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9F" w:rsidRDefault="00BD7CC8">
      <w:pPr>
        <w:spacing w:line="641" w:lineRule="exact"/>
        <w:ind w:left="115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sz w:val="56"/>
        </w:rPr>
        <w:t>A</w:t>
      </w:r>
      <w:r>
        <w:rPr>
          <w:rFonts w:ascii="Calibri Light"/>
          <w:spacing w:val="-36"/>
          <w:sz w:val="56"/>
        </w:rPr>
        <w:t xml:space="preserve"> </w:t>
      </w:r>
      <w:r>
        <w:rPr>
          <w:rFonts w:ascii="Calibri Light"/>
          <w:spacing w:val="-10"/>
          <w:sz w:val="56"/>
        </w:rPr>
        <w:t>Co</w:t>
      </w:r>
      <w:r>
        <w:rPr>
          <w:rFonts w:ascii="Calibri Light"/>
          <w:spacing w:val="-12"/>
          <w:sz w:val="56"/>
        </w:rPr>
        <w:t>mpl</w:t>
      </w:r>
      <w:r>
        <w:rPr>
          <w:rFonts w:ascii="Calibri Light"/>
          <w:spacing w:val="-14"/>
          <w:sz w:val="56"/>
        </w:rPr>
        <w:t>e</w:t>
      </w:r>
      <w:r>
        <w:rPr>
          <w:rFonts w:ascii="Calibri Light"/>
          <w:spacing w:val="-17"/>
          <w:sz w:val="56"/>
        </w:rPr>
        <w:t>t</w:t>
      </w:r>
      <w:r>
        <w:rPr>
          <w:rFonts w:ascii="Calibri Light"/>
          <w:spacing w:val="-12"/>
          <w:sz w:val="56"/>
        </w:rPr>
        <w:t>el</w:t>
      </w:r>
      <w:r>
        <w:rPr>
          <w:rFonts w:ascii="Calibri Light"/>
          <w:sz w:val="56"/>
        </w:rPr>
        <w:t>y</w:t>
      </w:r>
      <w:r>
        <w:rPr>
          <w:rFonts w:ascii="Calibri Light"/>
          <w:spacing w:val="-35"/>
          <w:sz w:val="56"/>
        </w:rPr>
        <w:t xml:space="preserve"> </w:t>
      </w:r>
      <w:r>
        <w:rPr>
          <w:rFonts w:ascii="Calibri Light"/>
          <w:spacing w:val="-53"/>
          <w:sz w:val="56"/>
        </w:rPr>
        <w:t>T</w:t>
      </w:r>
      <w:r>
        <w:rPr>
          <w:rFonts w:ascii="Calibri Light"/>
          <w:spacing w:val="-10"/>
          <w:sz w:val="56"/>
        </w:rPr>
        <w:t>a</w:t>
      </w:r>
      <w:r>
        <w:rPr>
          <w:rFonts w:ascii="Calibri Light"/>
          <w:spacing w:val="-7"/>
          <w:sz w:val="56"/>
        </w:rPr>
        <w:t>g</w:t>
      </w:r>
      <w:r>
        <w:rPr>
          <w:rFonts w:ascii="Calibri Light"/>
          <w:spacing w:val="-16"/>
          <w:sz w:val="56"/>
        </w:rPr>
        <w:t>g</w:t>
      </w:r>
      <w:r>
        <w:rPr>
          <w:rFonts w:ascii="Calibri Light"/>
          <w:spacing w:val="-12"/>
          <w:sz w:val="56"/>
        </w:rPr>
        <w:t>e</w:t>
      </w:r>
      <w:r>
        <w:rPr>
          <w:rFonts w:ascii="Calibri Light"/>
          <w:sz w:val="56"/>
        </w:rPr>
        <w:t>d</w:t>
      </w:r>
      <w:r>
        <w:rPr>
          <w:rFonts w:ascii="Calibri Light"/>
          <w:spacing w:val="-35"/>
          <w:sz w:val="56"/>
        </w:rPr>
        <w:t xml:space="preserve"> </w:t>
      </w:r>
      <w:r>
        <w:rPr>
          <w:rFonts w:ascii="Calibri Light"/>
          <w:spacing w:val="-12"/>
          <w:sz w:val="56"/>
        </w:rPr>
        <w:t>D</w:t>
      </w:r>
      <w:r>
        <w:rPr>
          <w:rFonts w:ascii="Calibri Light"/>
          <w:spacing w:val="-10"/>
          <w:sz w:val="56"/>
        </w:rPr>
        <w:t>o</w:t>
      </w:r>
      <w:r>
        <w:rPr>
          <w:rFonts w:ascii="Calibri Light"/>
          <w:spacing w:val="-11"/>
          <w:sz w:val="56"/>
        </w:rPr>
        <w:t>cu</w:t>
      </w:r>
      <w:r>
        <w:rPr>
          <w:rFonts w:ascii="Calibri Light"/>
          <w:spacing w:val="-12"/>
          <w:sz w:val="56"/>
        </w:rPr>
        <w:t>me</w:t>
      </w:r>
      <w:r>
        <w:rPr>
          <w:rFonts w:ascii="Calibri Light"/>
          <w:spacing w:val="-16"/>
          <w:sz w:val="56"/>
        </w:rPr>
        <w:t>n</w:t>
      </w:r>
      <w:r>
        <w:rPr>
          <w:rFonts w:ascii="Calibri Light"/>
          <w:sz w:val="56"/>
        </w:rPr>
        <w:t>t</w:t>
      </w:r>
    </w:p>
    <w:p w:rsidR="0072479F" w:rsidRDefault="0072479F">
      <w:pPr>
        <w:spacing w:line="641" w:lineRule="exact"/>
        <w:rPr>
          <w:rFonts w:ascii="Calibri Light" w:eastAsia="Calibri Light" w:hAnsi="Calibri Light" w:cs="Calibri Light"/>
          <w:sz w:val="56"/>
          <w:szCs w:val="56"/>
        </w:rPr>
        <w:sectPr w:rsidR="0072479F">
          <w:type w:val="continuous"/>
          <w:pgSz w:w="11910" w:h="16840"/>
          <w:pgMar w:top="1440" w:right="1680" w:bottom="280" w:left="1300" w:header="720" w:footer="720" w:gutter="0"/>
          <w:cols w:space="720"/>
        </w:sectPr>
      </w:pPr>
    </w:p>
    <w:p w:rsidR="0072479F" w:rsidRDefault="00BD7CC8">
      <w:pPr>
        <w:pStyle w:val="berschrift1"/>
        <w:spacing w:before="17"/>
      </w:pPr>
      <w:bookmarkStart w:id="0" w:name="Chapter_1:_Text_and_Headings"/>
      <w:bookmarkEnd w:id="0"/>
      <w:r>
        <w:rPr>
          <w:color w:val="2E74B5"/>
          <w:spacing w:val="-1"/>
        </w:rPr>
        <w:t>Chapter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1"/>
        </w:rPr>
        <w:t>1: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Text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and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1"/>
        </w:rPr>
        <w:t>Headings</w:t>
      </w:r>
    </w:p>
    <w:p w:rsidR="0072479F" w:rsidRDefault="00BD7CC8">
      <w:pPr>
        <w:pStyle w:val="Textkrper"/>
        <w:spacing w:before="31" w:line="259" w:lineRule="auto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5" w:line="258" w:lineRule="auto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2" w:line="258" w:lineRule="auto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ind w:hanging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2"/>
      </w:pPr>
      <w:bookmarkStart w:id="1" w:name="Section_1.1"/>
      <w:bookmarkEnd w:id="1"/>
      <w:r>
        <w:rPr>
          <w:color w:val="2E74B5"/>
          <w:spacing w:val="-1"/>
        </w:rPr>
        <w:t>Section</w:t>
      </w:r>
      <w:r>
        <w:rPr>
          <w:color w:val="2E74B5"/>
          <w:spacing w:val="-13"/>
        </w:rPr>
        <w:t xml:space="preserve"> </w:t>
      </w:r>
      <w:r>
        <w:rPr>
          <w:color w:val="2E74B5"/>
        </w:rPr>
        <w:t>1.1</w:t>
      </w:r>
    </w:p>
    <w:p w:rsidR="0072479F" w:rsidRDefault="00BD7CC8">
      <w:pPr>
        <w:pStyle w:val="Textkrper"/>
        <w:spacing w:before="23" w:line="259" w:lineRule="auto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5" w:line="258" w:lineRule="auto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2" w:line="259" w:lineRule="auto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ind w:hanging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2"/>
      </w:pPr>
      <w:bookmarkStart w:id="2" w:name="Section_1.2"/>
      <w:bookmarkEnd w:id="2"/>
      <w:r>
        <w:rPr>
          <w:color w:val="2E74B5"/>
          <w:spacing w:val="-1"/>
        </w:rPr>
        <w:t>Section</w:t>
      </w:r>
      <w:r>
        <w:rPr>
          <w:color w:val="2E74B5"/>
          <w:spacing w:val="-13"/>
        </w:rPr>
        <w:t xml:space="preserve"> </w:t>
      </w:r>
      <w:r>
        <w:rPr>
          <w:color w:val="2E74B5"/>
        </w:rPr>
        <w:t>1.2</w:t>
      </w:r>
    </w:p>
    <w:p w:rsidR="0072479F" w:rsidRDefault="00BD7CC8">
      <w:pPr>
        <w:pStyle w:val="Textkrper"/>
        <w:spacing w:before="23" w:line="259" w:lineRule="auto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5" w:line="258" w:lineRule="auto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72479F">
      <w:pPr>
        <w:sectPr w:rsidR="0072479F">
          <w:pgSz w:w="11910" w:h="16840"/>
          <w:pgMar w:top="1380" w:right="1680" w:bottom="280" w:left="1300" w:header="720" w:footer="720" w:gutter="0"/>
          <w:cols w:space="720"/>
        </w:sectPr>
      </w:pPr>
    </w:p>
    <w:p w:rsidR="0072479F" w:rsidRDefault="00BD7CC8">
      <w:pPr>
        <w:pStyle w:val="Textkrper"/>
        <w:spacing w:before="37" w:line="259" w:lineRule="auto"/>
        <w:ind w:right="123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7"/>
        <w:ind w:hanging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3"/>
        <w:spacing w:before="185"/>
      </w:pPr>
      <w:bookmarkStart w:id="3" w:name="Subsection_1.2.1"/>
      <w:bookmarkEnd w:id="3"/>
      <w:r>
        <w:rPr>
          <w:color w:val="1F4D78"/>
          <w:spacing w:val="-1"/>
        </w:rPr>
        <w:t>Subsection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2"/>
        </w:rPr>
        <w:t>1.2.1</w:t>
      </w:r>
    </w:p>
    <w:p w:rsidR="0072479F" w:rsidRDefault="00BD7CC8">
      <w:pPr>
        <w:pStyle w:val="Textkrper"/>
        <w:spacing w:before="23" w:line="258" w:lineRule="auto"/>
        <w:ind w:right="123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2" w:line="259" w:lineRule="auto"/>
        <w:ind w:right="123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2" w:line="259" w:lineRule="auto"/>
        <w:ind w:right="104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ind w:hanging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3"/>
      </w:pPr>
      <w:bookmarkStart w:id="4" w:name="Subsection_1.2.2"/>
      <w:bookmarkEnd w:id="4"/>
      <w:r>
        <w:rPr>
          <w:color w:val="1F4D78"/>
          <w:spacing w:val="-1"/>
        </w:rPr>
        <w:t>Subsection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1.2.2</w:t>
      </w:r>
    </w:p>
    <w:p w:rsidR="0072479F" w:rsidRDefault="00BD7CC8">
      <w:pPr>
        <w:pStyle w:val="Textkrper"/>
        <w:spacing w:before="23" w:line="258" w:lineRule="auto"/>
        <w:ind w:right="123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2" w:line="259" w:lineRule="auto"/>
        <w:ind w:right="123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 w:line="266" w:lineRule="exact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5" w:line="258" w:lineRule="auto"/>
        <w:ind w:right="104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ind w:hanging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2"/>
      </w:pPr>
      <w:bookmarkStart w:id="5" w:name="Section_1.3"/>
      <w:bookmarkEnd w:id="5"/>
      <w:r>
        <w:rPr>
          <w:color w:val="2E74B5"/>
          <w:spacing w:val="-1"/>
        </w:rPr>
        <w:t>Section</w:t>
      </w:r>
      <w:r>
        <w:rPr>
          <w:color w:val="2E74B5"/>
          <w:spacing w:val="-13"/>
        </w:rPr>
        <w:t xml:space="preserve"> </w:t>
      </w:r>
      <w:r>
        <w:rPr>
          <w:color w:val="2E74B5"/>
        </w:rPr>
        <w:t>1.3</w:t>
      </w:r>
    </w:p>
    <w:p w:rsidR="0072479F" w:rsidRDefault="00BD7CC8">
      <w:pPr>
        <w:pStyle w:val="Textkrper"/>
        <w:spacing w:before="23" w:line="258" w:lineRule="auto"/>
        <w:ind w:right="123"/>
      </w:pPr>
      <w:r>
        <w:rPr>
          <w:spacing w:val="-1"/>
        </w:rPr>
        <w:t>Paragraph 1: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72479F">
      <w:pPr>
        <w:sectPr w:rsidR="0072479F">
          <w:pgSz w:w="11910" w:h="16840"/>
          <w:pgMar w:top="1360" w:right="1440" w:bottom="280" w:left="1300" w:header="720" w:footer="720" w:gutter="0"/>
          <w:cols w:space="720"/>
        </w:sectPr>
      </w:pPr>
    </w:p>
    <w:p w:rsidR="0072479F" w:rsidRDefault="00BD7CC8">
      <w:pPr>
        <w:pStyle w:val="Textkrper"/>
        <w:spacing w:before="37" w:line="259" w:lineRule="auto"/>
        <w:ind w:right="123"/>
      </w:pPr>
      <w:r>
        <w:rPr>
          <w:spacing w:val="-1"/>
        </w:rPr>
        <w:t>Paragraph 2: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0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7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  <w:spacing w:before="185" w:line="258" w:lineRule="auto"/>
        <w:ind w:right="123"/>
      </w:pPr>
      <w:r>
        <w:rPr>
          <w:spacing w:val="-1"/>
        </w:rPr>
        <w:t>Paragraph 3: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manually</w:t>
      </w:r>
      <w:r>
        <w:rPr>
          <w:spacing w:val="-2"/>
        </w:rPr>
        <w:t xml:space="preserve"> </w:t>
      </w:r>
      <w:r>
        <w:rPr>
          <w:spacing w:val="-1"/>
        </w:rPr>
        <w:t>inserted new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t xml:space="preserve"> a </w:t>
      </w:r>
      <w:r>
        <w:rPr>
          <w:spacing w:val="-1"/>
        </w:rPr>
        <w:t>relatively long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 Microsoft</w:t>
      </w:r>
      <w:r>
        <w:rPr>
          <w:spacing w:val="1"/>
        </w:rPr>
        <w:t xml:space="preserve"> </w:t>
      </w:r>
      <w:r>
        <w:rPr>
          <w:spacing w:val="-1"/>
        </w:rPr>
        <w:t>Word 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automatical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lines</w:t>
      </w:r>
      <w:r>
        <w:rPr>
          <w:spacing w:val="61"/>
        </w:rPr>
        <w:t xml:space="preserve"> </w:t>
      </w:r>
      <w:r>
        <w:rPr>
          <w:spacing w:val="-1"/>
        </w:rPr>
        <w:t>according to the</w:t>
      </w:r>
      <w:r>
        <w:rPr>
          <w:spacing w:val="1"/>
        </w:rPr>
        <w:t xml:space="preserve"> </w:t>
      </w:r>
      <w:r>
        <w:rPr>
          <w:spacing w:val="-1"/>
        </w:rPr>
        <w:t>setting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width.</w:t>
      </w:r>
    </w:p>
    <w:p w:rsidR="0072479F" w:rsidRDefault="00BD7CC8">
      <w:pPr>
        <w:pStyle w:val="Textkrper"/>
        <w:spacing w:before="1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Textkrper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line.</w:t>
      </w:r>
    </w:p>
    <w:p w:rsidR="0072479F" w:rsidRDefault="00BD7CC8">
      <w:pPr>
        <w:pStyle w:val="berschrift1"/>
      </w:pPr>
      <w:bookmarkStart w:id="6" w:name="Chapter_2:_Lists"/>
      <w:bookmarkEnd w:id="6"/>
      <w:r>
        <w:rPr>
          <w:color w:val="2E74B5"/>
          <w:spacing w:val="-1"/>
        </w:rPr>
        <w:t>Chapter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2:</w:t>
      </w:r>
      <w:r>
        <w:rPr>
          <w:color w:val="2E74B5"/>
          <w:spacing w:val="-10"/>
        </w:rPr>
        <w:t xml:space="preserve"> </w:t>
      </w:r>
      <w:r>
        <w:rPr>
          <w:color w:val="2E74B5"/>
        </w:rPr>
        <w:t>Lists</w:t>
      </w:r>
    </w:p>
    <w:p w:rsidR="0072479F" w:rsidRDefault="00BD7CC8">
      <w:pPr>
        <w:pStyle w:val="berschrift2"/>
        <w:spacing w:before="72"/>
      </w:pPr>
      <w:bookmarkStart w:id="7" w:name="Section_2.1:_Unordered_List"/>
      <w:bookmarkEnd w:id="7"/>
      <w:r>
        <w:rPr>
          <w:color w:val="2E74B5"/>
          <w:spacing w:val="-1"/>
        </w:rPr>
        <w:t>Section</w:t>
      </w:r>
      <w:r>
        <w:rPr>
          <w:color w:val="2E74B5"/>
          <w:spacing w:val="-11"/>
        </w:rPr>
        <w:t xml:space="preserve"> </w:t>
      </w:r>
      <w:r>
        <w:rPr>
          <w:color w:val="2E74B5"/>
        </w:rPr>
        <w:t>2.1: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Unordered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1"/>
        </w:rPr>
        <w:t>List</w:t>
      </w:r>
    </w:p>
    <w:p w:rsidR="0072479F" w:rsidRDefault="00BD7CC8" w:rsidP="00700F22">
      <w:pPr>
        <w:numPr>
          <w:ilvl w:val="0"/>
          <w:numId w:val="5"/>
        </w:numPr>
      </w:pPr>
      <w:r>
        <w:t>Item on level 1</w:t>
      </w:r>
    </w:p>
    <w:p w:rsidR="0072479F" w:rsidRDefault="00BD7CC8" w:rsidP="00700F22">
      <w:pPr>
        <w:numPr>
          <w:ilvl w:val="0"/>
          <w:numId w:val="5"/>
        </w:numPr>
      </w:pPr>
      <w:r>
        <w:t>Item on level 1</w:t>
      </w:r>
    </w:p>
    <w:p w:rsidR="00BD7CC8" w:rsidRDefault="00BD7CC8" w:rsidP="00700F22">
      <w:pPr>
        <w:numPr>
          <w:ilvl w:val="1"/>
          <w:numId w:val="5"/>
        </w:numPr>
      </w:pPr>
      <w:r>
        <w:t>Item on level 2</w:t>
      </w:r>
    </w:p>
    <w:p w:rsidR="0072479F" w:rsidRDefault="00BD7CC8" w:rsidP="00700F22">
      <w:pPr>
        <w:numPr>
          <w:ilvl w:val="1"/>
          <w:numId w:val="5"/>
        </w:numPr>
      </w:pPr>
      <w:r>
        <w:t>Item on level 2</w:t>
      </w:r>
    </w:p>
    <w:p w:rsidR="0072479F" w:rsidRDefault="00BD7CC8" w:rsidP="00700F22">
      <w:pPr>
        <w:numPr>
          <w:ilvl w:val="2"/>
          <w:numId w:val="5"/>
        </w:numPr>
      </w:pPr>
      <w:r>
        <w:t>Item on level 3</w:t>
      </w:r>
    </w:p>
    <w:p w:rsidR="0072479F" w:rsidRDefault="00BD7CC8" w:rsidP="00700F22">
      <w:pPr>
        <w:numPr>
          <w:ilvl w:val="2"/>
          <w:numId w:val="5"/>
        </w:numPr>
      </w:pPr>
      <w:r>
        <w:t>Item on level 3</w:t>
      </w:r>
    </w:p>
    <w:p w:rsidR="0072479F" w:rsidRDefault="00BD7CC8" w:rsidP="00700F22">
      <w:pPr>
        <w:numPr>
          <w:ilvl w:val="1"/>
          <w:numId w:val="5"/>
        </w:numPr>
      </w:pPr>
      <w:r>
        <w:t>Item on level 2</w:t>
      </w:r>
    </w:p>
    <w:p w:rsidR="00AB1031" w:rsidRPr="00AB1031" w:rsidRDefault="00BD7CC8" w:rsidP="00700F22">
      <w:pPr>
        <w:numPr>
          <w:ilvl w:val="0"/>
          <w:numId w:val="5"/>
        </w:numPr>
      </w:pPr>
      <w:r>
        <w:t>Item on level 1</w:t>
      </w:r>
      <w:r>
        <w:rPr>
          <w:spacing w:val="24"/>
        </w:rPr>
        <w:t xml:space="preserve"> </w:t>
      </w:r>
    </w:p>
    <w:p w:rsidR="0072479F" w:rsidRDefault="00BD7CC8" w:rsidP="00AB1031">
      <w:pPr>
        <w:pStyle w:val="berschrift2"/>
      </w:pPr>
      <w:r>
        <w:t>Section</w:t>
      </w:r>
      <w:r>
        <w:rPr>
          <w:spacing w:val="-3"/>
        </w:rPr>
        <w:t xml:space="preserve"> </w:t>
      </w:r>
      <w:r>
        <w:t>2.2:</w:t>
      </w:r>
      <w:r>
        <w:rPr>
          <w:spacing w:val="1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List</w:t>
      </w:r>
    </w:p>
    <w:p w:rsidR="0072479F" w:rsidRDefault="00BD7CC8" w:rsidP="001B564E">
      <w:pPr>
        <w:numPr>
          <w:ilvl w:val="0"/>
          <w:numId w:val="7"/>
        </w:numPr>
      </w:pPr>
      <w:r>
        <w:t>Itme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level</w:t>
      </w:r>
      <w:r>
        <w:t xml:space="preserve"> 1</w:t>
      </w:r>
    </w:p>
    <w:p w:rsidR="00B17C25" w:rsidRDefault="00BD7CC8" w:rsidP="001B564E">
      <w:pPr>
        <w:numPr>
          <w:ilvl w:val="0"/>
          <w:numId w:val="7"/>
        </w:numPr>
      </w:pPr>
      <w:r w:rsidRPr="00B17C25">
        <w:rPr>
          <w:spacing w:val="-1"/>
        </w:rPr>
        <w:t xml:space="preserve">Item </w:t>
      </w:r>
      <w:r>
        <w:t>on</w:t>
      </w:r>
      <w:r w:rsidRPr="00B17C25">
        <w:rPr>
          <w:spacing w:val="-1"/>
        </w:rPr>
        <w:t xml:space="preserve"> level</w:t>
      </w:r>
      <w:r>
        <w:t xml:space="preserve"> 1</w:t>
      </w:r>
    </w:p>
    <w:p w:rsidR="00B17C25" w:rsidRDefault="00BD7CC8" w:rsidP="001B564E">
      <w:pPr>
        <w:numPr>
          <w:ilvl w:val="1"/>
          <w:numId w:val="7"/>
        </w:numPr>
      </w:pPr>
      <w:r w:rsidRPr="00B17C25">
        <w:rPr>
          <w:spacing w:val="-1"/>
        </w:rPr>
        <w:t xml:space="preserve">Item </w:t>
      </w:r>
      <w:r>
        <w:t>on</w:t>
      </w:r>
      <w:r w:rsidRPr="00B17C25">
        <w:rPr>
          <w:spacing w:val="-1"/>
        </w:rPr>
        <w:t xml:space="preserve"> level</w:t>
      </w:r>
      <w:r>
        <w:t xml:space="preserve"> 2</w:t>
      </w:r>
    </w:p>
    <w:p w:rsidR="00B17C25" w:rsidRDefault="00BD7CC8" w:rsidP="001B564E">
      <w:pPr>
        <w:numPr>
          <w:ilvl w:val="1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2</w:t>
      </w:r>
      <w:r w:rsidR="00B17C25">
        <w:t xml:space="preserve"> </w:t>
      </w:r>
    </w:p>
    <w:p w:rsidR="00B17C25" w:rsidRDefault="00BD7CC8" w:rsidP="001B564E">
      <w:pPr>
        <w:numPr>
          <w:ilvl w:val="2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3</w:t>
      </w:r>
    </w:p>
    <w:p w:rsidR="00B17C25" w:rsidRDefault="00BD7CC8" w:rsidP="001B564E">
      <w:pPr>
        <w:numPr>
          <w:ilvl w:val="2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3</w:t>
      </w:r>
    </w:p>
    <w:p w:rsidR="00B17C25" w:rsidRDefault="00BD7CC8" w:rsidP="001B564E">
      <w:pPr>
        <w:numPr>
          <w:ilvl w:val="2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 w:rsidRPr="00B17C25">
        <w:rPr>
          <w:spacing w:val="-2"/>
        </w:rPr>
        <w:t xml:space="preserve"> </w:t>
      </w:r>
      <w:r>
        <w:t>3</w:t>
      </w:r>
    </w:p>
    <w:p w:rsidR="00B17C25" w:rsidRDefault="00BD7CC8" w:rsidP="001B564E">
      <w:pPr>
        <w:numPr>
          <w:ilvl w:val="1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2</w:t>
      </w:r>
    </w:p>
    <w:p w:rsidR="00B17C25" w:rsidRDefault="00BD7CC8" w:rsidP="001B564E">
      <w:pPr>
        <w:numPr>
          <w:ilvl w:val="1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2</w:t>
      </w:r>
    </w:p>
    <w:p w:rsidR="003371DB" w:rsidRDefault="00BD7CC8" w:rsidP="0012728C">
      <w:pPr>
        <w:numPr>
          <w:ilvl w:val="0"/>
          <w:numId w:val="7"/>
        </w:numPr>
      </w:pPr>
      <w:r w:rsidRPr="00B17C25">
        <w:t xml:space="preserve">Item </w:t>
      </w:r>
      <w:r>
        <w:t>on</w:t>
      </w:r>
      <w:r w:rsidRPr="00B17C25">
        <w:t xml:space="preserve"> level</w:t>
      </w:r>
      <w:r>
        <w:t xml:space="preserve"> 1</w:t>
      </w:r>
      <w:r w:rsidR="003371DB">
        <w:t xml:space="preserve"> </w:t>
      </w:r>
    </w:p>
    <w:p w:rsidR="0072479F" w:rsidRDefault="00BD7CC8" w:rsidP="0012728C">
      <w:pPr>
        <w:numPr>
          <w:ilvl w:val="0"/>
          <w:numId w:val="7"/>
        </w:numPr>
      </w:pPr>
      <w:r w:rsidRPr="00124161">
        <w:t xml:space="preserve">Item </w:t>
      </w:r>
      <w:r>
        <w:t>on</w:t>
      </w:r>
      <w:r w:rsidRPr="00124161">
        <w:t xml:space="preserve"> level</w:t>
      </w:r>
      <w:r>
        <w:t xml:space="preserve"> 1</w:t>
      </w:r>
    </w:p>
    <w:p w:rsidR="0072479F" w:rsidRDefault="00BD7CC8">
      <w:pPr>
        <w:pStyle w:val="berschrift1"/>
      </w:pPr>
      <w:bookmarkStart w:id="8" w:name="Chapter_3:_Table"/>
      <w:bookmarkEnd w:id="8"/>
      <w:r>
        <w:rPr>
          <w:color w:val="2E74B5"/>
          <w:spacing w:val="-1"/>
        </w:rPr>
        <w:t>Chapter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3: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Table</w:t>
      </w:r>
    </w:p>
    <w:p w:rsidR="0072479F" w:rsidRDefault="00BD7CC8">
      <w:pPr>
        <w:pStyle w:val="Textkrper"/>
        <w:spacing w:before="28"/>
      </w:pPr>
      <w:r>
        <w:rPr>
          <w:spacing w:val="-1"/>
        </w:rPr>
        <w:t>Multiplication table.</w:t>
      </w:r>
      <w: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row</w:t>
      </w:r>
      <w:r>
        <w:rPr>
          <w:spacing w:val="1"/>
        </w:rPr>
        <w:t xml:space="preserve"> </w:t>
      </w:r>
      <w:r>
        <w:rPr>
          <w:spacing w:val="-1"/>
        </w:rPr>
        <w:t>and fist</w:t>
      </w:r>
      <w:r>
        <w:rPr>
          <w:spacing w:val="1"/>
        </w:rPr>
        <w:t xml:space="preserve"> </w:t>
      </w:r>
      <w:r>
        <w:rPr>
          <w:spacing w:val="-1"/>
        </w:rPr>
        <w:t>column should</w:t>
      </w:r>
      <w:r>
        <w:rPr>
          <w:spacing w:val="-3"/>
        </w:rPr>
        <w:t xml:space="preserve"> </w:t>
      </w:r>
      <w:r>
        <w:rPr>
          <w:spacing w:val="-1"/>
        </w:rPr>
        <w:t>contain headers.</w:t>
      </w:r>
    </w:p>
    <w:p w:rsidR="0072479F" w:rsidRDefault="0072479F">
      <w:pPr>
        <w:sectPr w:rsidR="0072479F">
          <w:pgSz w:w="11910" w:h="16840"/>
          <w:pgMar w:top="1360" w:right="1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823"/>
        <w:gridCol w:w="826"/>
        <w:gridCol w:w="823"/>
        <w:gridCol w:w="823"/>
        <w:gridCol w:w="826"/>
        <w:gridCol w:w="823"/>
        <w:gridCol w:w="823"/>
        <w:gridCol w:w="826"/>
        <w:gridCol w:w="823"/>
      </w:tblGrid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72479F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479F" w:rsidTr="005349DA">
        <w:trPr>
          <w:trHeight w:hRule="exact" w:val="281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bookmarkStart w:id="9" w:name="_GoBack"/>
            <w:bookmarkEnd w:id="9"/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</w:tr>
      <w:tr w:rsidR="0072479F" w:rsidTr="005349DA">
        <w:trPr>
          <w:trHeight w:hRule="exact" w:val="547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</w:tr>
      <w:tr w:rsidR="0072479F" w:rsidTr="005349DA">
        <w:trPr>
          <w:trHeight w:hRule="exact" w:val="27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79F" w:rsidRDefault="00BD7C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</w:t>
            </w:r>
          </w:p>
        </w:tc>
      </w:tr>
    </w:tbl>
    <w:p w:rsidR="0072479F" w:rsidRDefault="0072479F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2479F" w:rsidRDefault="00BD7CC8">
      <w:pPr>
        <w:pStyle w:val="berschrift1"/>
        <w:spacing w:before="34"/>
      </w:pPr>
      <w:bookmarkStart w:id="10" w:name="Chapter_4:_Image_with_alternative_text"/>
      <w:bookmarkEnd w:id="10"/>
      <w:r>
        <w:rPr>
          <w:color w:val="2E74B5"/>
          <w:spacing w:val="-1"/>
        </w:rPr>
        <w:t>Chapter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4: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Image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with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1"/>
        </w:rPr>
        <w:t>alternative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text</w:t>
      </w:r>
    </w:p>
    <w:p w:rsidR="0072479F" w:rsidRDefault="0072479F">
      <w:pPr>
        <w:rPr>
          <w:rFonts w:ascii="Calibri Light" w:eastAsia="Calibri Light" w:hAnsi="Calibri Light" w:cs="Calibri Light"/>
          <w:sz w:val="20"/>
          <w:szCs w:val="20"/>
        </w:rPr>
      </w:pPr>
    </w:p>
    <w:p w:rsidR="0072479F" w:rsidRDefault="0072479F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:rsidR="0072479F" w:rsidRDefault="00BD7CC8">
      <w:pPr>
        <w:spacing w:line="200" w:lineRule="atLeast"/>
        <w:ind w:left="117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DE" w:eastAsia="de-DE"/>
        </w:rPr>
        <w:drawing>
          <wp:inline distT="0" distB="0" distL="0" distR="0">
            <wp:extent cx="5920189" cy="3702558"/>
            <wp:effectExtent l="0" t="0" r="0" b="0"/>
            <wp:docPr id="1" name="image1.jpeg" descr="Swimming turtle unde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89" cy="370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79F">
      <w:pgSz w:w="11910" w:h="16840"/>
      <w:pgMar w:top="132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0E2"/>
    <w:multiLevelType w:val="hybridMultilevel"/>
    <w:tmpl w:val="E2AEB2A6"/>
    <w:lvl w:ilvl="0" w:tplc="3444A4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6CF"/>
    <w:multiLevelType w:val="hybridMultilevel"/>
    <w:tmpl w:val="C472D1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ABF"/>
    <w:multiLevelType w:val="hybridMultilevel"/>
    <w:tmpl w:val="4DB81E92"/>
    <w:lvl w:ilvl="0" w:tplc="478E8EC0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FFA62FB0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AA63B7A">
      <w:start w:val="1"/>
      <w:numFmt w:val="lowerRoman"/>
      <w:lvlText w:val="%3."/>
      <w:lvlJc w:val="left"/>
      <w:pPr>
        <w:ind w:left="2278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39E8FCD4">
      <w:start w:val="1"/>
      <w:numFmt w:val="bullet"/>
      <w:lvlText w:val="•"/>
      <w:lvlJc w:val="left"/>
      <w:pPr>
        <w:ind w:left="3139" w:hanging="286"/>
      </w:pPr>
      <w:rPr>
        <w:rFonts w:hint="default"/>
      </w:rPr>
    </w:lvl>
    <w:lvl w:ilvl="4" w:tplc="171279F2">
      <w:start w:val="1"/>
      <w:numFmt w:val="bullet"/>
      <w:lvlText w:val="•"/>
      <w:lvlJc w:val="left"/>
      <w:pPr>
        <w:ind w:left="4000" w:hanging="286"/>
      </w:pPr>
      <w:rPr>
        <w:rFonts w:hint="default"/>
      </w:rPr>
    </w:lvl>
    <w:lvl w:ilvl="5" w:tplc="DE62FC04">
      <w:start w:val="1"/>
      <w:numFmt w:val="bullet"/>
      <w:lvlText w:val="•"/>
      <w:lvlJc w:val="left"/>
      <w:pPr>
        <w:ind w:left="4861" w:hanging="286"/>
      </w:pPr>
      <w:rPr>
        <w:rFonts w:hint="default"/>
      </w:rPr>
    </w:lvl>
    <w:lvl w:ilvl="6" w:tplc="C6CE3FAE">
      <w:start w:val="1"/>
      <w:numFmt w:val="bullet"/>
      <w:lvlText w:val="•"/>
      <w:lvlJc w:val="left"/>
      <w:pPr>
        <w:ind w:left="5722" w:hanging="286"/>
      </w:pPr>
      <w:rPr>
        <w:rFonts w:hint="default"/>
      </w:rPr>
    </w:lvl>
    <w:lvl w:ilvl="7" w:tplc="6860B90C">
      <w:start w:val="1"/>
      <w:numFmt w:val="bullet"/>
      <w:lvlText w:val="•"/>
      <w:lvlJc w:val="left"/>
      <w:pPr>
        <w:ind w:left="6583" w:hanging="286"/>
      </w:pPr>
      <w:rPr>
        <w:rFonts w:hint="default"/>
      </w:rPr>
    </w:lvl>
    <w:lvl w:ilvl="8" w:tplc="9B8AA3B8">
      <w:start w:val="1"/>
      <w:numFmt w:val="bullet"/>
      <w:lvlText w:val="•"/>
      <w:lvlJc w:val="left"/>
      <w:pPr>
        <w:ind w:left="7444" w:hanging="286"/>
      </w:pPr>
      <w:rPr>
        <w:rFonts w:hint="default"/>
      </w:rPr>
    </w:lvl>
  </w:abstractNum>
  <w:abstractNum w:abstractNumId="3" w15:restartNumberingAfterBreak="0">
    <w:nsid w:val="24B20525"/>
    <w:multiLevelType w:val="hybridMultilevel"/>
    <w:tmpl w:val="0560B310"/>
    <w:lvl w:ilvl="0" w:tplc="20D02F46">
      <w:start w:val="1"/>
      <w:numFmt w:val="bullet"/>
      <w:lvlText w:val=""/>
      <w:lvlJc w:val="left"/>
      <w:pPr>
        <w:ind w:left="117" w:hanging="361"/>
      </w:pPr>
      <w:rPr>
        <w:rFonts w:ascii="Symbol" w:eastAsia="Symbol" w:hAnsi="Symbol" w:hint="default"/>
        <w:sz w:val="22"/>
        <w:szCs w:val="22"/>
      </w:rPr>
    </w:lvl>
    <w:lvl w:ilvl="1" w:tplc="E43A2B1C">
      <w:start w:val="1"/>
      <w:numFmt w:val="bullet"/>
      <w:lvlText w:val="o"/>
      <w:lvlJc w:val="left"/>
      <w:pPr>
        <w:ind w:left="1556" w:hanging="361"/>
      </w:pPr>
      <w:rPr>
        <w:rFonts w:ascii="Courier New" w:eastAsia="Courier New" w:hAnsi="Courier New" w:hint="default"/>
        <w:sz w:val="22"/>
        <w:szCs w:val="22"/>
      </w:rPr>
    </w:lvl>
    <w:lvl w:ilvl="2" w:tplc="3444A434">
      <w:start w:val="1"/>
      <w:numFmt w:val="bullet"/>
      <w:lvlText w:val=""/>
      <w:lvlJc w:val="left"/>
      <w:pPr>
        <w:ind w:left="2277" w:hanging="361"/>
      </w:pPr>
      <w:rPr>
        <w:rFonts w:ascii="Wingdings" w:eastAsia="Wingdings" w:hAnsi="Wingdings" w:hint="default"/>
        <w:sz w:val="22"/>
        <w:szCs w:val="22"/>
      </w:rPr>
    </w:lvl>
    <w:lvl w:ilvl="3" w:tplc="E8F80AB8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B1BC1860">
      <w:start w:val="1"/>
      <w:numFmt w:val="bullet"/>
      <w:lvlText w:val="•"/>
      <w:lvlJc w:val="left"/>
      <w:pPr>
        <w:ind w:left="3999" w:hanging="361"/>
      </w:pPr>
      <w:rPr>
        <w:rFonts w:hint="default"/>
      </w:rPr>
    </w:lvl>
    <w:lvl w:ilvl="5" w:tplc="9E48C9F6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83946844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7" w:tplc="8F28977A">
      <w:start w:val="1"/>
      <w:numFmt w:val="bullet"/>
      <w:lvlText w:val="•"/>
      <w:lvlJc w:val="left"/>
      <w:pPr>
        <w:ind w:left="6582" w:hanging="361"/>
      </w:pPr>
      <w:rPr>
        <w:rFonts w:hint="default"/>
      </w:rPr>
    </w:lvl>
    <w:lvl w:ilvl="8" w:tplc="8B06E9C2">
      <w:start w:val="1"/>
      <w:numFmt w:val="bullet"/>
      <w:lvlText w:val="•"/>
      <w:lvlJc w:val="left"/>
      <w:pPr>
        <w:ind w:left="7444" w:hanging="361"/>
      </w:pPr>
      <w:rPr>
        <w:rFonts w:hint="default"/>
      </w:rPr>
    </w:lvl>
  </w:abstractNum>
  <w:abstractNum w:abstractNumId="4" w15:restartNumberingAfterBreak="0">
    <w:nsid w:val="32510218"/>
    <w:multiLevelType w:val="hybridMultilevel"/>
    <w:tmpl w:val="FC1A2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424F"/>
    <w:multiLevelType w:val="hybridMultilevel"/>
    <w:tmpl w:val="3438A8B8"/>
    <w:lvl w:ilvl="0" w:tplc="E43A2B1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79EA"/>
    <w:multiLevelType w:val="hybridMultilevel"/>
    <w:tmpl w:val="9B30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479F"/>
    <w:rsid w:val="00124161"/>
    <w:rsid w:val="001B564E"/>
    <w:rsid w:val="003371DB"/>
    <w:rsid w:val="005349DA"/>
    <w:rsid w:val="005450EA"/>
    <w:rsid w:val="0056069A"/>
    <w:rsid w:val="00700F22"/>
    <w:rsid w:val="0072479F"/>
    <w:rsid w:val="00971A5F"/>
    <w:rsid w:val="00AB1031"/>
    <w:rsid w:val="00B17C25"/>
    <w:rsid w:val="00BD7CC8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8876"/>
  <w15:docId w15:val="{42965FDE-CC7A-45D9-A99C-FD8C736C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rFonts w:ascii="Calibri Light" w:eastAsia="Calibri Light" w:hAnsi="Calibri Light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86"/>
      <w:ind w:left="115"/>
      <w:outlineLvl w:val="1"/>
    </w:pPr>
    <w:rPr>
      <w:rFonts w:ascii="Calibri Light" w:eastAsia="Calibri Light" w:hAnsi="Calibri Light"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183"/>
      <w:ind w:left="115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"/>
      <w:ind w:left="115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3CE0-C871-4BB7-8E82-8DCB6EF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Completely Tagged Document</vt:lpstr>
    </vt:vector>
  </TitlesOfParts>
  <Company>Fabasoft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Completely Tagged Document</dc:title>
  <cp:lastModifiedBy>Batusic, Mario</cp:lastModifiedBy>
  <cp:revision>9</cp:revision>
  <dcterms:created xsi:type="dcterms:W3CDTF">2018-03-13T10:57:00Z</dcterms:created>
  <dcterms:modified xsi:type="dcterms:W3CDTF">2018-03-13T11:04:00Z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2018-03-13T00:00:00Z</vt:filetime>
  </property>
</Properties>
</file>