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8.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Fonts w:ascii="Comic Sans MS" w:cs="Times-Roman" w:hAnsi="Comic Sans MS"/>
          <w:b/>
          <w:sz w:val="24"/>
          <w:szCs w:val="24"/>
        </w:rPr>
        <w:t>North County High School Craft and Vendor Fair Registration Form</w:t>
      </w:r>
    </w:p>
    <w:p>
      <w:pPr>
        <w:pStyle w:val="style0"/>
        <w:spacing w:after="0" w:before="0" w:line="100" w:lineRule="atLeast"/>
        <w:contextualSpacing w:val="false"/>
        <w:jc w:val="center"/>
      </w:pPr>
      <w:r>
        <w:rPr>
          <w:sz w:val="16"/>
          <w:szCs w:val="16"/>
        </w:rPr>
      </w:r>
    </w:p>
    <w:p>
      <w:pPr>
        <w:pStyle w:val="style0"/>
        <w:spacing w:after="0" w:before="0" w:line="100" w:lineRule="atLeast"/>
        <w:contextualSpacing w:val="false"/>
        <w:jc w:val="center"/>
      </w:pPr>
      <w:r>
        <w:rPr>
          <w:rFonts w:ascii="Comic Sans MS" w:cs="Times-Roman" w:hAnsi="Comic Sans MS"/>
          <w:color w:val="000000"/>
          <w:sz w:val="20"/>
          <w:szCs w:val="20"/>
        </w:rPr>
        <w:t>Saturday, April 25th from 7:00 am – 2:00 pm (Open to Public 9:00 – 2:00)</w:t>
      </w:r>
    </w:p>
    <w:p>
      <w:pPr>
        <w:pStyle w:val="style0"/>
        <w:spacing w:after="0" w:before="0" w:line="100" w:lineRule="atLeast"/>
        <w:contextualSpacing w:val="false"/>
        <w:jc w:val="center"/>
      </w:pPr>
      <w:r>
        <w:rPr>
          <w:sz w:val="16"/>
          <w:szCs w:val="16"/>
        </w:rPr>
      </w:r>
    </w:p>
    <w:p>
      <w:pPr>
        <w:pStyle w:val="style0"/>
        <w:spacing w:after="0" w:before="0" w:line="100" w:lineRule="atLeast"/>
        <w:contextualSpacing w:val="false"/>
        <w:jc w:val="center"/>
      </w:pPr>
      <w:r>
        <w:rPr>
          <w:rFonts w:ascii="Comic Sans MS" w:cs="Times-Roman" w:hAnsi="Comic Sans MS"/>
          <w:color w:val="000000"/>
          <w:sz w:val="20"/>
          <w:szCs w:val="20"/>
        </w:rPr>
        <w:t>Registration fee:  $30 per 8’x 8’ space or $40 per cafeteria table  ($10 for electricity – limited spaces)</w:t>
      </w:r>
    </w:p>
    <w:p>
      <w:pPr>
        <w:pStyle w:val="style0"/>
        <w:spacing w:after="0" w:before="0" w:line="100" w:lineRule="atLeast"/>
        <w:contextualSpacing w:val="false"/>
        <w:jc w:val="center"/>
      </w:pPr>
      <w:r>
        <w:rPr>
          <w:sz w:val="16"/>
          <w:szCs w:val="16"/>
        </w:rPr>
      </w:r>
    </w:p>
    <w:p>
      <w:pPr>
        <w:pStyle w:val="style0"/>
        <w:spacing w:after="240" w:before="0" w:line="100" w:lineRule="atLeast"/>
        <w:ind w:firstLine="720" w:left="0" w:right="0"/>
        <w:contextualSpacing w:val="false"/>
      </w:pPr>
      <w:r>
        <w:rPr>
          <w:rFonts w:ascii="Comic Sans MS" w:cs="Times-Roman" w:hAnsi="Comic Sans MS"/>
          <w:i/>
          <w:color w:val="000000"/>
          <w:sz w:val="16"/>
          <w:szCs w:val="16"/>
        </w:rPr>
        <w:t>(Please Print)</w:t>
      </w:r>
    </w:p>
    <w:p>
      <w:pPr>
        <w:pStyle w:val="style0"/>
        <w:spacing w:after="240" w:before="0" w:line="100" w:lineRule="atLeast"/>
        <w:ind w:firstLine="720" w:left="0" w:right="0"/>
        <w:contextualSpacing w:val="false"/>
      </w:pPr>
      <w:r>
        <w:rPr>
          <w:rFonts w:ascii="Comic Sans MS" w:cs="Times-Roman" w:hAnsi="Comic Sans MS"/>
          <w:color w:val="000000"/>
          <w:sz w:val="18"/>
          <w:szCs w:val="18"/>
        </w:rPr>
        <w:t>Name: _________________________________________________________________________</w:t>
      </w:r>
    </w:p>
    <w:p>
      <w:pPr>
        <w:pStyle w:val="style0"/>
        <w:spacing w:after="240" w:before="0" w:line="100" w:lineRule="atLeast"/>
        <w:ind w:firstLine="720" w:left="0" w:right="0"/>
        <w:contextualSpacing w:val="false"/>
      </w:pPr>
      <w:r>
        <w:rPr>
          <w:rFonts w:ascii="Comic Sans MS" w:cs="Times-Roman" w:hAnsi="Comic Sans MS"/>
          <w:color w:val="000000"/>
          <w:sz w:val="18"/>
          <w:szCs w:val="18"/>
        </w:rPr>
        <w:t>Vendor Name: ___________________________________________________________________</w:t>
      </w:r>
    </w:p>
    <w:p>
      <w:pPr>
        <w:pStyle w:val="style0"/>
        <w:spacing w:after="240" w:before="0" w:line="100" w:lineRule="atLeast"/>
        <w:ind w:firstLine="720" w:left="0" w:right="0"/>
        <w:contextualSpacing w:val="false"/>
      </w:pPr>
      <w:r>
        <w:rPr>
          <w:rFonts w:ascii="Comic Sans MS" w:cs="Times-Roman" w:hAnsi="Comic Sans MS"/>
          <w:color w:val="000000"/>
          <w:sz w:val="18"/>
          <w:szCs w:val="18"/>
        </w:rPr>
        <w:t>Address:________________________________________________________________________</w:t>
      </w:r>
    </w:p>
    <w:p>
      <w:pPr>
        <w:pStyle w:val="style0"/>
        <w:spacing w:after="240" w:before="0" w:line="100" w:lineRule="atLeast"/>
        <w:ind w:firstLine="720" w:left="0" w:right="0"/>
        <w:contextualSpacing w:val="false"/>
      </w:pPr>
      <w:r>
        <w:rPr>
          <w:rFonts w:ascii="Comic Sans MS" w:cs="Times-Roman" w:hAnsi="Comic Sans MS"/>
          <w:color w:val="000000"/>
          <w:sz w:val="18"/>
          <w:szCs w:val="18"/>
        </w:rPr>
        <w:t>City: ___________________________________ State: ____________ Zip code: ______________</w:t>
      </w:r>
    </w:p>
    <w:p>
      <w:pPr>
        <w:pStyle w:val="style0"/>
        <w:spacing w:after="240" w:before="0" w:line="100" w:lineRule="atLeast"/>
        <w:ind w:firstLine="720" w:left="0" w:right="0"/>
        <w:contextualSpacing w:val="false"/>
      </w:pPr>
      <w:r>
        <w:rPr>
          <w:rFonts w:ascii="Comic Sans MS" w:cs="Times-Roman" w:hAnsi="Comic Sans MS"/>
          <w:color w:val="000000"/>
          <w:sz w:val="18"/>
          <w:szCs w:val="18"/>
        </w:rPr>
        <w:t>Phone Number(s): ________________________________________________________________</w:t>
      </w:r>
    </w:p>
    <w:p>
      <w:pPr>
        <w:pStyle w:val="style0"/>
        <w:spacing w:after="240" w:before="0" w:line="100" w:lineRule="atLeast"/>
        <w:ind w:firstLine="720" w:left="0" w:right="0"/>
        <w:contextualSpacing w:val="false"/>
      </w:pPr>
      <w:r>
        <w:rPr>
          <w:rFonts w:ascii="Comic Sans MS" w:cs="Times-Roman" w:hAnsi="Comic Sans MS"/>
          <w:color w:val="000000"/>
          <w:sz w:val="18"/>
          <w:szCs w:val="18"/>
        </w:rPr>
        <w:t>Email: __________________________________________________________________________</w:t>
      </w:r>
    </w:p>
    <w:p>
      <w:pPr>
        <w:pStyle w:val="style0"/>
        <w:spacing w:after="240" w:before="0" w:line="100" w:lineRule="atLeast"/>
        <w:ind w:firstLine="720" w:left="0" w:right="0"/>
        <w:contextualSpacing w:val="false"/>
      </w:pPr>
      <w:r>
        <w:rPr>
          <w:rFonts w:ascii="Comic Sans MS" w:cs="Times-Roman" w:hAnsi="Comic Sans MS"/>
          <w:color w:val="000000"/>
          <w:sz w:val="18"/>
          <w:szCs w:val="18"/>
        </w:rPr>
        <w:t xml:space="preserve">Tax # </w:t>
      </w:r>
      <w:r>
        <w:rPr>
          <w:rFonts w:ascii="Comic Sans MS" w:cs="Times-Roman" w:hAnsi="Comic Sans MS"/>
          <w:i/>
          <w:color w:val="000000"/>
          <w:sz w:val="18"/>
          <w:szCs w:val="18"/>
        </w:rPr>
        <w:t>(Optional)</w:t>
      </w:r>
      <w:r>
        <w:rPr>
          <w:rFonts w:ascii="Comic Sans MS" w:cs="Times-Roman" w:hAnsi="Comic Sans MS"/>
          <w:color w:val="000000"/>
          <w:sz w:val="18"/>
          <w:szCs w:val="18"/>
        </w:rPr>
        <w:t>:__________________________________________________________________</w:t>
      </w:r>
    </w:p>
    <w:p>
      <w:pPr>
        <w:pStyle w:val="style0"/>
        <w:spacing w:after="0" w:before="120" w:line="100" w:lineRule="atLeast"/>
        <w:contextualSpacing w:val="false"/>
      </w:pPr>
      <w:r>
        <w:rPr>
          <w:rFonts w:ascii="Comic Sans MS" w:cs="Times-Roman" w:hAnsi="Comic Sans MS"/>
          <w:b/>
          <w:bCs/>
          <w:color w:val="000000"/>
          <w:sz w:val="18"/>
          <w:szCs w:val="18"/>
        </w:rPr>
        <w:t>Detailed description of vendor type or items for sale</w:t>
      </w:r>
      <w:r>
        <w:rPr>
          <w:rFonts w:ascii="Comic Sans MS" w:cs="Times-Roman" w:hAnsi="Comic Sans MS"/>
          <w:color w:val="000000"/>
          <w:sz w:val="18"/>
          <w:szCs w:val="18"/>
        </w:rPr>
        <w:t xml:space="preserve">: </w:t>
      </w:r>
      <w:r>
        <w:rPr>
          <w:rFonts w:ascii="Comic Sans MS" w:cs="Times-Roman" w:hAnsi="Comic Sans MS"/>
          <w:color w:val="000000"/>
          <w:sz w:val="18"/>
          <w:szCs w:val="18"/>
          <w:u w:val="single"/>
        </w:rPr>
        <w:t xml:space="preserve">                                                                                             </w:t>
      </w:r>
    </w:p>
    <w:p>
      <w:pPr>
        <w:pStyle w:val="style0"/>
        <w:pBdr>
          <w:bottom w:color="00000A" w:space="0" w:sz="4" w:val="single"/>
        </w:pBdr>
        <w:spacing w:after="0" w:before="120" w:line="100" w:lineRule="atLeast"/>
        <w:contextualSpacing w:val="false"/>
      </w:pPr>
      <w:r>
        <w:rPr>
          <w:sz w:val="20"/>
          <w:szCs w:val="20"/>
        </w:rPr>
      </w:r>
    </w:p>
    <w:p>
      <w:pPr>
        <w:pStyle w:val="style0"/>
        <w:spacing w:after="120" w:before="0" w:line="100" w:lineRule="atLeast"/>
        <w:contextualSpacing w:val="false"/>
      </w:pPr>
      <w:r>
        <w:rPr>
          <w:rFonts w:ascii="Comic Sans MS" w:cs="Times-Bold" w:hAnsi="Comic Sans MS"/>
          <w:b/>
          <w:bCs/>
          <w:color w:val="000000"/>
          <w:sz w:val="18"/>
          <w:szCs w:val="18"/>
        </w:rPr>
        <w:t>Requests:</w:t>
      </w:r>
    </w:p>
    <w:p>
      <w:pPr>
        <w:pStyle w:val="style0"/>
        <w:tabs>
          <w:tab w:leader="none" w:pos="1080" w:val="left"/>
        </w:tabs>
        <w:spacing w:after="120" w:before="0" w:line="100" w:lineRule="atLeast"/>
        <w:contextualSpacing w:val="false"/>
      </w:pPr>
      <w:r>
        <w:rPr>
          <w:rFonts w:ascii="Comic Sans MS" w:cs="Times-Roman" w:hAnsi="Comic Sans MS"/>
          <w:color w:val="000000"/>
          <w:sz w:val="18"/>
          <w:szCs w:val="18"/>
        </w:rPr>
        <w:t>_________</w:t>
        <w:tab/>
        <w:t xml:space="preserve">8’x 8’ Space at $30.00 each   Note: Bring your own tables </w:t>
      </w:r>
    </w:p>
    <w:p>
      <w:pPr>
        <w:pStyle w:val="style0"/>
        <w:tabs>
          <w:tab w:leader="none" w:pos="1080" w:val="left"/>
        </w:tabs>
        <w:spacing w:after="120" w:before="0" w:line="100" w:lineRule="atLeast"/>
        <w:contextualSpacing w:val="false"/>
      </w:pPr>
      <w:r>
        <w:rPr>
          <w:rFonts w:ascii="Comic Sans MS" w:cs="Times-Roman" w:hAnsi="Comic Sans MS"/>
          <w:color w:val="000000"/>
          <w:sz w:val="18"/>
          <w:szCs w:val="18"/>
          <w:u w:val="single"/>
        </w:rPr>
        <w:t xml:space="preserve">                   </w:t>
      </w:r>
      <w:r>
        <w:rPr>
          <w:rFonts w:ascii="Comic Sans MS" w:cs="Times-Roman" w:hAnsi="Comic Sans MS"/>
          <w:color w:val="000000"/>
          <w:sz w:val="18"/>
          <w:szCs w:val="18"/>
          <w:u w:val="none"/>
        </w:rPr>
        <w:t xml:space="preserve"> </w:t>
      </w:r>
      <w:r>
        <w:rPr>
          <w:rFonts w:ascii="Comic Sans MS" w:cs="Times-Roman" w:hAnsi="Comic Sans MS"/>
          <w:color w:val="000000"/>
          <w:sz w:val="18"/>
          <w:szCs w:val="18"/>
          <w:u w:val="none"/>
        </w:rPr>
        <w:t>Full Cafeteria Table  (12' long with benches) at $40.00 each</w:t>
      </w:r>
    </w:p>
    <w:p>
      <w:pPr>
        <w:pStyle w:val="style0"/>
        <w:spacing w:after="120" w:before="0" w:line="100" w:lineRule="atLeast"/>
        <w:contextualSpacing w:val="false"/>
      </w:pPr>
      <w:r>
        <w:rPr>
          <w:rFonts w:ascii="Comic Sans MS" w:cs="Times-Roman" w:hAnsi="Comic Sans MS"/>
          <w:color w:val="000000"/>
          <w:sz w:val="18"/>
          <w:szCs w:val="18"/>
        </w:rPr>
        <w:t>_________ Electrical Outlet Request $10.00 (spaces limited)</w:t>
      </w:r>
    </w:p>
    <w:p>
      <w:pPr>
        <w:pStyle w:val="style0"/>
        <w:spacing w:after="0" w:before="0" w:line="100" w:lineRule="atLeast"/>
        <w:contextualSpacing w:val="false"/>
      </w:pPr>
      <w:bookmarkStart w:id="0" w:name="Check1"/>
      <w:bookmarkStart w:id="1" w:name="Check1"/>
      <w:bookmarkEnd w:id="1"/>
      <w:r>
        <w:rPr>
          <w:sz w:val="16"/>
          <w:szCs w:val="16"/>
        </w:rPr>
      </w:r>
    </w:p>
    <w:p>
      <w:pPr>
        <w:pStyle w:val="style0"/>
        <w:spacing w:after="0" w:before="0" w:line="100" w:lineRule="atLeast"/>
        <w:contextualSpacing w:val="false"/>
        <w:jc w:val="both"/>
      </w:pPr>
      <w:r>
        <w:rPr>
          <w:rFonts w:ascii="Comic Sans MS" w:cs="Times-Roman" w:hAnsi="Comic Sans MS"/>
          <w:color w:val="000000"/>
          <w:sz w:val="18"/>
          <w:szCs w:val="18"/>
        </w:rPr>
        <w:t xml:space="preserve">Please submit the </w:t>
      </w:r>
      <w:r>
        <w:rPr>
          <w:rFonts w:ascii="Comic Sans MS" w:cs="Times-BoldItalic" w:hAnsi="Comic Sans MS"/>
          <w:b/>
          <w:bCs/>
          <w:i/>
          <w:iCs/>
          <w:color w:val="000000"/>
          <w:sz w:val="18"/>
          <w:szCs w:val="18"/>
        </w:rPr>
        <w:t xml:space="preserve">non-refundable </w:t>
      </w:r>
      <w:r>
        <w:rPr>
          <w:rFonts w:ascii="Comic Sans MS" w:cs="Times-Roman" w:hAnsi="Comic Sans MS"/>
          <w:color w:val="000000"/>
          <w:sz w:val="18"/>
          <w:szCs w:val="18"/>
        </w:rPr>
        <w:t>registration fees by April 10th to reserve your space. This event will sell out FAST so reserve your space NOW.  After receipt of payment, you will receive a confirmation letter.</w:t>
      </w:r>
    </w:p>
    <w:p>
      <w:pPr>
        <w:pStyle w:val="style0"/>
        <w:spacing w:after="0" w:before="0" w:line="100" w:lineRule="atLeast"/>
        <w:contextualSpacing w:val="false"/>
        <w:jc w:val="both"/>
      </w:pPr>
      <w:r>
        <w:rPr>
          <w:sz w:val="16"/>
          <w:szCs w:val="16"/>
        </w:rPr>
      </w:r>
    </w:p>
    <w:p>
      <w:pPr>
        <w:pStyle w:val="style0"/>
        <w:spacing w:after="0" w:before="0" w:line="100" w:lineRule="atLeast"/>
        <w:contextualSpacing w:val="false"/>
        <w:jc w:val="both"/>
      </w:pPr>
      <w:r>
        <w:rPr>
          <w:rFonts w:ascii="Comic Sans MS" w:cs="Times-Roman" w:hAnsi="Comic Sans MS"/>
          <w:color w:val="000000"/>
          <w:sz w:val="18"/>
          <w:szCs w:val="18"/>
        </w:rPr>
        <w:t xml:space="preserve">Please make all checks or money orders payable to:  </w:t>
      </w:r>
      <w:r>
        <w:rPr>
          <w:rFonts w:ascii="Comic Sans MS" w:cs="Times-Bold" w:hAnsi="Comic Sans MS"/>
          <w:b/>
          <w:bCs/>
          <w:color w:val="000000"/>
          <w:sz w:val="18"/>
          <w:szCs w:val="18"/>
        </w:rPr>
        <w:t>North County High School PTSA or NCHS PTSA</w:t>
      </w:r>
    </w:p>
    <w:p>
      <w:pPr>
        <w:pStyle w:val="style0"/>
        <w:spacing w:after="0" w:before="0" w:line="100" w:lineRule="atLeast"/>
        <w:contextualSpacing w:val="false"/>
        <w:jc w:val="both"/>
      </w:pPr>
      <w:r>
        <w:rPr>
          <w:rFonts w:ascii="Comic Sans MS" w:cs="Times-Roman" w:hAnsi="Comic Sans MS"/>
          <w:color w:val="000000"/>
          <w:sz w:val="18"/>
          <w:szCs w:val="18"/>
        </w:rPr>
        <w:t xml:space="preserve">Mail completed registration with payment to </w:t>
      </w:r>
    </w:p>
    <w:p>
      <w:pPr>
        <w:pStyle w:val="style0"/>
        <w:spacing w:after="0" w:before="0" w:line="100" w:lineRule="atLeast"/>
        <w:contextualSpacing w:val="false"/>
        <w:jc w:val="left"/>
      </w:pPr>
      <w:r>
        <w:rPr>
          <w:rFonts w:ascii="Comic Sans MS" w:cs="Times-Bold" w:hAnsi="Comic Sans MS"/>
          <w:b/>
          <w:bCs/>
          <w:color w:val="000000"/>
          <w:sz w:val="18"/>
          <w:szCs w:val="18"/>
        </w:rPr>
        <w:t>North County High School PTSA</w:t>
      </w:r>
    </w:p>
    <w:p>
      <w:pPr>
        <w:pStyle w:val="style0"/>
        <w:spacing w:after="0" w:before="0" w:line="100" w:lineRule="atLeast"/>
        <w:contextualSpacing w:val="false"/>
        <w:jc w:val="left"/>
      </w:pPr>
      <w:r>
        <w:rPr>
          <w:rFonts w:ascii="Comic Sans MS" w:cs="Times-Bold" w:hAnsi="Comic Sans MS"/>
          <w:b/>
          <w:bCs/>
          <w:color w:val="000000"/>
          <w:sz w:val="18"/>
          <w:szCs w:val="18"/>
        </w:rPr>
        <w:t>Attn: Lisa-Craft/Vendor Fair</w:t>
      </w:r>
    </w:p>
    <w:p>
      <w:pPr>
        <w:pStyle w:val="style0"/>
        <w:spacing w:after="0" w:before="0" w:line="100" w:lineRule="atLeast"/>
        <w:contextualSpacing w:val="false"/>
        <w:jc w:val="left"/>
      </w:pPr>
      <w:r>
        <w:rPr>
          <w:rFonts w:ascii="Comic Sans MS" w:cs="Times-Bold" w:hAnsi="Comic Sans MS"/>
          <w:b/>
          <w:bCs/>
          <w:color w:val="000000"/>
          <w:sz w:val="18"/>
          <w:szCs w:val="18"/>
        </w:rPr>
        <w:t>10 E. 1</w:t>
      </w:r>
      <w:r>
        <w:rPr>
          <w:rFonts w:ascii="Comic Sans MS" w:cs="Times-Bold" w:hAnsi="Comic Sans MS"/>
          <w:b/>
          <w:bCs/>
          <w:color w:val="000000"/>
          <w:sz w:val="18"/>
          <w:szCs w:val="18"/>
          <w:vertAlign w:val="superscript"/>
        </w:rPr>
        <w:t>st</w:t>
      </w:r>
      <w:r>
        <w:rPr>
          <w:rFonts w:ascii="Comic Sans MS" w:cs="Times-Bold" w:hAnsi="Comic Sans MS"/>
          <w:b/>
          <w:bCs/>
          <w:color w:val="000000"/>
          <w:sz w:val="18"/>
          <w:szCs w:val="18"/>
        </w:rPr>
        <w:t xml:space="preserve"> Avenue </w:t>
      </w:r>
    </w:p>
    <w:p>
      <w:pPr>
        <w:pStyle w:val="style0"/>
        <w:spacing w:after="0" w:before="0" w:line="100" w:lineRule="atLeast"/>
        <w:contextualSpacing w:val="false"/>
        <w:jc w:val="left"/>
      </w:pPr>
      <w:r>
        <w:rPr>
          <w:rFonts w:ascii="Comic Sans MS" w:cs="Times-Bold" w:hAnsi="Comic Sans MS"/>
          <w:b/>
          <w:bCs/>
          <w:color w:val="000000"/>
          <w:sz w:val="18"/>
          <w:szCs w:val="18"/>
        </w:rPr>
        <w:t>Glen Burnie, MD 21061</w:t>
      </w:r>
    </w:p>
    <w:p>
      <w:pPr>
        <w:pStyle w:val="style0"/>
        <w:spacing w:after="0" w:before="0" w:line="100" w:lineRule="atLeast"/>
        <w:contextualSpacing w:val="false"/>
        <w:jc w:val="both"/>
      </w:pPr>
      <w:r>
        <w:rPr>
          <w:rFonts w:ascii="Comic Sans MS" w:cs="Times-Roman" w:hAnsi="Comic Sans MS"/>
          <w:color w:val="000000"/>
          <w:sz w:val="18"/>
          <w:szCs w:val="18"/>
        </w:rPr>
        <w:t xml:space="preserve">Contact a chairperson at </w:t>
      </w:r>
      <w:hyperlink r:id="rId2">
        <w:r>
          <w:rPr>
            <w:rStyle w:val="style16"/>
            <w:rStyle w:val="style16"/>
            <w:rFonts w:ascii="Comic Sans MS" w:cs="Times-Roman" w:hAnsi="Comic Sans MS"/>
            <w:sz w:val="18"/>
            <w:szCs w:val="18"/>
          </w:rPr>
          <w:t>nchsptsa@yahoo.com</w:t>
        </w:r>
      </w:hyperlink>
      <w:r>
        <w:rPr>
          <w:rFonts w:ascii="Comic Sans MS" w:cs="Times-Roman" w:hAnsi="Comic Sans MS"/>
          <w:color w:val="000000"/>
          <w:sz w:val="18"/>
          <w:szCs w:val="18"/>
        </w:rPr>
        <w:t xml:space="preserve"> with any questions or comments.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Comic Sans MS" w:cs="Times-Roman" w:hAnsi="Comic Sans MS"/>
          <w:color w:val="000000"/>
          <w:sz w:val="16"/>
          <w:szCs w:val="16"/>
        </w:rPr>
        <w:t>I understand that my registration fee is non-refundable and that there is a $40 returned check fee.  I agree to all of the terms and conditions as noted on the registration and general information.  It is also agreed that the State of Maryland, Anne Arundel County, North County High School and any affiliates are not responsible for any damages, theft, injuries or loss to myself, associates, family, business or company.</w:t>
      </w:r>
    </w:p>
    <w:p>
      <w:pPr>
        <w:pStyle w:val="style0"/>
        <w:spacing w:after="0" w:before="0" w:line="100" w:lineRule="atLeast"/>
        <w:contextualSpacing w:val="false"/>
        <w:jc w:val="both"/>
      </w:pPr>
      <w:r>
        <w:rPr/>
      </w:r>
    </w:p>
    <w:p>
      <w:pPr>
        <w:pStyle w:val="style0"/>
        <w:spacing w:after="0" w:before="0" w:line="100" w:lineRule="atLeast"/>
        <w:contextualSpacing w:val="false"/>
      </w:pPr>
      <w:r>
        <w:rPr>
          <w:rFonts w:ascii="Comic Sans MS" w:cs="Times-Roman" w:hAnsi="Comic Sans MS"/>
          <w:color w:val="000000"/>
          <w:sz w:val="20"/>
          <w:szCs w:val="20"/>
        </w:rPr>
        <w:t>Signature:__________________________________________________Date:_______________________</w:t>
      </w:r>
    </w:p>
    <w:p>
      <w:pPr>
        <w:pStyle w:val="style0"/>
        <w:pBdr>
          <w:bottom w:color="00000A" w:space="0" w:sz="4" w:val="double"/>
        </w:pBdr>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Fonts w:ascii="Comic Sans MS" w:cs="Times-Roman" w:hAnsi="Comic Sans MS"/>
          <w:color w:val="000000"/>
          <w:sz w:val="20"/>
          <w:szCs w:val="20"/>
        </w:rPr>
        <w:t>For official use only:</w:t>
      </w:r>
    </w:p>
    <w:p>
      <w:pPr>
        <w:pStyle w:val="style29"/>
      </w:pPr>
      <w:r>
        <w:rPr>
          <w:rFonts w:ascii="Comic Sans MS" w:hAnsi="Comic Sans MS"/>
        </w:rPr>
        <w:t>Top of Form</w:t>
      </w:r>
    </w:p>
    <w:tbl>
      <w:tblPr>
        <w:jc w:val="right"/>
        <w:tblBorders/>
      </w:tblPr>
      <w:tblGrid>
        <w:gridCol w:w="1141"/>
        <w:gridCol w:w="1141"/>
        <w:gridCol w:w="1142"/>
        <w:gridCol w:w="1141"/>
        <w:gridCol w:w="1141"/>
        <w:gridCol w:w="1142"/>
        <w:gridCol w:w="3424"/>
      </w:tblGrid>
      <w:tr>
        <w:trPr>
          <w:trHeight w:hRule="atLeast" w:val="458"/>
          <w:cantSplit w:val="false"/>
        </w:trPr>
        <w:tc>
          <w:tcPr>
            <w:tcW w:type="dxa" w:w="1141"/>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Comic Sans MS" w:cs="Times-Roman" w:hAnsi="Comic Sans MS"/>
                <w:color w:val="000000"/>
                <w:sz w:val="20"/>
                <w:szCs w:val="20"/>
              </w:rPr>
              <w:t>Received:</w:t>
            </w:r>
          </w:p>
        </w:tc>
        <w:tc>
          <w:tcPr>
            <w:tcW w:type="dxa" w:w="1141"/>
            <w:tcBorders>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
          </w:p>
        </w:tc>
        <w:tc>
          <w:tcPr>
            <w:tcW w:type="dxa" w:w="1142"/>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Comic Sans MS" w:cs="Times-Roman" w:hAnsi="Comic Sans MS"/>
                <w:color w:val="000000"/>
                <w:sz w:val="20"/>
                <w:szCs w:val="20"/>
              </w:rPr>
              <w:t>Amount:</w:t>
            </w:r>
          </w:p>
        </w:tc>
        <w:tc>
          <w:tcPr>
            <w:tcW w:type="dxa" w:w="1141"/>
            <w:tcBorders>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
          </w:p>
        </w:tc>
        <w:tc>
          <w:tcPr>
            <w:tcW w:type="dxa" w:w="1141"/>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Comic Sans MS" w:cs="Times-Roman" w:hAnsi="Comic Sans MS"/>
                <w:color w:val="000000"/>
                <w:sz w:val="20"/>
                <w:szCs w:val="20"/>
              </w:rPr>
              <w:t>Check #:</w:t>
            </w:r>
          </w:p>
        </w:tc>
        <w:tc>
          <w:tcPr>
            <w:tcW w:type="dxa" w:w="1142"/>
            <w:tcBorders>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
          </w:p>
        </w:tc>
        <w:tc>
          <w:tcPr>
            <w:tcW w:type="dxa" w:w="3424"/>
            <w:gridSpan w:val="3"/>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Comic Sans MS" w:cs="Times-Roman" w:hAnsi="Comic Sans MS"/>
                <w:color w:val="000000"/>
                <w:sz w:val="20"/>
                <w:szCs w:val="20"/>
              </w:rPr>
              <w:t xml:space="preserve">Cash:  </w:t>
            </w:r>
            <w:r>
              <w:fldChar w:fldCharType="begin">
                <w:ffData>
                  <w:name w:val=""/>
                  <w:enabled/>
                  <w:calcOnExit w:val="0"/>
                  <w:checkBox>
                    <w:sizeAuto/>
                  </w:checkBox>
                </w:ffData>
              </w:fldChar>
            </w:r>
            <w:r>
              <w:instrText> FORMCHECKBOX </w:instrText>
            </w:r>
            <w:r>
              <w:fldChar w:fldCharType="separate"/>
            </w:r>
            <w:bookmarkStart w:id="2" w:name="__Fieldmark__1074_121712657"/>
            <w:bookmarkStart w:id="3" w:name="__Fieldmark__897_121712657"/>
            <w:bookmarkStart w:id="4" w:name="__Fieldmark__459_1994466863"/>
            <w:bookmarkStart w:id="5" w:name="__Fieldmark__276_1438261678"/>
            <w:bookmarkStart w:id="6" w:name="__Fieldmark__63_121712657"/>
            <w:bookmarkStart w:id="7" w:name="__Fieldmark__1074_121712657"/>
            <w:bookmarkStart w:id="8" w:name="__Fieldmark__1074_121712657"/>
            <w:bookmarkEnd w:id="3"/>
            <w:bookmarkEnd w:id="4"/>
            <w:bookmarkEnd w:id="5"/>
            <w:bookmarkEnd w:id="6"/>
            <w:bookmarkEnd w:id="8"/>
            <w:r>
              <w:rPr>
                <w:rFonts w:ascii="Comic Sans MS" w:cs="Times-Roman" w:hAnsi="Comic Sans MS"/>
                <w:color w:val="000000"/>
                <w:sz w:val="20"/>
                <w:szCs w:val="20"/>
              </w:rPr>
            </w:r>
            <w:r>
              <w:fldChar w:fldCharType="end"/>
            </w:r>
          </w:p>
        </w:tc>
      </w:tr>
      <w:tr>
        <w:trPr>
          <w:trHeight w:hRule="atLeast" w:val="50"/>
          <w:cantSplit w:val="false"/>
        </w:trPr>
        <w:tc>
          <w:tcPr>
            <w:tcW w:type="dxa" w:w="1141"/>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Comic Sans MS" w:cs="Times-Roman" w:hAnsi="Comic Sans MS"/>
                <w:color w:val="000000"/>
                <w:sz w:val="20"/>
                <w:szCs w:val="20"/>
              </w:rPr>
              <w:t>Money Order:</w:t>
            </w:r>
          </w:p>
        </w:tc>
        <w:tc>
          <w:tcPr>
            <w:tcW w:type="dxa" w:w="1141"/>
            <w:tcBorders>
              <w:top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
          </w:p>
        </w:tc>
        <w:tc>
          <w:tcPr>
            <w:tcW w:type="dxa" w:w="1142"/>
            <w:tcBorders>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
          </w:p>
        </w:tc>
        <w:tc>
          <w:tcPr>
            <w:tcW w:type="dxa" w:w="1141"/>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Comic Sans MS" w:cs="Times-Roman" w:hAnsi="Comic Sans MS"/>
                <w:color w:val="000000"/>
                <w:sz w:val="18"/>
                <w:szCs w:val="18"/>
              </w:rPr>
              <w:t>Confirmation</w:t>
            </w:r>
            <w:r>
              <w:rPr>
                <w:rFonts w:ascii="Comic Sans MS" w:cs="Times-Roman" w:hAnsi="Comic Sans MS"/>
                <w:color w:val="000000"/>
                <w:sz w:val="20"/>
                <w:szCs w:val="20"/>
              </w:rPr>
              <w:t>:</w:t>
            </w:r>
          </w:p>
        </w:tc>
        <w:tc>
          <w:tcPr>
            <w:tcW w:type="dxa" w:w="1141"/>
            <w:tcBorders>
              <w:top w:color="00000A" w:space="0" w:sz="4" w:val="single"/>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
          </w:p>
        </w:tc>
        <w:tc>
          <w:tcPr>
            <w:tcW w:type="dxa" w:w="1142"/>
            <w:tcBorders>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
          </w:p>
        </w:tc>
        <w:tc>
          <w:tcPr>
            <w:tcW w:type="dxa" w:w="1141"/>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ascii="Comic Sans MS" w:cs="Times-Roman" w:hAnsi="Comic Sans MS"/>
                <w:color w:val="000000"/>
                <w:sz w:val="20"/>
                <w:szCs w:val="20"/>
              </w:rPr>
              <w:t>Returned:</w:t>
            </w:r>
          </w:p>
        </w:tc>
        <w:tc>
          <w:tcPr>
            <w:tcW w:type="dxa" w:w="1141"/>
            <w:tcBorders>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
          </w:p>
        </w:tc>
        <w:tc>
          <w:tcPr>
            <w:tcW w:type="dxa" w:w="1142"/>
            <w:tcBorders>
              <w:bottom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
          </w:p>
        </w:tc>
      </w:tr>
    </w:tbl>
    <w:p>
      <w:pPr>
        <w:pStyle w:val="style28"/>
      </w:pPr>
      <w:r>
        <w:rPr>
          <w:rFonts w:ascii="Comic Sans MS" w:hAnsi="Comic Sans MS"/>
        </w:rPr>
        <w:t>Bottom of Form</w:t>
      </w:r>
    </w:p>
    <w:p>
      <w:pPr>
        <w:pStyle w:val="style0"/>
        <w:spacing w:after="0" w:before="0" w:line="100" w:lineRule="atLeast"/>
        <w:contextualSpacing w:val="false"/>
        <w:jc w:val="left"/>
      </w:pPr>
      <w:r>
        <w:rPr/>
      </w:r>
    </w:p>
    <w:p>
      <w:pPr>
        <w:pStyle w:val="style0"/>
        <w:spacing w:after="0" w:before="0" w:line="100" w:lineRule="atLeast"/>
        <w:contextualSpacing w:val="false"/>
        <w:jc w:val="left"/>
      </w:pPr>
      <w:r>
        <w:rPr>
          <w:rFonts w:ascii="Comic Sans MS" w:cs="Times-BoldItalic" w:hAnsi="Comic Sans MS"/>
          <w:b/>
          <w:bCs/>
          <w:iCs/>
          <w:sz w:val="28"/>
          <w:szCs w:val="28"/>
        </w:rPr>
        <w:t>North County High School PTSA Craft and Vendor Fair General Information</w:t>
      </w:r>
    </w:p>
    <w:p>
      <w:pPr>
        <w:pStyle w:val="style0"/>
        <w:spacing w:after="0" w:before="0" w:line="100" w:lineRule="atLeast"/>
        <w:contextualSpacing w:val="false"/>
        <w:jc w:val="left"/>
      </w:pPr>
      <w:r>
        <w:rPr/>
      </w:r>
    </w:p>
    <w:p>
      <w:pPr>
        <w:pStyle w:val="style0"/>
        <w:spacing w:after="0" w:before="0" w:line="100" w:lineRule="atLeast"/>
        <w:contextualSpacing w:val="false"/>
        <w:jc w:val="center"/>
      </w:pPr>
      <w:r>
        <w:rPr>
          <w:rFonts w:ascii="Comic Sans MS" w:cs="Times-BoldItalic" w:hAnsi="Comic Sans MS"/>
          <w:bCs/>
          <w:iCs/>
          <w:sz w:val="24"/>
          <w:szCs w:val="24"/>
        </w:rPr>
        <w:t xml:space="preserve">Saturday, April 25th from </w:t>
      </w:r>
      <w:r>
        <w:rPr>
          <w:rFonts w:ascii="Comic Sans MS" w:cs="Times-Roman" w:hAnsi="Comic Sans MS"/>
          <w:sz w:val="24"/>
          <w:szCs w:val="24"/>
        </w:rPr>
        <w:t>7:00 am – 2:00 pm</w:t>
      </w:r>
    </w:p>
    <w:p>
      <w:pPr>
        <w:pStyle w:val="style0"/>
        <w:spacing w:after="0" w:before="0" w:line="100" w:lineRule="atLeast"/>
        <w:contextualSpacing w:val="false"/>
        <w:jc w:val="left"/>
      </w:pPr>
      <w:r>
        <w:rPr/>
      </w:r>
    </w:p>
    <w:p>
      <w:pPr>
        <w:pStyle w:val="style0"/>
        <w:spacing w:after="0" w:before="0" w:line="100" w:lineRule="atLeast"/>
        <w:contextualSpacing w:val="false"/>
        <w:jc w:val="left"/>
      </w:pPr>
      <w:r>
        <w:rPr>
          <w:rFonts w:ascii="Comic Sans MS" w:cs="Times-BoldItalic" w:hAnsi="Comic Sans MS"/>
          <w:b/>
          <w:bCs/>
          <w:i/>
          <w:iCs/>
          <w:sz w:val="20"/>
          <w:szCs w:val="20"/>
        </w:rPr>
        <w:t xml:space="preserve">SHOW HOURS: </w:t>
      </w:r>
      <w:r>
        <w:rPr>
          <w:rFonts w:ascii="Comic Sans MS" w:cs="Times-Roman" w:hAnsi="Comic Sans MS"/>
          <w:sz w:val="20"/>
          <w:szCs w:val="20"/>
        </w:rPr>
        <w:t>Advertised show hours will be from 9:00 am to 2:00 pm.  Please have displays ready by show-time.  If a space is vacant at 8:30 am, we reserve the right to use that space.</w:t>
      </w:r>
    </w:p>
    <w:p>
      <w:pPr>
        <w:pStyle w:val="style0"/>
        <w:spacing w:after="0" w:before="0" w:line="100" w:lineRule="atLeast"/>
        <w:contextualSpacing w:val="false"/>
        <w:jc w:val="left"/>
      </w:pPr>
      <w:r>
        <w:rPr/>
      </w:r>
    </w:p>
    <w:p>
      <w:pPr>
        <w:pStyle w:val="style0"/>
        <w:spacing w:after="0" w:before="0" w:line="100" w:lineRule="atLeast"/>
        <w:contextualSpacing w:val="false"/>
        <w:jc w:val="left"/>
      </w:pPr>
      <w:r>
        <w:rPr>
          <w:rFonts w:ascii="Comic Sans MS" w:cs="Times-BoldItalic" w:hAnsi="Comic Sans MS"/>
          <w:b/>
          <w:bCs/>
          <w:i/>
          <w:iCs/>
          <w:sz w:val="20"/>
          <w:szCs w:val="20"/>
        </w:rPr>
        <w:t>SET-UP</w:t>
      </w:r>
      <w:r>
        <w:rPr>
          <w:rFonts w:ascii="Comic Sans MS" w:cs="Times-Bold" w:hAnsi="Comic Sans MS"/>
          <w:b/>
          <w:bCs/>
          <w:sz w:val="20"/>
          <w:szCs w:val="20"/>
        </w:rPr>
        <w:t xml:space="preserve">:  </w:t>
      </w:r>
      <w:r>
        <w:rPr>
          <w:rFonts w:ascii="Comic Sans MS" w:cs="Times-Roman" w:hAnsi="Comic Sans MS"/>
          <w:sz w:val="20"/>
          <w:szCs w:val="20"/>
        </w:rPr>
        <w:t>The school will be open at 7:00 am.  Set-up after the appointed time and removal prior to 2:00 pm WILL NOT BE PERMITTED.  A tablecloth or other covering is SUGGESTED in order to make displays as attractive as possible.  Unloading time should be short for the convenience of all the crafters/vendors and completed no later than 8:30 am.</w:t>
      </w:r>
    </w:p>
    <w:p>
      <w:pPr>
        <w:pStyle w:val="style0"/>
        <w:spacing w:after="0" w:before="0" w:line="100" w:lineRule="atLeast"/>
        <w:contextualSpacing w:val="false"/>
        <w:jc w:val="left"/>
      </w:pPr>
      <w:r>
        <w:rPr/>
      </w:r>
    </w:p>
    <w:p>
      <w:pPr>
        <w:pStyle w:val="style0"/>
        <w:spacing w:after="0" w:before="0" w:line="100" w:lineRule="atLeast"/>
        <w:contextualSpacing w:val="false"/>
        <w:jc w:val="left"/>
      </w:pPr>
      <w:r>
        <w:rPr>
          <w:rFonts w:ascii="Comic Sans MS" w:cs="Times-BoldItalic" w:hAnsi="Comic Sans MS"/>
          <w:b/>
          <w:bCs/>
          <w:i/>
          <w:iCs/>
          <w:sz w:val="20"/>
          <w:szCs w:val="20"/>
        </w:rPr>
        <w:t xml:space="preserve">EXHIBITOR PARKING:  </w:t>
      </w:r>
      <w:r>
        <w:rPr>
          <w:rFonts w:ascii="Comic Sans MS" w:cs="Times-Roman" w:hAnsi="Comic Sans MS"/>
          <w:sz w:val="20"/>
          <w:szCs w:val="20"/>
        </w:rPr>
        <w:t xml:space="preserve">Crafters and Vendors may unload in the area between the school and the stadium.  </w:t>
      </w:r>
    </w:p>
    <w:p>
      <w:pPr>
        <w:pStyle w:val="style0"/>
        <w:spacing w:after="0" w:before="0" w:line="100" w:lineRule="atLeast"/>
        <w:contextualSpacing w:val="false"/>
        <w:jc w:val="left"/>
      </w:pPr>
      <w:r>
        <w:rPr/>
      </w:r>
    </w:p>
    <w:p>
      <w:pPr>
        <w:pStyle w:val="style0"/>
        <w:spacing w:after="0" w:before="0" w:line="100" w:lineRule="atLeast"/>
        <w:contextualSpacing w:val="false"/>
        <w:jc w:val="left"/>
      </w:pPr>
      <w:r>
        <w:rPr>
          <w:rFonts w:ascii="Comic Sans MS" w:cs="Times-BoldItalic" w:hAnsi="Comic Sans MS"/>
          <w:b/>
          <w:bCs/>
          <w:i/>
          <w:iCs/>
          <w:sz w:val="20"/>
          <w:szCs w:val="20"/>
        </w:rPr>
        <w:t xml:space="preserve">SPACE RENTAL:  </w:t>
      </w:r>
      <w:r>
        <w:rPr>
          <w:rFonts w:ascii="Comic Sans MS" w:cs="Times-Roman" w:hAnsi="Comic Sans MS"/>
          <w:sz w:val="20"/>
          <w:szCs w:val="20"/>
        </w:rPr>
        <w:t xml:space="preserve">Spaces are 8’ x 8’ for a </w:t>
      </w:r>
      <w:r>
        <w:rPr>
          <w:rFonts w:ascii="Comic Sans MS" w:cs="Times-Bold" w:hAnsi="Comic Sans MS"/>
          <w:b/>
          <w:bCs/>
          <w:sz w:val="20"/>
          <w:szCs w:val="20"/>
        </w:rPr>
        <w:t xml:space="preserve">$30 </w:t>
      </w:r>
      <w:r>
        <w:rPr>
          <w:rFonts w:ascii="Comic Sans MS" w:cs="Times-Roman" w:hAnsi="Comic Sans MS"/>
          <w:sz w:val="20"/>
          <w:szCs w:val="20"/>
        </w:rPr>
        <w:t xml:space="preserve">registration fee and bring your own tables.  Cafeteria tables (12' long) for a </w:t>
      </w:r>
      <w:r>
        <w:rPr>
          <w:rFonts w:ascii="Comic Sans MS" w:cs="Times-Roman" w:hAnsi="Comic Sans MS"/>
          <w:b/>
          <w:bCs/>
          <w:sz w:val="20"/>
          <w:szCs w:val="20"/>
        </w:rPr>
        <w:t>$40</w:t>
      </w:r>
      <w:r>
        <w:rPr>
          <w:rFonts w:ascii="Comic Sans MS" w:cs="Times-Roman" w:hAnsi="Comic Sans MS"/>
          <w:sz w:val="20"/>
          <w:szCs w:val="20"/>
        </w:rPr>
        <w:t xml:space="preserve"> registration fee. NCHS PTSA Craft and Vendor Fair will provide:  chairs, event advertising, promotion and a listing of crafters and vendors </w:t>
      </w:r>
      <w:bookmarkStart w:id="9" w:name="_GoBack"/>
      <w:bookmarkEnd w:id="9"/>
      <w:r>
        <w:rPr>
          <w:rFonts w:ascii="Comic Sans MS" w:cs="Times-Roman" w:hAnsi="Comic Sans MS"/>
          <w:sz w:val="20"/>
          <w:szCs w:val="20"/>
        </w:rPr>
        <w:t xml:space="preserve">on our web page. </w:t>
      </w:r>
    </w:p>
    <w:p>
      <w:pPr>
        <w:pStyle w:val="style0"/>
        <w:spacing w:after="0" w:before="0" w:line="100" w:lineRule="atLeast"/>
        <w:contextualSpacing w:val="false"/>
        <w:jc w:val="left"/>
      </w:pPr>
      <w:r>
        <w:rPr/>
      </w:r>
    </w:p>
    <w:p>
      <w:pPr>
        <w:pStyle w:val="style0"/>
        <w:spacing w:after="0" w:before="0" w:line="100" w:lineRule="atLeast"/>
        <w:contextualSpacing w:val="false"/>
        <w:jc w:val="left"/>
      </w:pPr>
      <w:r>
        <w:rPr>
          <w:rFonts w:ascii="Comic Sans MS" w:cs="Times-BoldItalic" w:hAnsi="Comic Sans MS"/>
          <w:b/>
          <w:bCs/>
          <w:i/>
          <w:iCs/>
          <w:sz w:val="20"/>
          <w:szCs w:val="20"/>
        </w:rPr>
        <w:t>ELECTRICITY</w:t>
      </w:r>
      <w:r>
        <w:rPr>
          <w:rFonts w:ascii="Comic Sans MS" w:cs="Times-Italic" w:hAnsi="Comic Sans MS"/>
          <w:i/>
          <w:iCs/>
          <w:sz w:val="20"/>
          <w:szCs w:val="20"/>
        </w:rPr>
        <w:t xml:space="preserve">:  </w:t>
      </w:r>
      <w:r>
        <w:rPr>
          <w:rFonts w:ascii="Comic Sans MS" w:cs="Times-Roman" w:hAnsi="Comic Sans MS"/>
          <w:sz w:val="20"/>
          <w:szCs w:val="20"/>
        </w:rPr>
        <w:t xml:space="preserve">Limited spaces with electricity are available at an </w:t>
      </w:r>
      <w:r>
        <w:rPr>
          <w:rFonts w:ascii="Comic Sans MS" w:cs="Times-Roman" w:hAnsi="Comic Sans MS"/>
          <w:b/>
          <w:sz w:val="20"/>
          <w:szCs w:val="20"/>
        </w:rPr>
        <w:t>additional fee of $10</w:t>
      </w:r>
      <w:r>
        <w:rPr>
          <w:rFonts w:ascii="Comic Sans MS" w:cs="Times-Roman" w:hAnsi="Comic Sans MS"/>
          <w:sz w:val="20"/>
          <w:szCs w:val="20"/>
        </w:rPr>
        <w:t>. You must provide your own extension cords.  If for any reason the cord will cross an aisle, it must be taped to the floor using painter’s tape and covered completely.  All tape must be removed at the end of the craft fair by the vendor.</w:t>
      </w:r>
    </w:p>
    <w:p>
      <w:pPr>
        <w:pStyle w:val="style0"/>
        <w:spacing w:after="0" w:before="0" w:line="100" w:lineRule="atLeast"/>
        <w:contextualSpacing w:val="false"/>
        <w:jc w:val="left"/>
      </w:pPr>
      <w:r>
        <w:rPr/>
      </w:r>
    </w:p>
    <w:p>
      <w:pPr>
        <w:pStyle w:val="style0"/>
        <w:spacing w:after="0" w:before="0" w:line="100" w:lineRule="atLeast"/>
        <w:contextualSpacing w:val="false"/>
        <w:jc w:val="left"/>
      </w:pPr>
      <w:r>
        <w:rPr>
          <w:rFonts w:ascii="Comic Sans MS" w:cs="Times-BoldItalic" w:hAnsi="Comic Sans MS"/>
          <w:b/>
          <w:bCs/>
          <w:i/>
          <w:iCs/>
          <w:sz w:val="20"/>
          <w:szCs w:val="20"/>
        </w:rPr>
        <w:t xml:space="preserve">CRAFTERS and VENDORS:  </w:t>
      </w:r>
      <w:r>
        <w:rPr>
          <w:rFonts w:ascii="Comic Sans MS" w:cs="Times-Roman" w:hAnsi="Comic Sans MS"/>
          <w:sz w:val="20"/>
          <w:szCs w:val="20"/>
        </w:rPr>
        <w:t xml:space="preserve">All vendors will be limited to one representative per Direct Sales company.  We reserve the right to select all crafters and vendors and types of items sold at the fair.  </w:t>
      </w:r>
      <w:r>
        <w:rPr>
          <w:rFonts w:ascii="Comic Sans MS" w:cs="Times-Bold" w:hAnsi="Comic Sans MS"/>
          <w:b/>
          <w:bCs/>
          <w:sz w:val="20"/>
          <w:szCs w:val="20"/>
        </w:rPr>
        <w:t>No</w:t>
      </w:r>
      <w:r>
        <w:rPr>
          <w:rFonts w:ascii="Comic Sans MS" w:cs="Times-Roman" w:hAnsi="Comic Sans MS"/>
          <w:sz w:val="20"/>
          <w:szCs w:val="20"/>
        </w:rPr>
        <w:t xml:space="preserve"> </w:t>
      </w:r>
      <w:r>
        <w:rPr>
          <w:rFonts w:ascii="Comic Sans MS" w:cs="Times-Bold" w:hAnsi="Comic Sans MS"/>
          <w:b/>
          <w:bCs/>
          <w:sz w:val="20"/>
          <w:szCs w:val="20"/>
        </w:rPr>
        <w:t xml:space="preserve">used or consignment items may be sold on the premises.  </w:t>
      </w:r>
      <w:r>
        <w:rPr>
          <w:rFonts w:ascii="Comic Sans MS" w:cs="Times-Roman" w:hAnsi="Comic Sans MS"/>
          <w:sz w:val="20"/>
          <w:szCs w:val="20"/>
        </w:rPr>
        <w:t xml:space="preserve">All items must be new and in good condition. </w:t>
      </w:r>
    </w:p>
    <w:p>
      <w:pPr>
        <w:pStyle w:val="style0"/>
        <w:spacing w:after="0" w:before="0" w:line="100" w:lineRule="atLeast"/>
        <w:contextualSpacing w:val="false"/>
        <w:jc w:val="left"/>
      </w:pPr>
      <w:r>
        <w:rPr/>
      </w:r>
    </w:p>
    <w:p>
      <w:pPr>
        <w:pStyle w:val="style0"/>
        <w:spacing w:after="0" w:before="0" w:line="100" w:lineRule="atLeast"/>
        <w:contextualSpacing w:val="false"/>
        <w:jc w:val="left"/>
      </w:pPr>
      <w:r>
        <w:rPr>
          <w:rFonts w:ascii="Comic Sans MS" w:cs="Times-BoldItalic" w:hAnsi="Comic Sans MS"/>
          <w:b/>
          <w:bCs/>
          <w:i/>
          <w:iCs/>
          <w:sz w:val="20"/>
          <w:szCs w:val="20"/>
        </w:rPr>
        <w:t xml:space="preserve">FOOD:  </w:t>
      </w:r>
      <w:r>
        <w:rPr>
          <w:rFonts w:ascii="Comic Sans MS" w:cs="Times-BoldItalic" w:hAnsi="Comic Sans MS"/>
          <w:bCs/>
          <w:iCs/>
          <w:sz w:val="20"/>
          <w:szCs w:val="20"/>
        </w:rPr>
        <w:t xml:space="preserve">Food, Beverages and Snack items </w:t>
      </w:r>
      <w:r>
        <w:rPr>
          <w:rFonts w:ascii="Comic Sans MS" w:cs="Times-Roman" w:hAnsi="Comic Sans MS"/>
          <w:sz w:val="20"/>
          <w:szCs w:val="20"/>
        </w:rPr>
        <w:t>will be on sale throughout the day in the school cafeteria. NCHS volunteers will provide food order forms in the morning for vendors wishing to purchase lunch. Volunteers will then deliver orders at the appointed time to vendors.</w:t>
      </w:r>
    </w:p>
    <w:p>
      <w:pPr>
        <w:pStyle w:val="style0"/>
        <w:spacing w:after="0" w:before="0" w:line="100" w:lineRule="atLeast"/>
        <w:contextualSpacing w:val="false"/>
        <w:jc w:val="left"/>
      </w:pPr>
      <w:r>
        <w:rPr/>
      </w:r>
    </w:p>
    <w:p>
      <w:pPr>
        <w:pStyle w:val="style0"/>
        <w:spacing w:after="0" w:before="0" w:line="100" w:lineRule="atLeast"/>
        <w:contextualSpacing w:val="false"/>
        <w:jc w:val="left"/>
      </w:pPr>
      <w:r>
        <w:rPr>
          <w:rFonts w:ascii="Comic Sans MS" w:cs="Times-BoldItalic" w:hAnsi="Comic Sans MS"/>
          <w:b/>
          <w:bCs/>
          <w:i/>
          <w:iCs/>
          <w:sz w:val="20"/>
          <w:szCs w:val="20"/>
        </w:rPr>
        <w:t xml:space="preserve">BUILDING REGULATIONS:  </w:t>
      </w:r>
      <w:r>
        <w:rPr>
          <w:rFonts w:ascii="Comic Sans MS" w:cs="Times-BoldItalic" w:hAnsi="Comic Sans MS"/>
          <w:bCs/>
          <w:iCs/>
          <w:sz w:val="20"/>
          <w:szCs w:val="20"/>
        </w:rPr>
        <w:t xml:space="preserve">Absolutely </w:t>
      </w:r>
      <w:r>
        <w:rPr>
          <w:rFonts w:ascii="Comic Sans MS" w:cs="Times-Roman" w:hAnsi="Comic Sans MS"/>
          <w:b/>
          <w:sz w:val="20"/>
          <w:szCs w:val="20"/>
        </w:rPr>
        <w:t>NO</w:t>
      </w:r>
      <w:r>
        <w:rPr>
          <w:rFonts w:ascii="Comic Sans MS" w:cs="Times-Roman" w:hAnsi="Comic Sans MS"/>
          <w:sz w:val="20"/>
          <w:szCs w:val="20"/>
        </w:rPr>
        <w:t xml:space="preserve"> smoking or alcoholic beverages will be permitted.</w:t>
      </w:r>
    </w:p>
    <w:p>
      <w:pPr>
        <w:pStyle w:val="style0"/>
        <w:spacing w:after="0" w:before="0" w:line="100" w:lineRule="atLeast"/>
        <w:contextualSpacing w:val="false"/>
        <w:jc w:val="left"/>
      </w:pPr>
      <w:r>
        <w:rPr/>
      </w:r>
    </w:p>
    <w:p>
      <w:pPr>
        <w:pStyle w:val="style0"/>
        <w:spacing w:after="0" w:before="0" w:line="100" w:lineRule="atLeast"/>
        <w:contextualSpacing w:val="false"/>
        <w:jc w:val="left"/>
      </w:pPr>
      <w:r>
        <w:rPr>
          <w:rFonts w:ascii="Comic Sans MS" w:cs="Times-BoldItalic" w:hAnsi="Comic Sans MS"/>
          <w:b/>
          <w:bCs/>
          <w:i/>
          <w:iCs/>
          <w:sz w:val="20"/>
          <w:szCs w:val="20"/>
        </w:rPr>
        <w:t xml:space="preserve">COURTESY:   </w:t>
      </w:r>
      <w:r>
        <w:rPr>
          <w:rFonts w:ascii="Comic Sans MS" w:cs="Times-Roman" w:hAnsi="Comic Sans MS"/>
          <w:sz w:val="20"/>
          <w:szCs w:val="20"/>
        </w:rPr>
        <w:t>Crafters and vendors MUST stay within their designated space markers.  Small children must be attended at all times, for their safety, as well as out of respect for the property of other exhibitors.  Exhibitors are responsible for cleaning and disposal of all trash from their area.</w:t>
      </w:r>
    </w:p>
    <w:p>
      <w:pPr>
        <w:pStyle w:val="style0"/>
        <w:spacing w:after="0" w:before="0" w:line="100" w:lineRule="atLeast"/>
        <w:contextualSpacing w:val="false"/>
        <w:jc w:val="left"/>
      </w:pPr>
      <w:r>
        <w:rPr/>
      </w:r>
    </w:p>
    <w:p>
      <w:pPr>
        <w:pStyle w:val="style0"/>
        <w:spacing w:after="0" w:before="0" w:line="100" w:lineRule="atLeast"/>
        <w:contextualSpacing w:val="false"/>
        <w:jc w:val="left"/>
      </w:pPr>
      <w:r>
        <w:rPr>
          <w:rFonts w:ascii="Comic Sans MS" w:cs="Times-BoldItalic" w:hAnsi="Comic Sans MS"/>
          <w:b/>
          <w:bCs/>
          <w:i/>
          <w:iCs/>
          <w:sz w:val="20"/>
          <w:szCs w:val="20"/>
        </w:rPr>
        <w:t xml:space="preserve">CANCELLATIONS:  </w:t>
      </w:r>
      <w:r>
        <w:rPr>
          <w:rFonts w:ascii="Comic Sans MS" w:cs="Times-Roman" w:hAnsi="Comic Sans MS"/>
          <w:sz w:val="20"/>
          <w:szCs w:val="20"/>
        </w:rPr>
        <w:t xml:space="preserve">All crafter and vendor reservations are non-refundable.  There is a $40.00 fee for returned checks.  You can </w:t>
      </w:r>
      <w:r>
        <w:rPr>
          <w:rFonts w:ascii="Comic Sans MS" w:cs="Times-Roman" w:hAnsi="Comic Sans MS"/>
          <w:b/>
          <w:sz w:val="20"/>
          <w:szCs w:val="20"/>
          <w:u w:val="single"/>
        </w:rPr>
        <w:t>NOT</w:t>
      </w:r>
      <w:r>
        <w:rPr>
          <w:rFonts w:ascii="Comic Sans MS" w:cs="Times-Roman" w:hAnsi="Comic Sans MS"/>
          <w:sz w:val="20"/>
          <w:szCs w:val="20"/>
        </w:rPr>
        <w:t xml:space="preserve"> have another crafter/vendor utilize your confirmed space until a new registration is completed and approved by NCHS PTSA board or Craft and Vendor Fair Committee.</w:t>
      </w:r>
    </w:p>
    <w:p>
      <w:pPr>
        <w:pStyle w:val="style0"/>
        <w:spacing w:after="0" w:before="0" w:line="100" w:lineRule="atLeast"/>
        <w:contextualSpacing w:val="false"/>
        <w:jc w:val="left"/>
      </w:pPr>
      <w:r>
        <w:rPr/>
      </w:r>
    </w:p>
    <w:p>
      <w:pPr>
        <w:pStyle w:val="style0"/>
        <w:spacing w:after="0" w:before="0" w:line="100" w:lineRule="atLeast"/>
        <w:contextualSpacing w:val="false"/>
        <w:jc w:val="left"/>
      </w:pPr>
      <w:r>
        <w:rPr>
          <w:rFonts w:ascii="Comic Sans MS" w:cs="Times-BoldItalic" w:hAnsi="Comic Sans MS"/>
          <w:b/>
          <w:bCs/>
          <w:i/>
          <w:iCs/>
          <w:sz w:val="20"/>
          <w:szCs w:val="20"/>
        </w:rPr>
        <w:t xml:space="preserve">ADDRESS:  </w:t>
      </w:r>
      <w:r>
        <w:rPr>
          <w:rFonts w:ascii="Comic Sans MS" w:cs="Times-Roman" w:hAnsi="Comic Sans MS"/>
          <w:sz w:val="20"/>
          <w:szCs w:val="20"/>
        </w:rPr>
        <w:t>North County High School PTSA, 10 E. 1</w:t>
      </w:r>
      <w:r>
        <w:rPr>
          <w:rFonts w:ascii="Comic Sans MS" w:cs="Times-Roman" w:hAnsi="Comic Sans MS"/>
          <w:sz w:val="20"/>
          <w:szCs w:val="20"/>
          <w:vertAlign w:val="superscript"/>
        </w:rPr>
        <w:t>st</w:t>
      </w:r>
      <w:r>
        <w:rPr>
          <w:rFonts w:ascii="Comic Sans MS" w:cs="Times-Roman" w:hAnsi="Comic Sans MS"/>
          <w:sz w:val="20"/>
          <w:szCs w:val="20"/>
        </w:rPr>
        <w:t xml:space="preserve"> Avenue, Glen Burnie, MD 21061</w:t>
        <w:br/>
        <w:br/>
      </w:r>
      <w:r>
        <w:rPr>
          <w:rFonts w:ascii="Comic Sans MS" w:cs="Times-Roman" w:hAnsi="Comic Sans MS"/>
          <w:b/>
          <w:i/>
          <w:sz w:val="20"/>
          <w:szCs w:val="20"/>
        </w:rPr>
        <w:t>QUESTION/COMMENTS:</w:t>
      </w:r>
      <w:r>
        <w:rPr>
          <w:rFonts w:ascii="Comic Sans MS" w:cs="Times-Roman" w:hAnsi="Comic Sans MS"/>
          <w:sz w:val="20"/>
          <w:szCs w:val="20"/>
        </w:rPr>
        <w:t xml:space="preserve">  </w:t>
      </w:r>
      <w:hyperlink r:id="rId3">
        <w:r>
          <w:rPr>
            <w:rStyle w:val="style16"/>
            <w:rStyle w:val="style16"/>
            <w:rFonts w:ascii="Comic Sans MS" w:cs="Times-Roman" w:hAnsi="Comic Sans MS"/>
            <w:sz w:val="20"/>
            <w:szCs w:val="20"/>
          </w:rPr>
          <w:t>nchsptsa@yahoo.com</w:t>
        </w:r>
      </w:hyperlink>
    </w:p>
    <w:p>
      <w:pPr>
        <w:pStyle w:val="style0"/>
        <w:spacing w:after="0" w:before="0" w:line="100" w:lineRule="atLeast"/>
        <w:contextualSpacing w:val="false"/>
        <w:jc w:val="left"/>
      </w:pPr>
      <w:r>
        <w:rPr>
          <w:rFonts w:ascii="Comic Sans MS" w:cs="Times-Roman" w:hAnsi="Comic Sans MS"/>
          <w:sz w:val="20"/>
          <w:szCs w:val="20"/>
        </w:rPr>
        <w:tab/>
        <w:tab/>
        <w:tab/>
        <w:t xml:space="preserve">        Lisa Crittenden 443-784-1405</w:t>
        <w:drawing>
          <wp:anchor allowOverlap="1" behindDoc="0" distB="0" distL="0" distR="0" distT="0" layoutInCell="1" locked="0" relativeHeight="0" simplePos="0">
            <wp:simplePos x="0" y="0"/>
            <wp:positionH relativeFrom="character">
              <wp:posOffset>4943475</wp:posOffset>
            </wp:positionH>
            <wp:positionV relativeFrom="line">
              <wp:posOffset>172720</wp:posOffset>
            </wp:positionV>
            <wp:extent cx="674370" cy="838200"/>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4"/>
                    <a:srcRect/>
                    <a:stretch>
                      <a:fillRect/>
                    </a:stretch>
                  </pic:blipFill>
                  <pic:spPr bwMode="auto">
                    <a:xfrm>
                      <a:off x="0" y="0"/>
                      <a:ext cx="674370" cy="838200"/>
                    </a:xfrm>
                    <a:prstGeom prst="rect">
                      <a:avLst/>
                    </a:prstGeom>
                    <a:noFill/>
                    <a:ln w="9525">
                      <a:noFill/>
                      <a:miter lim="800000"/>
                      <a:headEnd/>
                      <a:tailEnd/>
                    </a:ln>
                  </pic:spPr>
                </pic:pic>
              </a:graphicData>
            </a:graphic>
          </wp:anchor>
        </w:drawing>
      </w:r>
    </w:p>
    <w:p>
      <w:pPr>
        <w:pStyle w:val="style0"/>
        <w:spacing w:after="0" w:before="0" w:line="100" w:lineRule="atLeast"/>
        <w:contextualSpacing w:val="false"/>
      </w:pPr>
      <w:r>
        <w:rPr/>
      </w:r>
    </w:p>
    <w:p>
      <w:pPr>
        <w:pStyle w:val="style0"/>
        <w:spacing w:after="0" w:before="0" w:line="100" w:lineRule="atLeast"/>
        <w:contextualSpacing w:val="false"/>
      </w:pPr>
      <w:r>
        <w:rPr/>
      </w:r>
    </w:p>
    <w:sectPr>
      <w:type w:val="nextPage"/>
      <w:pgSz w:h="15840" w:w="12240"/>
      <w:pgMar w:bottom="720" w:footer="0" w:gutter="0" w:header="0" w:left="792" w:right="792" w:top="792"/>
      <w:pgNumType w:fmt="decimal"/>
      <w:formProt w:val="false"/>
      <w:textDirection w:val="lrTb"/>
      <w:docGrid w:charSpace="20480" w:linePitch="32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tabs/>
      <w:suppressAutoHyphens w:val="true"/>
      <w:overflowPunct w:val="true"/>
      <w:spacing w:after="200" w:before="0" w:line="276" w:lineRule="auto"/>
      <w:contextualSpacing w:val="false"/>
    </w:pPr>
    <w:rPr>
      <w:rFonts w:ascii="Calibri" w:cs="Tahoma" w:eastAsia="SimSun" w:hAnsi="Calibri"/>
      <w:color w:val="00000A"/>
      <w:sz w:val="22"/>
      <w:szCs w:val="22"/>
      <w:lang w:bidi="ar-SA" w:eastAsia="en-US"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Balloon Text Char"/>
    <w:basedOn w:val="style15"/>
    <w:next w:val="style17"/>
    <w:rPr>
      <w:rFonts w:ascii="Tahoma" w:cs="Tahoma" w:hAnsi="Tahoma"/>
      <w:sz w:val="16"/>
      <w:szCs w:val="16"/>
    </w:rPr>
  </w:style>
  <w:style w:styleId="style18" w:type="character">
    <w:name w:val="FollowedHyperlink"/>
    <w:basedOn w:val="style15"/>
    <w:next w:val="style18"/>
    <w:rPr>
      <w:color w:val="800080"/>
      <w:u w:val="single"/>
    </w:rPr>
  </w:style>
  <w:style w:styleId="style19" w:type="character">
    <w:name w:val="z-Bottom of Form Char"/>
    <w:basedOn w:val="style15"/>
    <w:next w:val="style19"/>
    <w:rPr>
      <w:rFonts w:ascii="Arial" w:hAnsi="Arial"/>
      <w:vanish/>
      <w:sz w:val="16"/>
      <w:szCs w:val="16"/>
    </w:rPr>
  </w:style>
  <w:style w:styleId="style20" w:type="character">
    <w:name w:val="z-Top of Form Char"/>
    <w:basedOn w:val="style15"/>
    <w:next w:val="style20"/>
    <w:rPr>
      <w:rFonts w:ascii="Arial" w:hAnsi="Arial"/>
      <w:vanish/>
      <w:sz w:val="16"/>
      <w:szCs w:val="16"/>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Balloon Text"/>
    <w:basedOn w:val="style0"/>
    <w:next w:val="style26"/>
    <w:pPr>
      <w:spacing w:after="0" w:before="0" w:line="100" w:lineRule="atLeast"/>
      <w:contextualSpacing w:val="false"/>
    </w:pPr>
    <w:rPr>
      <w:rFonts w:ascii="Tahoma" w:cs="Tahoma" w:hAnsi="Tahoma"/>
      <w:sz w:val="16"/>
      <w:szCs w:val="16"/>
    </w:rPr>
  </w:style>
  <w:style w:styleId="style27" w:type="paragraph">
    <w:name w:val="Revision"/>
    <w:next w:val="style27"/>
    <w:pPr>
      <w:widowControl/>
      <w:tabs/>
      <w:suppressAutoHyphens w:val="true"/>
      <w:overflowPunct w:val="true"/>
      <w:spacing w:after="0" w:before="0" w:line="100" w:lineRule="atLeast"/>
      <w:contextualSpacing w:val="false"/>
    </w:pPr>
    <w:rPr>
      <w:rFonts w:ascii="Calibri" w:cs="Tahoma" w:eastAsia="SimSun" w:hAnsi="Calibri"/>
      <w:color w:val="00000A"/>
      <w:sz w:val="22"/>
      <w:szCs w:val="22"/>
      <w:lang w:bidi="ar-SA" w:eastAsia="en-US" w:val="en-US"/>
    </w:rPr>
  </w:style>
  <w:style w:styleId="style28" w:type="paragraph">
    <w:name w:val="HTML Bottom of Form"/>
    <w:basedOn w:val="style0"/>
    <w:next w:val="style28"/>
    <w:pPr>
      <w:pBdr>
        <w:top w:color="00000A" w:space="0" w:sz="6" w:val="single"/>
      </w:pBdr>
      <w:spacing w:after="0" w:before="0"/>
      <w:contextualSpacing w:val="false"/>
      <w:jc w:val="center"/>
    </w:pPr>
    <w:rPr>
      <w:rFonts w:ascii="Arial" w:hAnsi="Arial"/>
      <w:vanish/>
      <w:sz w:val="16"/>
      <w:szCs w:val="16"/>
    </w:rPr>
  </w:style>
  <w:style w:styleId="style29" w:type="paragraph">
    <w:name w:val="HTML Top of Form"/>
    <w:basedOn w:val="style0"/>
    <w:next w:val="style29"/>
    <w:pPr>
      <w:pBdr>
        <w:bottom w:color="00000A" w:space="0" w:sz="6" w:val="single"/>
      </w:pBdr>
      <w:spacing w:after="0" w:before="0"/>
      <w:contextualSpacing w:val="false"/>
      <w:jc w:val="center"/>
    </w:pPr>
    <w:rPr>
      <w:rFonts w:ascii="Arial" w:hAnsi="Arial"/>
      <w:vanish/>
      <w:sz w:val="16"/>
      <w:szCs w:val="16"/>
    </w:rPr>
  </w:style>
  <w:style w:styleId="style30" w:type="paragraph">
    <w:name w:val="Table Contents"/>
    <w:basedOn w:val="style0"/>
    <w:next w:val="style3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chsptsa@yahoo.com" TargetMode="External"/><Relationship Id="rId3" Type="http://schemas.openxmlformats.org/officeDocument/2006/relationships/hyperlink" Target="mailto:nchsptsa@yahoo.com" TargetMode="External"/><Relationship Id="rId4" Type="http://schemas.openxmlformats.org/officeDocument/2006/relationships/image" Target="media/image8.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127</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2014-07-20T03:38:00.00Z</dcterms:created>
  <dc:creator>Shari</dc:creator>
  <cp:lastPrinted>2012-02-29T18:04:00.00Z</cp:lastPrinted>
  <dcterms:modified xsi:type="dcterms:W3CDTF">2015-03-08T22:42:02.20Z</dcterms:modified>
  <cp:revision>11</cp:revision>
</cp:coreProperties>
</file>