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84" w:rsidRDefault="003D431D">
      <w:pPr>
        <w:pStyle w:val="ContactInfo"/>
        <w:rPr>
          <w:rStyle w:val="Emphasis"/>
        </w:rPr>
      </w:pPr>
      <w:r>
        <w:rPr>
          <w:rStyle w:val="Emphasis"/>
        </w:rPr>
        <w:t>prayitwrks@gmail.com</w:t>
      </w:r>
    </w:p>
    <w:p w:rsidR="00456B84" w:rsidRDefault="00456B84">
      <w:pPr>
        <w:pStyle w:val="ContactInfo"/>
      </w:pPr>
      <w:bookmarkStart w:id="0" w:name="_GoBack"/>
      <w:bookmarkEnd w:id="0"/>
    </w:p>
    <w:p w:rsidR="00456B84" w:rsidRDefault="003840E9">
      <w:pPr>
        <w:pStyle w:val="Name"/>
        <w:pBdr>
          <w:top w:val="single" w:sz="4" w:space="4" w:color="auto"/>
        </w:pBdr>
      </w:pPr>
      <w:sdt>
        <w:sdtPr>
          <w:alias w:val="Your Name"/>
          <w:tag w:val=""/>
          <w:id w:val="1197042864"/>
          <w:placeholder>
            <w:docPart w:val="A840C208529F4252AE0BC3C35AB26F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B437E">
            <w:t>Tondalaya Greathouse</w:t>
          </w:r>
        </w:sdtContent>
      </w:sdt>
    </w:p>
    <w:tbl>
      <w:tblPr>
        <w:tblStyle w:val="ResumeTable"/>
        <w:tblW w:w="5000" w:type="pct"/>
        <w:tblCellMar>
          <w:top w:w="0" w:type="dxa"/>
          <w:bottom w:w="0" w:type="dxa"/>
        </w:tblCellMar>
        <w:tblLook w:val="04A0" w:firstRow="1" w:lastRow="0" w:firstColumn="1" w:lastColumn="0" w:noHBand="0" w:noVBand="1"/>
        <w:tblDescription w:val="Resume"/>
      </w:tblPr>
      <w:tblGrid>
        <w:gridCol w:w="1980"/>
        <w:gridCol w:w="179"/>
        <w:gridCol w:w="7921"/>
      </w:tblGrid>
      <w:tr w:rsidR="00456B84" w:rsidTr="005218ED">
        <w:tc>
          <w:tcPr>
            <w:tcW w:w="982" w:type="pct"/>
          </w:tcPr>
          <w:p w:rsidR="00456B84" w:rsidRDefault="002437D1">
            <w:pPr>
              <w:pStyle w:val="Heading1"/>
            </w:pPr>
            <w:r>
              <w:t>Accomplishments</w:t>
            </w:r>
          </w:p>
        </w:tc>
        <w:tc>
          <w:tcPr>
            <w:tcW w:w="89" w:type="pct"/>
          </w:tcPr>
          <w:p w:rsidR="00456B84" w:rsidRDefault="00456B84"/>
        </w:tc>
        <w:tc>
          <w:tcPr>
            <w:tcW w:w="3929" w:type="pct"/>
          </w:tcPr>
          <w:p w:rsidR="00456B84" w:rsidRDefault="00A71BB9" w:rsidP="00C35DB7">
            <w:pPr>
              <w:pStyle w:val="ResumeText"/>
            </w:pPr>
            <w:r>
              <w:t>I have the skills and knowledge needed</w:t>
            </w:r>
            <w:r w:rsidR="00D45AFF">
              <w:t xml:space="preserve"> to fulfill my goal provided by the company as an employee</w:t>
            </w:r>
            <w:r w:rsidR="00C35DB7">
              <w:t xml:space="preserve"> and team member</w:t>
            </w:r>
            <w:r w:rsidR="007F4679">
              <w:t xml:space="preserve">. </w:t>
            </w:r>
            <w:r w:rsidR="00FB437E">
              <w:t xml:space="preserve"> </w:t>
            </w:r>
            <w:r w:rsidR="00766687">
              <w:t>The t</w:t>
            </w:r>
            <w:r w:rsidR="00D45AFF">
              <w:t>raining within the company and various job experiences</w:t>
            </w:r>
            <w:r w:rsidR="00766687">
              <w:t xml:space="preserve"> </w:t>
            </w:r>
            <w:r w:rsidR="00D45AFF">
              <w:t>has</w:t>
            </w:r>
            <w:r w:rsidR="00766687">
              <w:t xml:space="preserve"> prepared me to be</w:t>
            </w:r>
            <w:r w:rsidR="007A3623">
              <w:t>come one of the team members’</w:t>
            </w:r>
            <w:r w:rsidR="00D45AFF">
              <w:t xml:space="preserve"> finest assets</w:t>
            </w:r>
            <w:r w:rsidR="00E708C4">
              <w:t xml:space="preserve"> to the company</w:t>
            </w:r>
            <w:r w:rsidR="00D45AFF">
              <w:t>. M</w:t>
            </w:r>
            <w:r w:rsidR="00E708C4">
              <w:t xml:space="preserve">y abilities </w:t>
            </w:r>
            <w:r w:rsidR="00F81F9C">
              <w:t xml:space="preserve">have improved </w:t>
            </w:r>
            <w:r w:rsidR="007A3623">
              <w:t>to perform my</w:t>
            </w:r>
            <w:r w:rsidR="00E708C4">
              <w:t xml:space="preserve"> job</w:t>
            </w:r>
            <w:r w:rsidR="007A3623">
              <w:t>s</w:t>
            </w:r>
            <w:r w:rsidR="00E708C4">
              <w:t xml:space="preserve"> well done.</w:t>
            </w:r>
          </w:p>
        </w:tc>
      </w:tr>
      <w:tr w:rsidR="00456B84" w:rsidTr="005218ED">
        <w:tc>
          <w:tcPr>
            <w:tcW w:w="982" w:type="pct"/>
          </w:tcPr>
          <w:p w:rsidR="00456B84" w:rsidRDefault="002437D1">
            <w:pPr>
              <w:pStyle w:val="Heading1"/>
            </w:pPr>
            <w:r>
              <w:t>Skills &amp; Abilities</w:t>
            </w:r>
          </w:p>
        </w:tc>
        <w:tc>
          <w:tcPr>
            <w:tcW w:w="89" w:type="pct"/>
          </w:tcPr>
          <w:p w:rsidR="00456B84" w:rsidRDefault="00456B84"/>
        </w:tc>
        <w:tc>
          <w:tcPr>
            <w:tcW w:w="3929" w:type="pct"/>
          </w:tcPr>
          <w:sdt>
            <w:sdtPr>
              <w:id w:val="1084486655"/>
            </w:sdtPr>
            <w:sdtEndPr/>
            <w:sdtContent>
              <w:sdt>
                <w:sdtPr>
                  <w:id w:val="-417942418"/>
                </w:sdtPr>
                <w:sdtEndPr/>
                <w:sdtContent>
                  <w:p w:rsidR="00456B84" w:rsidRDefault="00C35DB7">
                    <w:pPr>
                      <w:pStyle w:val="ListBullet"/>
                    </w:pPr>
                    <w:r>
                      <w:t>Data entry</w:t>
                    </w:r>
                    <w:r w:rsidR="006D5B0C">
                      <w:t xml:space="preserve"> with</w:t>
                    </w:r>
                    <w:r>
                      <w:t xml:space="preserve"> icoms</w:t>
                    </w:r>
                  </w:p>
                </w:sdtContent>
              </w:sdt>
              <w:sdt>
                <w:sdtPr>
                  <w:id w:val="-87467984"/>
                </w:sdtPr>
                <w:sdtEndPr/>
                <w:sdtContent>
                  <w:p w:rsidR="00456B84" w:rsidRDefault="006D5B0C">
                    <w:pPr>
                      <w:pStyle w:val="ListBullet"/>
                    </w:pPr>
                    <w:r>
                      <w:t>Tow mower operator</w:t>
                    </w:r>
                  </w:p>
                </w:sdtContent>
              </w:sdt>
              <w:sdt>
                <w:sdtPr>
                  <w:id w:val="-1973903857"/>
                </w:sdtPr>
                <w:sdtEndPr/>
                <w:sdtContent>
                  <w:p w:rsidR="001C2A41" w:rsidRDefault="006D5B0C" w:rsidP="00C35DB7">
                    <w:pPr>
                      <w:pStyle w:val="ListBullet"/>
                    </w:pPr>
                    <w:r>
                      <w:t>Volunteer work WVIZ</w:t>
                    </w:r>
                  </w:p>
                  <w:p w:rsidR="006D5B0C" w:rsidRDefault="001C2A41" w:rsidP="006D5B0C">
                    <w:pPr>
                      <w:pStyle w:val="ListBullet"/>
                    </w:pPr>
                    <w:r>
                      <w:t>LMS training classes in safety and policy procedures</w:t>
                    </w:r>
                  </w:p>
                  <w:p w:rsidR="006D5B0C" w:rsidRDefault="006D5B0C" w:rsidP="006D5B0C">
                    <w:pPr>
                      <w:pStyle w:val="ListBullet"/>
                    </w:pPr>
                    <w:r>
                      <w:t>Leadership and self-motivational  qualities</w:t>
                    </w:r>
                  </w:p>
                  <w:p w:rsidR="000C5C67" w:rsidRDefault="006D5B0C" w:rsidP="006D5B0C">
                    <w:pPr>
                      <w:pStyle w:val="ListBullet"/>
                    </w:pPr>
                    <w:r>
                      <w:t>Mediation certification Kent State.</w:t>
                    </w:r>
                  </w:p>
                  <w:p w:rsidR="00456B84" w:rsidRDefault="000C5C67" w:rsidP="006D5B0C">
                    <w:pPr>
                      <w:pStyle w:val="ListBullet"/>
                    </w:pPr>
                    <w:r>
                      <w:t>Implemented knowledgeable skill</w:t>
                    </w:r>
                  </w:p>
                </w:sdtContent>
              </w:sdt>
            </w:sdtContent>
          </w:sdt>
        </w:tc>
      </w:tr>
      <w:tr w:rsidR="00456B84" w:rsidTr="005218ED">
        <w:trPr>
          <w:trHeight w:val="7685"/>
        </w:trPr>
        <w:tc>
          <w:tcPr>
            <w:tcW w:w="982" w:type="pct"/>
          </w:tcPr>
          <w:p w:rsidR="00456B84" w:rsidRDefault="002437D1">
            <w:pPr>
              <w:pStyle w:val="Heading1"/>
            </w:pPr>
            <w:r>
              <w:t>Professional Experience</w:t>
            </w:r>
          </w:p>
        </w:tc>
        <w:tc>
          <w:tcPr>
            <w:tcW w:w="89" w:type="pct"/>
          </w:tcPr>
          <w:p w:rsidR="00456B84" w:rsidRDefault="00456B84"/>
        </w:tc>
        <w:tc>
          <w:tcPr>
            <w:tcW w:w="3929" w:type="pct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883832687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020382880"/>
                </w:sdtPr>
                <w:sdtEndPr/>
                <w:sdtContent>
                  <w:p w:rsidR="00456B84" w:rsidRPr="00632CDD" w:rsidRDefault="00912D96" w:rsidP="005218ED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632CDD">
                      <w:rPr>
                        <w:sz w:val="18"/>
                        <w:szCs w:val="18"/>
                      </w:rPr>
                      <w:t>converter CLERK TECH</w:t>
                    </w:r>
                    <w:r w:rsidR="00090795" w:rsidRPr="00632CDD">
                      <w:rPr>
                        <w:sz w:val="18"/>
                        <w:szCs w:val="18"/>
                      </w:rPr>
                      <w:t xml:space="preserve">, </w:t>
                    </w:r>
                    <w:r w:rsidRPr="00632CDD">
                      <w:rPr>
                        <w:sz w:val="18"/>
                        <w:szCs w:val="18"/>
                      </w:rPr>
                      <w:t>timewarner cable – 2006- Present</w:t>
                    </w:r>
                  </w:p>
                  <w:p w:rsidR="00912D96" w:rsidRDefault="00912D96" w:rsidP="005218ED">
                    <w:pPr>
                      <w:ind w:left="360"/>
                    </w:pPr>
                  </w:p>
                  <w:p w:rsidR="00D93135" w:rsidRDefault="00446B88" w:rsidP="005218ED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>
                      <w:t>c</w:t>
                    </w:r>
                    <w:r w:rsidR="00D93135">
                      <w:t xml:space="preserve">onnect converter lines        </w:t>
                    </w:r>
                    <w:r>
                      <w:t xml:space="preserve">          </w:t>
                    </w:r>
                    <w:r w:rsidR="005218ED">
                      <w:t xml:space="preserve">        </w:t>
                    </w:r>
                    <w:r>
                      <w:t>change fittings</w:t>
                    </w:r>
                    <w:r w:rsidR="00D93135">
                      <w:t xml:space="preserve">                                                                                 </w:t>
                    </w:r>
                    <w:r w:rsidR="00912D96">
                      <w:t xml:space="preserve"> </w:t>
                    </w:r>
                    <w:r w:rsidR="00D93135">
                      <w:t xml:space="preserve">          </w:t>
                    </w:r>
                    <w:r>
                      <w:t xml:space="preserve">           </w:t>
                    </w:r>
                    <w:r w:rsidR="00D93135">
                      <w:t>clean and repack converters</w:t>
                    </w:r>
                    <w:r w:rsidR="005218ED">
                      <w:t xml:space="preserve">                   check channels an settings</w:t>
                    </w:r>
                  </w:p>
                  <w:p w:rsidR="00B31698" w:rsidRDefault="005218ED" w:rsidP="005218ED">
                    <w:pPr>
                      <w:pStyle w:val="ListParagraph"/>
                      <w:ind w:left="360"/>
                    </w:pPr>
                    <w:r>
                      <w:t xml:space="preserve">                      </w:t>
                    </w:r>
                    <w:r w:rsidR="00912D96" w:rsidRPr="00912D96">
                      <w:t xml:space="preserve"> </w:t>
                    </w:r>
                    <w:r w:rsidR="00D93135">
                      <w:t xml:space="preserve">                  </w:t>
                    </w:r>
                    <w:r w:rsidR="00446B88">
                      <w:t xml:space="preserve">           </w:t>
                    </w:r>
                    <w:r>
                      <w:t xml:space="preserve">       </w:t>
                    </w:r>
                    <w:r w:rsidR="00446B88">
                      <w:t xml:space="preserve"> </w:t>
                    </w:r>
                    <w:r>
                      <w:t xml:space="preserve">  </w:t>
                    </w:r>
                    <w:r w:rsidR="00B31698">
                      <w:t>reset  manufactures’  default</w:t>
                    </w:r>
                  </w:p>
                  <w:p w:rsidR="00B31698" w:rsidRDefault="00D93135" w:rsidP="005218ED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>
                      <w:t>Tag an repair cosmetics</w:t>
                    </w:r>
                    <w:r w:rsidR="00912D96" w:rsidRPr="00912D96">
                      <w:t xml:space="preserve"> </w:t>
                    </w:r>
                    <w:r>
                      <w:t xml:space="preserve">       </w:t>
                    </w:r>
                    <w:r w:rsidR="00446B88">
                      <w:t xml:space="preserve">            </w:t>
                    </w:r>
                    <w:r w:rsidR="005218ED">
                      <w:t xml:space="preserve">       </w:t>
                    </w:r>
                    <w:r>
                      <w:t>replace lenses and cases</w:t>
                    </w:r>
                    <w:r w:rsidR="00B31698">
                      <w:t xml:space="preserve">    </w:t>
                    </w:r>
                  </w:p>
                  <w:p w:rsidR="00912D96" w:rsidRDefault="00446B88" w:rsidP="005218ED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>
                      <w:t>l</w:t>
                    </w:r>
                    <w:r w:rsidR="00D93135">
                      <w:t xml:space="preserve">earn different converter types       </w:t>
                    </w:r>
                    <w:r w:rsidR="005218ED">
                      <w:t xml:space="preserve">         </w:t>
                    </w:r>
                    <w:r>
                      <w:t xml:space="preserve">clean and pack modems </w:t>
                    </w:r>
                    <w:r w:rsidR="00D93135">
                      <w:t xml:space="preserve">    </w:t>
                    </w:r>
                    <w:r w:rsidR="00B31698">
                      <w:t xml:space="preserve">             </w:t>
                    </w:r>
                  </w:p>
                  <w:p w:rsidR="00B31698" w:rsidRPr="00912D96" w:rsidRDefault="00B31698" w:rsidP="005218ED">
                    <w:pPr>
                      <w:pStyle w:val="ListParagraph"/>
                      <w:numPr>
                        <w:ilvl w:val="0"/>
                        <w:numId w:val="22"/>
                      </w:numPr>
                    </w:pPr>
                    <w:r>
                      <w:t>Stock cleaning area with materials</w:t>
                    </w:r>
                    <w:r w:rsidR="00446B88">
                      <w:t xml:space="preserve">   </w:t>
                    </w:r>
                    <w:r w:rsidR="005218ED">
                      <w:t xml:space="preserve">        </w:t>
                    </w:r>
                    <w:r w:rsidR="00446B88">
                      <w:t>sort an wrap power cords</w:t>
                    </w:r>
                  </w:p>
                  <w:p w:rsidR="00912D96" w:rsidRDefault="00912D96" w:rsidP="005218ED">
                    <w:pPr>
                      <w:ind w:left="360"/>
                    </w:pPr>
                  </w:p>
                  <w:p w:rsidR="00912D96" w:rsidRDefault="00912D96" w:rsidP="005218ED">
                    <w:pPr>
                      <w:ind w:left="360"/>
                    </w:pPr>
                  </w:p>
                  <w:sdt>
                    <w:sdtPr>
                      <w:id w:val="1773050815"/>
                    </w:sdtPr>
                    <w:sdtEndPr/>
                    <w:sdtContent>
                      <w:p w:rsidR="00446B88" w:rsidRPr="00446B88" w:rsidRDefault="00446B88" w:rsidP="005218ED">
                        <w:pPr>
                          <w:ind w:left="360"/>
                        </w:pPr>
                      </w:p>
                      <w:p w:rsidR="00446B88" w:rsidRPr="00446B88" w:rsidRDefault="005218ED" w:rsidP="005218ED">
                        <w:pPr>
                          <w:ind w:left="36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  <w:r w:rsidR="00632CDD">
                          <w:rPr>
                            <w:b/>
                            <w:bCs/>
                          </w:rPr>
                          <w:t>onverter L</w:t>
                        </w:r>
                        <w:r w:rsidR="00446B88" w:rsidRPr="00446B88">
                          <w:rPr>
                            <w:b/>
                            <w:bCs/>
                          </w:rPr>
                          <w:t xml:space="preserve">ab </w:t>
                        </w:r>
                        <w:r>
                          <w:rPr>
                            <w:b/>
                            <w:bCs/>
                          </w:rPr>
                          <w:t>T</w:t>
                        </w:r>
                        <w:r w:rsidR="00632CDD">
                          <w:rPr>
                            <w:b/>
                            <w:bCs/>
                          </w:rPr>
                          <w:t xml:space="preserve">echnician </w:t>
                        </w:r>
                        <w:r w:rsidR="00632CDD" w:rsidRPr="00446B88">
                          <w:rPr>
                            <w:b/>
                            <w:bCs/>
                          </w:rPr>
                          <w:t>Adelphia</w:t>
                        </w:r>
                        <w:r w:rsidR="00632CDD">
                          <w:rPr>
                            <w:b/>
                            <w:bCs/>
                          </w:rPr>
                          <w:t xml:space="preserve">  -</w:t>
                        </w:r>
                        <w:r w:rsidR="00446B88" w:rsidRPr="00446B88">
                          <w:rPr>
                            <w:b/>
                            <w:bCs/>
                          </w:rPr>
                          <w:t xml:space="preserve"> 98-2006   </w:t>
                        </w:r>
                      </w:p>
                      <w:p w:rsidR="00446B88" w:rsidRPr="00446B88" w:rsidRDefault="00632CDD" w:rsidP="005218ED">
                        <w:pPr>
                          <w:numPr>
                            <w:ilvl w:val="0"/>
                            <w:numId w:val="8"/>
                          </w:numPr>
                        </w:pPr>
                        <w:r>
                          <w:t>Pack and store equipment</w:t>
                        </w:r>
                        <w:r w:rsidR="00446B88" w:rsidRPr="00446B88">
                          <w:t xml:space="preserve"> </w:t>
                        </w:r>
                        <w:r>
                          <w:t xml:space="preserve">                           clean equipment</w:t>
                        </w:r>
                      </w:p>
                      <w:p w:rsidR="00446B88" w:rsidRPr="00446B88" w:rsidRDefault="00632CDD" w:rsidP="005218E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Stage and QC new equipment                       wrap power cords</w:t>
                        </w:r>
                      </w:p>
                      <w:p w:rsidR="00446B88" w:rsidRPr="00446B88" w:rsidRDefault="00446B88" w:rsidP="005218ED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446B88">
                          <w:t xml:space="preserve">Stage and check </w:t>
                        </w:r>
                        <w:r w:rsidR="00632CDD">
                          <w:t>new equipm</w:t>
                        </w:r>
                        <w:r w:rsidR="00632CDD" w:rsidRPr="00446B88">
                          <w:t>ent</w:t>
                        </w:r>
                        <w:r w:rsidR="00632CDD">
                          <w:t xml:space="preserve">                   input cable data</w:t>
                        </w:r>
                        <w:r w:rsidRPr="00446B88">
                          <w:t xml:space="preserve">  </w:t>
                        </w:r>
                      </w:p>
                      <w:p w:rsidR="00446B88" w:rsidRPr="00446B88" w:rsidRDefault="00446B88" w:rsidP="005218ED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446B88">
                          <w:t>transport equipment to stocking location</w:t>
                        </w:r>
                      </w:p>
                      <w:p w:rsidR="00446B88" w:rsidRPr="00446B88" w:rsidRDefault="00446B88" w:rsidP="005218ED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446B88">
                          <w:t>assist in inventory counts</w:t>
                        </w:r>
                      </w:p>
                      <w:p w:rsidR="00632CDD" w:rsidRDefault="00446B88" w:rsidP="005218ED">
                        <w:pPr>
                          <w:numPr>
                            <w:ilvl w:val="0"/>
                            <w:numId w:val="8"/>
                          </w:numPr>
                        </w:pPr>
                        <w:r w:rsidRPr="00446B88">
                          <w:t>sort by</w:t>
                        </w:r>
                        <w:r w:rsidR="00632CDD">
                          <w:t xml:space="preserve"> type converter boxed equipment</w:t>
                        </w:r>
                      </w:p>
                      <w:p w:rsidR="00632CDD" w:rsidRDefault="00632CDD" w:rsidP="005218ED"/>
                      <w:p w:rsidR="00632CDD" w:rsidRDefault="00632CDD" w:rsidP="005218ED"/>
                      <w:p w:rsidR="00632CDD" w:rsidRDefault="003840E9" w:rsidP="005218ED"/>
                    </w:sdtContent>
                  </w:sdt>
                  <w:p w:rsidR="00632CDD" w:rsidRPr="00632CDD" w:rsidRDefault="00632CDD" w:rsidP="005218ED">
                    <w:pPr>
                      <w:ind w:left="360"/>
                    </w:pPr>
                    <w:r>
                      <w:rPr>
                        <w:b/>
                        <w:bCs/>
                      </w:rPr>
                      <w:t>F</w:t>
                    </w:r>
                    <w:r w:rsidRPr="00632CDD">
                      <w:rPr>
                        <w:b/>
                        <w:bCs/>
                      </w:rPr>
                      <w:t xml:space="preserve">ield </w:t>
                    </w:r>
                    <w:r>
                      <w:rPr>
                        <w:b/>
                        <w:bCs/>
                      </w:rPr>
                      <w:t>T</w:t>
                    </w:r>
                    <w:r w:rsidRPr="00632CDD">
                      <w:rPr>
                        <w:b/>
                        <w:bCs/>
                      </w:rPr>
                      <w:t xml:space="preserve">echnician, </w:t>
                    </w:r>
                    <w:r>
                      <w:rPr>
                        <w:b/>
                        <w:bCs/>
                      </w:rPr>
                      <w:t>C</w:t>
                    </w:r>
                    <w:r w:rsidRPr="00632CDD">
                      <w:rPr>
                        <w:b/>
                        <w:bCs/>
                      </w:rPr>
                      <w:t>ablevision – 1997-1998</w:t>
                    </w:r>
                  </w:p>
                  <w:p w:rsidR="00632CDD" w:rsidRPr="00632CDD" w:rsidRDefault="008077E6" w:rsidP="005218ED">
                    <w:pPr>
                      <w:numPr>
                        <w:ilvl w:val="0"/>
                        <w:numId w:val="12"/>
                      </w:numPr>
                    </w:pPr>
                    <w:r>
                      <w:t xml:space="preserve">swap converter from hotel complex              </w:t>
                    </w:r>
                    <w:r w:rsidR="00632CDD" w:rsidRPr="00632CDD">
                      <w:t xml:space="preserve">ran drop cable lines </w:t>
                    </w:r>
                  </w:p>
                  <w:p w:rsidR="00632CDD" w:rsidRPr="00632CDD" w:rsidRDefault="008077E6" w:rsidP="005218ED">
                    <w:pPr>
                      <w:numPr>
                        <w:ilvl w:val="0"/>
                        <w:numId w:val="12"/>
                      </w:numPr>
                    </w:pPr>
                    <w:r>
                      <w:t xml:space="preserve">installs on trailer park                                  </w:t>
                    </w:r>
                    <w:r w:rsidR="00632CDD" w:rsidRPr="00632CDD">
                      <w:t>completed  work orders</w:t>
                    </w:r>
                  </w:p>
                  <w:p w:rsidR="008077E6" w:rsidRPr="008077E6" w:rsidRDefault="008077E6" w:rsidP="005218ED">
                    <w:pPr>
                      <w:pStyle w:val="ListParagraph"/>
                      <w:numPr>
                        <w:ilvl w:val="0"/>
                        <w:numId w:val="12"/>
                      </w:numPr>
                    </w:pPr>
                    <w:r w:rsidRPr="008077E6">
                      <w:t>Dug and made trenches for drop lines</w:t>
                    </w:r>
                    <w:r>
                      <w:t xml:space="preserve">           mounted ground blocks</w:t>
                    </w:r>
                  </w:p>
                  <w:p w:rsidR="00632CDD" w:rsidRPr="00632CDD" w:rsidRDefault="00632CDD" w:rsidP="005218ED">
                    <w:pPr>
                      <w:pStyle w:val="ListParagraph"/>
                      <w:numPr>
                        <w:ilvl w:val="0"/>
                        <w:numId w:val="12"/>
                      </w:numPr>
                    </w:pPr>
                    <w:r w:rsidRPr="00632CDD">
                      <w:t>Completed Training class for installation</w:t>
                    </w:r>
                    <w:r w:rsidR="008077E6">
                      <w:t xml:space="preserve">       traced signals to find active lines      </w:t>
                    </w:r>
                  </w:p>
                  <w:p w:rsidR="00632CDD" w:rsidRPr="00632CDD" w:rsidRDefault="008077E6" w:rsidP="005218ED">
                    <w:pPr>
                      <w:pStyle w:val="ListParagraph"/>
                      <w:numPr>
                        <w:ilvl w:val="0"/>
                        <w:numId w:val="12"/>
                      </w:numPr>
                    </w:pPr>
                    <w:r>
                      <w:t xml:space="preserve">Install wall mounts                    </w:t>
                    </w:r>
                  </w:p>
                  <w:p w:rsidR="00766687" w:rsidRDefault="005218ED" w:rsidP="005218ED">
                    <w:pPr>
                      <w:pStyle w:val="ListParagraph"/>
                      <w:numPr>
                        <w:ilvl w:val="0"/>
                        <w:numId w:val="12"/>
                      </w:numPr>
                    </w:pPr>
                    <w:r>
                      <w:t>Disconnects from the pole</w:t>
                    </w:r>
                  </w:p>
                  <w:p w:rsidR="00456B84" w:rsidRDefault="003840E9" w:rsidP="005218ED">
                    <w:pPr>
                      <w:pStyle w:val="ListParagraph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34835572"/>
                </w:sdtPr>
                <w:sdtEndPr/>
                <w:sdtContent>
                  <w:p w:rsidR="00030A44" w:rsidRPr="005218ED" w:rsidRDefault="00090795" w:rsidP="005218ED">
                    <w:pPr>
                      <w:pStyle w:val="Heading2"/>
                    </w:pPr>
                    <w:r w:rsidRPr="00030A44">
                      <w:rPr>
                        <w:sz w:val="24"/>
                        <w:szCs w:val="24"/>
                      </w:rPr>
                      <w:t xml:space="preserve">Avon sales </w:t>
                    </w:r>
                    <w:r w:rsidR="00E31B98" w:rsidRPr="00030A44">
                      <w:rPr>
                        <w:sz w:val="24"/>
                        <w:szCs w:val="24"/>
                      </w:rPr>
                      <w:t>reprehensive</w:t>
                    </w:r>
                    <w:r w:rsidRPr="00030A44">
                      <w:rPr>
                        <w:sz w:val="24"/>
                        <w:szCs w:val="24"/>
                      </w:rPr>
                      <w:t xml:space="preserve"> Avon</w:t>
                    </w:r>
                    <w:r w:rsidR="001A72D4">
                      <w:rPr>
                        <w:sz w:val="24"/>
                        <w:szCs w:val="24"/>
                      </w:rPr>
                      <w:t xml:space="preserve"> 1993-1997</w:t>
                    </w:r>
                  </w:p>
                  <w:p w:rsidR="00030A44" w:rsidRPr="001C2A41" w:rsidRDefault="00AD7442" w:rsidP="005218ED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b/>
                      </w:rPr>
                    </w:pPr>
                    <w:r w:rsidRPr="001C2A41">
                      <w:rPr>
                        <w:b/>
                      </w:rPr>
                      <w:t xml:space="preserve">Demonstrated </w:t>
                    </w:r>
                    <w:r w:rsidR="001A72D4" w:rsidRPr="001C2A41">
                      <w:rPr>
                        <w:b/>
                      </w:rPr>
                      <w:t xml:space="preserve"> sales</w:t>
                    </w:r>
                    <w:r w:rsidRPr="001C2A41">
                      <w:rPr>
                        <w:b/>
                      </w:rPr>
                      <w:t xml:space="preserve"> forecasting</w:t>
                    </w:r>
                    <w:r w:rsidR="001A72D4" w:rsidRPr="001C2A41">
                      <w:rPr>
                        <w:b/>
                      </w:rPr>
                      <w:t xml:space="preserve">, and products, </w:t>
                    </w:r>
                  </w:p>
                  <w:p w:rsidR="00030A44" w:rsidRPr="001C2A41" w:rsidRDefault="001A72D4" w:rsidP="005218ED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b/>
                      </w:rPr>
                    </w:pPr>
                    <w:r w:rsidRPr="001C2A41">
                      <w:rPr>
                        <w:b/>
                      </w:rPr>
                      <w:t>Planned</w:t>
                    </w:r>
                    <w:r w:rsidR="00E42D0D" w:rsidRPr="001C2A41">
                      <w:rPr>
                        <w:b/>
                      </w:rPr>
                      <w:t xml:space="preserve"> and organized regional sales</w:t>
                    </w:r>
                    <w:r w:rsidRPr="001C2A41">
                      <w:rPr>
                        <w:b/>
                      </w:rPr>
                      <w:t xml:space="preserve"> </w:t>
                    </w:r>
                  </w:p>
                  <w:p w:rsidR="00AD7442" w:rsidRDefault="00AD7442" w:rsidP="005218ED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b/>
                      </w:rPr>
                    </w:pPr>
                    <w:r w:rsidRPr="001C2A41">
                      <w:rPr>
                        <w:b/>
                      </w:rPr>
                      <w:t>Sold items at 90 percent  and achieved  presidents level sales</w:t>
                    </w:r>
                  </w:p>
                  <w:p w:rsidR="008E5C0F" w:rsidRDefault="008E5C0F" w:rsidP="005218ED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Hosted parties for the good of sales</w:t>
                    </w:r>
                  </w:p>
                  <w:p w:rsidR="008E5C0F" w:rsidRPr="001C2A41" w:rsidRDefault="008E5C0F" w:rsidP="005218ED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Collected </w:t>
                    </w:r>
                    <w:r w:rsidR="00C25168">
                      <w:rPr>
                        <w:b/>
                      </w:rPr>
                      <w:t xml:space="preserve"> customer </w:t>
                    </w:r>
                    <w:r>
                      <w:rPr>
                        <w:b/>
                      </w:rPr>
                      <w:t>orders and money</w:t>
                    </w:r>
                  </w:p>
                  <w:p w:rsidR="001A72D4" w:rsidRPr="00E31B98" w:rsidRDefault="00E31B98" w:rsidP="005218ED">
                    <w:pPr>
                      <w:rPr>
                        <w:b/>
                        <w:sz w:val="24"/>
                        <w:szCs w:val="24"/>
                      </w:rPr>
                    </w:pPr>
                    <w:r w:rsidRPr="00E31B98">
                      <w:rPr>
                        <w:b/>
                        <w:sz w:val="24"/>
                        <w:szCs w:val="24"/>
                      </w:rPr>
                      <w:t>CMHA</w:t>
                    </w:r>
                    <w:r w:rsidR="001A72D4" w:rsidRPr="00E31B98">
                      <w:rPr>
                        <w:b/>
                        <w:sz w:val="24"/>
                        <w:szCs w:val="24"/>
                      </w:rPr>
                      <w:t xml:space="preserve"> Administrative </w:t>
                    </w:r>
                    <w:r w:rsidRPr="00E31B98">
                      <w:rPr>
                        <w:b/>
                        <w:sz w:val="24"/>
                        <w:szCs w:val="24"/>
                      </w:rPr>
                      <w:t>Assistant</w:t>
                    </w:r>
                    <w:r w:rsidR="001A72D4" w:rsidRPr="00E31B98">
                      <w:rPr>
                        <w:b/>
                        <w:sz w:val="24"/>
                        <w:szCs w:val="24"/>
                      </w:rPr>
                      <w:t xml:space="preserve"> 1993-1997</w:t>
                    </w:r>
                  </w:p>
                  <w:p w:rsidR="00AD7442" w:rsidRDefault="00AD7442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Responded to residents’</w:t>
                    </w:r>
                    <w:r w:rsidR="001C2A41">
                      <w:t xml:space="preserve"> </w:t>
                    </w:r>
                    <w:r>
                      <w:t>concerns</w:t>
                    </w:r>
                    <w:r w:rsidR="00C25168">
                      <w:t xml:space="preserve"> an trouble calls</w:t>
                    </w:r>
                  </w:p>
                  <w:p w:rsidR="00AD7442" w:rsidRDefault="008E5C0F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Documented</w:t>
                    </w:r>
                    <w:r w:rsidR="00AD7442">
                      <w:t xml:space="preserve"> rental payments and issued receipts</w:t>
                    </w:r>
                  </w:p>
                  <w:p w:rsidR="00E31B98" w:rsidRDefault="00E31B98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Distributed legal documents, 14 day, an 30 day notices</w:t>
                    </w:r>
                  </w:p>
                  <w:p w:rsidR="00AD7442" w:rsidRDefault="00E31B98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Responsible for court dated materials</w:t>
                    </w:r>
                    <w:r w:rsidR="00C75228">
                      <w:t xml:space="preserve">. </w:t>
                    </w:r>
                  </w:p>
                  <w:p w:rsidR="00E42D0D" w:rsidRDefault="008E5C0F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M</w:t>
                    </w:r>
                    <w:r w:rsidR="00E42D0D">
                      <w:t>anaged</w:t>
                    </w:r>
                    <w:r>
                      <w:t xml:space="preserve"> </w:t>
                    </w:r>
                    <w:r w:rsidR="007F4679">
                      <w:t>an maintained residents files</w:t>
                    </w:r>
                  </w:p>
                  <w:p w:rsidR="008E5C0F" w:rsidRDefault="00AD7442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Typed and issued eviction notices to residents</w:t>
                    </w:r>
                  </w:p>
                  <w:p w:rsidR="00C25168" w:rsidRDefault="008E5C0F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Updated documents in Microsoft word</w:t>
                    </w:r>
                  </w:p>
                  <w:p w:rsidR="00C25168" w:rsidRDefault="00C25168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Administered and generated work orders for maintenance</w:t>
                    </w:r>
                  </w:p>
                  <w:p w:rsidR="00456B84" w:rsidRDefault="00C25168" w:rsidP="005218ED">
                    <w:pPr>
                      <w:pStyle w:val="ListParagraph"/>
                      <w:numPr>
                        <w:ilvl w:val="0"/>
                        <w:numId w:val="10"/>
                      </w:numPr>
                    </w:pPr>
                    <w:r>
                      <w:t>Responsible for overhead count of court community workers</w:t>
                    </w:r>
                  </w:p>
                </w:sdtContent>
              </w:sdt>
            </w:sdtContent>
          </w:sdt>
        </w:tc>
      </w:tr>
      <w:tr w:rsidR="00456B84" w:rsidTr="005218ED">
        <w:tc>
          <w:tcPr>
            <w:tcW w:w="982" w:type="pct"/>
          </w:tcPr>
          <w:p w:rsidR="00456B84" w:rsidRDefault="002437D1" w:rsidP="00E708C4">
            <w:pPr>
              <w:pStyle w:val="Heading1"/>
              <w:jc w:val="left"/>
            </w:pPr>
            <w:r>
              <w:lastRenderedPageBreak/>
              <w:t>Education</w:t>
            </w:r>
          </w:p>
        </w:tc>
        <w:tc>
          <w:tcPr>
            <w:tcW w:w="89" w:type="pct"/>
          </w:tcPr>
          <w:p w:rsidR="00456B84" w:rsidRPr="00E708C4" w:rsidRDefault="00456B84"/>
        </w:tc>
        <w:tc>
          <w:tcPr>
            <w:tcW w:w="3929" w:type="pct"/>
          </w:tcPr>
          <w:p w:rsidR="00E708C4" w:rsidRPr="00E708C4" w:rsidRDefault="00E708C4" w:rsidP="001C2A41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115355473"/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144036089"/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F81F9C" w:rsidRPr="00D4051D" w:rsidRDefault="00F81F9C" w:rsidP="001C2A41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 w:rsidRPr="00D4051D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Academy of Court Reporting and Technology – Cleveland, Ohio </w:t>
                    </w:r>
                  </w:p>
                  <w:p w:rsidR="00F81F9C" w:rsidRPr="00D4051D" w:rsidRDefault="00F81F9C" w:rsidP="00F81F9C">
                    <w:pPr>
                      <w:rPr>
                        <w:sz w:val="16"/>
                        <w:szCs w:val="16"/>
                      </w:rPr>
                    </w:pPr>
                    <w:r w:rsidRPr="00D4051D">
                      <w:rPr>
                        <w:sz w:val="16"/>
                        <w:szCs w:val="16"/>
                      </w:rPr>
                      <w:t>Criminal Justice</w:t>
                    </w:r>
                  </w:p>
                  <w:p w:rsidR="001C2A41" w:rsidRPr="00D4051D" w:rsidRDefault="00F81F9C" w:rsidP="001C2A41">
                    <w:pPr>
                      <w:pStyle w:val="Heading2"/>
                      <w:rPr>
                        <w:rFonts w:asciiTheme="minorHAnsi" w:hAnsiTheme="minorHAnsi"/>
                      </w:rPr>
                    </w:pPr>
                    <w:r w:rsidRPr="00D4051D">
                      <w:rPr>
                        <w:rFonts w:asciiTheme="minorHAnsi" w:hAnsiTheme="minorHAnsi"/>
                      </w:rPr>
                      <w:t xml:space="preserve">Remington </w:t>
                    </w:r>
                    <w:r w:rsidR="00D4051D">
                      <w:rPr>
                        <w:rFonts w:asciiTheme="minorHAnsi" w:hAnsiTheme="minorHAnsi"/>
                      </w:rPr>
                      <w:t>COLLEDGE</w:t>
                    </w:r>
                    <w:r w:rsidR="00C74BC6">
                      <w:rPr>
                        <w:rFonts w:asciiTheme="minorHAnsi" w:hAnsiTheme="minorHAnsi"/>
                      </w:rPr>
                      <w:t xml:space="preserve"> - cleveland, Ohio</w:t>
                    </w:r>
                    <w:r w:rsidRPr="00D4051D">
                      <w:rPr>
                        <w:rFonts w:asciiTheme="minorHAnsi" w:hAnsiTheme="minorHAnsi"/>
                      </w:rPr>
                      <w:t xml:space="preserve">               </w:t>
                    </w:r>
                  </w:p>
                  <w:p w:rsidR="00456B84" w:rsidRPr="00D4051D" w:rsidRDefault="00F81F9C" w:rsidP="001C2A41">
                    <w:pPr>
                      <w:rPr>
                        <w:b/>
                        <w:sz w:val="16"/>
                        <w:szCs w:val="16"/>
                      </w:rPr>
                    </w:pPr>
                    <w:r w:rsidRPr="00D4051D">
                      <w:rPr>
                        <w:b/>
                        <w:sz w:val="16"/>
                        <w:szCs w:val="16"/>
                      </w:rPr>
                      <w:t>Forensic science</w:t>
                    </w:r>
                  </w:p>
                </w:sdtContent>
              </w:sdt>
            </w:sdtContent>
          </w:sdt>
          <w:p w:rsidR="00E708C4" w:rsidRPr="00D4051D" w:rsidRDefault="00E708C4" w:rsidP="001C2A41">
            <w:pPr>
              <w:rPr>
                <w:b/>
              </w:rPr>
            </w:pPr>
            <w:r w:rsidRPr="00D4051D">
              <w:rPr>
                <w:b/>
              </w:rPr>
              <w:t>OHIO TECHNICAL COLLEDGE</w:t>
            </w:r>
            <w:r w:rsidR="00766687" w:rsidRPr="00D4051D">
              <w:rPr>
                <w:b/>
              </w:rPr>
              <w:t xml:space="preserve"> - </w:t>
            </w:r>
            <w:r w:rsidRPr="00D4051D">
              <w:rPr>
                <w:b/>
              </w:rPr>
              <w:t xml:space="preserve"> Cleveland, Ohio</w:t>
            </w:r>
          </w:p>
          <w:p w:rsidR="008E5C0F" w:rsidRPr="00D4051D" w:rsidRDefault="008E5C0F" w:rsidP="001C2A41">
            <w:pPr>
              <w:rPr>
                <w:b/>
                <w:sz w:val="18"/>
                <w:szCs w:val="18"/>
              </w:rPr>
            </w:pPr>
            <w:r w:rsidRPr="00D4051D">
              <w:rPr>
                <w:b/>
                <w:sz w:val="18"/>
                <w:szCs w:val="18"/>
              </w:rPr>
              <w:t>Automotive Diesel Mechanic</w:t>
            </w:r>
          </w:p>
          <w:p w:rsidR="00F81F9C" w:rsidRDefault="00F81F9C" w:rsidP="001C2A41">
            <w:pPr>
              <w:rPr>
                <w:b/>
              </w:rPr>
            </w:pPr>
          </w:p>
          <w:p w:rsidR="00F81F9C" w:rsidRDefault="00F81F9C" w:rsidP="001C2A41">
            <w:pPr>
              <w:rPr>
                <w:b/>
              </w:rPr>
            </w:pPr>
          </w:p>
          <w:p w:rsidR="00F81F9C" w:rsidRPr="00D4051D" w:rsidRDefault="00F81F9C" w:rsidP="001C2A41">
            <w:pPr>
              <w:rPr>
                <w:rFonts w:asciiTheme="majorHAnsi" w:hAnsiTheme="majorHAnsi"/>
                <w:b/>
              </w:rPr>
            </w:pPr>
            <w:r>
              <w:rPr>
                <w:b/>
              </w:rPr>
              <w:t>References upon request</w:t>
            </w:r>
          </w:p>
          <w:p w:rsidR="008E5C0F" w:rsidRPr="00E708C4" w:rsidRDefault="008E5C0F" w:rsidP="001C2A41"/>
        </w:tc>
      </w:tr>
    </w:tbl>
    <w:p w:rsidR="00456B84" w:rsidRDefault="00456B84"/>
    <w:sectPr w:rsidR="00456B84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E9" w:rsidRDefault="003840E9">
      <w:pPr>
        <w:spacing w:before="0" w:after="0" w:line="240" w:lineRule="auto"/>
      </w:pPr>
      <w:r>
        <w:separator/>
      </w:r>
    </w:p>
    <w:p w:rsidR="003840E9" w:rsidRDefault="003840E9"/>
    <w:p w:rsidR="003840E9" w:rsidRDefault="003840E9"/>
  </w:endnote>
  <w:endnote w:type="continuationSeparator" w:id="0">
    <w:p w:rsidR="003840E9" w:rsidRDefault="003840E9">
      <w:pPr>
        <w:spacing w:before="0" w:after="0" w:line="240" w:lineRule="auto"/>
      </w:pPr>
      <w:r>
        <w:continuationSeparator/>
      </w:r>
    </w:p>
    <w:p w:rsidR="003840E9" w:rsidRDefault="003840E9"/>
    <w:p w:rsidR="003840E9" w:rsidRDefault="00384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D1" w:rsidRDefault="002437D1">
    <w:pPr>
      <w:pStyle w:val="Footer"/>
      <w:pBdr>
        <w:left w:val="single" w:sz="2" w:space="0" w:color="FFFFFF" w:themeColor="background1"/>
      </w:pBdr>
      <w:ind w:left="0" w:right="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65745">
      <w:rPr>
        <w:noProof/>
      </w:rPr>
      <w:t>2</w:t>
    </w:r>
    <w:r>
      <w:fldChar w:fldCharType="end"/>
    </w:r>
    <w:r>
      <w:ptab w:relativeTo="margin" w:alignment="right" w:leader="none"/>
    </w:r>
    <w:sdt>
      <w:sdtPr>
        <w:alias w:val="Your Name"/>
        <w:tag w:val=""/>
        <w:id w:val="9139028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B437E">
          <w:t>Tondalaya Greathouse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E9" w:rsidRDefault="003840E9">
      <w:pPr>
        <w:spacing w:before="0" w:after="0" w:line="240" w:lineRule="auto"/>
      </w:pPr>
      <w:r>
        <w:separator/>
      </w:r>
    </w:p>
    <w:p w:rsidR="003840E9" w:rsidRDefault="003840E9"/>
    <w:p w:rsidR="003840E9" w:rsidRDefault="003840E9"/>
  </w:footnote>
  <w:footnote w:type="continuationSeparator" w:id="0">
    <w:p w:rsidR="003840E9" w:rsidRDefault="003840E9">
      <w:pPr>
        <w:spacing w:before="0" w:after="0" w:line="240" w:lineRule="auto"/>
      </w:pPr>
      <w:r>
        <w:continuationSeparator/>
      </w:r>
    </w:p>
    <w:p w:rsidR="003840E9" w:rsidRDefault="003840E9"/>
    <w:p w:rsidR="003840E9" w:rsidRDefault="00384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55E1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FC2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220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0722A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362630"/>
    <w:multiLevelType w:val="hybridMultilevel"/>
    <w:tmpl w:val="DB0019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1B6C7C"/>
    <w:multiLevelType w:val="hybridMultilevel"/>
    <w:tmpl w:val="B4F24EB6"/>
    <w:lvl w:ilvl="0" w:tplc="5728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1D32"/>
    <w:multiLevelType w:val="hybridMultilevel"/>
    <w:tmpl w:val="9CE0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C3C64"/>
    <w:multiLevelType w:val="hybridMultilevel"/>
    <w:tmpl w:val="FA74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269AA"/>
    <w:multiLevelType w:val="hybridMultilevel"/>
    <w:tmpl w:val="D44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3347"/>
    <w:multiLevelType w:val="hybridMultilevel"/>
    <w:tmpl w:val="C4CA1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146B7"/>
    <w:multiLevelType w:val="hybridMultilevel"/>
    <w:tmpl w:val="521C7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3C4C5B"/>
    <w:multiLevelType w:val="hybridMultilevel"/>
    <w:tmpl w:val="D51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D150B"/>
    <w:multiLevelType w:val="hybridMultilevel"/>
    <w:tmpl w:val="0E54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97DD9"/>
    <w:multiLevelType w:val="hybridMultilevel"/>
    <w:tmpl w:val="B8B0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BF0971"/>
    <w:multiLevelType w:val="hybridMultilevel"/>
    <w:tmpl w:val="B3C8885C"/>
    <w:lvl w:ilvl="0" w:tplc="5728F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E53D2"/>
    <w:multiLevelType w:val="hybridMultilevel"/>
    <w:tmpl w:val="DBB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87FC9"/>
    <w:multiLevelType w:val="hybridMultilevel"/>
    <w:tmpl w:val="1F28B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CF2431"/>
    <w:multiLevelType w:val="hybridMultilevel"/>
    <w:tmpl w:val="5C14C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6B5C34"/>
    <w:multiLevelType w:val="hybridMultilevel"/>
    <w:tmpl w:val="0D5AB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A37E0C"/>
    <w:multiLevelType w:val="hybridMultilevel"/>
    <w:tmpl w:val="CFB01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8"/>
  </w:num>
  <w:num w:numId="16">
    <w:abstractNumId w:val="19"/>
  </w:num>
  <w:num w:numId="17">
    <w:abstractNumId w:val="18"/>
  </w:num>
  <w:num w:numId="18">
    <w:abstractNumId w:val="20"/>
  </w:num>
  <w:num w:numId="19">
    <w:abstractNumId w:val="21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95"/>
    <w:rsid w:val="00030A44"/>
    <w:rsid w:val="00090795"/>
    <w:rsid w:val="000C3E0B"/>
    <w:rsid w:val="000C5C67"/>
    <w:rsid w:val="001A72D4"/>
    <w:rsid w:val="001C2A41"/>
    <w:rsid w:val="001E3F93"/>
    <w:rsid w:val="002437D1"/>
    <w:rsid w:val="00262ED0"/>
    <w:rsid w:val="002F0888"/>
    <w:rsid w:val="003840E9"/>
    <w:rsid w:val="003D431D"/>
    <w:rsid w:val="00446B88"/>
    <w:rsid w:val="00456B84"/>
    <w:rsid w:val="005218ED"/>
    <w:rsid w:val="00632CDD"/>
    <w:rsid w:val="006870A2"/>
    <w:rsid w:val="006D5B0C"/>
    <w:rsid w:val="006E1034"/>
    <w:rsid w:val="00766687"/>
    <w:rsid w:val="007A3623"/>
    <w:rsid w:val="007F4679"/>
    <w:rsid w:val="008077E6"/>
    <w:rsid w:val="008E5C0F"/>
    <w:rsid w:val="00912D96"/>
    <w:rsid w:val="00A458FC"/>
    <w:rsid w:val="00A71BB9"/>
    <w:rsid w:val="00AD7442"/>
    <w:rsid w:val="00B31698"/>
    <w:rsid w:val="00C25168"/>
    <w:rsid w:val="00C35DB7"/>
    <w:rsid w:val="00C550B5"/>
    <w:rsid w:val="00C74BC6"/>
    <w:rsid w:val="00C75228"/>
    <w:rsid w:val="00D4051D"/>
    <w:rsid w:val="00D45AFF"/>
    <w:rsid w:val="00D65745"/>
    <w:rsid w:val="00D93135"/>
    <w:rsid w:val="00E31B98"/>
    <w:rsid w:val="00E42D0D"/>
    <w:rsid w:val="00E708C4"/>
    <w:rsid w:val="00F81F9C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pPr>
      <w:numPr>
        <w:numId w:val="2"/>
      </w:numPr>
      <w:spacing w:before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1C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spacing w:before="120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before="120" w:after="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ContactInfo">
    <w:name w:val="Contact Info"/>
    <w:basedOn w:val="Normal"/>
    <w:unhideWhenUsed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istBullet">
    <w:name w:val="List Bullet"/>
    <w:basedOn w:val="Normal"/>
    <w:pPr>
      <w:numPr>
        <w:numId w:val="2"/>
      </w:numPr>
      <w:spacing w:before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1C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es\Documents\resume%20templates\internal%20company%20job%20po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40C208529F4252AE0BC3C35AB2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1C90-A7F2-4DF9-91F9-3790646A3271}"/>
      </w:docPartPr>
      <w:docPartBody>
        <w:p w:rsidR="005460FC" w:rsidRDefault="005460FC">
          <w:pPr>
            <w:pStyle w:val="A840C208529F4252AE0BC3C35AB26F2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C"/>
    <w:rsid w:val="00134765"/>
    <w:rsid w:val="001E0BE4"/>
    <w:rsid w:val="002D7A78"/>
    <w:rsid w:val="005460FC"/>
    <w:rsid w:val="0057267F"/>
    <w:rsid w:val="009867B8"/>
    <w:rsid w:val="00AA0023"/>
    <w:rsid w:val="00D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0FACA4E439D5452A959F01D6DE9AD128">
    <w:name w:val="0FACA4E439D5452A959F01D6DE9AD128"/>
  </w:style>
  <w:style w:type="paragraph" w:customStyle="1" w:styleId="6F84AC69EF314FA1B5E20D85F812A28C">
    <w:name w:val="6F84AC69EF314FA1B5E20D85F812A28C"/>
  </w:style>
  <w:style w:type="paragraph" w:customStyle="1" w:styleId="A840C208529F4252AE0BC3C35AB26F2B">
    <w:name w:val="A840C208529F4252AE0BC3C35AB26F2B"/>
  </w:style>
  <w:style w:type="paragraph" w:customStyle="1" w:styleId="ResumeText">
    <w:name w:val="Resume Text"/>
    <w:basedOn w:val="Normal"/>
    <w:qFormat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B3FB6E4B18D44520B297389BE672A4B7">
    <w:name w:val="B3FB6E4B18D44520B297389BE672A4B7"/>
  </w:style>
  <w:style w:type="paragraph" w:customStyle="1" w:styleId="1D0EE9B9026F4519856E87B0924B9691">
    <w:name w:val="1D0EE9B9026F4519856E87B0924B9691"/>
  </w:style>
  <w:style w:type="character" w:styleId="PlaceholderText">
    <w:name w:val="Placeholder Text"/>
    <w:basedOn w:val="DefaultParagraphFont"/>
    <w:uiPriority w:val="99"/>
    <w:semiHidden/>
    <w:rsid w:val="001E0BE4"/>
    <w:rPr>
      <w:color w:val="808080"/>
    </w:rPr>
  </w:style>
  <w:style w:type="paragraph" w:customStyle="1" w:styleId="F3434F85521B478395DE980DD4FF466D">
    <w:name w:val="F3434F85521B478395DE980DD4FF466D"/>
  </w:style>
  <w:style w:type="paragraph" w:customStyle="1" w:styleId="FFA59BC37F04434DB76B6820BADA3044">
    <w:name w:val="FFA59BC37F04434DB76B6820BADA3044"/>
  </w:style>
  <w:style w:type="paragraph" w:customStyle="1" w:styleId="A50FE14228F04443A5CA0E698A605C64">
    <w:name w:val="A50FE14228F04443A5CA0E698A605C64"/>
  </w:style>
  <w:style w:type="paragraph" w:customStyle="1" w:styleId="1B2126EA73D54124BEE9CEE30173DF8A">
    <w:name w:val="1B2126EA73D54124BEE9CEE30173DF8A"/>
  </w:style>
  <w:style w:type="paragraph" w:customStyle="1" w:styleId="13AA985064F34D9D897654435AAC516B">
    <w:name w:val="13AA985064F34D9D897654435AAC516B"/>
  </w:style>
  <w:style w:type="paragraph" w:customStyle="1" w:styleId="3E47123954A64C27AA5C6620FCCD9F49">
    <w:name w:val="3E47123954A64C27AA5C6620FCCD9F49"/>
  </w:style>
  <w:style w:type="paragraph" w:customStyle="1" w:styleId="756C03DC35CE4956B9A9A95637532FC4">
    <w:name w:val="756C03DC35CE4956B9A9A95637532FC4"/>
    <w:rsid w:val="005460FC"/>
  </w:style>
  <w:style w:type="paragraph" w:customStyle="1" w:styleId="96519DBB5D634185A3E648B32815DC54">
    <w:name w:val="96519DBB5D634185A3E648B32815DC54"/>
    <w:rsid w:val="005460FC"/>
  </w:style>
  <w:style w:type="paragraph" w:customStyle="1" w:styleId="0AD1048A232A4E2F877AE3DD722198C2">
    <w:name w:val="0AD1048A232A4E2F877AE3DD722198C2"/>
    <w:rsid w:val="005460FC"/>
  </w:style>
  <w:style w:type="paragraph" w:customStyle="1" w:styleId="86198CA9988443DCAEFB8188488BD432">
    <w:name w:val="86198CA9988443DCAEFB8188488BD432"/>
    <w:rsid w:val="005460FC"/>
  </w:style>
  <w:style w:type="paragraph" w:customStyle="1" w:styleId="6A622422E15E4418BC62E815327D5BDF">
    <w:name w:val="6A622422E15E4418BC62E815327D5BDF"/>
    <w:rsid w:val="005460FC"/>
  </w:style>
  <w:style w:type="paragraph" w:customStyle="1" w:styleId="207A6325C9424448B08EC764AA0145A3">
    <w:name w:val="207A6325C9424448B08EC764AA0145A3"/>
    <w:rsid w:val="005460FC"/>
  </w:style>
  <w:style w:type="paragraph" w:customStyle="1" w:styleId="7717A0CA529849BB8866D83809B46B0C">
    <w:name w:val="7717A0CA529849BB8866D83809B46B0C"/>
    <w:rsid w:val="005460FC"/>
  </w:style>
  <w:style w:type="paragraph" w:customStyle="1" w:styleId="D7BD4D0B9EBE46FD9C6FD5C814BD0F5A">
    <w:name w:val="D7BD4D0B9EBE46FD9C6FD5C814BD0F5A"/>
    <w:rsid w:val="009867B8"/>
  </w:style>
  <w:style w:type="paragraph" w:customStyle="1" w:styleId="90B88FAC57FD4002B6CB46D20BC06EBA">
    <w:name w:val="90B88FAC57FD4002B6CB46D20BC06EBA"/>
    <w:rsid w:val="001E0BE4"/>
  </w:style>
  <w:style w:type="paragraph" w:customStyle="1" w:styleId="C85C29D0AD724F1DA81E651FF23E91CE">
    <w:name w:val="C85C29D0AD724F1DA81E651FF23E91CE"/>
    <w:rsid w:val="001E0B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0FACA4E439D5452A959F01D6DE9AD128">
    <w:name w:val="0FACA4E439D5452A959F01D6DE9AD128"/>
  </w:style>
  <w:style w:type="paragraph" w:customStyle="1" w:styleId="6F84AC69EF314FA1B5E20D85F812A28C">
    <w:name w:val="6F84AC69EF314FA1B5E20D85F812A28C"/>
  </w:style>
  <w:style w:type="paragraph" w:customStyle="1" w:styleId="A840C208529F4252AE0BC3C35AB26F2B">
    <w:name w:val="A840C208529F4252AE0BC3C35AB26F2B"/>
  </w:style>
  <w:style w:type="paragraph" w:customStyle="1" w:styleId="ResumeText">
    <w:name w:val="Resume Text"/>
    <w:basedOn w:val="Normal"/>
    <w:qFormat/>
    <w:pPr>
      <w:spacing w:before="120" w:after="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paragraph" w:customStyle="1" w:styleId="B3FB6E4B18D44520B297389BE672A4B7">
    <w:name w:val="B3FB6E4B18D44520B297389BE672A4B7"/>
  </w:style>
  <w:style w:type="paragraph" w:customStyle="1" w:styleId="1D0EE9B9026F4519856E87B0924B9691">
    <w:name w:val="1D0EE9B9026F4519856E87B0924B9691"/>
  </w:style>
  <w:style w:type="character" w:styleId="PlaceholderText">
    <w:name w:val="Placeholder Text"/>
    <w:basedOn w:val="DefaultParagraphFont"/>
    <w:uiPriority w:val="99"/>
    <w:semiHidden/>
    <w:rsid w:val="001E0BE4"/>
    <w:rPr>
      <w:color w:val="808080"/>
    </w:rPr>
  </w:style>
  <w:style w:type="paragraph" w:customStyle="1" w:styleId="F3434F85521B478395DE980DD4FF466D">
    <w:name w:val="F3434F85521B478395DE980DD4FF466D"/>
  </w:style>
  <w:style w:type="paragraph" w:customStyle="1" w:styleId="FFA59BC37F04434DB76B6820BADA3044">
    <w:name w:val="FFA59BC37F04434DB76B6820BADA3044"/>
  </w:style>
  <w:style w:type="paragraph" w:customStyle="1" w:styleId="A50FE14228F04443A5CA0E698A605C64">
    <w:name w:val="A50FE14228F04443A5CA0E698A605C64"/>
  </w:style>
  <w:style w:type="paragraph" w:customStyle="1" w:styleId="1B2126EA73D54124BEE9CEE30173DF8A">
    <w:name w:val="1B2126EA73D54124BEE9CEE30173DF8A"/>
  </w:style>
  <w:style w:type="paragraph" w:customStyle="1" w:styleId="13AA985064F34D9D897654435AAC516B">
    <w:name w:val="13AA985064F34D9D897654435AAC516B"/>
  </w:style>
  <w:style w:type="paragraph" w:customStyle="1" w:styleId="3E47123954A64C27AA5C6620FCCD9F49">
    <w:name w:val="3E47123954A64C27AA5C6620FCCD9F49"/>
  </w:style>
  <w:style w:type="paragraph" w:customStyle="1" w:styleId="756C03DC35CE4956B9A9A95637532FC4">
    <w:name w:val="756C03DC35CE4956B9A9A95637532FC4"/>
    <w:rsid w:val="005460FC"/>
  </w:style>
  <w:style w:type="paragraph" w:customStyle="1" w:styleId="96519DBB5D634185A3E648B32815DC54">
    <w:name w:val="96519DBB5D634185A3E648B32815DC54"/>
    <w:rsid w:val="005460FC"/>
  </w:style>
  <w:style w:type="paragraph" w:customStyle="1" w:styleId="0AD1048A232A4E2F877AE3DD722198C2">
    <w:name w:val="0AD1048A232A4E2F877AE3DD722198C2"/>
    <w:rsid w:val="005460FC"/>
  </w:style>
  <w:style w:type="paragraph" w:customStyle="1" w:styleId="86198CA9988443DCAEFB8188488BD432">
    <w:name w:val="86198CA9988443DCAEFB8188488BD432"/>
    <w:rsid w:val="005460FC"/>
  </w:style>
  <w:style w:type="paragraph" w:customStyle="1" w:styleId="6A622422E15E4418BC62E815327D5BDF">
    <w:name w:val="6A622422E15E4418BC62E815327D5BDF"/>
    <w:rsid w:val="005460FC"/>
  </w:style>
  <w:style w:type="paragraph" w:customStyle="1" w:styleId="207A6325C9424448B08EC764AA0145A3">
    <w:name w:val="207A6325C9424448B08EC764AA0145A3"/>
    <w:rsid w:val="005460FC"/>
  </w:style>
  <w:style w:type="paragraph" w:customStyle="1" w:styleId="7717A0CA529849BB8866D83809B46B0C">
    <w:name w:val="7717A0CA529849BB8866D83809B46B0C"/>
    <w:rsid w:val="005460FC"/>
  </w:style>
  <w:style w:type="paragraph" w:customStyle="1" w:styleId="D7BD4D0B9EBE46FD9C6FD5C814BD0F5A">
    <w:name w:val="D7BD4D0B9EBE46FD9C6FD5C814BD0F5A"/>
    <w:rsid w:val="009867B8"/>
  </w:style>
  <w:style w:type="paragraph" w:customStyle="1" w:styleId="90B88FAC57FD4002B6CB46D20BC06EBA">
    <w:name w:val="90B88FAC57FD4002B6CB46D20BC06EBA"/>
    <w:rsid w:val="001E0BE4"/>
  </w:style>
  <w:style w:type="paragraph" w:customStyle="1" w:styleId="C85C29D0AD724F1DA81E651FF23E91CE">
    <w:name w:val="C85C29D0AD724F1DA81E651FF23E91CE"/>
    <w:rsid w:val="001E0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E5F23-06FC-4C3A-834F-37778CA31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company job position</Template>
  <TotalTime>675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Tondalaya Greathouse</dc:creator>
  <cp:lastModifiedBy>Tees</cp:lastModifiedBy>
  <cp:revision>9</cp:revision>
  <cp:lastPrinted>2013-06-10T10:29:00Z</cp:lastPrinted>
  <dcterms:created xsi:type="dcterms:W3CDTF">2013-04-27T10:48:00Z</dcterms:created>
  <dcterms:modified xsi:type="dcterms:W3CDTF">2013-07-02T12:55:00Z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TC034643819991</vt:lpwstr>
  </property>
</Properties>
</file>