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/>
      </w:pPr>
      <w:r>
        <w:drawing>
          <wp:inline distT="0" distB="0" distL="114300" distR="114300">
            <wp:extent cx="5991860" cy="3109595"/>
            <wp:effectExtent l="0" t="0" r="889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993765" cy="2085975"/>
            <wp:effectExtent l="0" t="0" r="698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B3F5C"/>
    <w:rsid w:val="5DF73227"/>
    <w:rsid w:val="7DFFDD9E"/>
    <w:rsid w:val="FBB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2020-01-01T20:44:00Z</dcterms:created>
  <dc:creator>傻瓜每天叉腰笑</dc:creator>
  <cp:lastModifiedBy>傻瓜每天叉腰笑</cp:lastModifiedBy>
  <dcterms:modified xsi:type="dcterms:W3CDTF">2020-01-01T20:53:26Z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