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81" w:rsidRPr="00ED29B5" w:rsidRDefault="002E5181" w:rsidP="00ED29B5">
      <w:pPr>
        <w:rPr>
          <w:rFonts w:ascii="Bookman Old Style" w:hAnsi="Bookman Old Style"/>
          <w:b/>
        </w:rPr>
      </w:pPr>
      <w:r w:rsidRPr="00ED29B5">
        <w:rPr>
          <w:rFonts w:ascii="Bookman Old Style" w:hAnsi="Bookman Old Style"/>
          <w:b/>
        </w:rPr>
        <w:t>Intel</w:t>
      </w:r>
      <w:r w:rsidRPr="00ED29B5">
        <w:rPr>
          <w:rFonts w:ascii="Bookman Old Style" w:hAnsi="Bookman Old Style"/>
          <w:b/>
          <w:vertAlign w:val="superscript"/>
        </w:rPr>
        <w:t>®</w:t>
      </w:r>
      <w:r w:rsidRPr="00ED29B5">
        <w:rPr>
          <w:rFonts w:ascii="Bookman Old Style" w:hAnsi="Bookman Old Style"/>
          <w:b/>
        </w:rPr>
        <w:t xml:space="preserve"> Omni-Path Architecture (OPA) Host Software</w:t>
      </w:r>
    </w:p>
    <w:p w:rsidR="002E5181" w:rsidRDefault="002E5181" w:rsidP="00ED29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Intel Omni-Path Architecture (OPA) host software is fully supported in </w:t>
      </w:r>
      <w:r w:rsidRPr="00333542">
        <w:rPr>
          <w:rFonts w:ascii="Bookman Old Style" w:hAnsi="Bookman Old Style"/>
        </w:rPr>
        <w:t>Red Hat Enterprise Linux 7.</w:t>
      </w:r>
      <w:r>
        <w:rPr>
          <w:rFonts w:ascii="Bookman Old Style" w:hAnsi="Bookman Old Style"/>
        </w:rPr>
        <w:t>5</w:t>
      </w:r>
      <w:r w:rsidRPr="0033354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Intel OPA provides Host Fabric Interface (HFI) hardware with initialization and setup for high performance data transfers (high bandwidth, high message rate, low latency) between compute and I/O nodes in a clustered environment. </w:t>
      </w:r>
    </w:p>
    <w:p w:rsidR="002E5181" w:rsidRDefault="002E5181" w:rsidP="00ED29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instructions on installing Intel Omni-Path Architecture documentation, see:</w:t>
      </w:r>
      <w:r w:rsidR="00C52C8F">
        <w:rPr>
          <w:rFonts w:ascii="Bookman Old Style" w:hAnsi="Bookman Old Style"/>
        </w:rPr>
        <w:t xml:space="preserve"> </w:t>
      </w:r>
    </w:p>
    <w:p w:rsidR="002E5181" w:rsidRDefault="00FC604B" w:rsidP="00ED29B5">
      <w:pPr>
        <w:rPr>
          <w:rFonts w:ascii="Bookman Old Style" w:hAnsi="Bookman Old Style"/>
        </w:rPr>
      </w:pPr>
      <w:r w:rsidRPr="00FC604B">
        <w:rPr>
          <w:rFonts w:ascii="Bookman Old Style" w:hAnsi="Bookman Old Style"/>
        </w:rPr>
        <w:t>https://www.intel.com/content/dam/support/us/en/documents/network-and-i-o/fabricproducts/Intel_OP_Software_RHEL_7_</w:t>
      </w:r>
      <w:r>
        <w:rPr>
          <w:rFonts w:ascii="Bookman Old Style" w:hAnsi="Bookman Old Style"/>
        </w:rPr>
        <w:t>5</w:t>
      </w:r>
      <w:r w:rsidRPr="00FC604B">
        <w:rPr>
          <w:rFonts w:ascii="Bookman Old Style" w:hAnsi="Bookman Old Style"/>
        </w:rPr>
        <w:t>_RN_</w:t>
      </w:r>
      <w:r w:rsidRPr="00B74140">
        <w:rPr>
          <w:rFonts w:ascii="Bookman Old Style" w:hAnsi="Bookman Old Style"/>
          <w:highlight w:val="yellow"/>
        </w:rPr>
        <w:t>J</w:t>
      </w:r>
      <w:r w:rsidR="003D65EC" w:rsidRPr="00B74140">
        <w:rPr>
          <w:rFonts w:ascii="Bookman Old Style" w:hAnsi="Bookman Old Style"/>
          <w:highlight w:val="yellow"/>
        </w:rPr>
        <w:t>98643</w:t>
      </w:r>
      <w:bookmarkStart w:id="0" w:name="_GoBack"/>
      <w:bookmarkEnd w:id="0"/>
      <w:r w:rsidRPr="00FC604B">
        <w:rPr>
          <w:rFonts w:ascii="Bookman Old Style" w:hAnsi="Bookman Old Style"/>
        </w:rPr>
        <w:t>.pdf</w:t>
      </w:r>
    </w:p>
    <w:p w:rsidR="001E65B4" w:rsidRPr="00333542" w:rsidRDefault="001E65B4" w:rsidP="00333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sectPr w:rsidR="001E65B4" w:rsidRPr="0033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2"/>
    <w:rsid w:val="00051A6D"/>
    <w:rsid w:val="001E65B4"/>
    <w:rsid w:val="002E5181"/>
    <w:rsid w:val="00333542"/>
    <w:rsid w:val="003D65EC"/>
    <w:rsid w:val="00B74140"/>
    <w:rsid w:val="00C52C8F"/>
    <w:rsid w:val="00ED29B5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4B808-5EB0-436E-98D3-82C7D906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542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542"/>
    <w:rPr>
      <w:rFonts w:ascii="Courier New" w:eastAsia="Times New Roman" w:hAnsi="Courier New" w:cs="Courier New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51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445">
          <w:marLeft w:val="0"/>
          <w:marRight w:val="0"/>
          <w:marTop w:val="150"/>
          <w:marBottom w:val="150"/>
          <w:divBdr>
            <w:top w:val="single" w:sz="6" w:space="8" w:color="8C8F91"/>
            <w:left w:val="single" w:sz="6" w:space="8" w:color="8C8F91"/>
            <w:bottom w:val="single" w:sz="6" w:space="8" w:color="8C8F91"/>
            <w:right w:val="single" w:sz="6" w:space="8" w:color="8C8F91"/>
          </w:divBdr>
          <w:divsChild>
            <w:div w:id="586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961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526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Schupper, Lisa L</dc:creator>
  <cp:keywords>CTPClassification=CTP_IC:VisualMarkings=</cp:keywords>
  <dc:description/>
  <cp:lastModifiedBy>Schupper, Lisa L</cp:lastModifiedBy>
  <cp:revision>4</cp:revision>
  <dcterms:created xsi:type="dcterms:W3CDTF">2018-02-09T18:55:00Z</dcterms:created>
  <dcterms:modified xsi:type="dcterms:W3CDTF">2018-02-09T19:13:00Z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f5c7ac88-d40e-4eef-88b4-031379c57b68</vt:lpwstr>
  </property>
  <property fmtid="{D5CDD505-2E9C-101B-9397-08002B2CF9AE}" pid="3" name="CTP_BU">
    <vt:lpwstr>CONNECTIVITY GROUP</vt:lpwstr>
  </property>
  <property fmtid="{D5CDD505-2E9C-101B-9397-08002B2CF9AE}" pid="4" name="CTP_TimeStamp">
    <vt:lpwstr>2018-02-09 19:13:43Z</vt:lpwstr>
  </property>
  <property fmtid="{D5CDD505-2E9C-101B-9397-08002B2CF9AE}" pid="5" name="CTPClassification">
    <vt:lpwstr>CTP_IC</vt:lpwstr>
  </property>
</Properties>
</file>