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rPr>
          <w:noProof/>
        </w:rPr>
        <mc:AlternateContent>
          <mc:Choice Requires="wps">
            <w:drawing>
              <wp:anchor distT="0" distB="0" distL="114300" distR="114300" behindDoc="0" locked="0" layoutInCell="1" simplePos="0" relativeHeight="251662336" allowOverlap="1" hidden="0">
                <wp:simplePos x="0" y="0"/>
                <wp:positionH relativeFrom="page">
                  <wp:align>center</wp:align>
                </wp:positionH>
                <wp:positionV relativeFrom="page">
                  <wp14:pctPosVOffset>2300</wp14:pctPosVOffset>
                </wp:positionV>
                <wp:extent cx="7315200" cy="1215391"/>
                <wp:effectExtent l="6350" t="6350" r="6350" b="6350"/>
                <wp:wrapNone/>
                <wp:docPr id="1025" name="shape1025" hidden="0"/>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 name="차일드 1"/>
                        <wps:cNvSpPr>
                          <a:spLocks/>
                        </wps:cNvSpPr>
                        <wps:spPr>
                          <a:xfrm>
                            <a:off x="0" y="-1"/>
                            <a:ext cx="7315200" cy="1130373"/>
                          </a:xfrm>
                          <a:custGeom>
                            <a:avLst/>
                            <a:gdLst>
                              <a:gd name="fm0" fmla="*/ 0 w 7312660"/>
                              <a:gd name="fm1" fmla="*/ 0 h 1215390"/>
                              <a:gd name="fm2" fmla="*/ 7312660 w 7312660"/>
                              <a:gd name="fm3" fmla="*/ 0 h 1215390"/>
                              <a:gd name="fm4" fmla="*/ 7312660 w 7312660"/>
                              <a:gd name="fm5" fmla="*/ 1215390 h 1215390"/>
                              <a:gd name="fm6" fmla="*/ 0 w 7312660"/>
                              <a:gd name="fm7" fmla="*/ 1215390 h 1215390"/>
                              <a:gd name="fm8" fmla="*/ 0 w 7312660"/>
                              <a:gd name="fm9" fmla="*/ 0 h 1215390"/>
                              <a:gd name="fm10" fmla="*/ 0 w 7312660"/>
                              <a:gd name="fm11" fmla="*/ 0 h 1215390"/>
                              <a:gd name="fm12" fmla="*/ 7312660 w 7312660"/>
                              <a:gd name="fm13" fmla="*/ 0 h 1215390"/>
                              <a:gd name="fm14" fmla="*/ 7312660 w 7312660"/>
                              <a:gd name="fm15" fmla="*/ 1215390 h 1215390"/>
                              <a:gd name="fm16" fmla="*/ 3667125 w 7312660"/>
                              <a:gd name="fm17" fmla="*/ 1209675 h 1215390"/>
                              <a:gd name="fm18" fmla="*/ 0 w 7312660"/>
                              <a:gd name="fm19" fmla="*/ 1215390 h 1215390"/>
                              <a:gd name="fm20" fmla="*/ 0 w 7312660"/>
                              <a:gd name="fm21" fmla="*/ 0 h 1215390"/>
                              <a:gd name="fm22" fmla="*/ 0 w 7312660"/>
                              <a:gd name="fm23" fmla="*/ 0 h 1215390"/>
                              <a:gd name="fm24" fmla="*/ 7312660 w 7312660"/>
                              <a:gd name="fm25" fmla="*/ 0 h 1215390"/>
                              <a:gd name="fm26" fmla="*/ 7312660 w 7312660"/>
                              <a:gd name="fm27" fmla="*/ 1215390 h 1215390"/>
                              <a:gd name="fm28" fmla="*/ 3619500 w 7312660"/>
                              <a:gd name="fm29" fmla="*/ 733425 h 1215390"/>
                              <a:gd name="fm30" fmla="*/ 0 w 7312660"/>
                              <a:gd name="fm31" fmla="*/ 1215390 h 1215390"/>
                              <a:gd name="fm32" fmla="*/ 0 w 7312660"/>
                              <a:gd name="fm33" fmla="*/ 0 h 1215390"/>
                              <a:gd name="fm34" fmla="*/ 0 w 7312660"/>
                              <a:gd name="fm35" fmla="*/ 0 h 1215390"/>
                              <a:gd name="fm36" fmla="*/ 7312660 w 7312660"/>
                              <a:gd name="fm37" fmla="*/ 0 h 1215390"/>
                              <a:gd name="fm38" fmla="*/ 7312660 w 7312660"/>
                              <a:gd name="fm39" fmla="*/ 1129665 h 1215390"/>
                              <a:gd name="fm40" fmla="*/ 3619500 w 7312660"/>
                              <a:gd name="fm41" fmla="*/ 733425 h 1215390"/>
                              <a:gd name="fm42" fmla="*/ 0 w 7312660"/>
                              <a:gd name="fm43" fmla="*/ 1215390 h 1215390"/>
                              <a:gd name="fm44" fmla="*/ 0 w 7312660"/>
                              <a:gd name="fm45" fmla="*/ 0 h 1215390"/>
                              <a:gd name="fm46" fmla="*/ 9525 w 7322185"/>
                              <a:gd name="fm47" fmla="*/ 0 h 1129665"/>
                              <a:gd name="fm48" fmla="*/ 7322185 w 7322185"/>
                              <a:gd name="fm49" fmla="*/ 0 h 1129665"/>
                              <a:gd name="fm50" fmla="*/ 7322185 w 7322185"/>
                              <a:gd name="fm51" fmla="*/ 1129665 h 1129665"/>
                              <a:gd name="fm52" fmla="*/ 3629025 w 7322185"/>
                              <a:gd name="fm53" fmla="*/ 733425 h 1129665"/>
                              <a:gd name="fm54" fmla="*/ 0 w 7322185"/>
                              <a:gd name="fm55" fmla="*/ 1091565 h 1129665"/>
                              <a:gd name="fm56" fmla="*/ 9525 w 7322185"/>
                              <a:gd name="fm57" fmla="*/ 0 h 1129665"/>
                              <a:gd name="fm58" fmla="*/ 0 w 7312660"/>
                              <a:gd name="fm59" fmla="*/ 0 h 1129665"/>
                              <a:gd name="fm60" fmla="*/ 7312660 w 7312660"/>
                              <a:gd name="fm61" fmla="*/ 0 h 1129665"/>
                              <a:gd name="fm62" fmla="*/ 7312660 w 7312660"/>
                              <a:gd name="fm63" fmla="*/ 1129665 h 1129665"/>
                              <a:gd name="fm64" fmla="*/ 3619500 w 7312660"/>
                              <a:gd name="fm65" fmla="*/ 733425 h 1129665"/>
                              <a:gd name="fm66" fmla="*/ 0 w 7312660"/>
                              <a:gd name="fm67" fmla="*/ 1091565 h 1129665"/>
                              <a:gd name="fm68" fmla="*/ 0 w 7312660"/>
                              <a:gd name="fm69" fmla="*/ 0 h 1129665"/>
                            </a:gdLst>
                            <a:pathLst>
                              <a:path w="7312660" h="1129665">
                                <a:moveTo>
                                  <a:pt x="0" y="0"/>
                                </a:moveTo>
                                <a:lnTo>
                                  <a:pt x="7312660" y="0"/>
                                </a:lnTo>
                                <a:lnTo>
                                  <a:pt x="7312660" y="1129665"/>
                                </a:lnTo>
                                <a:lnTo>
                                  <a:pt x="3619500" y="733425"/>
                                </a:lnTo>
                                <a:lnTo>
                                  <a:pt x="0" y="1091565"/>
                                </a:lnTo>
                                <a:lnTo>
                                  <a:pt x="0" y="0"/>
                                </a:ln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s:wsp>
                        <wps:cNvPr id="2" name="차일드 2"/>
                        <wps:cNvSpPr>
                          <a:spLocks/>
                        </wps:cNvSpPr>
                        <wps:spPr>
                          <a:xfrm>
                            <a:off x="0" y="0"/>
                            <a:ext cx="7315200" cy="1216152"/>
                          </a:xfrm>
                          <a:prstGeom prst="rect">
                            <a:avLst/>
                          </a:prstGeom>
                          <a:blipFill dpi="0" rotWithShape="1">
                            <a:blip r:embed="rId1">
                              <a:alphaModFix amt="100000"/>
                            </a:blip>
                            <a:srcRect/>
                            <a:stretch>
                              <a:fillRect l="0" t="0" r="-7574" b="0"/>
                            </a:stretch>
                          </a:blip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g:wgp>
                  </a:graphicData>
                </a:graphic>
              </wp:anchor>
            </w:drawing>
          </mc:Choice>
          <mc:Fallback>
            <w:pict>
              <v:group style="position:absolute;margin-left:0pt;margin-top:0.00115pt;width:576pt;height:95.7001pt;mso-wrap-style:infront;mso-position-horizontal:center;mso-position-horizontal-relative:page;mso-position-vertical-relative:page;z-index:251662336" coordorigin="0,0" coordsize="11520,1915">
                <v:shape style="position:absolute;left:0;top:-0.0015748;width:11520;height:1780.11" coordsize="7312660, 1129665" path="m0,0l7312660,0l7312660,1129665l3619500,733425l0,1091565l0,0xe" fillcolor="#5b9bd5" strokecolor="#42719b">
                  <v:stroke joinstyle="round"/>
                </v:shape>
                <v:rect id="1027" style="position:absolute;left:0;top:0;width:11520;height:1915.2" filled="t" fillcolor="#ffffff" strokecolor="#42719b">
                  <v:fill r:id="rId1" opacity="1.00" type="frame"/>
                  <v:stroke joinstyle="round"/>
                </v:rect>
              </v:group>
            </w:pict>
          </mc:Fallback>
        </mc:AlternateContent>
      </w:r>
      <w:r>
        <w:rPr>
          <w:noProof/>
        </w:rPr>
        <mc:AlternateContent>
          <mc:Choice Requires="wps">
            <w:drawing>
              <wp:anchor distT="0" distB="0" distL="114300" distR="114300" behindDoc="0" locked="0" layoutInCell="1" simplePos="0" relativeHeight="251660288" allowOverlap="1" hidden="0">
                <wp:simplePos x="0" y="0"/>
                <wp:positionH relativeFrom="page">
                  <wp:align>center</wp:align>
                </wp:positionH>
                <wp:positionV relativeFrom="page">
                  <wp14:pctPosVOffset>81800</wp14:pctPosVOffset>
                </wp:positionV>
                <wp:extent cx="7315200" cy="914400"/>
                <wp:effectExtent l="0" t="0" r="19050" b="19050"/>
                <wp:wrapSquare wrapText="bothSides"/>
                <wp:docPr id="1028" name="shape1028" hidden="0"/>
                <wp:cNvGraphicFramePr/>
                <a:graphic xmlns:a="http://schemas.openxmlformats.org/drawingml/2006/main">
                  <a:graphicData uri="http://schemas.microsoft.com/office/word/2010/wordprocessingShape">
                    <wps:wsp>
                      <wps:cNvSpPr>
                        <a:spLocks/>
                      </wps:cNvSpPr>
                      <wps:spPr>
                        <a:xfrm>
                          <a:off x="0" y="0"/>
                          <a:ext cx="7315200" cy="914400"/>
                        </a:xfrm>
                        <a:prstGeom prst="rect">
                          <a:avLst/>
                        </a:prstGeom>
                        <a:noFill/>
                        <a:ln w="6350"/>
                      </wps:spPr>
                      <wps:style>
                        <a:lnRef idx="0">
                          <a:schemeClr val="accent1"/>
                        </a:lnRef>
                        <a:fillRef idx="0">
                          <a:schemeClr val="accent1"/>
                        </a:fillRef>
                        <a:effectRef idx="0">
                          <a:schemeClr val="accent1"/>
                        </a:effectRef>
                        <a:fontRef idx="minor">
                          <a:schemeClr val="dk1"/>
                        </a:fontRef>
                      </wps:style>
                      <wps:txbx>
                        <w:txbxContent>
                          <w:p>
                            <w:pPr>
                              <w:pStyle w:val="noGap"/>
                              <w:jc w:val="right"/>
                              <w:rPr>
                                <w:color w:val="595959"/>
                                <w:sz w:val="28"/>
                                <w:szCs w:val="28"/>
                              </w:rPr>
                            </w:pPr>
                            <w:r>
                              <w:rPr>
                                <w:color w:val="595959"/>
                                <w:sz w:val="28"/>
                                <w:szCs w:val="28"/>
                              </w:rPr>
                              <w:t>TAFADZWA MASOCHA (R062075B)</w:t>
                            </w:r>
                          </w:p>
                          <w:p>
                            <w:pPr>
                              <w:pStyle w:val="noGap"/>
                              <w:jc w:val="right"/>
                              <w:rPr>
                                <w:color w:val="595959"/>
                                <w:sz w:val="18"/>
                                <w:szCs w:val="18"/>
                              </w:rPr>
                            </w:pPr>
                            <w:r>
                              <w:rPr>
                                <w:color w:val="595959"/>
                                <w:sz w:val="18"/>
                                <w:szCs w:val="18"/>
                              </w:rPr>
                              <w:t>tmasocha06@gmail.com</w:t>
                            </w:r>
                          </w:p>
                          <w:p>
                            <w:pPr>
                              <w:pStyle w:val="noGap"/>
                              <w:jc w:val="right"/>
                              <w:rPr>
                                <w:color w:val="595959"/>
                                <w:sz w:val="18"/>
                                <w:szCs w:val="18"/>
                              </w:rPr>
                            </w:pPr>
                            <w:r>
                              <w:rPr>
                                <w:color w:val="595959"/>
                                <w:sz w:val="18"/>
                                <w:szCs w:val="18"/>
                              </w:rPr>
                              <w:t>0775988427</w:t>
                            </w:r>
                          </w:p>
                        </w:txbxContent>
                      </wps:txbx>
                      <wps:bodyPr rot="0" vert="horz" wrap="square" lIns="1600200" tIns="0" rIns="685800" bIns="0" anchor="b">
                        <a:noAutofit/>
                      </wps:bodyPr>
                    </wps:wsp>
                  </a:graphicData>
                </a:graphic>
              </wp:anchor>
            </w:drawing>
          </mc:Choice>
          <mc:Fallback>
            <w:pict>
              <v:rect id="1028" style="position:absolute;margin-left:0pt;margin-top:0.0409pt;width:576pt;height:72pt;mso-wrap-style:square;mso-position-horizontal:center;mso-position-horizontal-relative:page;mso-position-vertical-relative:page;v-text-anchor:bottom;z-index:251660288" filled="f" fillcolor="#ffffff" stroked="f">
                <w10:wrap type="square"/>
                <v:textbox inset="44.4mm,0.0mm,19.0mm,0.0mm">
                  <w:txbxContent>
                    <w:p>
                      <w:pPr>
                        <w:pStyle w:val="noGap"/>
                        <w:jc w:val="right"/>
                        <w:rPr>
                          <w:color w:val="595959"/>
                          <w:sz w:val="28"/>
                          <w:szCs w:val="28"/>
                        </w:rPr>
                      </w:pPr>
                      <w:r>
                        <w:rPr>
                          <w:color w:val="595959"/>
                          <w:sz w:val="28"/>
                          <w:szCs w:val="28"/>
                        </w:rPr>
                        <w:t>TAFADZWA MASOCHA (R062075B)</w:t>
                      </w:r>
                    </w:p>
                    <w:p>
                      <w:pPr>
                        <w:pStyle w:val="noGap"/>
                        <w:jc w:val="right"/>
                        <w:rPr>
                          <w:color w:val="595959"/>
                          <w:sz w:val="18"/>
                          <w:szCs w:val="18"/>
                        </w:rPr>
                      </w:pPr>
                      <w:r>
                        <w:rPr>
                          <w:color w:val="595959"/>
                          <w:sz w:val="18"/>
                          <w:szCs w:val="18"/>
                        </w:rPr>
                        <w:t>tmasocha06@gmail.com</w:t>
                      </w:r>
                    </w:p>
                    <w:p>
                      <w:pPr>
                        <w:pStyle w:val="noGap"/>
                        <w:jc w:val="right"/>
                        <w:rPr>
                          <w:color w:val="595959"/>
                          <w:sz w:val="18"/>
                          <w:szCs w:val="18"/>
                        </w:rPr>
                      </w:pPr>
                      <w:r>
                        <w:rPr>
                          <w:color w:val="595959"/>
                          <w:sz w:val="18"/>
                          <w:szCs w:val="18"/>
                        </w:rPr>
                        <w:t>0775988427</w:t>
                      </w:r>
                    </w:p>
                  </w:txbxContent>
                </v:textbox>
                <v:stroke joinstyle="round"/>
              </v:rect>
            </w:pict>
          </mc:Fallback>
        </mc:AlternateContent>
      </w:r>
      <w:r>
        <w:rPr>
          <w:noProof/>
        </w:rPr>
        <mc:AlternateContent>
          <mc:Choice Requires="wps">
            <w:drawing>
              <wp:anchor distT="0" distB="0" distL="114300" distR="114300" behindDoc="0" locked="0" layoutInCell="1" simplePos="0" relativeHeight="251661312" allowOverlap="1" hidden="0">
                <wp:simplePos x="0" y="0"/>
                <wp:positionH relativeFrom="page">
                  <wp:align>center</wp:align>
                </wp:positionH>
                <wp:positionV relativeFrom="page">
                  <wp14:pctPosVOffset>70000</wp14:pctPosVOffset>
                </wp:positionV>
                <wp:extent cx="7315200" cy="1009650"/>
                <wp:effectExtent l="0" t="0" r="19050" b="19050"/>
                <wp:wrapSquare wrapText="bothSides"/>
                <wp:docPr id="1029" name="shape1029" hidden="0"/>
                <wp:cNvGraphicFramePr/>
                <a:graphic xmlns:a="http://schemas.openxmlformats.org/drawingml/2006/main">
                  <a:graphicData uri="http://schemas.microsoft.com/office/word/2010/wordprocessingShape">
                    <wps:wsp>
                      <wps:cNvSpPr>
                        <a:spLocks/>
                      </wps:cNvSpPr>
                      <wps:spPr>
                        <a:xfrm>
                          <a:off x="0" y="0"/>
                          <a:ext cx="7315200" cy="1009650"/>
                        </a:xfrm>
                        <a:prstGeom prst="rect">
                          <a:avLst/>
                        </a:prstGeom>
                        <a:noFill/>
                        <a:ln w="6350"/>
                      </wps:spPr>
                      <wps:style>
                        <a:lnRef idx="0">
                          <a:schemeClr val="accent1"/>
                        </a:lnRef>
                        <a:fillRef idx="0">
                          <a:schemeClr val="accent1"/>
                        </a:fillRef>
                        <a:effectRef idx="0">
                          <a:schemeClr val="accent1"/>
                        </a:effectRef>
                        <a:fontRef idx="minor">
                          <a:schemeClr val="dk1"/>
                        </a:fontRef>
                      </wps:style>
                      <wps:txbx>
                        <w:txbxContent>
                          <w:p>
                            <w:pPr>
                              <w:pStyle w:val="noGap"/>
                              <w:jc w:val="right"/>
                              <w:rPr>
                                <w:color w:val="5B9BD5"/>
                                <w:sz w:val="28"/>
                                <w:szCs w:val="28"/>
                              </w:rPr>
                            </w:pPr>
                            <w:r>
                              <w:rPr>
                                <w:color w:val="5B9BD5"/>
                                <w:sz w:val="28"/>
                                <w:szCs w:val="28"/>
                              </w:rPr>
                              <w:t>Contents</w:t>
                            </w:r>
                          </w:p>
                          <w:p>
                            <w:pPr>
                              <w:pStyle w:val="noGap"/>
                              <w:jc w:val="right"/>
                              <w:rPr>
                                <w:color w:val="595959"/>
                                <w:sz w:val="20"/>
                                <w:szCs w:val="20"/>
                              </w:rPr>
                            </w:pPr>
                            <w:r>
                              <w:rPr>
                                <w:color w:val="595959"/>
                                <w:sz w:val="20"/>
                                <w:szCs w:val="20"/>
                              </w:rPr>
                              <w:t>This document contains a portfolio for High Voltage Engineering in partial fulfillment for the requirements of an MSc in Electrical Power Engineering at the University of Zimbabwe UZ.</w:t>
                            </w:r>
                          </w:p>
                        </w:txbxContent>
                      </wps:txbx>
                      <wps:bodyPr rot="0" vert="horz" wrap="square" lIns="1600200" tIns="0" rIns="685800" bIns="0" anchor="t">
                        <a:spAutoFit/>
                      </wps:bodyPr>
                    </wps:wsp>
                  </a:graphicData>
                </a:graphic>
              </wp:anchor>
            </w:drawing>
          </mc:Choice>
          <mc:Fallback>
            <w:pict>
              <v:rect id="1029" style="position:absolute;margin-left:0pt;margin-top:0.035pt;width:576pt;height:79.5pt;mso-wrap-style:square;mso-position-horizontal:center;mso-position-horizontal-relative:page;mso-position-vertical-relative:page;v-text-anchor:top;z-index:251661312" filled="f" fillcolor="#ffffff" stroked="f">
                <w10:wrap type="square"/>
                <v:textbox style="mso-fit-shape-to-text:t" inset="44.4mm,0.0mm,19.0mm,0.0mm">
                  <w:txbxContent>
                    <w:p>
                      <w:pPr>
                        <w:pStyle w:val="noGap"/>
                        <w:jc w:val="right"/>
                        <w:rPr>
                          <w:color w:val="5B9BD5"/>
                          <w:sz w:val="28"/>
                          <w:szCs w:val="28"/>
                        </w:rPr>
                      </w:pPr>
                      <w:r>
                        <w:rPr>
                          <w:color w:val="5B9BD5"/>
                          <w:sz w:val="28"/>
                          <w:szCs w:val="28"/>
                        </w:rPr>
                        <w:t>Contents</w:t>
                      </w:r>
                    </w:p>
                    <w:p>
                      <w:pPr>
                        <w:pStyle w:val="noGap"/>
                        <w:jc w:val="right"/>
                        <w:rPr>
                          <w:color w:val="595959"/>
                          <w:sz w:val="20"/>
                          <w:szCs w:val="20"/>
                        </w:rPr>
                      </w:pPr>
                      <w:r>
                        <w:rPr>
                          <w:color w:val="595959"/>
                          <w:sz w:val="20"/>
                          <w:szCs w:val="20"/>
                        </w:rPr>
                        <w:t>This document contains a portfolio for High Voltage Engineering in partial fulfillment for the requirements of an MSc in Electrical Power Engineering at the University of Zimbabwe UZ.</w:t>
                      </w:r>
                    </w:p>
                  </w:txbxContent>
                </v:textbox>
                <v:stroke joinstyle="round"/>
              </v:rect>
            </w:pict>
          </mc:Fallback>
        </mc:AlternateContent>
      </w:r>
    </w:p>
    <w:p>
      <w:pPr>
        <w:jc w:val="center"/>
      </w:pPr>
      <w:r>
        <w:rPr>
          <w:noProof/>
        </w:rPr>
        <mc:AlternateContent>
          <mc:Choice Requires="wps">
            <w:drawing>
              <wp:anchor distT="0" distB="0" distL="114300" distR="114300" behindDoc="0" locked="0" layoutInCell="1" simplePos="0" relativeHeight="251659264" allowOverlap="1" hidden="0">
                <wp:simplePos x="0" y="0"/>
                <wp:positionH relativeFrom="page">
                  <wp:posOffset>231112</wp:posOffset>
                </wp:positionH>
                <wp:positionV relativeFrom="page">
                  <wp:posOffset>4607168</wp:posOffset>
                </wp:positionV>
                <wp:extent cx="7315200" cy="2057261"/>
                <wp:effectExtent l="0" t="0" r="19050" b="19050"/>
                <wp:wrapSquare wrapText="bothSides"/>
                <wp:docPr id="1030" name="shape1030" hidden="0"/>
                <wp:cNvGraphicFramePr/>
                <a:graphic xmlns:a="http://schemas.openxmlformats.org/drawingml/2006/main">
                  <a:graphicData uri="http://schemas.microsoft.com/office/word/2010/wordprocessingShape">
                    <wps:wsp>
                      <wps:cNvSpPr>
                        <a:spLocks/>
                      </wps:cNvSpPr>
                      <wps:spPr>
                        <a:xfrm>
                          <a:off x="0" y="0"/>
                          <a:ext cx="7315200" cy="2057261"/>
                        </a:xfrm>
                        <a:prstGeom prst="rect">
                          <a:avLst/>
                        </a:prstGeom>
                        <a:noFill/>
                        <a:ln w="6350"/>
                      </wps:spPr>
                      <wps:style>
                        <a:lnRef idx="0">
                          <a:schemeClr val="accent1"/>
                        </a:lnRef>
                        <a:fillRef idx="0">
                          <a:schemeClr val="accent1"/>
                        </a:fillRef>
                        <a:effectRef idx="0">
                          <a:schemeClr val="accent1"/>
                        </a:effectRef>
                        <a:fontRef idx="minor">
                          <a:schemeClr val="dk1"/>
                        </a:fontRef>
                      </wps:style>
                      <wps:txbx>
                        <w:txbxContent>
                          <w:p>
                            <w:pPr>
                              <w:jc w:val="right"/>
                              <w:rPr>
                                <w:color w:val="5B9BD5"/>
                                <w:sz w:val="46"/>
                                <w:szCs w:val="46"/>
                              </w:rPr>
                            </w:pPr>
                            <w:r>
                              <w:rPr>
                                <w:caps/>
                                <w:color w:val="5B9BD5"/>
                                <w:sz w:val="46"/>
                                <w:szCs w:val="46"/>
                              </w:rPr>
                              <w:t>MEPE504 HIGH VOLTAGE ENGINEERING</w:t>
                            </w:r>
                            <w:r>
                              <w:rPr>
                                <w:caps/>
                                <w:color w:val="5B9BD5"/>
                                <w:sz w:val="46"/>
                                <w:szCs w:val="46"/>
                              </w:rPr>
                              <w:br/>
                            </w:r>
                            <w:r>
                              <w:rPr>
                                <w:color w:val="5B9BD5"/>
                                <w:sz w:val="46"/>
                                <w:szCs w:val="46"/>
                              </w:rPr>
                              <w:t>LECTURER: PROFESSOR E.CHIKUNI</w:t>
                            </w:r>
                          </w:p>
                          <w:p>
                            <w:pPr>
                              <w:jc w:val="right"/>
                              <w:rPr>
                                <w:smallCaps/>
                                <w:color w:val="404040"/>
                                <w:sz w:val="36"/>
                                <w:szCs w:val="36"/>
                              </w:rPr>
                            </w:pPr>
                            <w:r>
                              <w:rPr>
                                <w:color w:val="404040"/>
                                <w:sz w:val="36"/>
                                <w:szCs w:val="36"/>
                              </w:rPr>
                              <w:t>PORTFOLIO</w:t>
                            </w:r>
                          </w:p>
                        </w:txbxContent>
                      </wps:txbx>
                      <wps:bodyPr rot="0" vert="horz" wrap="square" lIns="1600200" tIns="0" rIns="685800" bIns="0" anchor="b">
                        <a:noAutofit/>
                      </wps:bodyPr>
                    </wps:wsp>
                  </a:graphicData>
                </a:graphic>
              </wp:anchor>
            </w:drawing>
          </mc:Choice>
          <mc:Fallback>
            <w:pict>
              <v:rect id="1030" style="position:absolute;margin-left:18.1978pt;margin-top:362.769pt;width:576pt;height:161.989pt;mso-wrap-style:square;mso-position-horizontal-relative:page;mso-position-vertical-relative:page;v-text-anchor:bottom;z-index:251659264" filled="f" fillcolor="#ffffff" stroked="f">
                <w10:wrap type="square"/>
                <v:textbox inset="44.4mm,0.0mm,19.0mm,0.0mm">
                  <w:txbxContent>
                    <w:p>
                      <w:pPr>
                        <w:jc w:val="right"/>
                        <w:rPr>
                          <w:color w:val="5B9BD5"/>
                          <w:sz w:val="46"/>
                          <w:szCs w:val="46"/>
                        </w:rPr>
                      </w:pPr>
                      <w:r>
                        <w:rPr>
                          <w:caps/>
                          <w:color w:val="5B9BD5"/>
                          <w:sz w:val="46"/>
                          <w:szCs w:val="46"/>
                        </w:rPr>
                        <w:t>MEPE504 HIGH VOLTAGE ENGINEERING</w:t>
                      </w:r>
                      <w:r>
                        <w:rPr>
                          <w:caps/>
                          <w:color w:val="5B9BD5"/>
                          <w:sz w:val="46"/>
                          <w:szCs w:val="46"/>
                        </w:rPr>
                        <w:br/>
                      </w:r>
                      <w:r>
                        <w:rPr>
                          <w:color w:val="5B9BD5"/>
                          <w:sz w:val="46"/>
                          <w:szCs w:val="46"/>
                        </w:rPr>
                        <w:t>LECTURER: PROFESSOR E.CHIKUNI</w:t>
                      </w:r>
                    </w:p>
                    <w:p>
                      <w:pPr>
                        <w:jc w:val="right"/>
                        <w:rPr>
                          <w:smallCaps/>
                          <w:color w:val="404040"/>
                          <w:sz w:val="36"/>
                          <w:szCs w:val="36"/>
                        </w:rPr>
                      </w:pPr>
                      <w:r>
                        <w:rPr>
                          <w:color w:val="404040"/>
                          <w:sz w:val="36"/>
                          <w:szCs w:val="36"/>
                        </w:rPr>
                        <w:t>PORTFOLIO</w:t>
                      </w:r>
                    </w:p>
                  </w:txbxContent>
                </v:textbox>
                <v:stroke joinstyle="round"/>
              </v:rect>
            </w:pict>
          </mc:Fallback>
        </mc:AlternateContent>
      </w:r>
      <w:r>
        <w:rPr>
          <w:noProof/>
        </w:rPr>
        <w:drawing>
          <wp:inline distT="0" distB="0" distL="0" distR="0">
            <wp:extent cx="1291015" cy="172357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291015" cy="1723570"/>
                    </a:xfrm>
                    <a:prstGeom prst="rect"/>
                  </pic:spPr>
                </pic:pic>
              </a:graphicData>
            </a:graphic>
          </wp:inline>
        </w:drawing>
      </w:r>
    </w:p>
    <w:p>
      <w:pPr>
        <w:jc w:val="center"/>
      </w:pPr>
      <w:r>
        <w:t>Department of Electrical Engineering</w:t>
      </w:r>
    </w:p>
    <w:p>
      <w:pPr>
        <w:jc w:val="center"/>
      </w:pPr>
      <w:r>
        <w:t>MSc HIGH VOLTAGE ENGINEERING PORTFOLIO</w:t>
      </w:r>
    </w:p>
    <w:p>
      <w:pPr>
        <w:jc w:val="center"/>
      </w:pPr>
      <w:r>
        <w:t>MEPE504</w:t>
      </w:r>
    </w:p>
    <w:p>
      <w:pPr>
        <w:jc w:val="center"/>
        <w:rPr>
          <w:b/>
        </w:rPr>
      </w:pPr>
      <w:r>
        <w:rPr>
          <w:b/>
        </w:rPr>
        <w:br w:type="page"/>
      </w:r>
    </w:p>
    <w:p>
      <w:pPr>
        <w:pStyle w:val="TOCHeading"/>
      </w:pPr>
      <w:r>
        <w:t>Contents</w:t>
      </w:r>
    </w:p>
    <w:p>
      <w:pPr>
        <w:pStyle w:val="TOC1"/>
        <w:tabs>
          <w:tab w:val="right" w:pos="9350" w:leader="dot"/>
        </w:tabs>
        <w:rPr>
          <w:rFonts w:eastAsiaTheme="minorEastAsia"/>
          <w:noProof/>
        </w:rPr>
      </w:pPr>
      <w:r>
        <w:fldChar w:fldCharType="begin"/>
      </w:r>
      <w:r>
        <w:instrText xml:space="preserve"> TOC \o "1-3" \h \z \u </w:instrText>
      </w:r>
      <w:r>
        <w:fldChar w:fldCharType="separate"/>
      </w:r>
      <w:r>
        <w:fldChar w:fldCharType="begin"/>
      </w:r>
      <w:r>
        <w:instrText xml:space="preserve"> HYPERLINK \l "_Toc517697750" </w:instrText>
      </w:r>
      <w:r>
        <w:fldChar w:fldCharType="separate"/>
      </w:r>
      <w:r>
        <w:rPr>
          <w:rStyle w:val="Hyperlink"/>
          <w:noProof/>
        </w:rPr>
        <w:t>1.0 HIGH VOLTAGE ENGINEERING</w:t>
      </w:r>
      <w:r>
        <w:rPr>
          <w:noProof/>
          <w:webHidden/>
        </w:rPr>
        <w:tab/>
      </w:r>
      <w:r>
        <w:rPr>
          <w:noProof/>
          <w:webHidden/>
        </w:rPr>
        <w:fldChar w:fldCharType="begin"/>
      </w:r>
      <w:r>
        <w:rPr>
          <w:noProof/>
          <w:webHidden/>
        </w:rPr>
        <w:instrText xml:space="preserve"> PAGEREF _Toc517697750 \h </w:instrText>
      </w:r>
      <w:r>
        <w:rPr>
          <w:noProof/>
          <w:webHidden/>
        </w:rPr>
        <w:fldChar w:fldCharType="separate"/>
      </w:r>
      <w:r>
        <w:rPr>
          <w:noProof/>
          <w:webHidden/>
        </w:rPr>
        <w:t>3</w:t>
      </w:r>
      <w:r>
        <w:rPr>
          <w:noProof/>
          <w:webHidden/>
        </w:rPr>
        <w:fldChar w:fldCharType="end"/>
      </w:r>
      <w:r>
        <w:rPr>
          <w:noProof/>
          <w:webHidden/>
        </w:rPr>
        <w:fldChar w:fldCharType="end"/>
      </w:r>
    </w:p>
    <w:p>
      <w:pPr>
        <w:pStyle w:val="TOC2"/>
        <w:tabs>
          <w:tab w:val="left" w:pos="880"/>
          <w:tab w:val="right" w:pos="9350" w:leader="dot"/>
        </w:tabs>
        <w:rPr>
          <w:rFonts w:eastAsiaTheme="minorEastAsia"/>
          <w:noProof/>
        </w:rPr>
      </w:pPr>
      <w:r>
        <w:fldChar w:fldCharType="begin"/>
      </w:r>
      <w:r>
        <w:instrText xml:space="preserve"> HYPERLINK \l "_Toc517697751" </w:instrText>
      </w:r>
      <w:r>
        <w:fldChar w:fldCharType="separate"/>
      </w:r>
      <w:r>
        <w:rPr>
          <w:rStyle w:val="Hyperlink"/>
          <w:noProof/>
        </w:rPr>
        <w:t>1.1</w:t>
      </w:r>
      <w:r>
        <w:rPr>
          <w:rFonts w:eastAsiaTheme="minorEastAsia"/>
          <w:noProof/>
        </w:rPr>
        <w:tab/>
      </w:r>
      <w:r>
        <w:rPr>
          <w:rStyle w:val="Hyperlink"/>
          <w:noProof/>
        </w:rPr>
        <w:t>Advantages of HV transmission</w:t>
      </w:r>
      <w:r>
        <w:rPr>
          <w:noProof/>
          <w:webHidden/>
        </w:rPr>
        <w:tab/>
      </w:r>
      <w:r>
        <w:rPr>
          <w:noProof/>
          <w:webHidden/>
        </w:rPr>
        <w:fldChar w:fldCharType="begin"/>
      </w:r>
      <w:r>
        <w:rPr>
          <w:noProof/>
          <w:webHidden/>
        </w:rPr>
        <w:instrText xml:space="preserve"> PAGEREF _Toc517697751 \h </w:instrText>
      </w:r>
      <w:r>
        <w:rPr>
          <w:noProof/>
          <w:webHidden/>
        </w:rPr>
        <w:fldChar w:fldCharType="separate"/>
      </w:r>
      <w:r>
        <w:rPr>
          <w:noProof/>
          <w:webHidden/>
        </w:rPr>
        <w:t>3</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"_Toc517697752" </w:instrText>
      </w:r>
      <w:r>
        <w:fldChar w:fldCharType="separate"/>
      </w:r>
      <w:r>
        <w:rPr>
          <w:rStyle w:val="Hyperlink"/>
          <w:noProof/>
        </w:rPr>
        <w:t>1.1.1 Reduction in the volume of conductor material</w:t>
      </w:r>
      <w:r>
        <w:rPr>
          <w:noProof/>
          <w:webHidden/>
        </w:rPr>
        <w:tab/>
      </w:r>
      <w:r>
        <w:rPr>
          <w:noProof/>
          <w:webHidden/>
        </w:rPr>
        <w:fldChar w:fldCharType="begin"/>
      </w:r>
      <w:r>
        <w:rPr>
          <w:noProof/>
          <w:webHidden/>
        </w:rPr>
        <w:instrText xml:space="preserve"> PAGEREF _Toc517697752 \h </w:instrText>
      </w:r>
      <w:r>
        <w:rPr>
          <w:noProof/>
          <w:webHidden/>
        </w:rPr>
        <w:fldChar w:fldCharType="separate"/>
      </w:r>
      <w:r>
        <w:rPr>
          <w:noProof/>
          <w:webHidden/>
        </w:rPr>
        <w:t>3</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"_Toc517697753" </w:instrText>
      </w:r>
      <w:r>
        <w:fldChar w:fldCharType="separate"/>
      </w:r>
      <w:r>
        <w:rPr>
          <w:rStyle w:val="Hyperlink"/>
          <w:noProof/>
        </w:rPr>
        <w:t>1.1.2 Transmission Efficiency increases</w:t>
      </w:r>
      <w:r>
        <w:rPr>
          <w:noProof/>
          <w:webHidden/>
        </w:rPr>
        <w:tab/>
      </w:r>
      <w:r>
        <w:rPr>
          <w:noProof/>
          <w:webHidden/>
        </w:rPr>
        <w:fldChar w:fldCharType="begin"/>
      </w:r>
      <w:r>
        <w:rPr>
          <w:noProof/>
          <w:webHidden/>
        </w:rPr>
        <w:instrText xml:space="preserve"> PAGEREF _Toc517697753 \h </w:instrText>
      </w:r>
      <w:r>
        <w:rPr>
          <w:noProof/>
          <w:webHidden/>
        </w:rPr>
        <w:fldChar w:fldCharType="separate"/>
      </w:r>
      <w:r>
        <w:rPr>
          <w:noProof/>
          <w:webHidden/>
        </w:rPr>
        <w:t>4</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"_Toc517697754" </w:instrText>
      </w:r>
      <w:r>
        <w:fldChar w:fldCharType="separate"/>
      </w:r>
      <w:r>
        <w:rPr>
          <w:rStyle w:val="Hyperlink"/>
          <w:noProof/>
        </w:rPr>
        <w:t>1.1.3 Reduction in percentage line drop</w:t>
      </w:r>
      <w:r>
        <w:rPr>
          <w:noProof/>
          <w:webHidden/>
        </w:rPr>
        <w:tab/>
      </w:r>
      <w:r>
        <w:rPr>
          <w:noProof/>
          <w:webHidden/>
        </w:rPr>
        <w:fldChar w:fldCharType="begin"/>
      </w:r>
      <w:r>
        <w:rPr>
          <w:noProof/>
          <w:webHidden/>
        </w:rPr>
        <w:instrText xml:space="preserve"> PAGEREF _Toc517697754 \h </w:instrText>
      </w:r>
      <w:r>
        <w:rPr>
          <w:noProof/>
          <w:webHidden/>
        </w:rPr>
        <w:fldChar w:fldCharType="separate"/>
      </w:r>
      <w:r>
        <w:rPr>
          <w:noProof/>
          <w:webHidden/>
        </w:rPr>
        <w:t>4</w:t>
      </w:r>
      <w:r>
        <w:rPr>
          <w:noProof/>
          <w:webHidden/>
        </w:rPr>
        <w:fldChar w:fldCharType="end"/>
      </w:r>
      <w:r>
        <w:rPr>
          <w:noProof/>
          <w:webHidden/>
        </w:rPr>
        <w:fldChar w:fldCharType="end"/>
      </w:r>
    </w:p>
    <w:p>
      <w:pPr>
        <w:pStyle w:val="TOC2"/>
        <w:tabs>
          <w:tab w:val="left" w:pos="880"/>
          <w:tab w:val="right" w:pos="9350" w:leader="dot"/>
        </w:tabs>
        <w:rPr>
          <w:rFonts w:eastAsiaTheme="minorEastAsia"/>
          <w:noProof/>
        </w:rPr>
      </w:pPr>
      <w:r>
        <w:fldChar w:fldCharType="begin"/>
      </w:r>
      <w:r>
        <w:instrText xml:space="preserve"> HYPERLINK \l "_Toc517697755" </w:instrText>
      </w:r>
      <w:r>
        <w:fldChar w:fldCharType="separate"/>
      </w:r>
      <w:r>
        <w:rPr>
          <w:rStyle w:val="Hyperlink"/>
          <w:noProof/>
        </w:rPr>
        <w:t>1.2</w:t>
      </w:r>
      <w:r>
        <w:rPr>
          <w:rFonts w:eastAsiaTheme="minorEastAsia"/>
          <w:noProof/>
        </w:rPr>
        <w:tab/>
      </w:r>
      <w:r>
        <w:rPr>
          <w:rStyle w:val="Hyperlink"/>
          <w:noProof/>
        </w:rPr>
        <w:t>Why we need to generate high voltages in the laboratory</w:t>
      </w:r>
      <w:r>
        <w:rPr>
          <w:noProof/>
          <w:webHidden/>
        </w:rPr>
        <w:tab/>
      </w:r>
      <w:r>
        <w:rPr>
          <w:noProof/>
          <w:webHidden/>
        </w:rPr>
        <w:fldChar w:fldCharType="begin"/>
      </w:r>
      <w:r>
        <w:rPr>
          <w:noProof/>
          <w:webHidden/>
        </w:rPr>
        <w:instrText xml:space="preserve"> PAGEREF _Toc517697755 \h </w:instrText>
      </w:r>
      <w:r>
        <w:rPr>
          <w:noProof/>
          <w:webHidden/>
        </w:rPr>
        <w:fldChar w:fldCharType="separate"/>
      </w:r>
      <w:r>
        <w:rPr>
          <w:noProof/>
          <w:webHidden/>
        </w:rPr>
        <w:t>5</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"_Toc517697756" </w:instrText>
      </w:r>
      <w:r>
        <w:fldChar w:fldCharType="separate"/>
      </w:r>
      <w:r>
        <w:rPr>
          <w:rStyle w:val="Hyperlink"/>
          <w:noProof/>
        </w:rPr>
        <w:t>2.0 MECHANISM OF BREAKDOWN OF GASES, LIQUIDS AND SOLIDS 2.1 HV Insulation</w:t>
      </w:r>
      <w:r>
        <w:rPr>
          <w:noProof/>
          <w:webHidden/>
        </w:rPr>
        <w:tab/>
      </w:r>
      <w:r>
        <w:rPr>
          <w:noProof/>
          <w:webHidden/>
        </w:rPr>
        <w:fldChar w:fldCharType="begin"/>
      </w:r>
      <w:r>
        <w:rPr>
          <w:noProof/>
          <w:webHidden/>
        </w:rPr>
        <w:instrText xml:space="preserve"> PAGEREF _Toc517697756 \h </w:instrText>
      </w:r>
      <w:r>
        <w:rPr>
          <w:noProof/>
          <w:webHidden/>
        </w:rPr>
        <w:fldChar w:fldCharType="separate"/>
      </w:r>
      <w:r>
        <w:rPr>
          <w:noProof/>
          <w:webHidden/>
        </w:rPr>
        <w:t>5</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"_Toc517697757" </w:instrText>
      </w:r>
      <w:r>
        <w:fldChar w:fldCharType="separate"/>
      </w:r>
      <w:r>
        <w:rPr>
          <w:rStyle w:val="Hyperlink"/>
          <w:noProof/>
        </w:rPr>
        <w:t>2.2 Ionization</w:t>
      </w:r>
      <w:r>
        <w:rPr>
          <w:noProof/>
          <w:webHidden/>
        </w:rPr>
        <w:tab/>
      </w:r>
      <w:r>
        <w:rPr>
          <w:noProof/>
          <w:webHidden/>
        </w:rPr>
        <w:fldChar w:fldCharType="begin"/>
      </w:r>
      <w:r>
        <w:rPr>
          <w:noProof/>
          <w:webHidden/>
        </w:rPr>
        <w:instrText xml:space="preserve"> PAGEREF _Toc517697757 \h </w:instrText>
      </w:r>
      <w:r>
        <w:rPr>
          <w:noProof/>
          <w:webHidden/>
        </w:rPr>
        <w:fldChar w:fldCharType="separate"/>
      </w:r>
      <w:r>
        <w:rPr>
          <w:noProof/>
          <w:webHidden/>
        </w:rPr>
        <w:t>5</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"_Toc517697758" </w:instrText>
      </w:r>
      <w:r>
        <w:fldChar w:fldCharType="separate"/>
      </w:r>
      <w:r>
        <w:rPr>
          <w:rStyle w:val="Hyperlink"/>
          <w:noProof/>
        </w:rPr>
        <w:t>2.2.1 Ionization by electron impact</w:t>
      </w:r>
      <w:r>
        <w:rPr>
          <w:noProof/>
          <w:webHidden/>
        </w:rPr>
        <w:tab/>
      </w:r>
      <w:r>
        <w:rPr>
          <w:noProof/>
          <w:webHidden/>
        </w:rPr>
        <w:fldChar w:fldCharType="begin"/>
      </w:r>
      <w:r>
        <w:rPr>
          <w:noProof/>
          <w:webHidden/>
        </w:rPr>
        <w:instrText xml:space="preserve"> PAGEREF _Toc517697758 \h </w:instrText>
      </w:r>
      <w:r>
        <w:rPr>
          <w:noProof/>
          <w:webHidden/>
        </w:rPr>
        <w:fldChar w:fldCharType="separate"/>
      </w:r>
      <w:r>
        <w:rPr>
          <w:noProof/>
          <w:webHidden/>
        </w:rPr>
        <w:t>5</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"_Toc517697759" </w:instrText>
      </w:r>
      <w:r>
        <w:fldChar w:fldCharType="separate"/>
      </w:r>
      <w:r>
        <w:rPr>
          <w:rStyle w:val="Hyperlink"/>
          <w:noProof/>
        </w:rPr>
        <w:t>2.2.2 Photo-ionization</w:t>
      </w:r>
      <w:r>
        <w:rPr>
          <w:noProof/>
          <w:webHidden/>
        </w:rPr>
        <w:tab/>
      </w:r>
      <w:r>
        <w:rPr>
          <w:noProof/>
          <w:webHidden/>
        </w:rPr>
        <w:fldChar w:fldCharType="begin"/>
      </w:r>
      <w:r>
        <w:rPr>
          <w:noProof/>
          <w:webHidden/>
        </w:rPr>
        <w:instrText xml:space="preserve"> PAGEREF _Toc517697759 \h </w:instrText>
      </w:r>
      <w:r>
        <w:rPr>
          <w:noProof/>
          <w:webHidden/>
        </w:rPr>
        <w:fldChar w:fldCharType="separate"/>
      </w:r>
      <w:r>
        <w:rPr>
          <w:noProof/>
          <w:webHidden/>
        </w:rPr>
        <w:t>6</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"_Toc517697760" </w:instrText>
      </w:r>
      <w:r>
        <w:fldChar w:fldCharType="separate"/>
      </w:r>
      <w:r>
        <w:rPr>
          <w:rStyle w:val="Hyperlink"/>
          <w:noProof/>
        </w:rPr>
        <w:t>2.2.3 Secondary ionization</w:t>
      </w:r>
      <w:r>
        <w:rPr>
          <w:noProof/>
          <w:webHidden/>
        </w:rPr>
        <w:tab/>
      </w:r>
      <w:r>
        <w:rPr>
          <w:noProof/>
          <w:webHidden/>
        </w:rPr>
        <w:fldChar w:fldCharType="begin"/>
      </w:r>
      <w:r>
        <w:rPr>
          <w:noProof/>
          <w:webHidden/>
        </w:rPr>
        <w:instrText xml:space="preserve"> PAGEREF _Toc517697760 \h </w:instrText>
      </w:r>
      <w:r>
        <w:rPr>
          <w:noProof/>
          <w:webHidden/>
        </w:rPr>
        <w:fldChar w:fldCharType="separate"/>
      </w:r>
      <w:r>
        <w:rPr>
          <w:noProof/>
          <w:webHidden/>
        </w:rPr>
        <w:t>6</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"_Toc517697761" </w:instrText>
      </w:r>
      <w:r>
        <w:fldChar w:fldCharType="separate"/>
      </w:r>
      <w:r>
        <w:rPr>
          <w:rStyle w:val="Hyperlink"/>
          <w:noProof/>
        </w:rPr>
        <w:t>2.3 Townsend’s First ionization Coefficient</w:t>
      </w:r>
      <w:r>
        <w:rPr>
          <w:noProof/>
          <w:webHidden/>
        </w:rPr>
        <w:tab/>
      </w:r>
      <w:r>
        <w:rPr>
          <w:noProof/>
          <w:webHidden/>
        </w:rPr>
        <w:fldChar w:fldCharType="begin"/>
      </w:r>
      <w:r>
        <w:rPr>
          <w:noProof/>
          <w:webHidden/>
        </w:rPr>
        <w:instrText xml:space="preserve"> PAGEREF _Toc517697761 \h </w:instrText>
      </w:r>
      <w:r>
        <w:rPr>
          <w:noProof/>
          <w:webHidden/>
        </w:rPr>
        <w:fldChar w:fldCharType="separate"/>
      </w:r>
      <w:r>
        <w:rPr>
          <w:noProof/>
          <w:webHidden/>
        </w:rPr>
        <w:t>6</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"_Toc517697762" </w:instrText>
      </w:r>
      <w:r>
        <w:fldChar w:fldCharType="separate"/>
      </w:r>
      <w:r>
        <w:rPr>
          <w:rStyle w:val="Hyperlink"/>
          <w:noProof/>
        </w:rPr>
        <w:t>Example Townsend’s ionization</w:t>
      </w:r>
      <w:r>
        <w:rPr>
          <w:noProof/>
          <w:webHidden/>
        </w:rPr>
        <w:tab/>
      </w:r>
      <w:r>
        <w:rPr>
          <w:noProof/>
          <w:webHidden/>
        </w:rPr>
        <w:fldChar w:fldCharType="begin"/>
      </w:r>
      <w:r>
        <w:rPr>
          <w:noProof/>
          <w:webHidden/>
        </w:rPr>
        <w:instrText xml:space="preserve"> PAGEREF _Toc517697762 \h </w:instrText>
      </w:r>
      <w:r>
        <w:rPr>
          <w:noProof/>
          <w:webHidden/>
        </w:rPr>
        <w:fldChar w:fldCharType="separate"/>
      </w:r>
      <w:r>
        <w:rPr>
          <w:noProof/>
          <w:webHidden/>
        </w:rPr>
        <w:t>8</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"_Toc517697763" </w:instrText>
      </w:r>
      <w:r>
        <w:fldChar w:fldCharType="separate"/>
      </w:r>
      <w:r>
        <w:rPr>
          <w:rStyle w:val="Hyperlink"/>
          <w:noProof/>
        </w:rPr>
        <w:t>Solution Townsend’s ionization</w:t>
      </w:r>
      <w:r>
        <w:rPr>
          <w:noProof/>
          <w:webHidden/>
        </w:rPr>
        <w:tab/>
      </w:r>
      <w:r>
        <w:rPr>
          <w:noProof/>
          <w:webHidden/>
        </w:rPr>
        <w:fldChar w:fldCharType="begin"/>
      </w:r>
      <w:r>
        <w:rPr>
          <w:noProof/>
          <w:webHidden/>
        </w:rPr>
        <w:instrText xml:space="preserve"> PAGEREF _Toc517697763 \h </w:instrText>
      </w:r>
      <w:r>
        <w:rPr>
          <w:noProof/>
          <w:webHidden/>
        </w:rPr>
        <w:fldChar w:fldCharType="separate"/>
      </w:r>
      <w:r>
        <w:rPr>
          <w:noProof/>
          <w:webHidden/>
        </w:rPr>
        <w:t>8</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"_Toc517697764" </w:instrText>
      </w:r>
      <w:r>
        <w:fldChar w:fldCharType="separate"/>
      </w:r>
      <w:r>
        <w:rPr>
          <w:rStyle w:val="Hyperlink"/>
          <w:noProof/>
        </w:rPr>
        <w:t>2.3 Townsend breakdown Criteria</w:t>
      </w:r>
      <w:r>
        <w:rPr>
          <w:noProof/>
          <w:webHidden/>
        </w:rPr>
        <w:tab/>
      </w:r>
      <w:r>
        <w:rPr>
          <w:noProof/>
          <w:webHidden/>
        </w:rPr>
        <w:fldChar w:fldCharType="begin"/>
      </w:r>
      <w:r>
        <w:rPr>
          <w:noProof/>
          <w:webHidden/>
        </w:rPr>
        <w:instrText xml:space="preserve"> PAGEREF _Toc517697764 \h </w:instrText>
      </w:r>
      <w:r>
        <w:rPr>
          <w:noProof/>
          <w:webHidden/>
        </w:rPr>
        <w:fldChar w:fldCharType="separate"/>
      </w:r>
      <w:r>
        <w:rPr>
          <w:noProof/>
          <w:webHidden/>
        </w:rPr>
        <w:t>8</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"_Toc517697765" </w:instrText>
      </w:r>
      <w:r>
        <w:fldChar w:fldCharType="separate"/>
      </w:r>
      <w:r>
        <w:rPr>
          <w:rStyle w:val="Hyperlink"/>
          <w:noProof/>
        </w:rPr>
        <w:t>2.4 Paschen’s law</w:t>
      </w:r>
      <w:r>
        <w:rPr>
          <w:noProof/>
          <w:webHidden/>
        </w:rPr>
        <w:tab/>
      </w:r>
      <w:r>
        <w:rPr>
          <w:noProof/>
          <w:webHidden/>
        </w:rPr>
        <w:fldChar w:fldCharType="begin"/>
      </w:r>
      <w:r>
        <w:rPr>
          <w:noProof/>
          <w:webHidden/>
        </w:rPr>
        <w:instrText xml:space="preserve"> PAGEREF _Toc517697765 \h </w:instrText>
      </w:r>
      <w:r>
        <w:rPr>
          <w:noProof/>
          <w:webHidden/>
        </w:rPr>
        <w:fldChar w:fldCharType="separate"/>
      </w:r>
      <w:r>
        <w:rPr>
          <w:noProof/>
          <w:webHidden/>
        </w:rPr>
        <w:t>8</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"_Toc517697766" </w:instrText>
      </w:r>
      <w:r>
        <w:fldChar w:fldCharType="separate"/>
      </w:r>
      <w:r>
        <w:rPr>
          <w:rStyle w:val="Hyperlink"/>
          <w:noProof/>
        </w:rPr>
        <w:t>Example Paschen’s law</w:t>
      </w:r>
      <w:r>
        <w:rPr>
          <w:noProof/>
          <w:webHidden/>
        </w:rPr>
        <w:tab/>
      </w:r>
      <w:r>
        <w:rPr>
          <w:noProof/>
          <w:webHidden/>
        </w:rPr>
        <w:fldChar w:fldCharType="begin"/>
      </w:r>
      <w:r>
        <w:rPr>
          <w:noProof/>
          <w:webHidden/>
        </w:rPr>
        <w:instrText xml:space="preserve"> PAGEREF _Toc517697766 \h </w:instrText>
      </w:r>
      <w:r>
        <w:rPr>
          <w:noProof/>
          <w:webHidden/>
        </w:rPr>
        <w:fldChar w:fldCharType="separate"/>
      </w:r>
      <w:r>
        <w:rPr>
          <w:noProof/>
          <w:webHidden/>
        </w:rPr>
        <w:t>9</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"_Toc517697767" </w:instrText>
      </w:r>
      <w:r>
        <w:fldChar w:fldCharType="separate"/>
      </w:r>
      <w:r>
        <w:rPr>
          <w:rStyle w:val="Hyperlink"/>
          <w:noProof/>
        </w:rPr>
        <w:t>Solution Paschen’s law</w:t>
      </w:r>
      <w:r>
        <w:rPr>
          <w:noProof/>
          <w:webHidden/>
        </w:rPr>
        <w:tab/>
      </w:r>
      <w:r>
        <w:rPr>
          <w:noProof/>
          <w:webHidden/>
        </w:rPr>
        <w:fldChar w:fldCharType="begin"/>
      </w:r>
      <w:r>
        <w:rPr>
          <w:noProof/>
          <w:webHidden/>
        </w:rPr>
        <w:instrText xml:space="preserve"> PAGEREF _Toc517697767 \h </w:instrText>
      </w:r>
      <w:r>
        <w:rPr>
          <w:noProof/>
          <w:webHidden/>
        </w:rPr>
        <w:fldChar w:fldCharType="separate"/>
      </w:r>
      <w:r>
        <w:rPr>
          <w:noProof/>
          <w:webHidden/>
        </w:rPr>
        <w:t>9</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"_Toc517697768" </w:instrText>
      </w:r>
      <w:r>
        <w:fldChar w:fldCharType="separate"/>
      </w:r>
      <w:r>
        <w:rPr>
          <w:rStyle w:val="Hyperlink"/>
          <w:noProof/>
        </w:rPr>
        <w:t>3.0 CIRCUIT BREAKERS</w:t>
      </w:r>
      <w:r>
        <w:rPr>
          <w:noProof/>
          <w:webHidden/>
        </w:rPr>
        <w:tab/>
      </w:r>
      <w:r>
        <w:rPr>
          <w:noProof/>
          <w:webHidden/>
        </w:rPr>
        <w:fldChar w:fldCharType="begin"/>
      </w:r>
      <w:r>
        <w:rPr>
          <w:noProof/>
          <w:webHidden/>
        </w:rPr>
        <w:instrText xml:space="preserve"> PAGEREF _Toc517697768 \h </w:instrText>
      </w:r>
      <w:r>
        <w:rPr>
          <w:noProof/>
          <w:webHidden/>
        </w:rPr>
        <w:fldChar w:fldCharType="separate"/>
      </w:r>
      <w:r>
        <w:rPr>
          <w:noProof/>
          <w:webHidden/>
        </w:rPr>
        <w:t>10</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"_Toc517697769" </w:instrText>
      </w:r>
      <w:r>
        <w:fldChar w:fldCharType="separate"/>
      </w:r>
      <w:r>
        <w:rPr>
          <w:rStyle w:val="Hyperlink"/>
          <w:noProof/>
        </w:rPr>
        <w:t>3.1 CIRCUIT BREAKER INTRODUCTION</w:t>
      </w:r>
      <w:r>
        <w:rPr>
          <w:noProof/>
          <w:webHidden/>
        </w:rPr>
        <w:tab/>
      </w:r>
      <w:r>
        <w:rPr>
          <w:noProof/>
          <w:webHidden/>
        </w:rPr>
        <w:fldChar w:fldCharType="begin"/>
      </w:r>
      <w:r>
        <w:rPr>
          <w:noProof/>
          <w:webHidden/>
        </w:rPr>
        <w:instrText xml:space="preserve"> PAGEREF _Toc517697769 \h </w:instrText>
      </w:r>
      <w:r>
        <w:rPr>
          <w:noProof/>
          <w:webHidden/>
        </w:rPr>
        <w:fldChar w:fldCharType="separate"/>
      </w:r>
      <w:r>
        <w:rPr>
          <w:noProof/>
          <w:webHidden/>
        </w:rPr>
        <w:t>10</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"_Toc517697770" </w:instrText>
      </w:r>
      <w:r>
        <w:fldChar w:fldCharType="separate"/>
      </w:r>
      <w:r>
        <w:rPr>
          <w:rStyle w:val="Hyperlink"/>
          <w:noProof/>
        </w:rPr>
        <w:t>3.2 TYPES OF CIRCUIT BREAKERS</w:t>
      </w:r>
      <w:r>
        <w:rPr>
          <w:noProof/>
          <w:webHidden/>
        </w:rPr>
        <w:tab/>
      </w:r>
      <w:r>
        <w:rPr>
          <w:noProof/>
          <w:webHidden/>
        </w:rPr>
        <w:fldChar w:fldCharType="begin"/>
      </w:r>
      <w:r>
        <w:rPr>
          <w:noProof/>
          <w:webHidden/>
        </w:rPr>
        <w:instrText xml:space="preserve"> PAGEREF _Toc517697770 \h </w:instrText>
      </w:r>
      <w:r>
        <w:rPr>
          <w:noProof/>
          <w:webHidden/>
        </w:rPr>
        <w:fldChar w:fldCharType="separate"/>
      </w:r>
      <w:r>
        <w:rPr>
          <w:noProof/>
          <w:webHidden/>
        </w:rPr>
        <w:t>10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"_Toc517697771" </w:instrText>
      </w:r>
      <w:r>
        <w:fldChar w:fldCharType="separate"/>
      </w:r>
      <w:r>
        <w:rPr>
          <w:rStyle w:val="Hyperlink"/>
          <w:noProof/>
        </w:rPr>
        <w:t>3.2.1 Air circuit breakers</w:t>
      </w:r>
      <w:r>
        <w:rPr>
          <w:noProof/>
          <w:webHidden/>
        </w:rPr>
        <w:tab/>
      </w:r>
      <w:r>
        <w:rPr>
          <w:noProof/>
          <w:webHidden/>
        </w:rPr>
        <w:fldChar w:fldCharType="begin"/>
      </w:r>
      <w:r>
        <w:rPr>
          <w:noProof/>
          <w:webHidden/>
        </w:rPr>
        <w:instrText xml:space="preserve"> PAGEREF _Toc517697771 \h </w:instrText>
      </w:r>
      <w:r>
        <w:rPr>
          <w:noProof/>
          <w:webHidden/>
        </w:rPr>
        <w:fldChar w:fldCharType="separate"/>
      </w:r>
      <w:r>
        <w:rPr>
          <w:noProof/>
          <w:webHidden/>
        </w:rPr>
        <w:t>10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"_Toc517697772" </w:instrText>
      </w:r>
      <w:r>
        <w:fldChar w:fldCharType="separate"/>
      </w:r>
      <w:r>
        <w:rPr>
          <w:rStyle w:val="Hyperlink"/>
          <w:noProof/>
        </w:rPr>
        <w:t>3.2.2 Oil Circuit Breakers</w:t>
      </w:r>
      <w:r>
        <w:rPr>
          <w:noProof/>
          <w:webHidden/>
        </w:rPr>
        <w:tab/>
      </w:r>
      <w:r>
        <w:rPr>
          <w:noProof/>
          <w:webHidden/>
        </w:rPr>
        <w:fldChar w:fldCharType="begin"/>
      </w:r>
      <w:r>
        <w:rPr>
          <w:noProof/>
          <w:webHidden/>
        </w:rPr>
        <w:instrText xml:space="preserve"> PAGEREF _Toc517697772 \h </w:instrText>
      </w:r>
      <w:r>
        <w:rPr>
          <w:noProof/>
          <w:webHidden/>
        </w:rPr>
        <w:fldChar w:fldCharType="separate"/>
      </w:r>
      <w:r>
        <w:rPr>
          <w:noProof/>
          <w:webHidden/>
        </w:rPr>
        <w:t>10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"_Toc517697773" </w:instrText>
      </w:r>
      <w:r>
        <w:fldChar w:fldCharType="separate"/>
      </w:r>
      <w:r>
        <w:rPr>
          <w:rStyle w:val="Hyperlink"/>
          <w:noProof/>
        </w:rPr>
        <w:t>3.2.3 SF6 Circuit Breakers</w:t>
      </w:r>
      <w:r>
        <w:rPr>
          <w:noProof/>
          <w:webHidden/>
        </w:rPr>
        <w:tab/>
      </w:r>
      <w:r>
        <w:rPr>
          <w:noProof/>
          <w:webHidden/>
        </w:rPr>
        <w:fldChar w:fldCharType="begin"/>
      </w:r>
      <w:r>
        <w:rPr>
          <w:noProof/>
          <w:webHidden/>
        </w:rPr>
        <w:instrText xml:space="preserve"> PAGEREF _Toc517697773 \h </w:instrText>
      </w:r>
      <w:r>
        <w:rPr>
          <w:noProof/>
          <w:webHidden/>
        </w:rPr>
        <w:fldChar w:fldCharType="separate"/>
      </w:r>
      <w:r>
        <w:rPr>
          <w:noProof/>
          <w:webHidden/>
        </w:rPr>
        <w:t>10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"_Toc517697774" </w:instrText>
      </w:r>
      <w:r>
        <w:fldChar w:fldCharType="separate"/>
      </w:r>
      <w:r>
        <w:rPr>
          <w:rStyle w:val="Hyperlink"/>
          <w:noProof/>
        </w:rPr>
        <w:t>3.2.4 Vacuum Circuit Breakers</w:t>
      </w:r>
      <w:r>
        <w:rPr>
          <w:noProof/>
          <w:webHidden/>
        </w:rPr>
        <w:tab/>
      </w:r>
      <w:r>
        <w:rPr>
          <w:noProof/>
          <w:webHidden/>
        </w:rPr>
        <w:fldChar w:fldCharType="begin"/>
      </w:r>
      <w:r>
        <w:rPr>
          <w:noProof/>
          <w:webHidden/>
        </w:rPr>
        <w:instrText xml:space="preserve"> PAGEREF _Toc517697774 \h </w:instrText>
      </w:r>
      <w:r>
        <w:rPr>
          <w:noProof/>
          <w:webHidden/>
        </w:rPr>
        <w:fldChar w:fldCharType="separate"/>
      </w:r>
      <w:r>
        <w:rPr>
          <w:noProof/>
          <w:webHidden/>
        </w:rPr>
        <w:t>10</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"_Toc517697775" </w:instrText>
      </w:r>
      <w:r>
        <w:fldChar w:fldCharType="separate"/>
      </w:r>
      <w:r>
        <w:rPr>
          <w:rStyle w:val="Hyperlink"/>
          <w:noProof/>
        </w:rPr>
        <w:t>3.3 Circuit breaker requirements</w:t>
      </w:r>
      <w:r>
        <w:rPr>
          <w:noProof/>
          <w:webHidden/>
        </w:rPr>
        <w:tab/>
      </w:r>
      <w:r>
        <w:rPr>
          <w:noProof/>
          <w:webHidden/>
        </w:rPr>
        <w:fldChar w:fldCharType="begin"/>
      </w:r>
      <w:r>
        <w:rPr>
          <w:noProof/>
          <w:webHidden/>
        </w:rPr>
        <w:instrText xml:space="preserve"> PAGEREF _Toc517697775 \h </w:instrText>
      </w:r>
      <w:r>
        <w:rPr>
          <w:noProof/>
          <w:webHidden/>
        </w:rPr>
        <w:fldChar w:fldCharType="separate"/>
      </w:r>
      <w:r>
        <w:rPr>
          <w:noProof/>
          <w:webHidden/>
        </w:rPr>
        <w:t>10</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"_Toc517697776" </w:instrText>
      </w:r>
      <w:r>
        <w:fldChar w:fldCharType="separate"/>
      </w:r>
      <w:r>
        <w:rPr>
          <w:rStyle w:val="Hyperlink"/>
          <w:noProof/>
        </w:rPr>
        <w:t>CABLE SIZING</w:t>
      </w:r>
      <w:r>
        <w:rPr>
          <w:noProof/>
          <w:webHidden/>
        </w:rPr>
        <w:tab/>
      </w:r>
      <w:r>
        <w:rPr>
          <w:noProof/>
          <w:webHidden/>
        </w:rPr>
        <w:fldChar w:fldCharType="begin"/>
      </w:r>
      <w:r>
        <w:rPr>
          <w:noProof/>
          <w:webHidden/>
        </w:rPr>
        <w:instrText xml:space="preserve"> PAGEREF _Toc517697776 \h </w:instrText>
      </w:r>
      <w:r>
        <w:rPr>
          <w:noProof/>
          <w:webHidden/>
        </w:rPr>
        <w:fldChar w:fldCharType="separate"/>
      </w:r>
      <w:r>
        <w:rPr>
          <w:noProof/>
          <w:webHidden/>
        </w:rPr>
        <w:t>11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"_Toc517697777" </w:instrText>
      </w:r>
      <w:r>
        <w:fldChar w:fldCharType="separate"/>
      </w:r>
      <w:r>
        <w:rPr>
          <w:rStyle w:val="Hyperlink"/>
          <w:noProof/>
        </w:rPr>
        <w:t>Example</w:t>
      </w:r>
      <w:r>
        <w:rPr>
          <w:noProof/>
          <w:webHidden/>
        </w:rPr>
        <w:tab/>
      </w:r>
      <w:r>
        <w:rPr>
          <w:noProof/>
          <w:webHidden/>
        </w:rPr>
        <w:fldChar w:fldCharType="begin"/>
      </w:r>
      <w:r>
        <w:rPr>
          <w:noProof/>
          <w:webHidden/>
        </w:rPr>
        <w:instrText xml:space="preserve"> PAGEREF _Toc517697777 \h </w:instrText>
      </w:r>
      <w:r>
        <w:rPr>
          <w:noProof/>
          <w:webHidden/>
        </w:rPr>
        <w:fldChar w:fldCharType="separate"/>
      </w:r>
      <w:r>
        <w:rPr>
          <w:noProof/>
          <w:webHidden/>
        </w:rPr>
        <w:t>11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"_Toc517697778" </w:instrText>
      </w:r>
      <w:r>
        <w:fldChar w:fldCharType="separate"/>
      </w:r>
      <w:r>
        <w:rPr>
          <w:rStyle w:val="Hyperlink"/>
          <w:noProof/>
        </w:rPr>
        <w:t>Solution</w:t>
      </w:r>
      <w:r>
        <w:rPr>
          <w:noProof/>
          <w:webHidden/>
        </w:rPr>
        <w:tab/>
      </w:r>
      <w:r>
        <w:rPr>
          <w:noProof/>
          <w:webHidden/>
        </w:rPr>
        <w:fldChar w:fldCharType="begin"/>
      </w:r>
      <w:r>
        <w:rPr>
          <w:noProof/>
          <w:webHidden/>
        </w:rPr>
        <w:instrText xml:space="preserve"> PAGEREF _Toc517697778 \h </w:instrText>
      </w:r>
      <w:r>
        <w:rPr>
          <w:noProof/>
          <w:webHidden/>
        </w:rPr>
        <w:fldChar w:fldCharType="separate"/>
      </w:r>
      <w:r>
        <w:rPr>
          <w:noProof/>
          <w:webHidden/>
        </w:rPr>
        <w:t>11</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"_Toc517697779" </w:instrText>
      </w:r>
      <w:r>
        <w:fldChar w:fldCharType="separate"/>
      </w:r>
      <w:r>
        <w:rPr>
          <w:rStyle w:val="Hyperlink"/>
          <w:noProof/>
        </w:rPr>
        <w:t>CAPACITANCE OF A CABLE</w:t>
      </w:r>
      <w:r>
        <w:rPr>
          <w:noProof/>
          <w:webHidden/>
        </w:rPr>
        <w:tab/>
      </w:r>
      <w:r>
        <w:rPr>
          <w:noProof/>
          <w:webHidden/>
        </w:rPr>
        <w:fldChar w:fldCharType="begin"/>
      </w:r>
      <w:r>
        <w:rPr>
          <w:noProof/>
          <w:webHidden/>
        </w:rPr>
        <w:instrText xml:space="preserve"> PAGEREF _Toc517697779 \h </w:instrText>
      </w:r>
      <w:r>
        <w:rPr>
          <w:noProof/>
          <w:webHidden/>
        </w:rPr>
        <w:fldChar w:fldCharType="separate"/>
      </w:r>
      <w:r>
        <w:rPr>
          <w:noProof/>
          <w:webHidden/>
        </w:rPr>
        <w:t>11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"_Toc517697780" </w:instrText>
      </w:r>
      <w:r>
        <w:fldChar w:fldCharType="separate"/>
      </w:r>
      <w:r>
        <w:rPr>
          <w:rStyle w:val="Hyperlink"/>
          <w:noProof/>
        </w:rPr>
        <w:t>Example</w:t>
      </w:r>
      <w:r>
        <w:rPr>
          <w:noProof/>
          <w:webHidden/>
        </w:rPr>
        <w:tab/>
      </w:r>
      <w:r>
        <w:rPr>
          <w:noProof/>
          <w:webHidden/>
        </w:rPr>
        <w:fldChar w:fldCharType="begin"/>
      </w:r>
      <w:r>
        <w:rPr>
          <w:noProof/>
          <w:webHidden/>
        </w:rPr>
        <w:instrText xml:space="preserve"> PAGEREF _Toc517697780 \h </w:instrText>
      </w:r>
      <w:r>
        <w:rPr>
          <w:noProof/>
          <w:webHidden/>
        </w:rPr>
        <w:fldChar w:fldCharType="separate"/>
      </w:r>
      <w:r>
        <w:rPr>
          <w:noProof/>
          <w:webHidden/>
        </w:rPr>
        <w:t>11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"_Toc517697781" </w:instrText>
      </w:r>
      <w:r>
        <w:fldChar w:fldCharType="separate"/>
      </w:r>
      <w:r>
        <w:rPr>
          <w:rStyle w:val="Hyperlink"/>
          <w:noProof/>
        </w:rPr>
        <w:t>Solution</w:t>
      </w:r>
      <w:r>
        <w:rPr>
          <w:noProof/>
          <w:webHidden/>
        </w:rPr>
        <w:tab/>
      </w:r>
      <w:r>
        <w:rPr>
          <w:noProof/>
          <w:webHidden/>
        </w:rPr>
        <w:fldChar w:fldCharType="begin"/>
      </w:r>
      <w:r>
        <w:rPr>
          <w:noProof/>
          <w:webHidden/>
        </w:rPr>
        <w:instrText xml:space="preserve"> PAGEREF _Toc517697781 \h </w:instrText>
      </w:r>
      <w:r>
        <w:rPr>
          <w:noProof/>
          <w:webHidden/>
        </w:rPr>
        <w:fldChar w:fldCharType="separate"/>
      </w:r>
      <w:r>
        <w:rPr>
          <w:noProof/>
          <w:webHidden/>
        </w:rPr>
        <w:t>11</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"_Toc517697782" </w:instrText>
      </w:r>
      <w:r>
        <w:fldChar w:fldCharType="separate"/>
      </w:r>
      <w:r>
        <w:rPr>
          <w:rStyle w:val="Hyperlink"/>
          <w:noProof/>
        </w:rPr>
        <w:t>GENERATION OF HIGH VOLTAGES</w:t>
      </w:r>
      <w:r>
        <w:rPr>
          <w:noProof/>
          <w:webHidden/>
        </w:rPr>
        <w:tab/>
      </w:r>
      <w:r>
        <w:rPr>
          <w:noProof/>
          <w:webHidden/>
        </w:rPr>
        <w:fldChar w:fldCharType="begin"/>
      </w:r>
      <w:r>
        <w:rPr>
          <w:noProof/>
          <w:webHidden/>
        </w:rPr>
        <w:instrText xml:space="preserve"> PAGEREF _Toc517697782 \h </w:instrText>
      </w:r>
      <w:r>
        <w:rPr>
          <w:noProof/>
          <w:webHidden/>
        </w:rPr>
        <w:fldChar w:fldCharType="separate"/>
      </w:r>
      <w:r>
        <w:rPr>
          <w:noProof/>
          <w:webHidden/>
        </w:rPr>
        <w:t>12</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"_Toc517697783" </w:instrText>
      </w:r>
      <w:r>
        <w:fldChar w:fldCharType="separate"/>
      </w:r>
      <w:r>
        <w:rPr>
          <w:rStyle w:val="Hyperlink"/>
          <w:noProof/>
        </w:rPr>
        <w:t>IMPULSE GENERATOR CIRCUIT ANALYSIS</w:t>
      </w:r>
      <w:r>
        <w:rPr>
          <w:noProof/>
          <w:webHidden/>
        </w:rPr>
        <w:tab/>
      </w:r>
      <w:r>
        <w:rPr>
          <w:noProof/>
          <w:webHidden/>
        </w:rPr>
        <w:fldChar w:fldCharType="begin"/>
      </w:r>
      <w:r>
        <w:rPr>
          <w:noProof/>
          <w:webHidden/>
        </w:rPr>
        <w:instrText xml:space="preserve"> PAGEREF _Toc517697783 \h </w:instrText>
      </w:r>
      <w:r>
        <w:rPr>
          <w:noProof/>
          <w:webHidden/>
        </w:rPr>
        <w:fldChar w:fldCharType="separate"/>
      </w:r>
      <w:r>
        <w:rPr>
          <w:noProof/>
          <w:webHidden/>
        </w:rPr>
        <w:t>12</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"_Toc517697784" </w:instrText>
      </w:r>
      <w:r>
        <w:fldChar w:fldCharType="separate"/>
      </w:r>
      <w:r>
        <w:rPr>
          <w:rStyle w:val="Hyperlink"/>
          <w:noProof/>
        </w:rPr>
        <w:t>Method 1: Voltage Divider Principle</w:t>
      </w:r>
      <w:r>
        <w:rPr>
          <w:noProof/>
          <w:webHidden/>
        </w:rPr>
        <w:tab/>
      </w:r>
      <w:r>
        <w:rPr>
          <w:noProof/>
          <w:webHidden/>
        </w:rPr>
        <w:fldChar w:fldCharType="begin"/>
      </w:r>
      <w:r>
        <w:rPr>
          <w:noProof/>
          <w:webHidden/>
        </w:rPr>
        <w:instrText xml:space="preserve"> PAGEREF _Toc517697784 \h </w:instrText>
      </w:r>
      <w:r>
        <w:rPr>
          <w:noProof/>
          <w:webHidden/>
        </w:rPr>
        <w:fldChar w:fldCharType="separate"/>
      </w:r>
      <w:r>
        <w:rPr>
          <w:noProof/>
          <w:webHidden/>
        </w:rPr>
        <w:t>13</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"_Toc517697785" </w:instrText>
      </w:r>
      <w:r>
        <w:fldChar w:fldCharType="separate"/>
      </w:r>
      <w:r>
        <w:rPr>
          <w:rStyle w:val="Hyperlink"/>
          <w:noProof/>
        </w:rPr>
        <w:t>Method 2: Kirchhoff’s Current and Voltage Law</w:t>
      </w:r>
      <w:r>
        <w:rPr>
          <w:noProof/>
          <w:webHidden/>
        </w:rPr>
        <w:tab/>
      </w:r>
      <w:r>
        <w:rPr>
          <w:noProof/>
          <w:webHidden/>
        </w:rPr>
        <w:fldChar w:fldCharType="begin"/>
      </w:r>
      <w:r>
        <w:rPr>
          <w:noProof/>
          <w:webHidden/>
        </w:rPr>
        <w:instrText xml:space="preserve"> PAGEREF _Toc517697785 \h </w:instrText>
      </w:r>
      <w:r>
        <w:rPr>
          <w:noProof/>
          <w:webHidden/>
        </w:rPr>
        <w:fldChar w:fldCharType="separate"/>
      </w:r>
      <w:r>
        <w:rPr>
          <w:noProof/>
          <w:webHidden/>
        </w:rPr>
        <w:t>13</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"_Toc517697786" </w:instrText>
      </w:r>
      <w:r>
        <w:fldChar w:fldCharType="separate"/>
      </w:r>
      <w:r>
        <w:rPr>
          <w:rStyle w:val="Hyperlink"/>
          <w:noProof/>
        </w:rPr>
        <w:t>Example impulse generator calculations</w:t>
      </w:r>
      <w:r>
        <w:rPr>
          <w:noProof/>
          <w:webHidden/>
        </w:rPr>
        <w:tab/>
      </w:r>
      <w:r>
        <w:rPr>
          <w:noProof/>
          <w:webHidden/>
        </w:rPr>
        <w:fldChar w:fldCharType="begin"/>
      </w:r>
      <w:r>
        <w:rPr>
          <w:noProof/>
          <w:webHidden/>
        </w:rPr>
        <w:instrText xml:space="preserve"> PAGEREF _Toc517697786 \h </w:instrText>
      </w:r>
      <w:r>
        <w:rPr>
          <w:noProof/>
          <w:webHidden/>
        </w:rPr>
        <w:fldChar w:fldCharType="separate"/>
      </w:r>
      <w:r>
        <w:rPr>
          <w:noProof/>
          <w:webHidden/>
        </w:rPr>
        <w:t>18</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"_Toc517697787" </w:instrText>
      </w:r>
      <w:r>
        <w:fldChar w:fldCharType="separate"/>
      </w:r>
      <w:r>
        <w:rPr>
          <w:rStyle w:val="Hyperlink"/>
          <w:noProof/>
        </w:rPr>
        <w:t>Solution impulse generator calculations</w:t>
      </w:r>
      <w:r>
        <w:rPr>
          <w:noProof/>
          <w:webHidden/>
        </w:rPr>
        <w:tab/>
      </w:r>
      <w:r>
        <w:rPr>
          <w:noProof/>
          <w:webHidden/>
        </w:rPr>
        <w:fldChar w:fldCharType="begin"/>
      </w:r>
      <w:r>
        <w:rPr>
          <w:noProof/>
          <w:webHidden/>
        </w:rPr>
        <w:instrText xml:space="preserve"> PAGEREF _Toc517697787 \h </w:instrText>
      </w:r>
      <w:r>
        <w:rPr>
          <w:noProof/>
          <w:webHidden/>
        </w:rPr>
        <w:fldChar w:fldCharType="separate"/>
      </w:r>
      <w:r>
        <w:rPr>
          <w:noProof/>
          <w:webHidden/>
        </w:rPr>
        <w:t>18</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"_Toc517697788" </w:instrText>
      </w:r>
      <w:r>
        <w:fldChar w:fldCharType="separate"/>
      </w:r>
      <w:r>
        <w:rPr>
          <w:rStyle w:val="Hyperlink"/>
          <w:noProof/>
        </w:rPr>
        <w:t>Example impulse generator calculations (approximate method)</w:t>
      </w:r>
      <w:r>
        <w:rPr>
          <w:noProof/>
          <w:webHidden/>
        </w:rPr>
        <w:tab/>
      </w:r>
      <w:r>
        <w:rPr>
          <w:noProof/>
          <w:webHidden/>
        </w:rPr>
        <w:fldChar w:fldCharType="begin"/>
      </w:r>
      <w:r>
        <w:rPr>
          <w:noProof/>
          <w:webHidden/>
        </w:rPr>
        <w:instrText xml:space="preserve"> PAGEREF _Toc517697788 \h </w:instrText>
      </w:r>
      <w:r>
        <w:rPr>
          <w:noProof/>
          <w:webHidden/>
        </w:rPr>
        <w:fldChar w:fldCharType="separate"/>
      </w:r>
      <w:r>
        <w:rPr>
          <w:noProof/>
          <w:webHidden/>
        </w:rPr>
        <w:t>20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"_Toc517697789" </w:instrText>
      </w:r>
      <w:r>
        <w:fldChar w:fldCharType="separate"/>
      </w:r>
      <w:r>
        <w:rPr>
          <w:rStyle w:val="Hyperlink"/>
          <w:noProof/>
        </w:rPr>
        <w:t>Solution impulse generator calculations (approximate method)</w:t>
      </w:r>
      <w:r>
        <w:rPr>
          <w:noProof/>
          <w:webHidden/>
        </w:rPr>
        <w:tab/>
      </w:r>
      <w:r>
        <w:rPr>
          <w:noProof/>
          <w:webHidden/>
        </w:rPr>
        <w:fldChar w:fldCharType="begin"/>
      </w:r>
      <w:r>
        <w:rPr>
          <w:noProof/>
          <w:webHidden/>
        </w:rPr>
        <w:instrText xml:space="preserve"> PAGEREF _Toc517697789 \h </w:instrText>
      </w:r>
      <w:r>
        <w:rPr>
          <w:noProof/>
          <w:webHidden/>
        </w:rPr>
        <w:fldChar w:fldCharType="separate"/>
      </w:r>
      <w:r>
        <w:rPr>
          <w:noProof/>
          <w:webHidden/>
        </w:rPr>
        <w:t>20</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"_Toc517697790" </w:instrText>
      </w:r>
      <w:r>
        <w:fldChar w:fldCharType="separate"/>
      </w:r>
      <w:r>
        <w:rPr>
          <w:rStyle w:val="Hyperlink"/>
          <w:noProof/>
        </w:rPr>
        <w:t>Cascaded Transformers</w:t>
      </w:r>
      <w:r>
        <w:rPr>
          <w:noProof/>
          <w:webHidden/>
        </w:rPr>
        <w:tab/>
      </w:r>
      <w:r>
        <w:rPr>
          <w:noProof/>
          <w:webHidden/>
        </w:rPr>
        <w:fldChar w:fldCharType="begin"/>
      </w:r>
      <w:r>
        <w:rPr>
          <w:noProof/>
          <w:webHidden/>
        </w:rPr>
        <w:instrText xml:space="preserve"> PAGEREF _Toc517697790 \h </w:instrText>
      </w:r>
      <w:r>
        <w:rPr>
          <w:noProof/>
          <w:webHidden/>
        </w:rPr>
        <w:fldChar w:fldCharType="separate"/>
      </w:r>
      <w:r>
        <w:rPr>
          <w:noProof/>
          <w:webHidden/>
        </w:rPr>
        <w:t>20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"_Toc517697791" </w:instrText>
      </w:r>
      <w:r>
        <w:fldChar w:fldCharType="separate"/>
      </w:r>
      <w:r>
        <w:rPr>
          <w:rStyle w:val="Hyperlink"/>
          <w:noProof/>
        </w:rPr>
        <w:t>Transformer 1</w:t>
      </w:r>
      <w:r>
        <w:rPr>
          <w:noProof/>
          <w:webHidden/>
        </w:rPr>
        <w:tab/>
      </w:r>
      <w:r>
        <w:rPr>
          <w:noProof/>
          <w:webHidden/>
        </w:rPr>
        <w:fldChar w:fldCharType="begin"/>
      </w:r>
      <w:r>
        <w:rPr>
          <w:noProof/>
          <w:webHidden/>
        </w:rPr>
        <w:instrText xml:space="preserve"> PAGEREF _Toc517697791 \h </w:instrText>
      </w:r>
      <w:r>
        <w:rPr>
          <w:noProof/>
          <w:webHidden/>
        </w:rPr>
        <w:fldChar w:fldCharType="separate"/>
      </w:r>
      <w:r>
        <w:rPr>
          <w:noProof/>
          <w:webHidden/>
        </w:rPr>
        <w:t>21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"_Toc517697792" </w:instrText>
      </w:r>
      <w:r>
        <w:fldChar w:fldCharType="separate"/>
      </w:r>
      <w:r>
        <w:rPr>
          <w:rStyle w:val="Hyperlink"/>
          <w:noProof/>
        </w:rPr>
        <w:t>Transformer 2</w:t>
      </w:r>
      <w:r>
        <w:rPr>
          <w:noProof/>
          <w:webHidden/>
        </w:rPr>
        <w:tab/>
      </w:r>
      <w:r>
        <w:rPr>
          <w:noProof/>
          <w:webHidden/>
        </w:rPr>
        <w:fldChar w:fldCharType="begin"/>
      </w:r>
      <w:r>
        <w:rPr>
          <w:noProof/>
          <w:webHidden/>
        </w:rPr>
        <w:instrText xml:space="preserve"> PAGEREF _Toc517697792 \h </w:instrText>
      </w:r>
      <w:r>
        <w:rPr>
          <w:noProof/>
          <w:webHidden/>
        </w:rPr>
        <w:fldChar w:fldCharType="separate"/>
      </w:r>
      <w:r>
        <w:rPr>
          <w:noProof/>
          <w:webHidden/>
        </w:rPr>
        <w:t>21</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"_Toc517697793" </w:instrText>
      </w:r>
      <w:r>
        <w:fldChar w:fldCharType="separate"/>
      </w:r>
      <w:r>
        <w:rPr>
          <w:rStyle w:val="Hyperlink"/>
          <w:noProof/>
        </w:rPr>
        <w:t>Transformer 3</w:t>
      </w:r>
      <w:r>
        <w:rPr>
          <w:noProof/>
          <w:webHidden/>
        </w:rPr>
        <w:tab/>
      </w:r>
      <w:r>
        <w:rPr>
          <w:noProof/>
          <w:webHidden/>
        </w:rPr>
        <w:fldChar w:fldCharType="begin"/>
      </w:r>
      <w:r>
        <w:rPr>
          <w:noProof/>
          <w:webHidden/>
        </w:rPr>
        <w:instrText xml:space="preserve"> PAGEREF _Toc517697793 \h </w:instrText>
      </w:r>
      <w:r>
        <w:rPr>
          <w:noProof/>
          <w:webHidden/>
        </w:rPr>
        <w:fldChar w:fldCharType="separate"/>
      </w:r>
      <w:r>
        <w:rPr>
          <w:noProof/>
          <w:webHidden/>
        </w:rPr>
        <w:t>21</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"_Toc517697794" </w:instrText>
      </w:r>
      <w:r>
        <w:fldChar w:fldCharType="separate"/>
      </w:r>
      <w:r>
        <w:rPr>
          <w:rStyle w:val="Hyperlink"/>
          <w:noProof/>
        </w:rPr>
        <w:t>High voltage measurements</w:t>
      </w:r>
      <w:r>
        <w:rPr>
          <w:noProof/>
          <w:webHidden/>
        </w:rPr>
        <w:tab/>
      </w:r>
      <w:r>
        <w:rPr>
          <w:noProof/>
          <w:webHidden/>
        </w:rPr>
        <w:fldChar w:fldCharType="begin"/>
      </w:r>
      <w:r>
        <w:rPr>
          <w:noProof/>
          <w:webHidden/>
        </w:rPr>
        <w:instrText xml:space="preserve"> PAGEREF _Toc517697794 \h </w:instrText>
      </w:r>
      <w:r>
        <w:rPr>
          <w:noProof/>
          <w:webHidden/>
        </w:rPr>
        <w:fldChar w:fldCharType="separate"/>
      </w:r>
      <w:r>
        <w:rPr>
          <w:noProof/>
          <w:webHidden/>
        </w:rPr>
        <w:t>23</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"_Toc517697795" </w:instrText>
      </w:r>
      <w:r>
        <w:fldChar w:fldCharType="separate"/>
      </w:r>
      <w:r>
        <w:rPr>
          <w:rStyle w:val="Hyperlink"/>
          <w:noProof/>
        </w:rPr>
        <w:t>Schering bridge</w:t>
      </w:r>
      <w:r>
        <w:rPr>
          <w:noProof/>
          <w:webHidden/>
        </w:rPr>
        <w:tab/>
      </w:r>
      <w:r>
        <w:rPr>
          <w:noProof/>
          <w:webHidden/>
        </w:rPr>
        <w:fldChar w:fldCharType="begin"/>
      </w:r>
      <w:r>
        <w:rPr>
          <w:noProof/>
          <w:webHidden/>
        </w:rPr>
        <w:instrText xml:space="preserve"> PAGEREF _Toc517697795 \h </w:instrText>
      </w:r>
      <w:r>
        <w:rPr>
          <w:noProof/>
          <w:webHidden/>
        </w:rPr>
        <w:fldChar w:fldCharType="separate"/>
      </w:r>
      <w:r>
        <w:rPr>
          <w:noProof/>
          <w:webHidden/>
        </w:rPr>
        <w:t>23</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"_Toc517697796" </w:instrText>
      </w:r>
      <w:r>
        <w:fldChar w:fldCharType="separate"/>
      </w:r>
      <w:r>
        <w:rPr>
          <w:rStyle w:val="Hyperlink"/>
          <w:noProof/>
        </w:rPr>
        <w:t>Example Schering bridge</w:t>
      </w:r>
      <w:r>
        <w:rPr>
          <w:noProof/>
          <w:webHidden/>
        </w:rPr>
        <w:tab/>
      </w:r>
      <w:r>
        <w:rPr>
          <w:noProof/>
          <w:webHidden/>
        </w:rPr>
        <w:fldChar w:fldCharType="begin"/>
      </w:r>
      <w:r>
        <w:rPr>
          <w:noProof/>
          <w:webHidden/>
        </w:rPr>
        <w:instrText xml:space="preserve"> PAGEREF _Toc517697796 \h </w:instrText>
      </w:r>
      <w:r>
        <w:rPr>
          <w:noProof/>
          <w:webHidden/>
        </w:rPr>
        <w:fldChar w:fldCharType="separate"/>
      </w:r>
      <w:r>
        <w:rPr>
          <w:noProof/>
          <w:webHidden/>
        </w:rPr>
        <w:t>25</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"_Toc517697797" </w:instrText>
      </w:r>
      <w:r>
        <w:fldChar w:fldCharType="separate"/>
      </w:r>
      <w:r>
        <w:rPr>
          <w:rStyle w:val="Hyperlink"/>
          <w:noProof/>
        </w:rPr>
        <w:t>Solution Schering bridge</w:t>
      </w:r>
      <w:r>
        <w:rPr>
          <w:noProof/>
          <w:webHidden/>
        </w:rPr>
        <w:tab/>
      </w:r>
      <w:r>
        <w:rPr>
          <w:noProof/>
          <w:webHidden/>
        </w:rPr>
        <w:fldChar w:fldCharType="begin"/>
      </w:r>
      <w:r>
        <w:rPr>
          <w:noProof/>
          <w:webHidden/>
        </w:rPr>
        <w:instrText xml:space="preserve"> PAGEREF _Toc517697797 \h </w:instrText>
      </w:r>
      <w:r>
        <w:rPr>
          <w:noProof/>
          <w:webHidden/>
        </w:rPr>
        <w:fldChar w:fldCharType="separate"/>
      </w:r>
      <w:r>
        <w:rPr>
          <w:noProof/>
          <w:webHidden/>
        </w:rPr>
        <w:t>25</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"_Toc517697798" </w:instrText>
      </w:r>
      <w:r>
        <w:fldChar w:fldCharType="separate"/>
      </w:r>
      <w:r>
        <w:rPr>
          <w:rStyle w:val="Hyperlink"/>
          <w:noProof/>
        </w:rPr>
        <w:t>The Electrostatic voltmeter</w:t>
      </w:r>
      <w:r>
        <w:rPr>
          <w:noProof/>
          <w:webHidden/>
        </w:rPr>
        <w:tab/>
      </w:r>
      <w:r>
        <w:rPr>
          <w:noProof/>
          <w:webHidden/>
        </w:rPr>
        <w:fldChar w:fldCharType="begin"/>
      </w:r>
      <w:r>
        <w:rPr>
          <w:noProof/>
          <w:webHidden/>
        </w:rPr>
        <w:instrText xml:space="preserve"> PAGEREF _Toc517697798 \h </w:instrText>
      </w:r>
      <w:r>
        <w:rPr>
          <w:noProof/>
          <w:webHidden/>
        </w:rPr>
        <w:fldChar w:fldCharType="separate"/>
      </w:r>
      <w:r>
        <w:rPr>
          <w:noProof/>
          <w:webHidden/>
        </w:rPr>
        <w:t>26</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"_Toc517697799" </w:instrText>
      </w:r>
      <w:r>
        <w:fldChar w:fldCharType="separate"/>
      </w:r>
      <w:r>
        <w:rPr>
          <w:rStyle w:val="Hyperlink"/>
          <w:noProof/>
        </w:rPr>
        <w:t>Example Electrostatic voltmeter</w:t>
      </w:r>
      <w:r>
        <w:rPr>
          <w:noProof/>
          <w:webHidden/>
        </w:rPr>
        <w:tab/>
      </w:r>
      <w:r>
        <w:rPr>
          <w:noProof/>
          <w:webHidden/>
        </w:rPr>
        <w:fldChar w:fldCharType="begin"/>
      </w:r>
      <w:r>
        <w:rPr>
          <w:noProof/>
          <w:webHidden/>
        </w:rPr>
        <w:instrText xml:space="preserve"> PAGEREF _Toc517697799 \h </w:instrText>
      </w:r>
      <w:r>
        <w:rPr>
          <w:noProof/>
          <w:webHidden/>
        </w:rPr>
        <w:fldChar w:fldCharType="separate"/>
      </w:r>
      <w:r>
        <w:rPr>
          <w:noProof/>
          <w:webHidden/>
        </w:rPr>
        <w:t>27</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"_Toc517697800" </w:instrText>
      </w:r>
      <w:r>
        <w:fldChar w:fldCharType="separate"/>
      </w:r>
      <w:r>
        <w:rPr>
          <w:rStyle w:val="Hyperlink"/>
          <w:noProof/>
        </w:rPr>
        <w:t>Solution Electrostatic voltmeter</w:t>
      </w:r>
      <w:r>
        <w:rPr>
          <w:noProof/>
          <w:webHidden/>
        </w:rPr>
        <w:tab/>
      </w:r>
      <w:r>
        <w:rPr>
          <w:noProof/>
          <w:webHidden/>
        </w:rPr>
        <w:fldChar w:fldCharType="begin"/>
      </w:r>
      <w:r>
        <w:rPr>
          <w:noProof/>
          <w:webHidden/>
        </w:rPr>
        <w:instrText xml:space="preserve"> PAGEREF _Toc517697800 \h </w:instrText>
      </w:r>
      <w:r>
        <w:rPr>
          <w:noProof/>
          <w:webHidden/>
        </w:rPr>
        <w:fldChar w:fldCharType="separate"/>
      </w:r>
      <w:r>
        <w:rPr>
          <w:noProof/>
          <w:webHidden/>
        </w:rPr>
        <w:t>27</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"_Toc517697801" </w:instrText>
      </w:r>
      <w:r>
        <w:fldChar w:fldCharType="separate"/>
      </w:r>
      <w:r>
        <w:rPr>
          <w:rStyle w:val="Hyperlink"/>
          <w:noProof/>
        </w:rPr>
        <w:t>Potential Dividers</w:t>
      </w:r>
      <w:r>
        <w:rPr>
          <w:noProof/>
          <w:webHidden/>
        </w:rPr>
        <w:tab/>
      </w:r>
      <w:r>
        <w:rPr>
          <w:noProof/>
          <w:webHidden/>
        </w:rPr>
        <w:fldChar w:fldCharType="begin"/>
      </w:r>
      <w:r>
        <w:rPr>
          <w:noProof/>
          <w:webHidden/>
        </w:rPr>
        <w:instrText xml:space="preserve"> PAGEREF _Toc517697801 \h </w:instrText>
      </w:r>
      <w:r>
        <w:rPr>
          <w:noProof/>
          <w:webHidden/>
        </w:rPr>
        <w:fldChar w:fldCharType="separate"/>
      </w:r>
      <w:r>
        <w:rPr>
          <w:noProof/>
          <w:webHidden/>
        </w:rPr>
        <w:t>27</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"_Toc517697802" </w:instrText>
      </w:r>
      <w:r>
        <w:fldChar w:fldCharType="separate"/>
      </w:r>
      <w:r>
        <w:rPr>
          <w:rStyle w:val="Hyperlink"/>
          <w:noProof/>
        </w:rPr>
        <w:t>Resistance Division</w:t>
      </w:r>
      <w:r>
        <w:rPr>
          <w:noProof/>
          <w:webHidden/>
        </w:rPr>
        <w:tab/>
      </w:r>
      <w:r>
        <w:rPr>
          <w:noProof/>
          <w:webHidden/>
        </w:rPr>
        <w:fldChar w:fldCharType="begin"/>
      </w:r>
      <w:r>
        <w:rPr>
          <w:noProof/>
          <w:webHidden/>
        </w:rPr>
        <w:instrText xml:space="preserve"> PAGEREF _Toc517697802 \h </w:instrText>
      </w:r>
      <w:r>
        <w:rPr>
          <w:noProof/>
          <w:webHidden/>
        </w:rPr>
        <w:fldChar w:fldCharType="separate"/>
      </w:r>
      <w:r>
        <w:rPr>
          <w:noProof/>
          <w:webHidden/>
        </w:rPr>
        <w:t>27</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"_Toc517697803" </w:instrText>
      </w:r>
      <w:r>
        <w:fldChar w:fldCharType="separate"/>
      </w:r>
      <w:r>
        <w:rPr>
          <w:rStyle w:val="Hyperlink"/>
          <w:noProof/>
        </w:rPr>
        <w:t>Resistance Divider Calculations</w:t>
      </w:r>
      <w:r>
        <w:rPr>
          <w:noProof/>
          <w:webHidden/>
        </w:rPr>
        <w:tab/>
      </w:r>
      <w:r>
        <w:rPr>
          <w:noProof/>
          <w:webHidden/>
        </w:rPr>
        <w:fldChar w:fldCharType="begin"/>
      </w:r>
      <w:r>
        <w:rPr>
          <w:noProof/>
          <w:webHidden/>
        </w:rPr>
        <w:instrText xml:space="preserve"> PAGEREF _Toc517697803 \h </w:instrText>
      </w:r>
      <w:r>
        <w:rPr>
          <w:noProof/>
          <w:webHidden/>
        </w:rPr>
        <w:fldChar w:fldCharType="separate"/>
      </w:r>
      <w:r>
        <w:rPr>
          <w:noProof/>
          <w:webHidden/>
        </w:rPr>
        <w:t>28</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"_Toc517697804" </w:instrText>
      </w:r>
      <w:r>
        <w:fldChar w:fldCharType="separate"/>
      </w:r>
      <w:r>
        <w:rPr>
          <w:rStyle w:val="Hyperlink"/>
          <w:noProof/>
        </w:rPr>
        <w:t>Capacitance Potential Dividers</w:t>
      </w:r>
      <w:r>
        <w:rPr>
          <w:noProof/>
          <w:webHidden/>
        </w:rPr>
        <w:tab/>
      </w:r>
      <w:r>
        <w:rPr>
          <w:noProof/>
          <w:webHidden/>
        </w:rPr>
        <w:fldChar w:fldCharType="begin"/>
      </w:r>
      <w:r>
        <w:rPr>
          <w:noProof/>
          <w:webHidden/>
        </w:rPr>
        <w:instrText xml:space="preserve"> PAGEREF _Toc517697804 \h </w:instrText>
      </w:r>
      <w:r>
        <w:rPr>
          <w:noProof/>
          <w:webHidden/>
        </w:rPr>
        <w:fldChar w:fldCharType="separate"/>
      </w:r>
      <w:r>
        <w:rPr>
          <w:noProof/>
          <w:webHidden/>
        </w:rPr>
        <w:t>30</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"_Toc517697805" </w:instrText>
      </w:r>
      <w:r>
        <w:fldChar w:fldCharType="separate"/>
      </w:r>
      <w:r>
        <w:rPr>
          <w:rStyle w:val="Hyperlink"/>
          <w:noProof/>
        </w:rPr>
        <w:t>Capacitance Divider Calculations</w:t>
      </w:r>
      <w:r>
        <w:rPr>
          <w:noProof/>
          <w:webHidden/>
        </w:rPr>
        <w:tab/>
      </w:r>
      <w:r>
        <w:rPr>
          <w:noProof/>
          <w:webHidden/>
        </w:rPr>
        <w:fldChar w:fldCharType="begin"/>
      </w:r>
      <w:r>
        <w:rPr>
          <w:noProof/>
          <w:webHidden/>
        </w:rPr>
        <w:instrText xml:space="preserve"> PAGEREF _Toc517697805 \h </w:instrText>
      </w:r>
      <w:r>
        <w:rPr>
          <w:noProof/>
          <w:webHidden/>
        </w:rPr>
        <w:fldChar w:fldCharType="separate"/>
      </w:r>
      <w:r>
        <w:rPr>
          <w:noProof/>
          <w:webHidden/>
        </w:rPr>
        <w:t>30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"_Toc517697806" </w:instrText>
      </w:r>
      <w:r>
        <w:fldChar w:fldCharType="separate"/>
      </w:r>
      <w:r>
        <w:rPr>
          <w:rStyle w:val="Hyperlink"/>
          <w:noProof/>
        </w:rPr>
        <w:t>Simple matching</w:t>
      </w:r>
      <w:r>
        <w:rPr>
          <w:noProof/>
          <w:webHidden/>
        </w:rPr>
        <w:tab/>
      </w:r>
      <w:r>
        <w:rPr>
          <w:noProof/>
          <w:webHidden/>
        </w:rPr>
        <w:fldChar w:fldCharType="begin"/>
      </w:r>
      <w:r>
        <w:rPr>
          <w:noProof/>
          <w:webHidden/>
        </w:rPr>
        <w:instrText xml:space="preserve"> PAGEREF _Toc517697806 \h </w:instrText>
      </w:r>
      <w:r>
        <w:rPr>
          <w:noProof/>
          <w:webHidden/>
        </w:rPr>
        <w:fldChar w:fldCharType="separate"/>
      </w:r>
      <w:r>
        <w:rPr>
          <w:noProof/>
          <w:webHidden/>
        </w:rPr>
        <w:t>30</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"_Toc517697807" </w:instrText>
      </w:r>
      <w:r>
        <w:fldChar w:fldCharType="separate"/>
      </w:r>
      <w:r>
        <w:rPr>
          <w:rStyle w:val="Hyperlink"/>
          <w:noProof/>
        </w:rPr>
        <w:t>Compensated matching / Split capacitor connection</w:t>
      </w:r>
      <w:r>
        <w:rPr>
          <w:noProof/>
          <w:webHidden/>
        </w:rPr>
        <w:tab/>
      </w:r>
      <w:r>
        <w:rPr>
          <w:noProof/>
          <w:webHidden/>
        </w:rPr>
        <w:fldChar w:fldCharType="begin"/>
      </w:r>
      <w:r>
        <w:rPr>
          <w:noProof/>
          <w:webHidden/>
        </w:rPr>
        <w:instrText xml:space="preserve"> PAGEREF _Toc517697807 \h </w:instrText>
      </w:r>
      <w:r>
        <w:rPr>
          <w:noProof/>
          <w:webHidden/>
        </w:rPr>
        <w:fldChar w:fldCharType="separate"/>
      </w:r>
      <w:r>
        <w:rPr>
          <w:noProof/>
          <w:webHidden/>
        </w:rPr>
        <w:t>31</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"_Toc517697808" </w:instrText>
      </w:r>
      <w:r>
        <w:fldChar w:fldCharType="separate"/>
      </w:r>
      <w:r>
        <w:rPr>
          <w:rStyle w:val="Hyperlink"/>
          <w:noProof/>
        </w:rPr>
        <w:t>Sphere gaps</w:t>
      </w:r>
      <w:r>
        <w:rPr>
          <w:noProof/>
          <w:webHidden/>
        </w:rPr>
        <w:tab/>
      </w:r>
      <w:r>
        <w:rPr>
          <w:noProof/>
          <w:webHidden/>
        </w:rPr>
        <w:fldChar w:fldCharType="begin"/>
      </w:r>
      <w:r>
        <w:rPr>
          <w:noProof/>
          <w:webHidden/>
        </w:rPr>
        <w:instrText xml:space="preserve"> PAGEREF _Toc517697808 \h </w:instrText>
      </w:r>
      <w:r>
        <w:rPr>
          <w:noProof/>
          <w:webHidden/>
        </w:rPr>
        <w:fldChar w:fldCharType="separate"/>
      </w:r>
      <w:r>
        <w:rPr>
          <w:noProof/>
          <w:webHidden/>
        </w:rPr>
        <w:t>32</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"_Toc517697809" </w:instrText>
      </w:r>
      <w:r>
        <w:fldChar w:fldCharType="separate"/>
      </w:r>
      <w:r>
        <w:rPr>
          <w:rStyle w:val="Hyperlink"/>
          <w:noProof/>
        </w:rPr>
        <w:t>Importance of sphere gap measurement</w:t>
      </w:r>
      <w:r>
        <w:rPr>
          <w:noProof/>
          <w:webHidden/>
        </w:rPr>
        <w:tab/>
      </w:r>
      <w:r>
        <w:rPr>
          <w:noProof/>
          <w:webHidden/>
        </w:rPr>
        <w:fldChar w:fldCharType="begin"/>
      </w:r>
      <w:r>
        <w:rPr>
          <w:noProof/>
          <w:webHidden/>
        </w:rPr>
        <w:instrText xml:space="preserve"> PAGEREF _Toc517697809 \h </w:instrText>
      </w:r>
      <w:r>
        <w:rPr>
          <w:noProof/>
          <w:webHidden/>
        </w:rPr>
        <w:fldChar w:fldCharType="separate"/>
      </w:r>
      <w:r>
        <w:rPr>
          <w:noProof/>
          <w:webHidden/>
        </w:rPr>
        <w:t>32</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"_Toc517697810" </w:instrText>
      </w:r>
      <w:r>
        <w:fldChar w:fldCharType="separate"/>
      </w:r>
      <w:r>
        <w:rPr>
          <w:rStyle w:val="Hyperlink"/>
          <w:noProof/>
        </w:rPr>
        <w:t>Construction</w:t>
      </w:r>
      <w:r>
        <w:rPr>
          <w:noProof/>
          <w:webHidden/>
        </w:rPr>
        <w:tab/>
      </w:r>
      <w:r>
        <w:rPr>
          <w:noProof/>
          <w:webHidden/>
        </w:rPr>
        <w:fldChar w:fldCharType="begin"/>
      </w:r>
      <w:r>
        <w:rPr>
          <w:noProof/>
          <w:webHidden/>
        </w:rPr>
        <w:instrText xml:space="preserve"> PAGEREF _Toc517697810 \h </w:instrText>
      </w:r>
      <w:r>
        <w:rPr>
          <w:noProof/>
          <w:webHidden/>
        </w:rPr>
        <w:fldChar w:fldCharType="separate"/>
      </w:r>
      <w:r>
        <w:rPr>
          <w:noProof/>
          <w:webHidden/>
        </w:rPr>
        <w:t>33</w:t>
      </w:r>
      <w:r>
        <w:rPr>
          <w:noProof/>
          <w:webHidden/>
        </w:rPr>
        <w:fldChar w:fldCharType="end"/>
      </w:r>
      <w:r>
        <w:rPr>
          <w:noProof/>
          <w:webHidden/>
        </w:rPr>
        <w:fldChar w:fldCharType="end"/>
      </w:r>
    </w:p>
    <w:p>
      <w:pPr>
        <w:pStyle w:val="TOC2"/>
        <w:tabs>
          <w:tab w:val="right" w:pos="9350" w:leader="dot"/>
        </w:tabs>
        <w:rPr>
          <w:rFonts w:eastAsiaTheme="minorEastAsia"/>
          <w:noProof/>
        </w:rPr>
      </w:pPr>
      <w:r>
        <w:fldChar w:fldCharType="begin"/>
      </w:r>
      <w:r>
        <w:instrText xml:space="preserve"> HYPERLINK \l "_Toc517697811" </w:instrText>
      </w:r>
      <w:r>
        <w:fldChar w:fldCharType="separate"/>
      </w:r>
      <w:r>
        <w:rPr>
          <w:rStyle w:val="Hyperlink"/>
          <w:noProof/>
        </w:rPr>
        <w:t>Rod gaps</w:t>
      </w:r>
      <w:r>
        <w:rPr>
          <w:noProof/>
          <w:webHidden/>
        </w:rPr>
        <w:tab/>
      </w:r>
      <w:r>
        <w:rPr>
          <w:noProof/>
          <w:webHidden/>
        </w:rPr>
        <w:fldChar w:fldCharType="begin"/>
      </w:r>
      <w:r>
        <w:rPr>
          <w:noProof/>
          <w:webHidden/>
        </w:rPr>
        <w:instrText xml:space="preserve"> PAGEREF _Toc517697811 \h </w:instrText>
      </w:r>
      <w:r>
        <w:rPr>
          <w:noProof/>
          <w:webHidden/>
        </w:rPr>
        <w:fldChar w:fldCharType="separate"/>
      </w:r>
      <w:r>
        <w:rPr>
          <w:noProof/>
          <w:webHidden/>
        </w:rPr>
        <w:t>33</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"_Toc517697812" </w:instrText>
      </w:r>
      <w:r>
        <w:fldChar w:fldCharType="separate"/>
      </w:r>
      <w:r>
        <w:rPr>
          <w:rStyle w:val="Hyperlink"/>
          <w:noProof/>
        </w:rPr>
        <w:t>Examples Rod Gap</w:t>
      </w:r>
      <w:r>
        <w:rPr>
          <w:noProof/>
          <w:webHidden/>
        </w:rPr>
        <w:tab/>
      </w:r>
      <w:r>
        <w:rPr>
          <w:noProof/>
          <w:webHidden/>
        </w:rPr>
        <w:fldChar w:fldCharType="begin"/>
      </w:r>
      <w:r>
        <w:rPr>
          <w:noProof/>
          <w:webHidden/>
        </w:rPr>
        <w:instrText xml:space="preserve"> PAGEREF _Toc517697812 \h </w:instrText>
      </w:r>
      <w:r>
        <w:rPr>
          <w:noProof/>
          <w:webHidden/>
        </w:rPr>
        <w:fldChar w:fldCharType="separate"/>
      </w:r>
      <w:r>
        <w:rPr>
          <w:noProof/>
          <w:webHidden/>
        </w:rPr>
        <w:t>34</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"_Toc517697813" </w:instrText>
      </w:r>
      <w:r>
        <w:fldChar w:fldCharType="separate"/>
      </w:r>
      <w:r>
        <w:rPr>
          <w:rStyle w:val="Hyperlink"/>
          <w:noProof/>
        </w:rPr>
        <w:t>Solution 1 Rod Gap</w:t>
      </w:r>
      <w:r>
        <w:rPr>
          <w:noProof/>
          <w:webHidden/>
        </w:rPr>
        <w:tab/>
      </w:r>
      <w:r>
        <w:rPr>
          <w:noProof/>
          <w:webHidden/>
        </w:rPr>
        <w:fldChar w:fldCharType="begin"/>
      </w:r>
      <w:r>
        <w:rPr>
          <w:noProof/>
          <w:webHidden/>
        </w:rPr>
        <w:instrText xml:space="preserve"> PAGEREF _Toc517697813 \h </w:instrText>
      </w:r>
      <w:r>
        <w:rPr>
          <w:noProof/>
          <w:webHidden/>
        </w:rPr>
        <w:fldChar w:fldCharType="separate"/>
      </w:r>
      <w:r>
        <w:rPr>
          <w:noProof/>
          <w:webHidden/>
        </w:rPr>
        <w:t>34</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"_Toc517697814" </w:instrText>
      </w:r>
      <w:r>
        <w:fldChar w:fldCharType="separate"/>
      </w:r>
      <w:r>
        <w:rPr>
          <w:rStyle w:val="Hyperlink"/>
          <w:noProof/>
        </w:rPr>
        <w:t>Solution 2 Rod Gap</w:t>
      </w:r>
      <w:r>
        <w:rPr>
          <w:noProof/>
          <w:webHidden/>
        </w:rPr>
        <w:tab/>
      </w:r>
      <w:r>
        <w:rPr>
          <w:noProof/>
          <w:webHidden/>
        </w:rPr>
        <w:fldChar w:fldCharType="begin"/>
      </w:r>
      <w:r>
        <w:rPr>
          <w:noProof/>
          <w:webHidden/>
        </w:rPr>
        <w:instrText xml:space="preserve"> PAGEREF _Toc517697814 \h </w:instrText>
      </w:r>
      <w:r>
        <w:rPr>
          <w:noProof/>
          <w:webHidden/>
        </w:rPr>
        <w:fldChar w:fldCharType="separate"/>
      </w:r>
      <w:r>
        <w:rPr>
          <w:noProof/>
          <w:webHidden/>
        </w:rPr>
        <w:t>34</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"_Toc517697815" </w:instrText>
      </w:r>
      <w:r>
        <w:fldChar w:fldCharType="separate"/>
      </w:r>
      <w:r>
        <w:rPr>
          <w:rStyle w:val="Hyperlink"/>
          <w:noProof/>
        </w:rPr>
        <w:t>Solution 3 Rod Gap</w:t>
      </w:r>
      <w:r>
        <w:rPr>
          <w:noProof/>
          <w:webHidden/>
        </w:rPr>
        <w:tab/>
      </w:r>
      <w:r>
        <w:rPr>
          <w:noProof/>
          <w:webHidden/>
        </w:rPr>
        <w:fldChar w:fldCharType="begin"/>
      </w:r>
      <w:r>
        <w:rPr>
          <w:noProof/>
          <w:webHidden/>
        </w:rPr>
        <w:instrText xml:space="preserve"> PAGEREF _Toc517697815 \h </w:instrText>
      </w:r>
      <w:r>
        <w:rPr>
          <w:noProof/>
          <w:webHidden/>
        </w:rPr>
        <w:fldChar w:fldCharType="separate"/>
      </w:r>
      <w:r>
        <w:rPr>
          <w:noProof/>
          <w:webHidden/>
        </w:rPr>
        <w:t>34</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"_Toc517697816" </w:instrText>
      </w:r>
      <w:r>
        <w:fldChar w:fldCharType="separate"/>
      </w:r>
      <w:r>
        <w:rPr>
          <w:rStyle w:val="Hyperlink"/>
          <w:noProof/>
        </w:rPr>
        <w:t>Earthing</w:t>
      </w:r>
      <w:r>
        <w:rPr>
          <w:noProof/>
          <w:webHidden/>
        </w:rPr>
        <w:tab/>
      </w:r>
      <w:r>
        <w:rPr>
          <w:noProof/>
          <w:webHidden/>
        </w:rPr>
        <w:fldChar w:fldCharType="begin"/>
      </w:r>
      <w:r>
        <w:rPr>
          <w:noProof/>
          <w:webHidden/>
        </w:rPr>
        <w:instrText xml:space="preserve"> PAGEREF _Toc517697816 \h </w:instrText>
      </w:r>
      <w:r>
        <w:rPr>
          <w:noProof/>
          <w:webHidden/>
        </w:rPr>
        <w:fldChar w:fldCharType="separate"/>
      </w:r>
      <w:r>
        <w:rPr>
          <w:noProof/>
          <w:webHidden/>
        </w:rPr>
        <w:t>34</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"_Toc517697817" </w:instrText>
      </w:r>
      <w:r>
        <w:fldChar w:fldCharType="separate"/>
      </w:r>
      <w:r>
        <w:rPr>
          <w:rStyle w:val="Hyperlink"/>
          <w:noProof/>
        </w:rPr>
        <w:t>Example: Earth rod calculations</w:t>
      </w:r>
      <w:r>
        <w:rPr>
          <w:noProof/>
          <w:webHidden/>
        </w:rPr>
        <w:tab/>
      </w:r>
      <w:r>
        <w:rPr>
          <w:noProof/>
          <w:webHidden/>
        </w:rPr>
        <w:fldChar w:fldCharType="begin"/>
      </w:r>
      <w:r>
        <w:rPr>
          <w:noProof/>
          <w:webHidden/>
        </w:rPr>
        <w:instrText xml:space="preserve"> PAGEREF _Toc517697817 \h </w:instrText>
      </w:r>
      <w:r>
        <w:rPr>
          <w:noProof/>
          <w:webHidden/>
        </w:rPr>
        <w:fldChar w:fldCharType="separate"/>
      </w:r>
      <w:r>
        <w:rPr>
          <w:noProof/>
          <w:webHidden/>
        </w:rPr>
        <w:t>35</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"_Toc517697818" </w:instrText>
      </w:r>
      <w:r>
        <w:fldChar w:fldCharType="separate"/>
      </w:r>
      <w:r>
        <w:rPr>
          <w:rStyle w:val="Hyperlink"/>
          <w:noProof/>
        </w:rPr>
        <w:t>Solution1</w:t>
      </w:r>
      <w:r>
        <w:rPr>
          <w:noProof/>
          <w:webHidden/>
        </w:rPr>
        <w:tab/>
      </w:r>
      <w:r>
        <w:rPr>
          <w:noProof/>
          <w:webHidden/>
        </w:rPr>
        <w:fldChar w:fldCharType="begin"/>
      </w:r>
      <w:r>
        <w:rPr>
          <w:noProof/>
          <w:webHidden/>
        </w:rPr>
        <w:instrText xml:space="preserve"> PAGEREF _Toc517697818 \h </w:instrText>
      </w:r>
      <w:r>
        <w:rPr>
          <w:noProof/>
          <w:webHidden/>
        </w:rPr>
        <w:fldChar w:fldCharType="separate"/>
      </w:r>
      <w:r>
        <w:rPr>
          <w:noProof/>
          <w:webHidden/>
        </w:rPr>
        <w:t>35</w:t>
      </w:r>
      <w:r>
        <w:rPr>
          <w:noProof/>
          <w:webHidden/>
        </w:rPr>
        <w:fldChar w:fldCharType="end"/>
      </w:r>
      <w:r>
        <w:rPr>
          <w:noProof/>
          <w:webHidden/>
        </w:rPr>
        <w:fldChar w:fldCharType="end"/>
      </w:r>
    </w:p>
    <w:p>
      <w:pPr>
        <w:pStyle w:val="TOC3"/>
        <w:tabs>
          <w:tab w:val="right" w:pos="9350" w:leader="dot"/>
        </w:tabs>
        <w:rPr>
          <w:rFonts w:eastAsiaTheme="minorEastAsia"/>
          <w:noProof/>
        </w:rPr>
      </w:pPr>
      <w:r>
        <w:fldChar w:fldCharType="begin"/>
      </w:r>
      <w:r>
        <w:instrText xml:space="preserve"> HYPERLINK \l "_Toc517697819" </w:instrText>
      </w:r>
      <w:r>
        <w:fldChar w:fldCharType="separate"/>
      </w:r>
      <w:r>
        <w:rPr>
          <w:rStyle w:val="Hyperlink"/>
          <w:noProof/>
        </w:rPr>
        <w:t>Solution 2</w:t>
      </w:r>
      <w:r>
        <w:rPr>
          <w:noProof/>
          <w:webHidden/>
        </w:rPr>
        <w:tab/>
      </w:r>
      <w:r>
        <w:rPr>
          <w:noProof/>
          <w:webHidden/>
        </w:rPr>
        <w:fldChar w:fldCharType="begin"/>
      </w:r>
      <w:r>
        <w:rPr>
          <w:noProof/>
          <w:webHidden/>
        </w:rPr>
        <w:instrText xml:space="preserve"> PAGEREF _Toc517697819 \h </w:instrText>
      </w:r>
      <w:r>
        <w:rPr>
          <w:noProof/>
          <w:webHidden/>
        </w:rPr>
        <w:fldChar w:fldCharType="separate"/>
      </w:r>
      <w:r>
        <w:rPr>
          <w:noProof/>
          <w:webHidden/>
        </w:rPr>
        <w:t>35</w:t>
      </w:r>
      <w:r>
        <w:rPr>
          <w:noProof/>
          <w:webHidden/>
        </w:rPr>
        <w:fldChar w:fldCharType="end"/>
      </w:r>
      <w:r>
        <w:rPr>
          <w:noProof/>
          <w:webHidden/>
        </w:rPr>
        <w:fldChar w:fldCharType="end"/>
      </w:r>
    </w:p>
    <w:p>
      <w:pPr>
        <w:pStyle w:val="TOC1"/>
        <w:tabs>
          <w:tab w:val="right" w:pos="9350" w:leader="dot"/>
        </w:tabs>
        <w:rPr>
          <w:rFonts w:eastAsiaTheme="minorEastAsia"/>
          <w:noProof/>
        </w:rPr>
      </w:pPr>
      <w:r>
        <w:fldChar w:fldCharType="begin"/>
      </w:r>
      <w:r>
        <w:instrText xml:space="preserve"> HYPERLINK \l "_Toc517697820" </w:instrText>
      </w:r>
      <w:r>
        <w:fldChar w:fldCharType="separate"/>
      </w:r>
      <w:r>
        <w:rPr>
          <w:rStyle w:val="Hyperlink"/>
          <w:noProof/>
        </w:rPr>
        <w:t>REFERENCES</w:t>
      </w:r>
      <w:r>
        <w:rPr>
          <w:noProof/>
          <w:webHidden/>
        </w:rPr>
        <w:tab/>
      </w:r>
      <w:r>
        <w:rPr>
          <w:noProof/>
          <w:webHidden/>
        </w:rPr>
        <w:fldChar w:fldCharType="begin"/>
      </w:r>
      <w:r>
        <w:rPr>
          <w:noProof/>
          <w:webHidden/>
        </w:rPr>
        <w:instrText xml:space="preserve"> PAGEREF _Toc517697820 \h </w:instrText>
      </w:r>
      <w:r>
        <w:rPr>
          <w:noProof/>
          <w:webHidden/>
        </w:rPr>
        <w:fldChar w:fldCharType="separate"/>
      </w:r>
      <w:r>
        <w:rPr>
          <w:noProof/>
          <w:webHidden/>
        </w:rPr>
        <w:t>35</w:t>
      </w:r>
      <w:r>
        <w:rPr>
          <w:noProof/>
          <w:webHidden/>
        </w:rPr>
        <w:fldChar w:fldCharType="end"/>
      </w:r>
      <w:r>
        <w:rPr>
          <w:noProof/>
          <w:webHidden/>
        </w:rPr>
        <w:fldChar w:fldCharType="end"/>
      </w:r>
    </w:p>
    <w:p>
      <w:r>
        <w:rPr>
          <w:b/>
          <w:bCs/>
          <w:noProof/>
        </w:rPr>
        <w:fldChar w:fldCharType="end"/>
      </w:r>
    </w:p>
    <w:p/>
    <w:p/>
    <w:p/>
    <w:p>
      <w:pPr>
        <w:tabs>
          <w:tab w:val="left" w:pos="1337"/>
        </w:tabs>
      </w:pPr>
      <w:r>
        <w:tab/>
      </w:r>
    </w:p>
    <w:p>
      <w:pPr>
        <w:pStyle w:val="Heading1"/>
      </w:pPr>
    </w:p>
    <w:p/>
    <w:p/>
    <w:p>
      <w:pPr>
        <w:rPr>
          <w:rFonts w:ascii="Han Graph Papyrus" w:eastAsia="Han Graph Papyrus" w:hAnsi="Han Graph Papyrus" w:cs="Han Graph Papyrus"/>
        </w:rPr>
      </w:pPr>
    </w:p>
    <w:p>
      <w:pPr>
        <w:rPr>
          <w:rFonts w:ascii="Han Graph Papyrus" w:eastAsia="Han Graph Papyrus" w:hAnsi="Han Graph Papyrus" w:cs="Han Graph Papyrus"/>
        </w:rPr>
      </w:pPr>
    </w:p>
    <w:p/>
    <w:p/>
    <w:p/>
    <w:p/>
    <w:p/>
    <w:p>
      <w:pPr>
        <w:pStyle w:val="Heading1"/>
      </w:pPr>
    </w:p>
    <w:p>
      <w:pPr>
        <w:pStyle w:val="Heading1"/>
      </w:pPr>
    </w:p>
    <w:p>
      <w:pPr>
        <w:pStyle w:val="Heading1"/>
      </w:pPr>
    </w:p>
    <w:p>
      <w:pPr>
        <w:pStyle w:val="Heading1"/>
      </w:pPr>
    </w:p>
    <w:p/>
    <w:p/>
    <w:p>
      <w:pPr>
        <w:pStyle w:val="Heading1"/>
      </w:pPr>
      <w:bookmarkStart w:id="1" w:name="_Toc517697750"/>
      <w:r>
        <w:t>1.0 HIGH VOLTAGE ENGINEERING</w:t>
      </w:r>
      <w:bookmarkEnd w:id="1"/>
    </w:p>
    <w:p>
      <w:r>
        <w:t>The need for bulk power transfer led to the development of high voltage transmission. It can be proven that the power transmitted over transmission lines increases with the surge impedance loading or the square of the system’s operating voltage.</w:t>
      </w:r>
    </w:p>
    <w:p>
      <w:pPr>
        <w:pStyle w:val="Heading2"/>
        <w:numPr>
          <w:ilvl w:val="1"/>
          <w:numId w:val="1"/>
        </w:numPr>
      </w:pPr>
      <w:bookmarkStart w:id="2" w:name="_Toc517697751"/>
      <w:r>
        <w:t>Advantages of HV transmission</w:t>
      </w:r>
      <w:bookmarkEnd w:id="2"/>
    </w:p>
    <w:p>
      <w:pPr>
        <w:pStyle w:val="Heading3"/>
      </w:pPr>
      <w:bookmarkStart w:id="3" w:name="_Toc517697752"/>
      <w:r>
        <w:t>1.1.1 Reduction in the volume of conductor material</w:t>
      </w:r>
      <w:bookmarkEnd w:id="3"/>
    </w:p>
    <w:p>
      <w:r>
        <w:t>From the equation</w:t>
      </w:r>
    </w:p>
    <w:p>
      <w:pPr>
        <w:tabs>
          <w:tab w:val="left" w:pos="1733"/>
        </w:tabs>
        <w:rPr>
          <w:rFonts w:eastAsiaTheme="minorEastAsia"/>
        </w:rPr>
      </w:pPr>
      <m:oMathPara>
        <m:oMathParaPr/>
        <m:oMath>
          <m:r>
            <w:rPr>
              <w:rFonts w:ascii="Cambria Math" w:hAnsi="Cambria Math"/>
            </w:rPr>
            <m:t>I=</m:t>
          </m:r>
          <m:f>
            <m:fPr>
              <m:type m:val="skw"/>
              <m:ctrlPr>
                <w:rPr>
                  <w:rFonts w:ascii="Cambria Math" w:hAnsi="Cambria Math"/>
                  <w:i/>
                </w:rPr>
              </m:ctrlPr>
            </m:fPr>
            <m:num>
              <m:r>
                <w:rPr>
                  <w:rFonts w:ascii="Cambria Math" w:hAnsi="Cambria Math"/>
                </w:rPr>
                <m:t>P</m:t>
              </m:r>
            </m:num>
            <m:acc>
              <m:accPr>
                <m:chr m:val="ᥔ"/>
                <m:ctrlPr>
                  <w:rPr>
                    <w:rFonts w:ascii="Cambria Math" w:hAnsi="Cambria Math"/>
                    <w:i/>
                  </w:rPr>
                </m:ctrlPr>
              </m:accPr>
              <m:rad>
                <m:radPr>
                  <m:ctrlPr>
                    <w:rPr>
                      <w:rFonts w:ascii="Cambria Math" w:hAnsi="Cambria Math"/>
                      <w:i/>
                    </w:rPr>
                  </m:ctrlPr>
                </m:radPr>
                <m:deg/>
                <m:e>
                  <m:r>
                    <w:rPr>
                      <w:rFonts w:ascii="Cambria Math" w:hAnsi="Cambria Math"/>
                    </w:rPr>
                    <m:t>3</m:t>
                  </m:r>
                </m:e>
              </m:rad>
              <m:r>
                <w:rPr>
                  <w:rFonts w:ascii="Cambria Math" w:hAnsi="Cambria Math"/>
                </w:rPr>
                <m:t>*Vcos∅</m:t>
              </m:r>
            </m:acc>
          </m:f>
        </m:oMath>
      </m:oMathPara>
    </w:p>
    <w:p>
      <w:pPr>
        <w:tabs>
          <w:tab w:val="left" w:pos="1733"/>
        </w:tabs>
        <w:rPr>
          <w:rFonts w:eastAsiaTheme="minorEastAsia"/>
        </w:rPr>
      </w:pPr>
      <w:r>
        <w:rPr>
          <w:rFonts w:eastAsiaTheme="minorEastAsia"/>
        </w:rPr>
        <w:t>And</w:t>
      </w:r>
    </w:p>
    <w:p>
      <w:pPr>
        <w:tabs>
          <w:tab w:val="left" w:pos="1733"/>
        </w:tabs>
        <w:rPr>
          <w:rFonts w:eastAsiaTheme="minorEastAsia"/>
        </w:rPr>
      </w:pPr>
      <m:oMathPara>
        <m:oMathParaPr/>
        <m:oMath>
          <m:r>
            <w:rPr>
              <w:rFonts w:ascii="Cambria Math" w:eastAsiaTheme="minorEastAsia" w:hAnsi="Cambria Math"/>
            </w:rPr>
            <m:t>R=ρ</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A</m:t>
              </m:r>
            </m:den>
          </m:f>
        </m:oMath>
      </m:oMathPara>
    </w:p>
    <w:p>
      <w:pPr>
        <w:tabs>
          <w:tab w:val="left" w:pos="1733"/>
        </w:tabs>
        <w:rPr>
          <w:rFonts w:eastAsiaTheme="minorEastAsia"/>
        </w:rPr>
      </w:pPr>
      <w:r>
        <w:rPr>
          <w:rFonts w:eastAsiaTheme="minorEastAsia"/>
        </w:rPr>
        <w:t>We know that the total power loss is given by</w:t>
      </w:r>
    </w:p>
    <w:p>
      <w:pPr>
        <w:tabs>
          <w:tab w:val="left" w:pos="1733"/>
        </w:tabs>
        <w:rPr>
          <w:rFonts w:eastAsiaTheme="minorEastAsia"/>
        </w:rPr>
      </w:pPr>
      <m:oMathPara>
        <m:oMathParaPr/>
        <m:oMath>
          <m:r>
            <w:rPr>
              <w:rFonts w:ascii="Cambria Math" w:eastAsiaTheme="minorEastAsia" w:hAnsi="Cambria Math"/>
            </w:rPr>
            <m:t>W=3</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R</m:t>
          </m:r>
        </m:oMath>
      </m:oMathPara>
    </w:p>
    <w:p>
      <w:pPr>
        <w:tabs>
          <w:tab w:val="left" w:pos="1733"/>
        </w:tabs>
        <w:rPr>
          <w:rFonts w:eastAsiaTheme="minorEastAsia"/>
        </w:rPr>
      </w:pPr>
      <w:r>
        <w:rPr>
          <w:rFonts w:eastAsiaTheme="minorEastAsia"/>
        </w:rPr>
        <w:t>Substituting the above we get</w:t>
      </w:r>
    </w:p>
    <w:p>
      <w:pPr>
        <w:tabs>
          <w:tab w:val="left" w:pos="1733"/>
        </w:tabs>
        <w:rPr>
          <w:rFonts w:eastAsiaTheme="minorEastAsia"/>
        </w:rPr>
      </w:pPr>
      <m:oMathPara>
        <m:oMathParaPr/>
        <m:oMath>
          <m:r>
            <w:rPr>
              <w:rFonts w:ascii="Cambria Math" w:eastAsiaTheme="minorEastAsia" w:hAnsi="Cambria Math"/>
            </w:rPr>
            <m:t>W=3</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hAnsi="Cambria Math"/>
                          <w:i/>
                        </w:rPr>
                      </m:ctrlPr>
                    </m:fPr>
                    <m:num>
                      <m:r>
                        <w:rPr>
                          <w:rFonts w:ascii="Cambria Math" w:hAnsi="Cambria Math"/>
                        </w:rPr>
                        <m:t>P</m:t>
                      </m:r>
                    </m:num>
                    <m:den>
                      <m:rad>
                        <m:radPr>
                          <m:degHide m:val="1"/>
                          <m:ctrlPr>
                            <w:rPr>
                              <w:rFonts w:ascii="Cambria Math" w:hAnsi="Cambria Math"/>
                              <w:i/>
                            </w:rPr>
                          </m:ctrlPr>
                        </m:radPr>
                        <m:deg/>
                        <m:e>
                          <m:r>
                            <w:rPr>
                              <w:rFonts w:ascii="Cambria Math" w:hAnsi="Cambria Math"/>
                            </w:rPr>
                            <m:t>3</m:t>
                          </m:r>
                        </m:e>
                      </m:rad>
                      <m:r>
                        <w:rPr>
                          <w:rFonts w:ascii="Cambria Math" w:hAnsi="Cambria Math"/>
                        </w:rPr>
                        <m:t>*Vcos∅</m:t>
                      </m:r>
                    </m:den>
                  </m:f>
                </m:e>
              </m:d>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ρ</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A</m:t>
                  </m:r>
                </m:den>
              </m:f>
            </m:e>
          </m:d>
        </m:oMath>
      </m:oMathPara>
    </w:p>
    <w:p>
      <w:pPr>
        <w:tabs>
          <w:tab w:val="left" w:pos="1733"/>
        </w:tabs>
        <w:rPr>
          <w:rFonts w:eastAsiaTheme="minorEastAsia"/>
        </w:rPr>
      </w:pPr>
      <w:r>
        <w:rPr>
          <w:rFonts w:eastAsiaTheme="minorEastAsia"/>
        </w:rPr>
        <w:t>Rearranging we get</w:t>
      </w:r>
    </w:p>
    <w:p>
      <w:pPr>
        <w:tabs>
          <w:tab w:val="left" w:pos="1733"/>
        </w:tabs>
        <w:rPr>
          <w:rFonts w:eastAsiaTheme="minorEastAsia"/>
        </w:rPr>
      </w:pPr>
      <m:oMathPara>
        <m:oMathParaPr/>
        <m:oMath>
          <m:r>
            <w:rPr>
              <w:rFonts w:ascii="Cambria Math" w:eastAsiaTheme="minorEastAsia" w:hAnsi="Cambria Math"/>
            </w:rPr>
            <m:t>A=</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hAnsi="Cambria Math"/>
                        </w:rPr>
                        <m:t>Vcos∅</m:t>
                      </m:r>
                    </m:den>
                  </m:f>
                </m:e>
              </m:d>
            </m:e>
            <m:sup>
              <m:r>
                <w:rPr>
                  <w:rFonts w:ascii="Cambria Math" w:eastAsiaTheme="minorEastAsia" w:hAnsi="Cambria Math"/>
                </w:rPr>
                <m:t>2</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ρL</m:t>
                  </m:r>
                </m:num>
                <m:den>
                  <m:r>
                    <w:rPr>
                      <w:rFonts w:ascii="Cambria Math" w:eastAsiaTheme="minorEastAsia" w:hAnsi="Cambria Math"/>
                    </w:rPr>
                    <m:t>W</m:t>
                  </m:r>
                </m:den>
              </m:f>
            </m:e>
          </m:d>
        </m:oMath>
      </m:oMathPara>
    </w:p>
    <w:p>
      <w:pPr>
        <w:tabs>
          <w:tab w:val="left" w:pos="1733"/>
        </w:tabs>
        <w:rPr>
          <w:rFonts w:eastAsiaTheme="minorEastAsia"/>
        </w:rPr>
      </w:pPr>
      <w:r>
        <w:rPr>
          <w:rFonts w:eastAsiaTheme="minorEastAsia"/>
        </w:rPr>
        <w:t>The above equation shows that the conductor size is inversely proportional to the square of the transmission voltage. The greater the transmission voltage, the greater lesser the conductor size.</w:t>
      </w:r>
    </w:p>
    <w:p>
      <w:pPr>
        <w:pStyle w:val="Heading3"/>
        <w:rPr>
          <w:rFonts w:eastAsiaTheme="minorEastAsia"/>
        </w:rPr>
      </w:pPr>
      <w:bookmarkStart w:id="4" w:name="_Toc517697753"/>
      <w:r>
        <w:rPr>
          <w:rFonts w:eastAsiaTheme="minorEastAsia"/>
        </w:rPr>
        <w:t>1.1.2 Transmission Efficiency increases</w:t>
      </w:r>
      <w:bookmarkEnd w:id="4"/>
    </w:p>
    <w:p>
      <w:pPr>
        <w:tabs>
          <w:tab w:val="left" w:pos="1733"/>
        </w:tabs>
        <w:rPr>
          <w:rFonts w:asciiTheme="majorHAnsi" w:eastAsiaTheme="minorEastAsia" w:hAnsiTheme="majorHAnsi" w:cstheme="majorBidi"/>
        </w:rPr>
      </w:pPr>
      <m:oMathPara>
        <m:oMathParaPr/>
        <m:oMath>
          <m:r>
            <w:rPr>
              <w:rFonts w:ascii="Cambria Math" w:eastAsiaTheme="minorEastAsia" w:hAnsi="Cambria Math"/>
            </w:rPr>
            <m:t>input power=P+total losses</m:t>
          </m:r>
        </m:oMath>
      </m:oMathPara>
    </w:p>
    <w:p>
      <w:pPr>
        <w:tabs>
          <w:tab w:val="left" w:pos="1733"/>
        </w:tabs>
        <w:rPr>
          <w:rFonts w:asciiTheme="majorHAnsi" w:eastAsiaTheme="minorEastAsia" w:hAnsiTheme="majorHAnsi" w:cstheme="majorBidi"/>
        </w:rPr>
      </w:pPr>
      <m:oMathPara>
        <m:oMathParaPr/>
        <m:oMath>
          <m:r>
            <w:rPr>
              <w:rFonts w:ascii="Cambria Math" w:eastAsiaTheme="minorEastAsia" w:hAnsi="Cambria Math" w:cstheme="majorBidi"/>
            </w:rPr>
            <m:t>=P+</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hAnsi="Cambria Math"/>
                          <w:i/>
                        </w:rPr>
                      </m:ctrlPr>
                    </m:fPr>
                    <m:num>
                      <m:r>
                        <w:rPr>
                          <w:rFonts w:ascii="Cambria Math" w:hAnsi="Cambria Math"/>
                        </w:rPr>
                        <m:t>P</m:t>
                      </m:r>
                    </m:num>
                    <m:den>
                      <m:r>
                        <w:rPr>
                          <w:rFonts w:ascii="Cambria Math" w:hAnsi="Cambria Math"/>
                        </w:rPr>
                        <m:t>Vcos∅</m:t>
                      </m:r>
                    </m:den>
                  </m:f>
                </m:e>
              </m:d>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ρ</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A</m:t>
                  </m:r>
                </m:den>
              </m:f>
            </m:e>
          </m:d>
        </m:oMath>
      </m:oMathPara>
    </w:p>
    <w:p>
      <w:pPr>
        <w:tabs>
          <w:tab w:val="left" w:pos="1733"/>
        </w:tabs>
        <w:rPr>
          <w:rFonts w:eastAsiaTheme="minorEastAsia"/>
        </w:rPr>
      </w:pPr>
      <w:r>
        <w:rPr>
          <w:rFonts w:eastAsiaTheme="minorEastAsia"/>
        </w:rPr>
        <w:t>But the current density is given by</w:t>
      </w:r>
    </w:p>
    <w:p>
      <w:pPr>
        <w:tabs>
          <w:tab w:val="left" w:pos="1733"/>
        </w:tabs>
        <w:rPr>
          <w:rFonts w:eastAsiaTheme="minorEastAsia"/>
        </w:rPr>
      </w:pPr>
      <m:oMathPara>
        <m:oMathParaPr/>
        <m:oMath>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A</m:t>
              </m:r>
            </m:den>
          </m:f>
        </m:oMath>
      </m:oMathPara>
    </w:p>
    <w:p>
      <w:pPr>
        <w:tabs>
          <w:tab w:val="left" w:pos="1733"/>
        </w:tabs>
        <w:rPr>
          <w:rFonts w:eastAsiaTheme="minorEastAsia"/>
        </w:rPr>
      </w:pPr>
      <w:r>
        <w:rPr>
          <w:rFonts w:eastAsiaTheme="minorEastAsia"/>
        </w:rPr>
        <w:t>Substituting into input power we get</w:t>
      </w:r>
    </w:p>
    <w:p>
      <w:pPr>
        <w:tabs>
          <w:tab w:val="left" w:pos="1733"/>
        </w:tabs>
        <w:rPr>
          <w:rFonts w:eastAsiaTheme="minorEastAsia"/>
        </w:rPr>
      </w:pPr>
      <m:oMathPara>
        <m:oMathParaPr/>
        <m:oMath>
          <m:r>
            <w:rPr>
              <w:rFonts w:ascii="Cambria Math" w:eastAsiaTheme="minorEastAsia" w:hAnsi="Cambria Math"/>
            </w:rPr>
            <m:t>input power=</m:t>
          </m:r>
          <m:r>
            <w:rPr>
              <w:rFonts w:ascii="Cambria Math" w:eastAsiaTheme="minorEastAsia" w:hAnsi="Cambria Math" w:cstheme="majorBidi"/>
            </w:rPr>
            <m:t>P+</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hAnsi="Cambria Math"/>
                          <w:i/>
                        </w:rPr>
                      </m:ctrlPr>
                    </m:fPr>
                    <m:num>
                      <m:r>
                        <w:rPr>
                          <w:rFonts w:ascii="Cambria Math" w:hAnsi="Cambria Math"/>
                        </w:rPr>
                        <m:t>P</m:t>
                      </m:r>
                    </m:num>
                    <m:den>
                      <m:r>
                        <w:rPr>
                          <w:rFonts w:ascii="Cambria Math" w:hAnsi="Cambria Math"/>
                        </w:rPr>
                        <m:t>Vcos∅</m:t>
                      </m:r>
                    </m:den>
                  </m:f>
                </m:e>
              </m:d>
            </m:e>
            <m:sup>
              <m:r>
                <w:rPr>
                  <w:rFonts w:ascii="Cambria Math" w:eastAsiaTheme="minorEastAsia" w:hAnsi="Cambria Math"/>
                </w:rPr>
                <m:t>2</m:t>
              </m:r>
            </m:sup>
          </m:sSup>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ρLJ</m:t>
                  </m:r>
                </m:num>
                <m:den>
                  <m:r>
                    <w:rPr>
                      <w:rFonts w:ascii="Cambria Math" w:eastAsiaTheme="minorEastAsia" w:hAnsi="Cambria Math"/>
                    </w:rPr>
                    <m:t>I</m:t>
                  </m:r>
                </m:den>
              </m:f>
            </m:e>
          </m:d>
        </m:oMath>
      </m:oMathPara>
    </w:p>
    <w:p>
      <w:pPr>
        <w:tabs>
          <w:tab w:val="left" w:pos="1733"/>
        </w:tabs>
        <w:rPr>
          <w:rFonts w:eastAsiaTheme="minorEastAsia"/>
        </w:rPr>
      </w:pPr>
      <m:oMathPara>
        <m:oMathParaPr/>
        <m:oMath>
          <m:r>
            <w:rPr>
              <w:rFonts w:ascii="Cambria Math" w:eastAsiaTheme="minorEastAsia" w:hAnsi="Cambria Math"/>
            </w:rPr>
            <m:t>Transmission efficiency, ƞ=</m:t>
          </m:r>
          <m:f>
            <m:fPr>
              <m:ctrlPr>
                <w:rPr>
                  <w:rFonts w:ascii="Cambria Math" w:eastAsiaTheme="minorEastAsia" w:hAnsi="Cambria Math"/>
                  <w:i/>
                </w:rPr>
              </m:ctrlPr>
            </m:fPr>
            <m:num>
              <m:r>
                <w:rPr>
                  <w:rFonts w:ascii="Cambria Math" w:eastAsiaTheme="minorEastAsia" w:hAnsi="Cambria Math"/>
                </w:rPr>
                <m:t>Output power</m:t>
              </m:r>
            </m:num>
            <m:den>
              <m:r>
                <w:rPr>
                  <w:rFonts w:ascii="Cambria Math" w:eastAsiaTheme="minorEastAsia" w:hAnsi="Cambria Math"/>
                </w:rPr>
                <m:t>input power</m:t>
              </m:r>
            </m:den>
          </m:f>
        </m:oMath>
      </m:oMathPara>
    </w:p>
    <w:p>
      <w:pPr>
        <w:tabs>
          <w:tab w:val="left" w:pos="1733"/>
        </w:tabs>
        <w:rPr>
          <w:rFonts w:eastAsiaTheme="minorEastAsia"/>
        </w:rPr>
      </w:pPr>
      <m:oMathPara>
        <m:oMathParaPr/>
        <m:oMath>
          <m:r>
            <w:rPr>
              <w:rFonts w:ascii="Cambria Math" w:eastAsiaTheme="minorEastAsia" w:hAnsi="Cambria Math"/>
            </w:rPr>
            <m:t>ƞ=</m:t>
          </m:r>
          <m:f>
            <m:fPr>
              <m:ctrlPr>
                <w:rPr>
                  <w:rFonts w:ascii="Cambria Math" w:eastAsiaTheme="minorEastAsia" w:hAnsi="Cambria Math"/>
                  <w:i/>
                </w:rPr>
              </m:ctrlPr>
            </m:fPr>
            <m:num>
              <m:r>
                <w:rPr>
                  <w:rFonts w:ascii="Cambria Math" w:eastAsiaTheme="minorEastAsia" w:hAnsi="Cambria Math"/>
                </w:rPr>
                <m:t>P</m:t>
              </m:r>
            </m:num>
            <m:den>
              <m:d>
                <m:dPr>
                  <m:ctrlPr>
                    <w:rPr>
                      <w:rFonts w:ascii="Cambria Math" w:eastAsiaTheme="minorEastAsia" w:hAnsi="Cambria Math"/>
                      <w:i/>
                    </w:rPr>
                  </m:ctrlPr>
                </m:dPr>
                <m:e>
                  <m:r>
                    <w:rPr>
                      <w:rFonts w:ascii="Cambria Math" w:eastAsiaTheme="minorEastAsia" w:hAnsi="Cambria Math"/>
                    </w:rPr>
                    <m:t>P</m:t>
                  </m:r>
                  <m:d>
                    <m:dPr>
                      <m:begChr m:val="["/>
                      <m:endChr m:val="]"/>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 xml:space="preserve"> JρL</m:t>
                          </m:r>
                        </m:num>
                        <m:den>
                          <m:r>
                            <w:rPr>
                              <w:rFonts w:ascii="Cambria Math" w:hAnsi="Cambria Math"/>
                            </w:rPr>
                            <m:t>Vcos∅</m:t>
                          </m:r>
                        </m:den>
                      </m:f>
                    </m:e>
                  </m:d>
                </m:e>
              </m:d>
            </m:den>
          </m:f>
        </m:oMath>
      </m:oMathPara>
    </w:p>
    <w:p>
      <w:pPr>
        <w:tabs>
          <w:tab w:val="left" w:pos="1733"/>
        </w:tabs>
        <w:rPr>
          <w:rFonts w:eastAsiaTheme="minorEastAsia"/>
        </w:rPr>
      </w:pPr>
      <w:r>
        <w:rPr>
          <w:rFonts w:eastAsiaTheme="minorEastAsia"/>
        </w:rPr>
        <w:t>The equation shows that if transmission voltage increases, efficiency also increases.</w:t>
      </w:r>
    </w:p>
    <w:p>
      <w:pPr>
        <w:pStyle w:val="Heading3"/>
        <w:rPr>
          <w:rFonts w:asciiTheme="minorHAnsi" w:eastAsiaTheme="minorEastAsia" w:hAnsiTheme="minorHAnsi" w:cstheme="minorBidi"/>
        </w:rPr>
      </w:pPr>
      <w:bookmarkStart w:id="5" w:name="_Toc517697754"/>
      <w:r>
        <w:rPr>
          <w:rFonts w:eastAsiaTheme="minorEastAsia"/>
        </w:rPr>
        <w:t>1.1.3 Reduction in percentage line drop</w:t>
      </w:r>
      <w:bookmarkEnd w:id="5"/>
    </w:p>
    <w:p>
      <w:pPr>
        <w:rPr>
          <w:rFonts w:eastAsiaTheme="minorEastAsia"/>
        </w:rPr>
      </w:pPr>
      <m:oMathPara>
        <m:oMathParaPr/>
        <m:oMath>
          <m:r>
            <w:rPr>
              <w:rFonts w:ascii="Cambria Math" w:eastAsiaTheme="minorEastAsia" w:hAnsi="Cambria Math"/>
            </w:rPr>
            <m:t>Line drop=IR</m:t>
          </m:r>
        </m:oMath>
      </m:oMathPara>
    </w:p>
    <w:p>
      <w:pPr>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IρLJ</m:t>
              </m:r>
            </m:num>
            <m:den>
              <m:r>
                <w:rPr>
                  <w:rFonts w:ascii="Cambria Math" w:eastAsiaTheme="minorEastAsia" w:hAnsi="Cambria Math"/>
                </w:rPr>
                <m:t>I</m:t>
              </m:r>
            </m:den>
          </m:f>
        </m:oMath>
      </m:oMathPara>
    </w:p>
    <w:p>
      <w:pPr>
        <w:rPr>
          <w:rFonts w:eastAsiaTheme="minorEastAsia"/>
        </w:rPr>
      </w:pPr>
      <m:oMathPara>
        <m:oMathParaPr/>
        <m:oMath>
          <m:r>
            <w:rPr>
              <w:rFonts w:ascii="Cambria Math" w:eastAsiaTheme="minorEastAsia" w:hAnsi="Cambria Math"/>
            </w:rPr>
            <m:t>=</m:t>
          </m:r>
          <m:r>
            <w:rPr>
              <w:rFonts w:ascii="Cambria Math" w:eastAsiaTheme="minorEastAsia" w:hAnsi="Cambria Math" w:cs="Calibri"/>
            </w:rPr>
            <m:t>ρ</m:t>
          </m:r>
          <m:r>
            <w:rPr>
              <w:rFonts w:ascii="Cambria Math" w:eastAsiaTheme="minorEastAsia" w:hAnsi="Cambria Math"/>
            </w:rPr>
            <m:t>LJ</m:t>
          </m:r>
        </m:oMath>
      </m:oMathPara>
    </w:p>
    <w:p>
      <w:pPr>
        <w:rPr>
          <w:rFonts w:eastAsiaTheme="minorEastAsia"/>
        </w:rPr>
      </w:pPr>
      <m:oMathPara>
        <m:oMathParaPr/>
        <m:oMath>
          <m:r>
            <w:rPr>
              <w:rFonts w:ascii="Cambria Math" w:eastAsiaTheme="minorEastAsia" w:hAnsi="Cambria Math"/>
            </w:rPr>
            <m:t>Line drop %=</m:t>
          </m:r>
          <m:f>
            <m:fPr>
              <m:ctrlPr>
                <w:rPr>
                  <w:rFonts w:ascii="Cambria Math" w:eastAsiaTheme="minorEastAsia" w:hAnsi="Cambria Math"/>
                  <w:i/>
                </w:rPr>
              </m:ctrlPr>
            </m:fPr>
            <m:num>
              <m:r>
                <w:rPr>
                  <w:rFonts w:ascii="Cambria Math" w:eastAsiaTheme="minorEastAsia" w:hAnsi="Cambria Math" w:cs="Calibri"/>
                </w:rPr>
                <m:t>ρ</m:t>
              </m:r>
              <m:r>
                <w:rPr>
                  <w:rFonts w:ascii="Cambria Math" w:eastAsiaTheme="minorEastAsia" w:hAnsi="Cambria Math"/>
                </w:rPr>
                <m:t>LJ</m:t>
              </m:r>
            </m:num>
            <m:den>
              <m:r>
                <w:rPr>
                  <w:rFonts w:ascii="Cambria Math" w:eastAsiaTheme="minorEastAsia" w:hAnsi="Cambria Math"/>
                </w:rPr>
                <m:t>V</m:t>
              </m:r>
            </m:den>
          </m:f>
          <m:r>
            <w:rPr>
              <w:rFonts w:ascii="Cambria Math" w:eastAsiaTheme="minorEastAsia" w:hAnsi="Cambria Math"/>
            </w:rPr>
            <m:t>*100</m:t>
          </m:r>
        </m:oMath>
      </m:oMathPara>
    </w:p>
    <w:p>
      <w:pPr>
        <w:rPr>
          <w:rFonts w:eastAsiaTheme="minorEastAsia"/>
        </w:rPr>
      </w:pPr>
      <w:r>
        <w:rPr>
          <w:rFonts w:eastAsiaTheme="minorEastAsia"/>
        </w:rPr>
        <w:t>The equation shows that line drop decreases with increase in transmission voltage.</w:t>
      </w:r>
    </w:p>
    <w:p>
      <w:pPr>
        <w:pStyle w:val="Heading2"/>
        <w:numPr>
          <w:ilvl w:val="1"/>
          <w:numId w:val="1"/>
        </w:numPr>
        <w:rPr>
          <w:rFonts w:eastAsiaTheme="minorEastAsia"/>
        </w:rPr>
      </w:pPr>
      <w:bookmarkStart w:id="6" w:name="_Toc517697755"/>
      <w:r>
        <w:rPr>
          <w:rFonts w:eastAsiaTheme="minorEastAsia"/>
        </w:rPr>
        <w:t>Why we need to generate high voltages in the laboratory</w:t>
      </w:r>
      <w:bookmarkEnd w:id="6"/>
    </w:p>
    <w:p>
      <w:pPr>
        <w:pStyle w:val="ListParagraph"/>
        <w:numPr>
          <w:ilvl w:val="0"/>
          <w:numId w:val="2"/>
        </w:numPr>
      </w:pPr>
      <w:r>
        <w:t>For testing apparatus rated to transmission voltages.</w:t>
      </w:r>
    </w:p>
    <w:p>
      <w:pPr>
        <w:pStyle w:val="ListParagraph"/>
        <w:numPr>
          <w:ilvl w:val="0"/>
          <w:numId w:val="2"/>
        </w:numPr>
      </w:pPr>
      <w:r>
        <w:t>For generating impulse voltages for simulating over voltages that can occur in a power system due to lightning or switching surges.</w:t>
      </w:r>
    </w:p>
    <w:p>
      <w:pPr>
        <w:pStyle w:val="ListParagraph"/>
        <w:numPr>
          <w:ilvl w:val="0"/>
          <w:numId w:val="2"/>
        </w:numPr>
      </w:pPr>
      <w:r>
        <w:t>For testing insulating capabilities of various components used in a high voltage power system. Examples of these voltages are power frequency withstand voltage, switching impulse voltage, lightning impulse voltage etc.</w:t>
      </w: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Pr>
        <w:rPr>
          <w:rFonts w:ascii="Han Graph Papyrus" w:eastAsia="Han Graph Papyrus" w:hAnsi="Han Graph Papyrus" w:cs="Han Graph Papyrus"/>
        </w:rPr>
      </w:pPr>
    </w:p>
    <w:p/>
    <w:p>
      <w:pPr>
        <w:pStyle w:val="Heading2"/>
      </w:pPr>
      <w:bookmarkStart w:id="7" w:name="_Toc517697756"/>
      <w:r>
        <w:t>2.0 MECHANISM OF BREAKDOWN OF GASES, LIQUIDS AND SOLIDS</w:t>
      </w:r>
      <w:r>
        <w:br/>
      </w:r>
      <w:r>
        <w:t>2.1 HV Insulation</w:t>
      </w:r>
      <w:bookmarkEnd w:id="7"/>
    </w:p>
    <w:p>
      <w:r>
        <w:t>There are different types of insulation in high voltage applications. These are the main building blocks of all matter, gases/vacuum, liquids and solids. A combination of these materials is called composites. A property of the insulating material that is chosen in selecting a suitable material for HV applications is called the dielectric strength, which is defined as the maximum dielectric stress that the material can withstand. It is also defined as the voltage at which current starts increasing to very high values. This dielectric strength of material is depended on a variety of parameters including but not limited to:</w:t>
      </w:r>
    </w:p>
    <w:p>
      <w:pPr>
        <w:pStyle w:val="ListParagraph"/>
        <w:numPr>
          <w:ilvl w:val="0"/>
          <w:numId w:val="3"/>
        </w:numPr>
      </w:pPr>
      <w:r>
        <w:t xml:space="preserve">Pressure </w:t>
      </w:r>
    </w:p>
    <w:p>
      <w:pPr>
        <w:pStyle w:val="ListParagraph"/>
        <w:numPr>
          <w:ilvl w:val="0"/>
          <w:numId w:val="3"/>
        </w:numPr>
      </w:pPr>
      <w:r>
        <w:t>Temperature</w:t>
      </w:r>
    </w:p>
    <w:p>
      <w:pPr>
        <w:pStyle w:val="ListParagraph"/>
        <w:numPr>
          <w:ilvl w:val="0"/>
          <w:numId w:val="3"/>
        </w:numPr>
      </w:pPr>
      <w:r>
        <w:t>Humidity</w:t>
      </w:r>
    </w:p>
    <w:p>
      <w:pPr>
        <w:pStyle w:val="ListParagraph"/>
        <w:numPr>
          <w:ilvl w:val="0"/>
          <w:numId w:val="3"/>
        </w:numPr>
      </w:pPr>
      <w:r>
        <w:t xml:space="preserve">Electric Field configuration and strength </w:t>
      </w:r>
    </w:p>
    <w:p>
      <w:pPr>
        <w:pStyle w:val="ListParagraph"/>
        <w:numPr>
          <w:ilvl w:val="0"/>
          <w:numId w:val="3"/>
        </w:numPr>
      </w:pPr>
      <w:r>
        <w:t>Nature of applied voltage</w:t>
      </w:r>
    </w:p>
    <w:p>
      <w:pPr>
        <w:pStyle w:val="ListParagraph"/>
        <w:numPr>
          <w:ilvl w:val="0"/>
          <w:numId w:val="3"/>
        </w:numPr>
      </w:pPr>
      <w:r>
        <w:t>Flaws in the material etc</w:t>
      </w:r>
    </w:p>
    <w:p>
      <w:r>
        <w:t>In choosing a suitable insulating material electrical engineers look for the following properties:</w:t>
      </w:r>
    </w:p>
    <w:p>
      <w:pPr>
        <w:pStyle w:val="ListParagraph"/>
        <w:numPr>
          <w:ilvl w:val="0"/>
          <w:numId w:val="4"/>
        </w:numPr>
      </w:pPr>
      <w:r>
        <w:t>The dielectric strength must be high enough</w:t>
      </w:r>
    </w:p>
    <w:p>
      <w:pPr>
        <w:pStyle w:val="ListParagraph"/>
        <w:numPr>
          <w:ilvl w:val="0"/>
          <w:numId w:val="4"/>
        </w:numPr>
      </w:pPr>
      <w:r>
        <w:t>The material must have excellent thermal and chemical stability</w:t>
      </w:r>
    </w:p>
    <w:p>
      <w:pPr>
        <w:pStyle w:val="ListParagraph"/>
        <w:numPr>
          <w:ilvl w:val="0"/>
          <w:numId w:val="4"/>
        </w:numPr>
      </w:pPr>
      <w:r>
        <w:t>The material must be inflammable</w:t>
      </w:r>
    </w:p>
    <w:p>
      <w:pPr>
        <w:pStyle w:val="ListParagraph"/>
        <w:numPr>
          <w:ilvl w:val="0"/>
          <w:numId w:val="4"/>
        </w:numPr>
      </w:pPr>
      <w:r>
        <w:t>The material must have high thermal conductivity</w:t>
      </w:r>
    </w:p>
    <w:p>
      <w:pPr>
        <w:pStyle w:val="ListParagraph"/>
        <w:numPr>
          <w:ilvl w:val="0"/>
          <w:numId w:val="4"/>
        </w:numPr>
      </w:pPr>
      <w:r>
        <w:t>Excellent arch extinguishing abilities</w:t>
      </w:r>
    </w:p>
    <w:p>
      <w:pPr>
        <w:pStyle w:val="Heading2"/>
      </w:pPr>
      <w:bookmarkStart w:id="8" w:name="_Toc517697757"/>
      <w:r>
        <w:t>2.2 Ionization</w:t>
      </w:r>
      <w:bookmarkEnd w:id="8"/>
    </w:p>
    <w:p>
      <w:r>
        <w:t>When a potential difference is applied across two electrodes immersed in a gaseous media, the potential at which the gas begins to conduct is called the breakdown voltage. This process by which a gas begins to conduct due to a potential difference applied to it is called ionization. Ionization in gases occur by three processes:</w:t>
      </w:r>
    </w:p>
    <w:p>
      <w:pPr>
        <w:pStyle w:val="Heading3"/>
      </w:pPr>
      <w:bookmarkStart w:id="9" w:name="_Toc517697758"/>
      <w:r>
        <w:t>2.2.1 Ionization by electron impact</w:t>
      </w:r>
      <w:bookmarkEnd w:id="9"/>
    </w:p>
    <w:p>
      <w:r>
        <w:t>If electrons are introduced into the between an anode and cathode, the electric field between them cause the electrons to be accelerated towards the anode. As the electrons drift, they make elastic collisions with molecules or atoms of the gas. If the applied field is increased to a value such that the energy reaches the ionization energy, the electron-molecule collision results in ionization causing the gas to conduct.</w:t>
      </w:r>
    </w:p>
    <w:p>
      <w:pPr>
        <w:rPr>
          <w:rFonts w:eastAsiaTheme="minorEastAsia"/>
        </w:rPr>
      </w:pPr>
      <m:oMathPara>
        <m:oMathParaPr/>
        <m:oMath>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pPr>
        <w:rPr>
          <w:rFonts w:eastAsiaTheme="minorEastAsia"/>
        </w:rPr>
      </w:pPr>
      <w:r>
        <w:rPr>
          <w:rFonts w:eastAsiaTheme="minorEastAsia"/>
        </w:rPr>
        <w:t xml:space="preserve">Where </w:t>
      </w:r>
    </w:p>
    <w:p>
      <w:pPr>
        <w:rPr>
          <w:rFonts w:eastAsiaTheme="minorEastAsia"/>
        </w:rPr>
      </w:pP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oMath>
      <w:r>
        <w:rPr>
          <w:rFonts w:eastAsiaTheme="minorEastAsia"/>
        </w:rPr>
        <w:t xml:space="preserve"> is the positive ion</w:t>
      </w:r>
    </w:p>
    <w:p>
      <w:pPr>
        <w:rPr>
          <w:rFonts w:eastAsiaTheme="minorEastAsia"/>
        </w:rPr>
      </w:pPr>
      <m:oMath>
        <m:sSup>
          <m:sSupPr>
            <m:ctrlPr>
              <w:rPr>
                <w:rFonts w:ascii="Cambria Math" w:hAnsi="Cambria Math"/>
                <w:i/>
              </w:rPr>
            </m:ctrlPr>
          </m:sSupPr>
          <m:e>
            <m:r>
              <w:rPr>
                <w:rFonts w:ascii="Cambria Math" w:hAnsi="Cambria Math"/>
              </w:rPr>
              <m:t>e</m:t>
            </m:r>
          </m:e>
          <m:sup>
            <m:r>
              <w:rPr>
                <w:rFonts w:ascii="Cambria Math" w:hAnsi="Cambria Math"/>
              </w:rPr>
              <m:t>-</m:t>
            </m:r>
          </m:sup>
        </m:sSup>
      </m:oMath>
      <w:r>
        <w:rPr>
          <w:rFonts w:eastAsiaTheme="minorEastAsia"/>
        </w:rPr>
        <w:t xml:space="preserve"> is the electron</w:t>
      </w:r>
    </w:p>
    <w:p>
      <w:pPr>
        <w:rPr>
          <w:rFonts w:eastAsiaTheme="minorEastAsia"/>
        </w:rPr>
      </w:pPr>
      <m:oMath>
        <m:r>
          <w:rPr>
            <w:rFonts w:ascii="Cambria Math" w:hAnsi="Cambria Math"/>
          </w:rPr>
          <m:t>A</m:t>
        </m:r>
      </m:oMath>
      <w:r>
        <w:rPr>
          <w:rFonts w:eastAsiaTheme="minorEastAsia"/>
        </w:rPr>
        <w:t xml:space="preserve"> is the atom</w:t>
      </w:r>
    </w:p>
    <w:p/>
    <w:p>
      <w:pPr>
        <w:pStyle w:val="Heading3"/>
      </w:pPr>
      <w:bookmarkStart w:id="10" w:name="_Toc517697759"/>
      <w:r>
        <w:t>2.2.2 Photo-ionization</w:t>
      </w:r>
      <w:bookmarkEnd w:id="10"/>
    </w:p>
    <w:p>
      <w:r>
        <w:t>Electrons of lower energy than the ionization energy may, on collision, excite the gas atoms to higher states. The reaction can be represented as</w:t>
      </w:r>
    </w:p>
    <w:p>
      <w:pPr>
        <w:rPr>
          <w:rFonts w:eastAsiaTheme="minorEastAsia"/>
        </w:rPr>
      </w:pPr>
      <m:oMathPara>
        <m:oMathParaPr/>
        <m:oMath>
          <m:r>
            <w:rPr>
              <w:rFonts w:ascii="Cambria Math" w:hAnsi="Cambria Math"/>
            </w:rPr>
            <m:t>A+e</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Energy</m:t>
                  </m:r>
                </m:e>
              </m:groupChr>
            </m:e>
          </m:box>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+e;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r>
            <w:rPr>
              <w:rFonts w:ascii="Cambria Math" w:hAnsi="Cambria Math"/>
            </w:rPr>
            <m:t xml:space="preserve"> A+hv</m:t>
          </m:r>
        </m:oMath>
      </m:oMathPara>
    </w:p>
    <w:p>
      <w:pPr>
        <w:rPr>
          <w:rFonts w:eastAsiaTheme="minorEastAsia"/>
        </w:rPr>
      </w:pPr>
      <w:r>
        <w:rPr>
          <w:rFonts w:eastAsiaTheme="minorEastAsia"/>
        </w:rPr>
        <w:t xml:space="preserve">Where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Pr>
          <w:rFonts w:eastAsiaTheme="minorEastAsia"/>
        </w:rPr>
        <w:t xml:space="preserve"> is an atom in excited state.</w:t>
      </w:r>
    </w:p>
    <w:p>
      <w:pPr>
        <w:rPr>
          <w:rFonts w:eastAsiaTheme="minorEastAsia"/>
        </w:rPr>
      </w:pPr>
      <w:r>
        <w:rPr>
          <w:rFonts w:eastAsiaTheme="minorEastAsia"/>
        </w:rPr>
        <w:t>On returning from the excited state, the atom may emit radiation which may ionize another atom whose ionization potential is equal or less than the incident photon energy.</w:t>
      </w:r>
    </w:p>
    <w:p>
      <w:pPr>
        <w:rPr>
          <w:rFonts w:eastAsiaTheme="minorEastAsia"/>
        </w:rPr>
      </w:pPr>
      <w:r>
        <w:rPr>
          <w:rFonts w:eastAsiaTheme="minorEastAsia"/>
        </w:rPr>
        <w:t>Photo excitation can occur whereby on returning from the excited state, radiation emitted by an atom in this manner, if it is it less than the ionization potential of another atom, but may cause it to raise its energy to a higher level is called photo excitation.</w:t>
      </w:r>
    </w:p>
    <w:p>
      <w:pPr>
        <w:pStyle w:val="Heading3"/>
        <w:rPr>
          <w:rFonts w:eastAsiaTheme="minorEastAsia"/>
        </w:rPr>
      </w:pPr>
      <w:bookmarkStart w:id="11" w:name="_Toc517697760"/>
      <w:r>
        <w:rPr>
          <w:rFonts w:eastAsiaTheme="minorEastAsia"/>
        </w:rPr>
        <w:t>2.2.3 Secondary ionization</w:t>
      </w:r>
      <w:bookmarkEnd w:id="11"/>
    </w:p>
    <w:p>
      <w:r>
        <w:t>Preceding the above mentioned processes, secondary electrons may be produced which may be able to sustain a discharge. These secondary electrons may be emitted due to:</w:t>
      </w:r>
    </w:p>
    <w:p>
      <w:pPr>
        <w:pStyle w:val="ListParagraph"/>
        <w:numPr>
          <w:ilvl w:val="0"/>
          <w:numId w:val="5"/>
        </w:numPr>
      </w:pPr>
      <w:r>
        <w:t>Positive ion impact</w:t>
      </w:r>
    </w:p>
    <w:p>
      <w:pPr>
        <w:pStyle w:val="ListParagraph"/>
        <w:numPr>
          <w:ilvl w:val="0"/>
          <w:numId w:val="5"/>
        </w:numPr>
      </w:pPr>
      <w:r>
        <w:t>Photons</w:t>
      </w:r>
    </w:p>
    <w:p>
      <w:pPr>
        <w:pStyle w:val="ListParagraph"/>
        <w:numPr>
          <w:ilvl w:val="0"/>
          <w:numId w:val="5"/>
        </w:numPr>
      </w:pPr>
      <w:r>
        <w:t>Metastables and neutral atoms</w:t>
      </w:r>
    </w:p>
    <w:p>
      <w:pPr>
        <w:pStyle w:val="Heading2"/>
      </w:pPr>
    </w:p>
    <w:p>
      <w:pPr>
        <w:pStyle w:val="Heading2"/>
      </w:pPr>
      <w:bookmarkStart w:id="12" w:name="_Toc517697761"/>
      <w:r>
        <w:t>2.3 Townsend’s First ionization Coefficient</w:t>
      </w:r>
      <w:bookmarkEnd w:id="12"/>
    </w:p>
    <w:p>
      <w:r>
        <w:rPr>
          <w:rFonts w:eastAsiaTheme="minorEastAsia"/>
        </w:rPr>
        <w:t>Townsend’s first ionization coefficient is defined as the number of electrons produced by an electron per unit length of path in the direction of the field.</w:t>
      </w:r>
    </w:p>
    <w:p>
      <w:pPr>
        <w:rPr>
          <w:rFonts w:eastAsiaTheme="minorEastAsia"/>
        </w:rPr>
      </w:pPr>
      <w:r>
        <w:rPr>
          <w:rFonts w:eastAsiaTheme="minorEastAsia"/>
        </w:rPr>
        <w:t xml:space="preserve">In the absence of an electric field a state of equilibrium can exist by which the rate of electron and positive ion generation in arbitrary gas is counterbalanced by the decay processes. Application of a sufficiently high field will disturb this state of equilibrium. </w:t>
      </w:r>
    </w:p>
    <w:p>
      <w:pPr>
        <w:rPr>
          <w:rFonts w:eastAsiaTheme="minorEastAsia"/>
        </w:rPr>
      </w:pPr>
      <w:r>
        <w:rPr>
          <w:rFonts w:eastAsiaTheme="minorEastAsia"/>
        </w:rPr>
        <w:t>Townsend studied the variation of gas current measured between the two electrodes and made the following observations:</w:t>
      </w:r>
    </w:p>
    <w:p>
      <w:pPr>
        <w:pStyle w:val="ListParagraph"/>
        <w:numPr>
          <w:ilvl w:val="0"/>
          <w:numId w:val="6"/>
        </w:numPr>
        <w:rPr>
          <w:rFonts w:eastAsiaTheme="minorEastAsia"/>
        </w:rPr>
      </w:pPr>
      <w:r>
        <w:rPr>
          <w:rFonts w:eastAsiaTheme="minorEastAsia"/>
        </w:rPr>
        <w:t>The current at first increased with the applied voltage</w:t>
      </w:r>
    </w:p>
    <w:p>
      <w:pPr>
        <w:pStyle w:val="ListParagraph"/>
        <w:numPr>
          <w:ilvl w:val="0"/>
          <w:numId w:val="6"/>
        </w:numPr>
        <w:rPr>
          <w:rFonts w:eastAsiaTheme="minorEastAsia"/>
        </w:rPr>
      </w:pPr>
      <w:r>
        <w:rPr>
          <w:rFonts w:eastAsiaTheme="minorEastAsia"/>
        </w:rPr>
        <w:t xml:space="preserve">It then remained nearly constant at a value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oMath>
      <w:r>
        <w:rPr>
          <w:rFonts w:eastAsiaTheme="minorEastAsia"/>
        </w:rPr>
        <w:t xml:space="preserve"> which corresponds to the saturation current, or if the cathode was irradiated with u.v. light,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oMath>
      <w:r>
        <w:rPr>
          <w:rFonts w:eastAsiaTheme="minorEastAsia"/>
        </w:rPr>
        <w:t xml:space="preserve"> gave the emitted photocurrent.</w:t>
      </w:r>
    </w:p>
    <w:p>
      <w:pPr>
        <w:pStyle w:val="ListParagraph"/>
        <w:numPr>
          <w:ilvl w:val="0"/>
          <w:numId w:val="6"/>
        </w:numPr>
        <w:rPr>
          <w:rFonts w:eastAsiaTheme="minorEastAsia"/>
        </w:rPr>
      </w:pPr>
      <w:r>
        <w:rPr>
          <w:rFonts w:eastAsiaTheme="minorEastAsia"/>
        </w:rPr>
        <w:t xml:space="preserve">As the voltage increased further, the current increased above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m:t>
            </m:r>
          </m:sub>
        </m:sSub>
      </m:oMath>
      <w:r>
        <w:rPr>
          <w:rFonts w:eastAsiaTheme="minorEastAsia"/>
        </w:rPr>
        <w:t xml:space="preserve"> at an exponential rate as shown in the figure below.</w:t>
      </w:r>
    </w:p>
    <w:p>
      <w:pPr>
        <w:pStyle w:val="ListParagraph"/>
        <w:numPr>
          <w:ilvl w:val="0"/>
          <w:numId w:val="6"/>
        </w:numPr>
        <w:rPr>
          <w:rFonts w:eastAsiaTheme="minorEastAsia"/>
        </w:rPr>
      </w:pPr>
      <w:r>
        <w:rPr>
          <w:rFonts w:eastAsiaTheme="minorEastAsia"/>
        </w:rPr>
        <w:t xml:space="preserve">The increase in current beyond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was described by Townsend as ionization of the gas by electron collision.</w:t>
      </w:r>
    </w:p>
    <w:p>
      <w:pPr>
        <w:pStyle w:val="ListParagraph"/>
        <w:numPr>
          <w:ilvl w:val="0"/>
          <w:numId w:val="6"/>
        </w:numPr>
        <w:rPr>
          <w:rFonts w:eastAsiaTheme="minorEastAsia"/>
        </w:rPr>
      </w:pPr>
      <w:r>
        <w:rPr>
          <w:rFonts w:eastAsiaTheme="minorEastAsia"/>
        </w:rPr>
        <w:t>As the field increases, electrons leaving the cathode are accelerated more and more between collisions until they gain enough energy to cause ionization on collision with the gas molecules or atoms.</w:t>
      </w:r>
    </w:p>
    <w:p>
      <w:pPr>
        <w:rPr>
          <w:rFonts w:eastAsiaTheme="minorEastAsia"/>
        </w:rPr>
      </w:pPr>
      <w:r>
        <w:rPr>
          <w:noProof/>
        </w:rPr>
        <w:drawing>
          <wp:inline distT="0" distB="0" distL="0" distR="0">
            <wp:extent cx="4162425" cy="2828925"/>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3">
                      <a:extLst>
                        <a:ext uri="{28A0092B-C50C-407E-A947-70E740481C1C}">
                          <a14:useLocalDpi xmlns:a14="http://schemas.microsoft.com/office/drawing/2010/main" val="0"/>
                        </a:ext>
                      </a:extLst>
                    </a:blip>
                    <a:srcRect/>
                    <a:stretch>
                      <a:fillRect/>
                    </a:stretch>
                  </pic:blipFill>
                  <pic:spPr>
                    <a:xfrm>
                      <a:off x="0" y="0"/>
                      <a:ext cx="4162425" cy="2828925"/>
                    </a:xfrm>
                    <a:prstGeom prst="rect"/>
                  </pic:spPr>
                </pic:pic>
              </a:graphicData>
            </a:graphic>
          </wp:inline>
        </w:drawing>
      </w:r>
    </w:p>
    <w:p>
      <w:pPr>
        <w:rPr>
          <w:rFonts w:eastAsiaTheme="minorEastAsia"/>
        </w:rPr>
      </w:pPr>
      <w:r>
        <w:rPr>
          <w:rFonts w:eastAsiaTheme="minorEastAsia"/>
        </w:rPr>
        <w:t>Figure 2.0 Current-voltage relationship in prespark region</w:t>
      </w:r>
    </w:p>
    <w:p>
      <w:pPr>
        <w:rPr>
          <w:rFonts w:eastAsiaTheme="minorEastAsia"/>
        </w:rPr>
      </w:pPr>
      <w:r>
        <w:rPr>
          <w:rFonts w:eastAsiaTheme="minorEastAsia"/>
        </w:rPr>
        <w:t xml:space="preserve">Townsend introduced a quantity called </w:t>
      </w:r>
      <m:oMath>
        <m:r>
          <w:rPr>
            <w:rFonts w:ascii="Cambria Math" w:eastAsiaTheme="minorEastAsia" w:hAnsi="Cambria Math"/>
          </w:rPr>
          <m:t>α</m:t>
        </m:r>
      </m:oMath>
      <w:r>
        <w:rPr>
          <w:rFonts w:eastAsiaTheme="minorEastAsia"/>
        </w:rPr>
        <w:t xml:space="preserve"> seeking to explain this current increase and termed it the Townsend’s first ionization coefficient.</w:t>
      </w:r>
    </w:p>
    <w:p>
      <w:pPr>
        <w:rPr>
          <w:rFonts w:eastAsiaTheme="minorEastAsia"/>
        </w:rPr>
      </w:pPr>
      <w:r>
        <w:rPr>
          <w:rFonts w:eastAsiaTheme="minorEastAsia"/>
        </w:rPr>
        <w:t xml:space="preserve">Consider two parallel plates, cathode and anode, separated by a distance d. A field is applied between the plates such that the direction of the field is from anode to cathode. </w:t>
      </w:r>
    </w:p>
    <w:p>
      <w:pPr>
        <w:rPr>
          <w:rFonts w:eastAsiaTheme="minorEastAsia"/>
        </w:rPr>
      </w:pPr>
      <w:r>
        <w:rPr>
          <w:rFonts w:eastAsiaTheme="minorEastAsia"/>
        </w:rPr>
        <w:t>The field causes n electrons to travel a distance x from the cathode. The field is increased such that an additional electrons dn travel a further distance dx such that the increase in electrons is given by</w:t>
      </w:r>
    </w:p>
    <w:p>
      <w:pPr>
        <w:rPr>
          <w:rFonts w:eastAsiaTheme="minorEastAsia"/>
        </w:rPr>
      </w:pPr>
      <m:oMathPara>
        <m:oMathParaPr/>
        <m:oMath>
          <m:r>
            <w:rPr>
              <w:rFonts w:ascii="Cambria Math" w:eastAsiaTheme="minorEastAsia" w:hAnsi="Cambria Math"/>
            </w:rPr>
            <m:t>dn=αndx</m:t>
          </m:r>
        </m:oMath>
      </m:oMathPara>
    </w:p>
    <w:p>
      <w:pPr>
        <w:rPr>
          <w:rFonts w:eastAsiaTheme="minorEastAsia"/>
        </w:rPr>
      </w:pPr>
      <w:r>
        <w:rPr>
          <w:rFonts w:eastAsiaTheme="minorEastAsia"/>
        </w:rPr>
        <w:t>Integral over the separation of the plates, d gives</w:t>
      </w:r>
    </w:p>
    <w:p>
      <w:pPr>
        <w:rPr>
          <w:rFonts w:eastAsiaTheme="minorEastAsia"/>
        </w:rPr>
      </w:pPr>
      <m:oMathPara>
        <m:oMathParaPr/>
        <m:oMath>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αd</m:t>
              </m:r>
            </m:sup>
          </m:sSup>
        </m:oMath>
      </m:oMathPara>
    </w:p>
    <w:p>
      <w:pPr>
        <w:rPr>
          <w:rFonts w:eastAsiaTheme="minorEastAsia"/>
        </w:rPr>
      </w:pPr>
      <w:r>
        <w:rPr>
          <w:rFonts w:eastAsiaTheme="minorEastAsia"/>
        </w:rPr>
        <w:t xml:space="preserve">And </w:t>
      </w:r>
    </w:p>
    <w:p>
      <w:pPr>
        <w:rPr>
          <w:rFonts w:eastAsiaTheme="minorEastAsia"/>
        </w:rPr>
      </w:pPr>
      <m:oMathPara>
        <m:oMathParaPr/>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αd</m:t>
              </m:r>
            </m:sup>
          </m:sSup>
        </m:oMath>
      </m:oMathPara>
    </w:p>
    <w:p>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Pr>
          <w:rFonts w:eastAsiaTheme="minorEastAsia"/>
        </w:rPr>
        <w:t xml:space="preserve"> is the number of electrons generated by the cathode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is the current leaving the cathode.</w:t>
      </w:r>
    </w:p>
    <w:p>
      <w:pPr>
        <w:rPr>
          <w:rFonts w:eastAsiaTheme="minorEastAsia"/>
        </w:rPr>
      </w:pPr>
      <w:r>
        <w:rPr>
          <w:rFonts w:eastAsiaTheme="minorEastAsia"/>
        </w:rPr>
        <w:t xml:space="preserve">The term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αd</m:t>
            </m:r>
          </m:sup>
        </m:sSup>
      </m:oMath>
      <w:r>
        <w:rPr>
          <w:rFonts w:eastAsiaTheme="minorEastAsia"/>
        </w:rPr>
        <w:t xml:space="preserve"> is the electron avalanche and it represents the number of electrons produced by one electron in travelling form the cathode to the anode.</w:t>
      </w:r>
    </w:p>
    <w:p>
      <w:pPr>
        <w:pStyle w:val="Heading3"/>
        <w:rPr>
          <w:rFonts w:eastAsiaTheme="minorEastAsia"/>
        </w:rPr>
      </w:pPr>
      <w:bookmarkStart w:id="13" w:name="_Toc517697762"/>
      <w:r>
        <w:rPr>
          <w:rFonts w:eastAsiaTheme="minorEastAsia"/>
        </w:rPr>
        <w:t>Example Townsend’s ionization</w:t>
      </w:r>
      <w:bookmarkEnd w:id="13"/>
    </w:p>
    <w:p>
      <w:r>
        <w:t>A steady current of 600</w:t>
      </w:r>
      <w:r>
        <w:rPr>
          <w:rFonts w:cstheme="minorHAnsi"/>
        </w:rPr>
        <w:t>µ</w:t>
      </w:r>
      <w:r>
        <w:t xml:space="preserve">A flows through the plane electrodes separated by a distance of 0.5cm when a voltage of 10kV is applied. Determine the Townsend’s first ionization coefficient </w:t>
      </w:r>
      <m:oMath>
        <m:r>
          <w:rPr>
            <w:rFonts w:ascii="Cambria Math" w:eastAsiaTheme="minorEastAsia" w:hAnsi="Cambria Math"/>
          </w:rPr>
          <m:t xml:space="preserve">α </m:t>
        </m:r>
      </m:oMath>
      <w:r>
        <w:t>if a current of 60</w:t>
      </w:r>
      <w:r>
        <w:rPr>
          <w:rFonts w:cstheme="minorHAnsi"/>
        </w:rPr>
        <w:t>µ</w:t>
      </w:r>
      <w:r>
        <w:t>A flows when the distance of separation is reduced to 0.1cm and the field is kept constant at the previous value.</w:t>
      </w:r>
    </w:p>
    <w:p>
      <w:pPr>
        <w:pStyle w:val="Heading3"/>
        <w:rPr>
          <w:rFonts w:eastAsiaTheme="minorEastAsia"/>
        </w:rPr>
      </w:pPr>
      <w:bookmarkStart w:id="14" w:name="_Toc517697763"/>
      <w:r>
        <w:rPr>
          <w:rFonts w:eastAsiaTheme="minorEastAsia"/>
        </w:rPr>
        <w:t>Solution Townsend’s ionization</w:t>
      </w:r>
      <w:bookmarkEnd w:id="14"/>
    </w:p>
    <w:p>
      <w:pPr>
        <w:rPr>
          <w:rFonts w:eastAsiaTheme="minorEastAsia"/>
        </w:rPr>
      </w:pPr>
      <w:r>
        <w:t xml:space="preserve">Using </w:t>
      </w:r>
      <m:oMath>
        <m:r>
          <w:rPr>
            <w:rFonts w:ascii="Cambria Math" w:eastAsiaTheme="minorEastAsia" w:hAnsi="Cambria Math"/>
          </w:rPr>
          <w:br/>
        </m:r>
      </m:oMath>
      <m:oMathPara>
        <m:oMathParaPr/>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αd</m:t>
              </m:r>
            </m:sup>
          </m:sSup>
        </m:oMath>
      </m:oMathPara>
    </w:p>
    <w:p>
      <w:pPr>
        <w:rPr>
          <w:rFonts w:eastAsiaTheme="minorEastAsia"/>
        </w:rPr>
      </w:pPr>
      <m:oMath>
        <m:r>
          <w:rPr>
            <w:rFonts w:ascii="Cambria Math" w:eastAsiaTheme="minorEastAsia" w:hAnsi="Cambria Math"/>
          </w:rPr>
          <m:t>600=</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0.5α</m:t>
            </m:r>
          </m:sup>
        </m:sSup>
      </m:oMath>
      <w:r>
        <w:rPr>
          <w:rFonts w:eastAsiaTheme="minorEastAsia"/>
        </w:rPr>
        <w:t>…………. (1)</w:t>
      </w:r>
    </w:p>
    <w:p>
      <w:pPr>
        <w:rPr>
          <w:rFonts w:eastAsiaTheme="minorEastAsia"/>
        </w:rPr>
      </w:pPr>
      <m:oMath>
        <m:r>
          <w:rPr>
            <w:rFonts w:ascii="Cambria Math" w:eastAsiaTheme="minorEastAsia" w:hAnsi="Cambria Math"/>
          </w:rPr>
          <m:t>60=</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0.1α</m:t>
            </m:r>
          </m:sup>
        </m:sSup>
      </m:oMath>
      <w:r>
        <w:rPr>
          <w:rFonts w:eastAsiaTheme="minorEastAsia"/>
        </w:rPr>
        <w:t>…………… (2)</w:t>
      </w:r>
    </w:p>
    <w:p>
      <w:pPr>
        <w:rPr>
          <w:rFonts w:eastAsiaTheme="minorEastAsia"/>
        </w:rPr>
      </w:pPr>
      <w:r>
        <w:rPr>
          <w:rFonts w:eastAsiaTheme="minorEastAsia"/>
        </w:rPr>
        <w:t xml:space="preserve">Solving equations 1 and 2 and eliminating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gives,</w:t>
      </w:r>
    </w:p>
    <w:p>
      <w:pPr>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600</m:t>
              </m:r>
            </m:num>
            <m:den>
              <m:r>
                <w:rPr>
                  <w:rFonts w:ascii="Cambria Math" w:eastAsiaTheme="minorEastAsia" w:hAnsi="Cambria Math"/>
                </w:rPr>
                <m:t>60</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0.5α</m:t>
                  </m:r>
                </m:sup>
              </m:sSup>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0.1α</m:t>
                  </m:r>
                </m:sup>
              </m:sSup>
            </m:den>
          </m:f>
        </m:oMath>
      </m:oMathPara>
    </w:p>
    <w:p>
      <w:pPr>
        <w:rPr>
          <w:rFonts w:eastAsiaTheme="minorEastAsia"/>
        </w:rPr>
      </w:pPr>
      <m:oMathPara>
        <m:oMathParaP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(0.5-0.1)α</m:t>
              </m:r>
            </m:sup>
          </m:sSup>
        </m:oMath>
      </m:oMathPara>
    </w:p>
    <w:p>
      <w:pPr>
        <w:rPr>
          <w:rFonts w:eastAsiaTheme="minorEastAsia"/>
        </w:rPr>
      </w:pPr>
      <m:oMathPara>
        <m:oMathParaPr/>
        <m:oMath>
          <m:r>
            <w:rPr>
              <w:rFonts w:ascii="Cambria Math" w:eastAsiaTheme="minorEastAsia" w:hAnsi="Cambria Math"/>
            </w:rPr>
            <m:t>In[10]=0.4α</m:t>
          </m:r>
        </m:oMath>
      </m:oMathPara>
    </w:p>
    <w:p>
      <w:pPr>
        <w:rPr>
          <w:rFonts w:eastAsiaTheme="minorEastAsia"/>
        </w:rPr>
      </w:pPr>
      <m:oMathPara>
        <m:oMathParaPr/>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In(10)</m:t>
              </m:r>
            </m:num>
            <m:den>
              <m:r>
                <w:rPr>
                  <w:rFonts w:ascii="Cambria Math" w:eastAsiaTheme="minorEastAsia" w:hAnsi="Cambria Math"/>
                </w:rPr>
                <m:t>0.4</m:t>
              </m:r>
            </m:den>
          </m:f>
        </m:oMath>
      </m:oMathPara>
    </w:p>
    <w:p>
      <w:pPr>
        <w:rPr>
          <w:rFonts w:eastAsiaTheme="minorEastAsia"/>
        </w:rPr>
      </w:pPr>
      <m:oMathPara>
        <m:oMathParaPr/>
        <m:oMath>
          <m:r>
            <w:rPr>
              <w:rFonts w:ascii="Cambria Math" w:eastAsiaTheme="minorEastAsia" w:hAnsi="Cambria Math"/>
            </w:rPr>
            <m:t>α=5.75 inonising collisions per cm</m:t>
          </m:r>
        </m:oMath>
      </m:oMathPara>
    </w:p>
    <w:p>
      <w:pPr>
        <w:rPr>
          <w:rFonts w:eastAsiaTheme="minorEastAsia"/>
        </w:rPr>
      </w:pPr>
    </w:p>
    <w:p>
      <w:pPr>
        <w:pStyle w:val="Heading2"/>
      </w:pPr>
      <w:bookmarkStart w:id="15" w:name="_Toc517697764"/>
      <w:r>
        <w:t>2.3 Townsend breakdown Criteria</w:t>
      </w:r>
      <w:bookmarkEnd w:id="15"/>
    </w:p>
    <w:p>
      <w:pPr>
        <w:rPr>
          <w:rFonts w:eastAsiaTheme="minorEastAsia"/>
        </w:rPr>
      </w:pPr>
      <m:oMath>
        <m:r>
          <w:rPr>
            <w:rFonts w:ascii="Cambria Math" w:eastAsiaTheme="minorEastAsia" w:hAnsi="Cambria Math"/>
          </w:rPr>
          <m:t>γ</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αd</m:t>
            </m:r>
          </m:sup>
        </m:sSup>
        <m:r>
          <w:rPr>
            <w:rFonts w:ascii="Cambria Math" w:eastAsiaTheme="minorEastAsia" w:hAnsi="Cambria Math"/>
          </w:rPr>
          <m:t>=1</m:t>
        </m:r>
      </m:oMath>
      <w:r>
        <w:rPr>
          <w:rFonts w:eastAsiaTheme="minorEastAsia"/>
        </w:rPr>
        <w:t xml:space="preserve"> , breakdown gap</w:t>
      </w:r>
    </w:p>
    <w:p>
      <w:pPr>
        <w:rPr>
          <w:rFonts w:eastAsiaTheme="minorEastAsia"/>
        </w:rPr>
      </w:pPr>
      <w:r>
        <w:rPr>
          <w:rFonts w:eastAsiaTheme="minorEastAsia"/>
        </w:rPr>
        <w:t xml:space="preserve">Where </w:t>
      </w:r>
    </w:p>
    <w:p>
      <w:pPr>
        <w:rPr>
          <w:rFonts w:eastAsiaTheme="minorEastAsia"/>
        </w:rPr>
      </w:pPr>
      <m:oMath>
        <m:r>
          <w:rPr>
            <w:rFonts w:ascii="Cambria Math" w:eastAsiaTheme="minorEastAsia" w:hAnsi="Cambria Math"/>
          </w:rPr>
          <m:t>γ</m:t>
        </m:r>
      </m:oMath>
      <w:r>
        <w:rPr>
          <w:rFonts w:eastAsiaTheme="minorEastAsia"/>
        </w:rPr>
        <w:t xml:space="preserve"> is Townsend’s second ionization coefficient.</w:t>
      </w:r>
    </w:p>
    <w:p>
      <w:pPr>
        <w:pStyle w:val="Heading2"/>
      </w:pPr>
      <w:bookmarkStart w:id="16" w:name="_Toc517697765"/>
      <w:r>
        <w:t>2.4 Paschen’s law</w:t>
      </w:r>
      <w:bookmarkEnd w:id="16"/>
    </w:p>
    <w:p>
      <w:r>
        <w:t>Paschen’s law states that the breakdown strength depends on pressure and distance between the electrodes.</w:t>
      </w:r>
    </w:p>
    <w:p>
      <m:oMathPara>
        <m:oMathParaPr/>
        <m:oMath>
          <m:r>
            <w:rPr>
              <w:rFonts w:ascii="Cambria Math" w:hAnsi="Cambria Math"/>
            </w:rPr>
            <m:t>V=f</m:t>
          </m:r>
          <m:d>
            <m:dPr>
              <m:ctrlPr>
                <w:rPr>
                  <w:rFonts w:ascii="Cambria Math" w:hAnsi="Cambria Math"/>
                  <w:i/>
                </w:rPr>
              </m:ctrlPr>
            </m:dPr>
            <m:e>
              <m:r>
                <w:rPr>
                  <w:rFonts w:ascii="Cambria Math" w:hAnsi="Cambria Math"/>
                </w:rPr>
                <m:t>p,d</m:t>
              </m:r>
            </m:e>
          </m:d>
        </m:oMath>
      </m:oMathPara>
    </w:p>
    <w:p>
      <w:r>
        <w:t>A special formula of this is when we are dealing with certain pressure which gives us certain empirical law.</w:t>
      </w:r>
    </w:p>
    <w:p>
      <w:pPr>
        <w:rPr>
          <w:rFonts w:eastAsiaTheme="minorEastAsia"/>
        </w:rPr>
      </w:pPr>
      <m:oMathPara>
        <m:oMathParaPr/>
        <m:oMath>
          <m:r>
            <w:rPr>
              <w:rFonts w:ascii="Cambria Math" w:hAnsi="Cambria Math"/>
            </w:rPr>
            <m:t>V=Ad+B</m:t>
          </m:r>
          <m:rad>
            <m:radPr>
              <m:degHide m:val="1"/>
              <m:ctrlPr>
                <w:rPr>
                  <w:rFonts w:ascii="Cambria Math" w:hAnsi="Cambria Math"/>
                  <w:i/>
                </w:rPr>
              </m:ctrlPr>
            </m:radPr>
            <m:deg/>
            <m:e>
              <m:r>
                <w:rPr>
                  <w:rFonts w:ascii="Cambria Math" w:hAnsi="Cambria Math"/>
                </w:rPr>
                <m:t>d</m:t>
              </m:r>
            </m:e>
          </m:rad>
        </m:oMath>
      </m:oMathPara>
    </w:p>
    <w:p>
      <w:pPr>
        <w:rPr>
          <w:rFonts w:eastAsiaTheme="minorEastAsia"/>
        </w:rPr>
      </w:pPr>
      <w:r>
        <w:rPr>
          <w:rFonts w:eastAsiaTheme="minorEastAsia"/>
        </w:rPr>
        <w:t>Where B=6.29kV/cm and A=24.4kV/cm</w:t>
      </w:r>
    </w:p>
    <w:p>
      <w:pPr>
        <w:pStyle w:val="Heading3"/>
        <w:rPr>
          <w:rFonts w:eastAsiaTheme="minorEastAsia"/>
        </w:rPr>
      </w:pPr>
      <w:bookmarkStart w:id="17" w:name="_Toc517697766"/>
      <w:r>
        <w:rPr>
          <w:rFonts w:eastAsiaTheme="minorEastAsia"/>
        </w:rPr>
        <w:t>Example Paschen’s law</w:t>
      </w:r>
      <w:bookmarkEnd w:id="17"/>
    </w:p>
    <w:p>
      <w:r>
        <w:t>Consider a transformer rated 132kV and a protective margin of 1.5. Calculate d.</w:t>
      </w:r>
    </w:p>
    <w:p>
      <w:pPr>
        <w:pStyle w:val="Heading3"/>
      </w:pPr>
      <w:bookmarkStart w:id="18" w:name="_Toc517697767"/>
      <w:r>
        <w:t>Solution</w:t>
      </w:r>
      <w:r>
        <w:rPr>
          <w:rFonts w:eastAsiaTheme="minorEastAsia"/>
        </w:rPr>
        <w:t xml:space="preserve"> Paschen’s law</w:t>
      </w:r>
      <w:bookmarkEnd w:id="18"/>
    </w:p>
    <w:p>
      <w:pPr>
        <w:rPr>
          <w:rFonts w:eastAsiaTheme="minorEastAsia"/>
        </w:rPr>
      </w:pPr>
      <m:oMathPara>
        <m:oMathParaPr/>
        <m:oMath>
          <m:r>
            <w:rPr>
              <w:rFonts w:ascii="Cambria Math" w:hAnsi="Cambria Math"/>
            </w:rPr>
            <m:t>peak voltage=132kV*</m:t>
          </m:r>
          <m:rad>
            <m:radPr>
              <m:degHide m:val="1"/>
              <m:ctrlPr>
                <w:rPr>
                  <w:rFonts w:ascii="Cambria Math" w:hAnsi="Cambria Math"/>
                  <w:i/>
                </w:rPr>
              </m:ctrlPr>
            </m:radPr>
            <m:deg/>
            <m:e>
              <m:r>
                <w:rPr>
                  <w:rFonts w:ascii="Cambria Math" w:hAnsi="Cambria Math"/>
                </w:rPr>
                <m:t>2</m:t>
              </m:r>
            </m:e>
          </m:rad>
          <m:r>
            <w:rPr>
              <w:rFonts w:ascii="Cambria Math" w:hAnsi="Cambria Math"/>
            </w:rPr>
            <m:t>=186.6kV</m:t>
          </m:r>
        </m:oMath>
      </m:oMathPara>
    </w:p>
    <w:p>
      <w:pPr>
        <w:rPr>
          <w:rFonts w:eastAsiaTheme="minorEastAsia"/>
        </w:rPr>
      </w:pPr>
      <m:oMathPara>
        <m:oMathParaPr/>
        <m:oMath>
          <m:r>
            <w:rPr>
              <w:rFonts w:ascii="Cambria Math" w:hAnsi="Cambria Math"/>
            </w:rPr>
            <m:t>V=186.6kV*1.5=280kV</m:t>
          </m:r>
        </m:oMath>
      </m:oMathPara>
    </w:p>
    <w:p>
      <w:pPr>
        <w:rPr>
          <w:rFonts w:eastAsiaTheme="minorEastAsia"/>
        </w:rPr>
      </w:pPr>
      <w:r>
        <w:rPr>
          <w:rFonts w:eastAsiaTheme="minorEastAsia"/>
        </w:rPr>
        <w:t>Let</w:t>
      </w:r>
    </w:p>
    <w:p>
      <w:pPr>
        <w:rPr>
          <w:rFonts w:eastAsiaTheme="minorEastAsia"/>
        </w:rPr>
      </w:pPr>
      <m:oMathPara>
        <m:oMathParaPr/>
        <m:oMath>
          <m:r>
            <w:rPr>
              <w:rFonts w:ascii="Cambria Math" w:hAnsi="Cambria Math"/>
            </w:rPr>
            <m:t>f</m:t>
          </m:r>
          <m:d>
            <m:dPr>
              <m:ctrlPr>
                <w:rPr>
                  <w:rFonts w:ascii="Cambria Math" w:hAnsi="Cambria Math"/>
                  <w:i/>
                </w:rPr>
              </m:ctrlPr>
            </m:dPr>
            <m:e>
              <m:r>
                <w:rPr>
                  <w:rFonts w:ascii="Cambria Math" w:hAnsi="Cambria Math"/>
                </w:rPr>
                <m:t>d</m:t>
              </m:r>
            </m:e>
          </m:d>
          <m:r>
            <w:rPr>
              <w:rFonts w:ascii="Cambria Math" w:hAnsi="Cambria Math"/>
            </w:rPr>
            <m:t>=Ad+B</m:t>
          </m:r>
          <m:rad>
            <m:radPr>
              <m:degHide m:val="1"/>
              <m:ctrlPr>
                <w:rPr>
                  <w:rFonts w:ascii="Cambria Math" w:hAnsi="Cambria Math"/>
                  <w:i/>
                </w:rPr>
              </m:ctrlPr>
            </m:radPr>
            <m:deg/>
            <m:e>
              <m:r>
                <w:rPr>
                  <w:rFonts w:ascii="Cambria Math" w:hAnsi="Cambria Math"/>
                </w:rPr>
                <m:t>d</m:t>
              </m:r>
            </m:e>
          </m:rad>
          <m:r>
            <w:rPr>
              <w:rFonts w:ascii="Cambria Math" w:hAnsi="Cambria Math"/>
            </w:rPr>
            <m:t>-V</m:t>
          </m:r>
        </m:oMath>
      </m:oMathPara>
    </w:p>
    <w:p>
      <w:pPr>
        <w:rPr>
          <w:rFonts w:eastAsiaTheme="minorEastAsia"/>
        </w:rPr>
      </w:pPr>
      <m:oMathPara>
        <m:oMathParaPr/>
        <m:oMath>
          <m:r>
            <w:rPr>
              <w:rFonts w:ascii="Cambria Math" w:hAnsi="Cambria Math"/>
            </w:rPr>
            <m:t>f</m:t>
          </m:r>
          <m:d>
            <m:dPr>
              <m:ctrlPr>
                <w:rPr>
                  <w:rFonts w:ascii="Cambria Math" w:hAnsi="Cambria Math"/>
                  <w:i/>
                </w:rPr>
              </m:ctrlPr>
            </m:dPr>
            <m:e>
              <m:r>
                <w:rPr>
                  <w:rFonts w:ascii="Cambria Math" w:hAnsi="Cambria Math"/>
                </w:rPr>
                <m:t>d</m:t>
              </m:r>
            </m:e>
          </m:d>
          <m:r>
            <w:rPr>
              <w:rFonts w:ascii="Cambria Math" w:hAnsi="Cambria Math"/>
            </w:rPr>
            <m:t>=24.4d+6.29</m:t>
          </m:r>
          <m:rad>
            <m:radPr>
              <m:degHide m:val="1"/>
              <m:ctrlPr>
                <w:rPr>
                  <w:rFonts w:ascii="Cambria Math" w:hAnsi="Cambria Math"/>
                  <w:i/>
                </w:rPr>
              </m:ctrlPr>
            </m:radPr>
            <m:deg/>
            <m:e>
              <m:r>
                <w:rPr>
                  <w:rFonts w:ascii="Cambria Math" w:hAnsi="Cambria Math"/>
                </w:rPr>
                <m:t>d</m:t>
              </m:r>
            </m:e>
          </m:rad>
          <m:r>
            <w:rPr>
              <w:rFonts w:ascii="Cambria Math" w:hAnsi="Cambria Math"/>
            </w:rPr>
            <m:t>-280</m:t>
          </m:r>
        </m:oMath>
      </m:oMathPara>
    </w:p>
    <w:p>
      <w:pPr>
        <w:rPr>
          <w:rFonts w:eastAsiaTheme="minorEastAsia"/>
        </w:rPr>
      </w:pPr>
    </w:p>
    <w:p>
      <w:pPr>
        <w:rPr>
          <w:rFonts w:eastAsiaTheme="minorEastAsia"/>
        </w:rPr>
      </w:pPr>
      <m:oMathPara>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d</m:t>
              </m:r>
            </m:e>
          </m:d>
          <m:r>
            <w:rPr>
              <w:rFonts w:ascii="Cambria Math" w:hAnsi="Cambria Math"/>
            </w:rPr>
            <m:t>=A+</m:t>
          </m:r>
          <m:f>
            <m:fPr>
              <m:ctrlPr>
                <w:rPr>
                  <w:rFonts w:ascii="Cambria Math" w:hAnsi="Cambria Math"/>
                  <w:i/>
                </w:rPr>
              </m:ctrlPr>
            </m:fPr>
            <m:num>
              <m:r>
                <w:rPr>
                  <w:rFonts w:ascii="Cambria Math" w:hAnsi="Cambria Math"/>
                </w:rPr>
                <m:t>B</m:t>
              </m:r>
            </m:num>
            <m:den>
              <m:r>
                <w:rPr>
                  <w:rFonts w:ascii="Cambria Math" w:hAnsi="Cambria Math"/>
                </w:rPr>
                <m:t>2</m:t>
              </m:r>
              <m:rad>
                <m:radPr>
                  <m:degHide m:val="1"/>
                  <m:ctrlPr>
                    <w:rPr>
                      <w:rFonts w:ascii="Cambria Math" w:hAnsi="Cambria Math"/>
                      <w:i/>
                    </w:rPr>
                  </m:ctrlPr>
                </m:radPr>
                <m:deg/>
                <m:e>
                  <m:r>
                    <w:rPr>
                      <w:rFonts w:ascii="Cambria Math" w:hAnsi="Cambria Math"/>
                    </w:rPr>
                    <m:t>d</m:t>
                  </m:r>
                </m:e>
              </m:rad>
            </m:den>
          </m:f>
        </m:oMath>
      </m:oMathPara>
    </w:p>
    <w:p>
      <w:pPr>
        <w:rPr>
          <w:rFonts w:eastAsiaTheme="minorEastAsia"/>
        </w:rPr>
      </w:pPr>
      <m:oMathPara>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d</m:t>
              </m:r>
            </m:e>
          </m:d>
          <m:r>
            <w:rPr>
              <w:rFonts w:ascii="Cambria Math" w:hAnsi="Cambria Math"/>
            </w:rPr>
            <m:t>=24.4+</m:t>
          </m:r>
          <m:f>
            <m:fPr>
              <m:ctrlPr>
                <w:rPr>
                  <w:rFonts w:ascii="Cambria Math" w:hAnsi="Cambria Math"/>
                  <w:i/>
                </w:rPr>
              </m:ctrlPr>
            </m:fPr>
            <m:num>
              <m:r>
                <w:rPr>
                  <w:rFonts w:ascii="Cambria Math" w:hAnsi="Cambria Math"/>
                </w:rPr>
                <m:t>6.29</m:t>
              </m:r>
            </m:num>
            <m:den>
              <m:r>
                <w:rPr>
                  <w:rFonts w:ascii="Cambria Math" w:hAnsi="Cambria Math"/>
                </w:rPr>
                <m:t>2</m:t>
              </m:r>
              <m:rad>
                <m:radPr>
                  <m:degHide m:val="1"/>
                  <m:ctrlPr>
                    <w:rPr>
                      <w:rFonts w:ascii="Cambria Math" w:hAnsi="Cambria Math"/>
                      <w:i/>
                    </w:rPr>
                  </m:ctrlPr>
                </m:radPr>
                <m:deg/>
                <m:e>
                  <m:r>
                    <w:rPr>
                      <w:rFonts w:ascii="Cambria Math" w:hAnsi="Cambria Math"/>
                    </w:rPr>
                    <m:t>d</m:t>
                  </m:r>
                </m:e>
              </m:rad>
            </m:den>
          </m:f>
        </m:oMath>
      </m:oMathPara>
    </w:p>
    <w:p>
      <w:pPr>
        <w:rPr>
          <w:rFonts w:eastAsiaTheme="minorEastAsia"/>
        </w:rPr>
      </w:pPr>
    </w:p>
    <w:p>
      <w:pPr>
        <w:rPr>
          <w:rFonts w:eastAsiaTheme="minorEastAsia"/>
        </w:rPr>
      </w:pPr>
      <w:r>
        <w:rPr>
          <w:rFonts w:eastAsiaTheme="minorEastAsia"/>
        </w:rPr>
        <w:t>Using Newton Raphson method</w:t>
      </w:r>
    </w:p>
    <w:p>
      <w:pPr>
        <w:rPr>
          <w:rFonts w:eastAsiaTheme="minorEastAsia"/>
        </w:rPr>
      </w:pPr>
      <m:oMathPara>
        <m:oMathParaPr/>
        <m:oMath>
          <m:sSub>
            <m:sSubPr>
              <m:ctrlPr>
                <w:rPr>
                  <w:rFonts w:ascii="Cambria Math" w:hAnsi="Cambria Math"/>
                  <w:i/>
                </w:rPr>
              </m:ctrlPr>
            </m:sSubPr>
            <m:e>
              <m:r>
                <w:rPr>
                  <w:rFonts w:ascii="Cambria Math" w:hAnsi="Cambria Math"/>
                </w:rPr>
                <m:t>d</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e>
              </m:d>
            </m:num>
            <m:den>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e>
              </m:d>
            </m:den>
          </m:f>
        </m:oMath>
      </m:oMathPara>
    </w:p>
    <w:p>
      <w:pPr>
        <w:rPr>
          <w:rFonts w:eastAsiaTheme="minorEastAsia"/>
        </w:rPr>
      </w:pPr>
      <w:r>
        <w:rPr>
          <w:rFonts w:eastAsiaTheme="minorEastAsia"/>
        </w:rPr>
        <w:t xml:space="preserve">Let the initial guess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=10cm</m:t>
        </m:r>
      </m:oMath>
    </w:p>
    <w:p>
      <w:pPr>
        <w:rPr>
          <w:rFonts w:eastAsiaTheme="minorEastAsia"/>
        </w:rPr>
      </w:pPr>
      <m:oMathPara>
        <m:oMathParaPr/>
        <m:oMath>
          <m:r>
            <w:rPr>
              <w:rFonts w:ascii="Cambria Math" w:hAnsi="Cambria Math"/>
            </w:rPr>
            <m:t>f</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hAnsi="Cambria Math"/>
            </w:rPr>
            <m:t>=24.4</m:t>
          </m:r>
          <m:d>
            <m:dPr>
              <m:ctrlPr>
                <w:rPr>
                  <w:rFonts w:ascii="Cambria Math" w:hAnsi="Cambria Math"/>
                  <w:i/>
                </w:rPr>
              </m:ctrlPr>
            </m:dPr>
            <m:e>
              <m:r>
                <w:rPr>
                  <w:rFonts w:ascii="Cambria Math" w:hAnsi="Cambria Math"/>
                </w:rPr>
                <m:t>10</m:t>
              </m:r>
            </m:e>
          </m:d>
          <m:r>
            <w:rPr>
              <w:rFonts w:ascii="Cambria Math" w:hAnsi="Cambria Math"/>
            </w:rPr>
            <m:t>+6.29</m:t>
          </m:r>
          <m:rad>
            <m:radPr>
              <m:degHide m:val="1"/>
              <m:ctrlPr>
                <w:rPr>
                  <w:rFonts w:ascii="Cambria Math" w:hAnsi="Cambria Math"/>
                  <w:i/>
                </w:rPr>
              </m:ctrlPr>
            </m:radPr>
            <m:deg/>
            <m:e>
              <m:r>
                <w:rPr>
                  <w:rFonts w:ascii="Cambria Math" w:hAnsi="Cambria Math"/>
                </w:rPr>
                <m:t>10</m:t>
              </m:r>
            </m:e>
          </m:rad>
          <m:r>
            <w:rPr>
              <w:rFonts w:ascii="Cambria Math" w:hAnsi="Cambria Math"/>
            </w:rPr>
            <m:t>-280=-16.10927352</m:t>
          </m:r>
        </m:oMath>
      </m:oMathPara>
    </w:p>
    <w:p>
      <w:pPr>
        <w:rPr>
          <w:rFonts w:eastAsiaTheme="minorEastAsia"/>
        </w:rPr>
      </w:pPr>
      <m:oMathPara>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e>
          </m:d>
          <m:r>
            <w:rPr>
              <w:rFonts w:ascii="Cambria Math" w:hAnsi="Cambria Math"/>
            </w:rPr>
            <m:t>=24.4+</m:t>
          </m:r>
          <m:f>
            <m:fPr>
              <m:ctrlPr>
                <w:rPr>
                  <w:rFonts w:ascii="Cambria Math" w:hAnsi="Cambria Math"/>
                  <w:i/>
                </w:rPr>
              </m:ctrlPr>
            </m:fPr>
            <m:num>
              <m:r>
                <w:rPr>
                  <w:rFonts w:ascii="Cambria Math" w:hAnsi="Cambria Math"/>
                </w:rPr>
                <m:t>6.29</m:t>
              </m:r>
            </m:num>
            <m:den>
              <m:r>
                <w:rPr>
                  <w:rFonts w:ascii="Cambria Math" w:hAnsi="Cambria Math"/>
                </w:rPr>
                <m:t>2</m:t>
              </m:r>
              <m:rad>
                <m:radPr>
                  <m:degHide m:val="1"/>
                  <m:ctrlPr>
                    <w:rPr>
                      <w:rFonts w:ascii="Cambria Math" w:hAnsi="Cambria Math"/>
                      <w:i/>
                    </w:rPr>
                  </m:ctrlPr>
                </m:radPr>
                <m:deg/>
                <m:e>
                  <m:r>
                    <w:rPr>
                      <w:rFonts w:ascii="Cambria Math" w:hAnsi="Cambria Math"/>
                    </w:rPr>
                    <m:t>10</m:t>
                  </m:r>
                </m:e>
              </m:rad>
            </m:den>
          </m:f>
          <m:r>
            <w:rPr>
              <w:rFonts w:ascii="Cambria Math" w:hAnsi="Cambria Math"/>
            </w:rPr>
            <m:t>=25.39453632</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=10-</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hAnsi="Cambria Math"/>
                    </w:rPr>
                    <m:t>-16.10927352</m:t>
                  </m:r>
                </m:e>
              </m:d>
            </m:num>
            <m:den>
              <m:r>
                <w:rPr>
                  <w:rFonts w:ascii="Cambria Math" w:hAnsi="Cambria Math"/>
                </w:rPr>
                <m:t>25.39453632</m:t>
              </m:r>
            </m:den>
          </m:f>
          <m:r>
            <w:rPr>
              <w:rFonts w:ascii="Cambria Math" w:eastAsiaTheme="minorEastAsia" w:hAnsi="Cambria Math"/>
            </w:rPr>
            <m:t>=10.63410235cm</m:t>
          </m:r>
        </m:oMath>
      </m:oMathPara>
    </w:p>
    <w:p>
      <w:pPr>
        <w:rPr>
          <w:rFonts w:eastAsiaTheme="minorEastAsia"/>
        </w:rPr>
      </w:pPr>
      <m:oMathPara>
        <m:oMathParaPr/>
        <m:oMath>
          <m:r>
            <w:rPr>
              <w:rFonts w:ascii="Cambria Math" w:hAnsi="Cambria Math"/>
            </w:rPr>
            <m:t>f</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r>
            <w:rPr>
              <w:rFonts w:ascii="Cambria Math" w:hAnsi="Cambria Math"/>
            </w:rPr>
            <m:t>=24.4</m:t>
          </m:r>
          <m:d>
            <m:dPr>
              <m:ctrlPr>
                <w:rPr>
                  <w:rFonts w:ascii="Cambria Math" w:hAnsi="Cambria Math"/>
                  <w:i/>
                </w:rPr>
              </m:ctrlPr>
            </m:dPr>
            <m:e>
              <m:r>
                <w:rPr>
                  <w:rFonts w:ascii="Cambria Math" w:eastAsiaTheme="minorEastAsia" w:hAnsi="Cambria Math"/>
                </w:rPr>
                <m:t>10.63410235</m:t>
              </m:r>
            </m:e>
          </m:d>
          <m:r>
            <w:rPr>
              <w:rFonts w:ascii="Cambria Math" w:hAnsi="Cambria Math"/>
            </w:rPr>
            <m:t>+6.29</m:t>
          </m:r>
          <m:rad>
            <m:radPr>
              <m:degHide m:val="1"/>
              <m:ctrlPr>
                <w:rPr>
                  <w:rFonts w:ascii="Cambria Math" w:hAnsi="Cambria Math"/>
                  <w:i/>
                </w:rPr>
              </m:ctrlPr>
            </m:radPr>
            <m:deg/>
            <m:e>
              <m:r>
                <w:rPr>
                  <w:rFonts w:ascii="Cambria Math" w:eastAsiaTheme="minorEastAsia" w:hAnsi="Cambria Math"/>
                </w:rPr>
                <m:t>10.63410235</m:t>
              </m:r>
            </m:e>
          </m:rad>
          <m:r>
            <w:rPr>
              <w:rFonts w:ascii="Cambria Math" w:hAnsi="Cambria Math"/>
            </w:rPr>
            <m:t>-280=-0.009700043</m:t>
          </m:r>
        </m:oMath>
      </m:oMathPara>
    </w:p>
    <w:p>
      <w:pPr>
        <w:rPr>
          <w:rFonts w:eastAsiaTheme="minorEastAsia"/>
        </w:rPr>
      </w:pPr>
      <w:r>
        <w:rPr>
          <w:rFonts w:eastAsiaTheme="minorEastAsia"/>
        </w:rPr>
        <w:t>The iterations are performed using Microsoft excel as below:</w:t>
      </w:r>
    </w:p>
    <w:tbl>
      <w:tblPr>
        <w:tblW w:w="5400" w:type="dxa"/>
        <w:tblLook w:val="04A0" w:firstRow="1" w:lastRow="0" w:firstColumn="1" w:lastColumn="0" w:noHBand="0" w:noVBand="1"/>
      </w:tblPr>
      <w:tblGrid>
        <w:gridCol w:w="960"/>
        <w:gridCol w:w="960"/>
        <w:gridCol w:w="1053"/>
        <w:gridCol w:w="1520"/>
        <w:gridCol w:w="1053"/>
      </w:tblGrid>
      <w:tr>
        <w:trPr>
          <w:trHeight w:val="300" w:hRule="atLeast"/>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b/>
                <w:bCs/>
                <w:color w:val="000000"/>
              </w:rPr>
            </w:pPr>
            <w:r>
              <w:rPr>
                <w:rFonts w:ascii="Calibri" w:eastAsia="Times New Roman" w:hAnsi="Calibri" w:cs="Calibri"/>
                <w:b/>
                <w:bCs/>
                <w:color w:val="000000"/>
              </w:rPr>
              <w:t>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b/>
                <w:bCs/>
                <w:color w:val="000000"/>
              </w:rPr>
            </w:pPr>
            <w:r>
              <w:rPr>
                <w:rFonts w:ascii="Calibri" w:eastAsia="Times New Roman" w:hAnsi="Calibri" w:cs="Calibri"/>
                <w:b/>
                <w:bCs/>
                <w:color w:val="000000"/>
              </w:rPr>
              <w:t>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b/>
                <w:bCs/>
                <w:color w:val="000000"/>
              </w:rPr>
            </w:pPr>
            <w:r>
              <w:rPr>
                <w:rFonts w:ascii="Calibri" w:eastAsia="Times New Roman" w:hAnsi="Calibri" w:cs="Calibri"/>
                <w:b/>
                <w:bCs/>
                <w:color w:val="000000"/>
              </w:rPr>
              <w:t>d</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b/>
                <w:bCs/>
                <w:color w:val="000000"/>
              </w:rPr>
            </w:pPr>
            <w:r>
              <w:rPr>
                <w:rFonts w:ascii="Calibri" w:eastAsia="Times New Roman" w:hAnsi="Calibri" w:cs="Calibri"/>
                <w:b/>
                <w:bCs/>
                <w:color w:val="000000"/>
              </w:rPr>
              <w:t>f(d)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b/>
                <w:bCs/>
                <w:color w:val="000000"/>
              </w:rPr>
            </w:pPr>
            <w:r>
              <w:rPr>
                <w:rFonts w:ascii="Calibri" w:eastAsia="Times New Roman" w:hAnsi="Calibri" w:cs="Calibri"/>
                <w:b/>
                <w:bCs/>
                <w:color w:val="000000"/>
              </w:rPr>
              <w:t>f'(d)</w:t>
            </w:r>
          </w:p>
        </w:tc>
      </w:tr>
      <w:tr>
        <w:trPr>
          <w:trHeight w:val="300" w:hRule="atLeast"/>
        </w:trPr>
        <w:tc>
          <w:tcPr>
            <w:tcW w:w="960" w:type="dxa"/>
            <w:tcBorders>
              <w:top w:val="nil"/>
              <w:left w:val="single" w:sz="4" w:space="0" w:color="auto"/>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d1</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00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10.00000</w:t>
            </w:r>
          </w:p>
        </w:tc>
        <w:tc>
          <w:tcPr>
            <w:tcW w:w="152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-16.10927352</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25.39454</w:t>
            </w:r>
          </w:p>
        </w:tc>
      </w:tr>
      <w:tr>
        <w:trPr>
          <w:trHeight w:val="300" w:hRule="atLeast"/>
        </w:trPr>
        <w:tc>
          <w:tcPr>
            <w:tcW w:w="960" w:type="dxa"/>
            <w:tcBorders>
              <w:top w:val="nil"/>
              <w:left w:val="single" w:sz="4" w:space="0" w:color="auto"/>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d2</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00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10.63436</w:t>
            </w:r>
          </w:p>
        </w:tc>
        <w:tc>
          <w:tcPr>
            <w:tcW w:w="152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-0.009700043</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25.36442</w:t>
            </w:r>
          </w:p>
        </w:tc>
      </w:tr>
      <w:tr>
        <w:trPr>
          <w:trHeight w:val="300" w:hRule="atLeast"/>
        </w:trPr>
        <w:tc>
          <w:tcPr>
            <w:tcW w:w="960" w:type="dxa"/>
            <w:tcBorders>
              <w:top w:val="nil"/>
              <w:left w:val="single" w:sz="4" w:space="0" w:color="auto"/>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d3</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100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10.63474</w:t>
            </w:r>
          </w:p>
        </w:tc>
        <w:tc>
          <w:tcPr>
            <w:tcW w:w="152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-3.31579E-09</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25.3644</w:t>
            </w:r>
          </w:p>
        </w:tc>
      </w:tr>
      <w:tr>
        <w:trPr>
          <w:trHeight w:val="300" w:hRule="atLeast"/>
        </w:trPr>
        <w:tc>
          <w:tcPr>
            <w:tcW w:w="960" w:type="dxa"/>
            <w:tcBorders>
              <w:top w:val="nil"/>
              <w:left w:val="single" w:sz="4" w:space="0" w:color="auto"/>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d4</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10.63474</w:t>
            </w:r>
          </w:p>
        </w:tc>
        <w:tc>
          <w:tcPr>
            <w:tcW w:w="152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vAlign w:val="bottom"/>
            <w:hideMark/>
          </w:tcPr>
          <w:p>
            <w:pPr>
              <w:jc w:val="center"/>
              <w:spacing w:after="0" w:line="240" w:lineRule="auto"/>
              <w:rPr>
                <w:rFonts w:ascii="Calibri" w:eastAsia="Times New Roman" w:hAnsi="Calibri" w:cs="Calibri"/>
                <w:color w:val="000000"/>
              </w:rPr>
            </w:pPr>
            <w:r>
              <w:rPr>
                <w:rFonts w:ascii="Calibri" w:eastAsia="Times New Roman" w:hAnsi="Calibri" w:cs="Calibri"/>
                <w:color w:val="000000"/>
              </w:rPr>
              <w:t>25.3644</w:t>
            </w:r>
          </w:p>
        </w:tc>
      </w:tr>
    </w:tbl>
    <w:p>
      <w:pPr>
        <w:tabs>
          <w:tab w:val="left" w:pos="5652"/>
        </w:tabs>
        <w:rPr>
          <w:rFonts w:eastAsiaTheme="minorEastAsia"/>
        </w:rPr>
      </w:pPr>
    </w:p>
    <w:p>
      <w:pPr>
        <w:tabs>
          <w:tab w:val="left" w:pos="5652"/>
        </w:tabs>
        <w:rPr>
          <w:rFonts w:eastAsiaTheme="minorEastAsia"/>
        </w:rPr>
      </w:pPr>
      <w:r>
        <w:rPr>
          <w:rFonts w:eastAsiaTheme="minorEastAsia"/>
        </w:rPr>
        <w:t>It can be seen that the required value converges to</w:t>
      </w:r>
    </w:p>
    <w:p>
      <w:pPr>
        <w:tabs>
          <w:tab w:val="left" w:pos="5652"/>
        </w:tabs>
        <w:rPr>
          <w:rFonts w:eastAsiaTheme="minorEastAsia"/>
        </w:rPr>
      </w:pPr>
      <m:oMathPara>
        <m:oMathParaPr/>
        <m:oMath>
          <m:r>
            <w:rPr>
              <w:rFonts w:ascii="Cambria Math" w:eastAsiaTheme="minorEastAsia" w:hAnsi="Cambria Math"/>
            </w:rPr>
            <m:t xml:space="preserve">d=10.63cm </m:t>
          </m:r>
        </m:oMath>
      </m:oMathPara>
    </w:p>
    <w:p>
      <w:pPr>
        <w:rPr>
          <w:rFonts w:eastAsiaTheme="minorEastAsia"/>
        </w:rPr>
      </w:pPr>
    </w:p>
    <w:p>
      <w:pPr>
        <w:rPr>
          <w:rFonts w:eastAsiaTheme="minorEastAsia"/>
        </w:rPr>
      </w:pPr>
    </w:p>
    <w:p>
      <w:pPr>
        <w:rPr>
          <w:rFonts w:eastAsiaTheme="minorEastAsia"/>
        </w:rPr>
      </w:pPr>
    </w:p>
    <w:p/>
    <w:p>
      <w:pPr>
        <w:rPr>
          <w:b/>
        </w:rPr>
      </w:pPr>
    </w:p>
    <w:p>
      <w:pPr>
        <w:pStyle w:val="Heading1"/>
      </w:pPr>
      <w:bookmarkStart w:id="19" w:name="_Toc517697768"/>
      <w:r>
        <w:t>3.0 CIRCUIT BREAKERS</w:t>
      </w:r>
      <w:bookmarkEnd w:id="19"/>
    </w:p>
    <w:p>
      <w:pPr>
        <w:pStyle w:val="Heading2"/>
      </w:pPr>
      <w:bookmarkStart w:id="20" w:name="_Toc517697769"/>
      <w:r>
        <w:t>3.1 CIRCUIT BREAKER INTRODUCTION</w:t>
      </w:r>
      <w:bookmarkEnd w:id="20"/>
    </w:p>
    <w:p>
      <w:r>
        <w:t xml:space="preserve">Circuit breakers are an essential part of any protection scheme. Circuit breakers in conjunction with relaying equipment are required to isolate a faulted power system component. </w:t>
      </w:r>
    </w:p>
    <w:p>
      <w:r>
        <w:t xml:space="preserve">A circuit breaker is a mechanical switching device capable of making, carrying and breaking currents under normal and abnormal circuit conditions like short circuits. </w:t>
      </w:r>
    </w:p>
    <w:p>
      <w:pPr>
        <w:pStyle w:val="Heading2"/>
      </w:pPr>
      <w:bookmarkStart w:id="21" w:name="_Toc517697770"/>
      <w:r>
        <w:t>3.2 TYPES OF CIRCUIT BREAKERS</w:t>
      </w:r>
      <w:bookmarkEnd w:id="21"/>
    </w:p>
    <w:p>
      <w:pPr>
        <w:pStyle w:val="Heading3"/>
      </w:pPr>
      <w:bookmarkStart w:id="22" w:name="_Toc517697771"/>
      <w:r>
        <w:t>3.2.1 Air circuit breakers</w:t>
      </w:r>
      <w:bookmarkEnd w:id="22"/>
    </w:p>
    <w:p>
      <w:r>
        <w:t>They operate but stretching the arch until the dielectric strength of the gap is larger than the voltage across the gap. There are magnetic circuit breakers as well as compressed air circuit breakers.</w:t>
      </w:r>
    </w:p>
    <w:p>
      <w:pPr>
        <w:pStyle w:val="Heading3"/>
      </w:pPr>
      <w:bookmarkStart w:id="23" w:name="_Toc517697772"/>
      <w:r>
        <w:t>3.2.2 Oil Circuit Breakers</w:t>
      </w:r>
      <w:bookmarkEnd w:id="23"/>
    </w:p>
    <w:p>
      <w:r>
        <w:t>They operate by surrounding the arch with oil. Arching due to separation of contacts causes oil to be vaporized and producing a bubble filled with hydrogen gas which impairs ionization. The breakdown of oil by the arch helps in conducting heat away from the arch and thus contributing to deionization of the arch.</w:t>
      </w:r>
    </w:p>
    <w:p>
      <w:pPr>
        <w:pStyle w:val="Heading3"/>
      </w:pPr>
      <w:bookmarkStart w:id="24" w:name="_Toc517697773"/>
      <w:r>
        <w:t>3.2.3 SF6 Circuit Breakers</w:t>
      </w:r>
      <w:bookmarkEnd w:id="24"/>
    </w:p>
    <w:p>
      <w:r>
        <w:t>Uses SF6 gas to quench the arch due to its good thermal conductivity and stability up to 150</w:t>
      </w:r>
      <w:r>
        <w:rPr>
          <w:rFonts w:cstheme="minorHAnsi"/>
        </w:rPr>
        <w:t>⁰</w:t>
      </w:r>
      <w:r>
        <w:t>C. The gas is nontoxic and is 5 times more dense than air.</w:t>
      </w:r>
    </w:p>
    <w:p>
      <w:pPr>
        <w:pStyle w:val="Heading3"/>
      </w:pPr>
      <w:bookmarkStart w:id="25" w:name="_Toc517697774"/>
      <w:r>
        <w:t>3.2.4 Vacuum Circuit Breakers</w:t>
      </w:r>
      <w:bookmarkEnd w:id="25"/>
    </w:p>
    <w:p>
      <w:r>
        <w:t>Mainly used for low to medium voltage applications. It utilizes a vacuum to extinguish the arch during CB opening and as a dielectric to insulate the contacts after arch interruption.</w:t>
      </w:r>
    </w:p>
    <w:p>
      <w:pPr>
        <w:pStyle w:val="Heading2"/>
      </w:pPr>
      <w:bookmarkStart w:id="26" w:name="_Toc517697775"/>
      <w:r>
        <w:t>3.3 Circuit breaker requirements</w:t>
      </w:r>
      <w:bookmarkEnd w:id="26"/>
    </w:p>
    <w:p>
      <w:pPr>
        <w:pStyle w:val="ListParagraph"/>
        <w:numPr>
          <w:ilvl w:val="0"/>
          <w:numId w:val="7"/>
        </w:numPr>
      </w:pPr>
      <w:r>
        <w:t>Should be a perfect conductor in the closed position.</w:t>
      </w:r>
    </w:p>
    <w:p>
      <w:pPr>
        <w:pStyle w:val="ListParagraph"/>
        <w:numPr>
          <w:ilvl w:val="0"/>
          <w:numId w:val="7"/>
        </w:numPr>
      </w:pPr>
      <w:r>
        <w:t>Should be a perfect insulator in the open position.</w:t>
      </w:r>
    </w:p>
    <w:p>
      <w:pPr>
        <w:pStyle w:val="ListParagraph"/>
        <w:numPr>
          <w:ilvl w:val="0"/>
          <w:numId w:val="7"/>
        </w:numPr>
      </w:pPr>
      <w:r>
        <w:t>Should be fast when closing</w:t>
      </w:r>
    </w:p>
    <w:p>
      <w:pPr>
        <w:pStyle w:val="ListParagraph"/>
        <w:numPr>
          <w:ilvl w:val="0"/>
          <w:numId w:val="7"/>
        </w:numPr>
      </w:pPr>
      <w:r>
        <w:t>Should be fast when opening</w:t>
      </w:r>
    </w:p>
    <w:p>
      <w:pPr>
        <w:pStyle w:val="ListParagraph"/>
        <w:numPr>
          <w:ilvl w:val="0"/>
          <w:numId w:val="7"/>
        </w:numPr>
      </w:pPr>
      <w:r>
        <w:t>Must not extinguish the current before its zero crossing and must not produce over voltages</w:t>
      </w:r>
    </w:p>
    <w:p>
      <w:pPr>
        <w:pStyle w:val="Heading1"/>
      </w:pPr>
      <w:bookmarkStart w:id="27" w:name="_Toc517697776"/>
      <w:r>
        <w:t>CABLE SIZING</w:t>
      </w:r>
      <w:bookmarkEnd w:id="27"/>
    </w:p>
    <w:p>
      <w:pPr>
        <w:pStyle w:val="Heading3"/>
      </w:pPr>
      <w:bookmarkStart w:id="28" w:name="_Toc517697777"/>
      <w:r>
        <w:t>Example</w:t>
      </w:r>
      <w:bookmarkEnd w:id="28"/>
    </w:p>
    <w:p>
      <w:r>
        <w:t>Conductor single core cable is 5km long, insulation resistance = 0.4M</w:t>
      </w:r>
      <w:r>
        <w:rPr>
          <w:rFonts w:cstheme="minorHAnsi"/>
        </w:rPr>
        <w:t>Ω</w:t>
      </w:r>
      <w:r>
        <w:t>. Core diameter=20mm, cable diameter over the insulation=50mm. Calculate resistivity of the material.</w:t>
      </w:r>
    </w:p>
    <w:p>
      <w:pPr>
        <w:pStyle w:val="Heading3"/>
      </w:pPr>
      <w:bookmarkStart w:id="29" w:name="_Toc517697778"/>
      <w:r>
        <w:t>Solution</w:t>
      </w:r>
      <w:bookmarkEnd w:id="29"/>
    </w:p>
    <w:p>
      <w:pPr>
        <w:rPr>
          <w:rFonts w:eastAsiaTheme="minorEastAsia"/>
        </w:rPr>
      </w:pPr>
      <m:oMathPara>
        <m:oMathParaPr/>
        <m:oMath>
          <m:r>
            <w:rPr>
              <w:rFonts w:ascii="Cambria Math" w:hAnsi="Cambria Math"/>
            </w:rPr>
            <m:t>R=</m:t>
          </m:r>
          <m:f>
            <m:fPr>
              <m:ctrlPr>
                <w:rPr>
                  <w:rFonts w:ascii="Cambria Math" w:hAnsi="Cambria Math"/>
                  <w:i/>
                </w:rPr>
              </m:ctrlPr>
            </m:fPr>
            <m:num>
              <m:r>
                <w:rPr>
                  <w:rFonts w:ascii="Cambria Math" w:hAnsi="Cambria Math"/>
                </w:rPr>
                <m:t>ρ</m:t>
              </m:r>
            </m:num>
            <m:den>
              <m:r>
                <w:rPr>
                  <w:rFonts w:ascii="Cambria Math" w:hAnsi="Cambria Math"/>
                </w:rPr>
                <m:t>2πl</m:t>
              </m:r>
            </m:den>
          </m:f>
          <m:r>
            <w:rPr>
              <w:rFonts w:ascii="Cambria Math" w:hAnsi="Cambria Math"/>
            </w:rPr>
            <m:t>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e>
          </m:d>
        </m:oMath>
      </m:oMathPara>
    </w:p>
    <w:p>
      <w:pPr>
        <w:rPr>
          <w:rFonts w:eastAsiaTheme="minorEastAsia"/>
        </w:rPr>
      </w:pPr>
      <m:oMathPara>
        <m:oMathParaPr/>
        <m:oMath>
          <m:r>
            <w:rPr>
              <w:rFonts w:ascii="Cambria Math" w:hAnsi="Cambria Math"/>
            </w:rPr>
            <m:t>ρ=</m:t>
          </m:r>
          <m:f>
            <m:fPr>
              <m:ctrlPr>
                <w:rPr>
                  <w:rFonts w:ascii="Cambria Math" w:hAnsi="Cambria Math"/>
                  <w:i/>
                </w:rPr>
              </m:ctrlPr>
            </m:fPr>
            <m:num>
              <m:r>
                <w:rPr>
                  <w:rFonts w:ascii="Cambria Math" w:hAnsi="Cambria Math"/>
                </w:rPr>
                <m:t>2πRl</m:t>
              </m:r>
            </m:num>
            <m:den>
              <m:r>
                <w:rPr>
                  <w:rFonts w:ascii="Cambria Math" w:hAnsi="Cambria Math"/>
                </w:rPr>
                <m:t>In</m:t>
              </m:r>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e>
              </m:d>
            </m:den>
          </m:f>
        </m:oMath>
      </m:oMathPara>
    </w:p>
    <w:p>
      <w:pPr>
        <w:rPr>
          <w:rFonts w:eastAsiaTheme="minorEastAsia"/>
        </w:rPr>
      </w:pPr>
      <m:oMathPara>
        <m:oMathParaPr/>
        <m:oMath>
          <m:r>
            <w:rPr>
              <w:rFonts w:ascii="Cambria Math" w:hAnsi="Cambria Math"/>
            </w:rPr>
            <m:t>ρ=</m:t>
          </m:r>
          <m:f>
            <m:fPr>
              <m:ctrlPr>
                <w:rPr>
                  <w:rFonts w:ascii="Cambria Math" w:hAnsi="Cambria Math"/>
                  <w:i/>
                </w:rPr>
              </m:ctrlPr>
            </m:fPr>
            <m:num>
              <m:r>
                <w:rPr>
                  <w:rFonts w:ascii="Cambria Math" w:hAnsi="Cambria Math"/>
                </w:rPr>
                <m:t>2π*0.4*5000</m:t>
              </m:r>
            </m:num>
            <m:den>
              <m:r>
                <w:rPr>
                  <w:rFonts w:ascii="Cambria Math" w:hAnsi="Cambria Math"/>
                </w:rPr>
                <m:t>In</m:t>
              </m:r>
              <m:d>
                <m:dPr>
                  <m:ctrlPr>
                    <w:rPr>
                      <w:rFonts w:ascii="Cambria Math" w:hAnsi="Cambria Math"/>
                      <w:i/>
                    </w:rPr>
                  </m:ctrlPr>
                </m:dPr>
                <m:e>
                  <m:f>
                    <m:fPr>
                      <m:type m:val="skw"/>
                      <m:ctrlPr>
                        <w:rPr>
                          <w:rFonts w:ascii="Cambria Math" w:hAnsi="Cambria Math"/>
                          <w:i/>
                        </w:rPr>
                      </m:ctrlPr>
                    </m:fPr>
                    <m:num>
                      <m:r>
                        <w:rPr>
                          <w:rFonts w:ascii="Cambria Math" w:hAnsi="Cambria Math"/>
                        </w:rPr>
                        <m:t>50</m:t>
                      </m:r>
                    </m:num>
                    <m:den>
                      <m:r>
                        <w:rPr>
                          <w:rFonts w:ascii="Cambria Math" w:hAnsi="Cambria Math"/>
                        </w:rPr>
                        <m:t>20</m:t>
                      </m:r>
                    </m:den>
                  </m:f>
                </m:e>
              </m:d>
            </m:den>
          </m:f>
        </m:oMath>
      </m:oMathPara>
    </w:p>
    <w:p>
      <w:pPr>
        <w:rPr>
          <w:rFonts w:eastAsiaTheme="minorEastAsia"/>
        </w:rPr>
      </w:pPr>
      <m:oMathPara>
        <m:oMathParaPr/>
        <m:oMath>
          <m:r>
            <w:rPr>
              <w:rFonts w:ascii="Cambria Math" w:hAnsi="Cambria Math"/>
            </w:rPr>
            <m:t>ρ=1.37*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Ωm</m:t>
          </m:r>
        </m:oMath>
      </m:oMathPara>
    </w:p>
    <w:p>
      <w:pPr>
        <w:pStyle w:val="Heading1"/>
        <w:rPr>
          <w:rFonts w:eastAsiaTheme="minorEastAsia"/>
        </w:rPr>
      </w:pPr>
      <w:bookmarkStart w:id="30" w:name="_Toc517697779"/>
      <w:r>
        <w:rPr>
          <w:rFonts w:eastAsiaTheme="minorEastAsia"/>
        </w:rPr>
        <w:t>CAPACITANCE OF A CABLE</w:t>
      </w:r>
      <w:bookmarkEnd w:id="30"/>
    </w:p>
    <w:p>
      <w:pPr>
        <w:pStyle w:val="Heading3"/>
        <w:rPr>
          <w:rFonts w:eastAsiaTheme="minorEastAsia"/>
        </w:rPr>
      </w:pPr>
      <w:bookmarkStart w:id="31" w:name="_Toc517697780"/>
      <w:r>
        <w:rPr>
          <w:rFonts w:eastAsiaTheme="minorEastAsia"/>
        </w:rPr>
        <w:t>Example</w:t>
      </w:r>
      <w:bookmarkEnd w:id="31"/>
    </w:p>
    <w:p>
      <w:pPr>
        <w:rPr>
          <w:rFonts w:eastAsiaTheme="minorEastAsia"/>
        </w:rPr>
      </w:pPr>
      <w:r>
        <w:rPr>
          <w:rFonts w:eastAsiaTheme="minorEastAsia"/>
        </w:rPr>
        <w:t>Given that r1=30mm, r2=62mm, r=10mm, E1=3, E2=5, V=250kV, calculate V1 and V2.</w:t>
      </w:r>
    </w:p>
    <w:p>
      <w:pPr>
        <w:pStyle w:val="Heading3"/>
        <w:rPr>
          <w:rFonts w:eastAsiaTheme="minorEastAsia"/>
        </w:rPr>
      </w:pPr>
      <w:bookmarkStart w:id="32" w:name="_Toc517697781"/>
      <w:r>
        <w:rPr>
          <w:rFonts w:eastAsiaTheme="minorEastAsia"/>
        </w:rPr>
        <w:t>Solution</w:t>
      </w:r>
      <w:bookmarkEnd w:id="32"/>
    </w:p>
    <w:p>
      <w:pPr>
        <w:rPr>
          <w:rFonts w:eastAsiaTheme="minorEastAsia"/>
        </w:rPr>
      </w:pPr>
    </w:p>
    <w:p>
      <w:r>
        <w:rPr>
          <w:noProof/>
        </w:rPr>
        <w:drawing>
          <wp:inline distT="0" distB="0" distL="0" distR="0">
            <wp:extent cx="2056449" cy="1439514"/>
            <wp:effectExtent l="0" t="0" r="0" b="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2056449" cy="1439514"/>
                    </a:xfrm>
                    <a:prstGeom prst="rect"/>
                  </pic:spPr>
                </pic:pic>
              </a:graphicData>
            </a:graphic>
          </wp:inline>
        </w:drawing>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num>
            <m:den>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In</m:t>
              </m:r>
              <m:d>
                <m:dPr>
                  <m:ctrlPr>
                    <w:rPr>
                      <w:rFonts w:ascii="Cambria Math" w:eastAsiaTheme="minorEastAsia" w:hAnsi="Cambria Math"/>
                      <w:i/>
                    </w:rPr>
                  </m:ctrlPr>
                </m:dPr>
                <m:e>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num>
                    <m:den>
                      <m:r>
                        <w:rPr>
                          <w:rFonts w:ascii="Cambria Math" w:eastAsiaTheme="minorEastAsia" w:hAnsi="Cambria Math"/>
                        </w:rPr>
                        <m:t>r</m:t>
                      </m:r>
                    </m:den>
                  </m:f>
                </m:e>
              </m:d>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In</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10</m:t>
                      </m:r>
                    </m:den>
                  </m:f>
                </m:e>
              </m:d>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hAnsi="Cambria Math"/>
            </w:rPr>
            <m:t>=1.517*</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F/m</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num>
            <m:den>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In</m:t>
              </m:r>
              <m:d>
                <m:dPr>
                  <m:ctrlPr>
                    <w:rPr>
                      <w:rFonts w:ascii="Cambria Math" w:eastAsiaTheme="minorEastAsia" w:hAnsi="Cambria Math"/>
                      <w:i/>
                    </w:rPr>
                  </m:ctrlPr>
                </m:dPr>
                <m:e>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e>
              </m:d>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In</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62</m:t>
                      </m:r>
                    </m:num>
                    <m:den>
                      <m:r>
                        <w:rPr>
                          <w:rFonts w:ascii="Cambria Math" w:eastAsiaTheme="minorEastAsia" w:hAnsi="Cambria Math"/>
                        </w:rPr>
                        <m:t>30</m:t>
                      </m:r>
                    </m:den>
                  </m:f>
                </m:e>
              </m:d>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rPr>
            <m:t>=3.82647*</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F/m</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Total</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hAnsi="Cambria Math"/>
                    </w:rPr>
                    <m:t>1.517*</m:t>
                  </m:r>
                  <m:sSup>
                    <m:sSupPr>
                      <m:ctrlPr>
                        <w:rPr>
                          <w:rFonts w:ascii="Cambria Math" w:hAnsi="Cambria Math"/>
                          <w:i/>
                        </w:rPr>
                      </m:ctrlPr>
                    </m:sSupPr>
                    <m:e>
                      <m:r>
                        <w:rPr>
                          <w:rFonts w:ascii="Cambria Math" w:hAnsi="Cambria Math"/>
                        </w:rPr>
                        <m:t>10</m:t>
                      </m:r>
                    </m:e>
                    <m:sup>
                      <m:r>
                        <w:rPr>
                          <w:rFonts w:ascii="Cambria Math" w:hAnsi="Cambria Math"/>
                        </w:rPr>
                        <m:t>-10</m:t>
                      </m:r>
                    </m:sup>
                  </m:sSup>
                </m:e>
              </m:d>
              <m:d>
                <m:dPr>
                  <m:ctrlPr>
                    <w:rPr>
                      <w:rFonts w:ascii="Cambria Math" w:eastAsiaTheme="minorEastAsia" w:hAnsi="Cambria Math"/>
                      <w:i/>
                    </w:rPr>
                  </m:ctrlPr>
                </m:dPr>
                <m:e>
                  <m:r>
                    <w:rPr>
                      <w:rFonts w:ascii="Cambria Math" w:hAnsi="Cambria Math"/>
                    </w:rPr>
                    <m:t>3.82647*</m:t>
                  </m:r>
                  <m:sSup>
                    <m:sSupPr>
                      <m:ctrlPr>
                        <w:rPr>
                          <w:rFonts w:ascii="Cambria Math" w:hAnsi="Cambria Math"/>
                          <w:i/>
                        </w:rPr>
                      </m:ctrlPr>
                    </m:sSupPr>
                    <m:e>
                      <m:r>
                        <w:rPr>
                          <w:rFonts w:ascii="Cambria Math" w:hAnsi="Cambria Math"/>
                        </w:rPr>
                        <m:t>10</m:t>
                      </m:r>
                    </m:e>
                    <m:sup>
                      <m:r>
                        <w:rPr>
                          <w:rFonts w:ascii="Cambria Math" w:hAnsi="Cambria Math"/>
                        </w:rPr>
                        <m:t>-10</m:t>
                      </m:r>
                    </m:sup>
                  </m:sSup>
                </m:e>
              </m:d>
            </m:num>
            <m:den>
              <m:r>
                <w:rPr>
                  <w:rFonts w:ascii="Cambria Math" w:hAnsi="Cambria Math"/>
                </w:rPr>
                <m:t>1.517*</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+3.82647*</m:t>
              </m:r>
              <m:sSup>
                <m:sSupPr>
                  <m:ctrlPr>
                    <w:rPr>
                      <w:rFonts w:ascii="Cambria Math" w:hAnsi="Cambria Math"/>
                      <w:i/>
                    </w:rPr>
                  </m:ctrlPr>
                </m:sSupPr>
                <m:e>
                  <m:r>
                    <w:rPr>
                      <w:rFonts w:ascii="Cambria Math" w:hAnsi="Cambria Math"/>
                    </w:rPr>
                    <m:t>10</m:t>
                  </m:r>
                </m:e>
                <m:sup>
                  <m:r>
                    <w:rPr>
                      <w:rFonts w:ascii="Cambria Math" w:hAnsi="Cambria Math"/>
                    </w:rPr>
                    <m:t>-10</m:t>
                  </m:r>
                </m:sup>
              </m:sSup>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Total</m:t>
              </m:r>
            </m:sub>
          </m:sSub>
          <m:r>
            <w:rPr>
              <w:rFonts w:ascii="Cambria Math" w:eastAsiaTheme="minorEastAsia" w:hAnsi="Cambria Math"/>
            </w:rPr>
            <m:t>=1.086326861*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F/m</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Total</m:t>
              </m:r>
            </m:sub>
          </m:sSub>
          <m:r>
            <w:rPr>
              <w:rFonts w:ascii="Cambria Math" w:eastAsiaTheme="minorEastAsia" w:hAnsi="Cambria Math"/>
            </w:rPr>
            <m:t>*V</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r>
            <w:rPr>
              <w:rFonts w:ascii="Cambria Math" w:eastAsiaTheme="minorEastAsia" w:hAnsi="Cambria Math"/>
            </w:rPr>
            <m:t>=1.086326861*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*250*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r>
            <w:rPr>
              <w:rFonts w:ascii="Cambria Math" w:eastAsiaTheme="minorEastAsia" w:hAnsi="Cambria Math"/>
            </w:rPr>
            <m:t>=27.1581*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C</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27.1581*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hAnsi="Cambria Math"/>
                </w:rPr>
                <m:t>1.517*</m:t>
              </m:r>
              <m:sSup>
                <m:sSupPr>
                  <m:ctrlPr>
                    <w:rPr>
                      <w:rFonts w:ascii="Cambria Math" w:hAnsi="Cambria Math"/>
                      <w:i/>
                    </w:rPr>
                  </m:ctrlPr>
                </m:sSupPr>
                <m:e>
                  <m:r>
                    <w:rPr>
                      <w:rFonts w:ascii="Cambria Math" w:hAnsi="Cambria Math"/>
                    </w:rPr>
                    <m:t>10</m:t>
                  </m:r>
                </m:e>
                <m:sup>
                  <m:r>
                    <w:rPr>
                      <w:rFonts w:ascii="Cambria Math" w:hAnsi="Cambria Math"/>
                    </w:rPr>
                    <m:t>-10</m:t>
                  </m:r>
                </m:sup>
              </m:sSup>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=179.025kV</m:t>
          </m:r>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Total</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27.1581*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hAnsi="Cambria Math"/>
                </w:rPr>
                <m:t>3.82647*</m:t>
              </m:r>
              <m:sSup>
                <m:sSupPr>
                  <m:ctrlPr>
                    <w:rPr>
                      <w:rFonts w:ascii="Cambria Math" w:hAnsi="Cambria Math"/>
                      <w:i/>
                    </w:rPr>
                  </m:ctrlPr>
                </m:sSupPr>
                <m:e>
                  <m:r>
                    <w:rPr>
                      <w:rFonts w:ascii="Cambria Math" w:hAnsi="Cambria Math"/>
                    </w:rPr>
                    <m:t>10</m:t>
                  </m:r>
                </m:e>
                <m:sup>
                  <m:r>
                    <w:rPr>
                      <w:rFonts w:ascii="Cambria Math" w:hAnsi="Cambria Math"/>
                    </w:rPr>
                    <m:t>-10</m:t>
                  </m:r>
                </m:sup>
              </m:sSup>
            </m:den>
          </m:f>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=70.974kV</m:t>
          </m:r>
        </m:oMath>
      </m:oMathPara>
    </w:p>
    <w:p>
      <w:pPr>
        <w:pStyle w:val="Heading1"/>
        <w:rPr>
          <w:rFonts w:eastAsiaTheme="minorEastAsia"/>
        </w:rPr>
      </w:pPr>
      <w:bookmarkStart w:id="33" w:name="_Toc517697782"/>
      <w:r>
        <w:rPr>
          <w:rFonts w:eastAsiaTheme="minorEastAsia"/>
        </w:rPr>
        <w:t>GENERATION OF HIGH VOLTAGES</w:t>
      </w:r>
      <w:bookmarkEnd w:id="33"/>
    </w:p>
    <w:p/>
    <w:p>
      <w:pPr>
        <w:pStyle w:val="Heading2"/>
      </w:pPr>
      <w:bookmarkStart w:id="34" w:name="_Toc517697783"/>
      <w:r>
        <w:t>IMPULSE GENERATOR CIRCUIT ANALYSIS</w:t>
      </w:r>
      <w:bookmarkEnd w:id="34"/>
    </w:p>
    <w:p>
      <w:pPr>
        <w:rPr>
          <w:b/>
        </w:rPr>
      </w:pPr>
    </w:p>
    <w:p>
      <w:r>
        <w:rPr>
          <w:noProof/>
        </w:rPr>
        <w:drawing>
          <wp:inline distT="0" distB="0" distL="0" distR="0">
            <wp:extent cx="3807140" cy="1899423"/>
            <wp:effectExtent l="0" t="0" r="0" b="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3807140" cy="1899423"/>
                    </a:xfrm>
                    <a:prstGeom prst="rect"/>
                  </pic:spPr>
                </pic:pic>
              </a:graphicData>
            </a:graphic>
          </wp:inline>
        </w:drawing>
      </w:r>
    </w:p>
    <w:p>
      <w:r>
        <w:t>Figure 1.0 Single stage generator circuit</w:t>
      </w:r>
    </w:p>
    <w:p/>
    <w:p>
      <w:r>
        <w:rPr>
          <w:noProof/>
        </w:rPr>
        <w:drawing>
          <wp:inline distT="0" distB="0" distL="0" distR="0">
            <wp:extent cx="5943600" cy="1952625"/>
            <wp:effectExtent l="0" t="0" r="0" b="0"/>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1952625"/>
                    </a:xfrm>
                    <a:prstGeom prst="rect"/>
                  </pic:spPr>
                </pic:pic>
              </a:graphicData>
            </a:graphic>
          </wp:inline>
        </w:drawing>
      </w:r>
    </w:p>
    <w:p>
      <w:r>
        <w:t>Figure 2.0 Laplace equivalent of figure 1.0 above</w:t>
      </w:r>
    </w:p>
    <w:p/>
    <w:p>
      <w:pPr>
        <w:tabs>
          <w:tab w:val="left" w:pos="3354"/>
        </w:tabs>
      </w:pPr>
      <w:r>
        <w:t>I am going to discuss two methods of solving these circuits.</w:t>
      </w:r>
    </w:p>
    <w:p>
      <w:pPr>
        <w:pStyle w:val="Heading2"/>
      </w:pPr>
      <w:bookmarkStart w:id="35" w:name="_Toc517697784"/>
      <w:r>
        <w:t>Method 1: Voltage Divider Principle</w:t>
      </w:r>
      <w:bookmarkEnd w:id="35"/>
    </w:p>
    <w:p>
      <w:pPr>
        <w:tabs>
          <w:tab w:val="left" w:pos="3354"/>
        </w:tabs>
      </w:pPr>
      <w:r>
        <w:t>From figure 2.0, the output voltage is given by</w:t>
      </w:r>
    </w:p>
    <w:p>
      <w:pPr>
        <w:tabs>
          <w:tab w:val="left" w:pos="3354"/>
        </w:tabs>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s</m:t>
            </m:r>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den>
            </m:f>
          </m:e>
        </m:d>
      </m:oMath>
      <w:r>
        <w:rPr>
          <w:rFonts w:eastAsiaTheme="minorEastAsia"/>
        </w:rPr>
        <w:t xml:space="preserve"> ………………………………………………………………………………. (1)</w:t>
      </w:r>
    </w:p>
    <w:p>
      <w:pPr>
        <w:tabs>
          <w:tab w:val="left" w:pos="3354"/>
        </w:tabs>
        <w:rPr>
          <w:rFonts w:eastAsiaTheme="minorEastAsia"/>
        </w:rPr>
      </w:pPr>
      <w:r>
        <w:rPr>
          <w:rFonts w:eastAsiaTheme="minorEastAsia"/>
        </w:rPr>
        <w:t xml:space="preserve">Where </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oMath>
      <w:r>
        <w:rPr>
          <w:rFonts w:eastAsiaTheme="minorEastAsia"/>
        </w:rPr>
        <w:t xml:space="preserve">  ………………………………………………………………………………….(2)</w:t>
      </w:r>
    </w:p>
    <w:p>
      <w:pPr>
        <w:tabs>
          <w:tab w:val="left" w:pos="3354"/>
        </w:tabs>
        <w:rPr>
          <w:rFonts w:eastAsiaTheme="minorEastAsia"/>
        </w:rPr>
      </w:pP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s+1</m:t>
            </m:r>
          </m:den>
        </m:f>
      </m:oMath>
      <w:r>
        <w:rPr>
          <w:rFonts w:eastAsiaTheme="minorEastAsia"/>
        </w:rPr>
        <w:t xml:space="preserve"> …………………………………………………………………………………(3)</w:t>
      </w:r>
    </w:p>
    <w:p>
      <w:pPr>
        <w:tabs>
          <w:tab w:val="left" w:pos="3354"/>
        </w:tabs>
        <w:rPr>
          <w:rFonts w:eastAsiaTheme="minorEastAsia"/>
        </w:rPr>
      </w:pPr>
      <w:r>
        <w:rPr>
          <w:rFonts w:eastAsiaTheme="minorEastAsia"/>
        </w:rPr>
        <w:t>Substituting equation (2) and (3) into (1) we get</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s</m:t>
                </m:r>
              </m:den>
            </m:f>
          </m:e>
        </m:d>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s+1</m:t>
                        </m:r>
                      </m:den>
                    </m:f>
                  </m:e>
                </m:d>
              </m:den>
            </m:f>
          </m:e>
        </m:d>
      </m:oMath>
      <w:r>
        <w:rPr>
          <w:rFonts w:eastAsiaTheme="minorEastAsia"/>
        </w:rPr>
        <w:t xml:space="preserve"> ………………………………………………………………..(4)</w:t>
      </w:r>
    </w:p>
    <w:p>
      <w:pPr>
        <w:tabs>
          <w:tab w:val="left" w:pos="3354"/>
        </w:tabs>
        <w:rPr>
          <w:rFonts w:eastAsiaTheme="minorEastAsia"/>
        </w:rPr>
      </w:pPr>
    </w:p>
    <w:p>
      <w:pPr>
        <w:tabs>
          <w:tab w:val="left" w:pos="3354"/>
        </w:tabs>
        <w:rPr>
          <w:rFonts w:eastAsiaTheme="minorEastAsia"/>
        </w:rPr>
      </w:pPr>
      <w:r>
        <w:rPr>
          <w:rFonts w:eastAsiaTheme="minorEastAsia"/>
        </w:rPr>
        <w:t>Which simplifies to</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r>
              <w:rPr>
                <w:rFonts w:ascii="Cambria Math" w:eastAsiaTheme="minorEastAsia" w:hAnsi="Cambria Math"/>
              </w:rPr>
              <m:t>s+1</m:t>
            </m:r>
          </m:den>
        </m:f>
      </m:oMath>
      <w:r>
        <w:rPr>
          <w:rFonts w:eastAsiaTheme="minorEastAsia"/>
        </w:rPr>
        <w:t xml:space="preserve"> ………………………………………………………………(5)</w:t>
      </w:r>
    </w:p>
    <w:p>
      <w:pPr>
        <w:tabs>
          <w:tab w:val="left" w:pos="3354"/>
        </w:tabs>
        <w:rPr>
          <w:rFonts w:eastAsiaTheme="minorEastAsia"/>
          <w:b/>
        </w:rPr>
      </w:pPr>
    </w:p>
    <w:p>
      <w:pPr>
        <w:pStyle w:val="Heading2"/>
        <w:rPr>
          <w:rFonts w:eastAsiaTheme="minorEastAsia"/>
        </w:rPr>
      </w:pPr>
      <w:bookmarkStart w:id="36" w:name="_Toc517697785"/>
      <w:r>
        <w:rPr>
          <w:rFonts w:eastAsiaTheme="minorEastAsia"/>
        </w:rPr>
        <w:t>Method 2: Kirchhoff’s Current and Voltage Law</w:t>
      </w:r>
      <w:bookmarkEnd w:id="36"/>
    </w:p>
    <w:p>
      <w:pPr>
        <w:tabs>
          <w:tab w:val="left" w:pos="3354"/>
        </w:tabs>
        <w:rPr>
          <w:rFonts w:eastAsiaTheme="minorEastAsia"/>
        </w:rPr>
      </w:pPr>
      <w:r>
        <w:rPr>
          <w:rFonts w:eastAsiaTheme="minorEastAsia"/>
        </w:rPr>
        <w:t xml:space="preserve">From figure 2.0 </w:t>
      </w:r>
    </w:p>
    <w:p>
      <w:pPr>
        <w:tabs>
          <w:tab w:val="left" w:pos="3354"/>
        </w:tabs>
        <w:rPr>
          <w:rFonts w:eastAsiaTheme="minorEastAsia"/>
        </w:rPr>
      </w:pP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s</m:t>
            </m:r>
          </m:den>
        </m:f>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s</m:t>
            </m:r>
          </m:e>
        </m:d>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s</m:t>
            </m:r>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s</m:t>
            </m:r>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…………………………………………………………………(6)</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m:t>
            </m:r>
          </m:sub>
        </m:sSub>
        <m:d>
          <m:dPr>
            <m:ctrlPr>
              <w:rPr>
                <w:rFonts w:ascii="Cambria Math" w:eastAsiaTheme="minorEastAsia" w:hAnsi="Cambria Math"/>
                <w:i/>
              </w:rPr>
            </m:ctrlPr>
          </m:dPr>
          <m:e>
            <m:r>
              <w:rPr>
                <w:rFonts w:ascii="Cambria Math" w:eastAsiaTheme="minorEastAsia" w:hAnsi="Cambria Math"/>
              </w:rPr>
              <m:t>s</m:t>
            </m:r>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s</m:t>
            </m:r>
          </m:e>
        </m:d>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s</m:t>
            </m:r>
          </m:den>
        </m:f>
      </m:oMath>
      <w:r>
        <w:rPr>
          <w:rFonts w:eastAsiaTheme="minorEastAsia"/>
        </w:rPr>
        <w:t xml:space="preserve"> ……………………………………………………………………..(7)</w:t>
      </w:r>
    </w:p>
    <w:p>
      <w:pPr>
        <w:tabs>
          <w:tab w:val="left" w:pos="3354"/>
        </w:tabs>
        <w:rPr>
          <w:rFonts w:eastAsiaTheme="minorEastAsia"/>
        </w:rPr>
      </w:pPr>
      <w:r>
        <w:rPr>
          <w:rFonts w:eastAsiaTheme="minorEastAsia"/>
        </w:rPr>
        <w:t xml:space="preserve">Given that </w:t>
      </w:r>
      <m:oMath>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(s)</m:t>
        </m:r>
      </m:oMath>
      <w:r>
        <w:rPr>
          <w:rFonts w:eastAsiaTheme="minorEastAsia"/>
        </w:rPr>
        <w:t xml:space="preserve"> and substituting into (6) above we get, </w:t>
      </w:r>
    </w:p>
    <w:p>
      <w:pPr>
        <w:jc w:val="cente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s</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(s)</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eastAsiaTheme="minorEastAsia" w:hAnsi="Cambria Math"/>
                </w:rPr>
                <m:t>(s)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e>
              </m:d>
            </m:e>
          </m:d>
        </m:oMath>
      </m:oMathPara>
    </w:p>
    <w:p>
      <w:pPr>
        <w:tabs>
          <w:tab w:val="left" w:pos="3354"/>
        </w:tabs>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eastAsiaTheme="minorEastAsia" w:hAnsi="Cambria Math"/>
          </w:rPr>
          <m:t>(s)</m:t>
        </m:r>
      </m:oMath>
      <w:r>
        <w:rPr>
          <w:rFonts w:eastAsiaTheme="minorEastAsia"/>
        </w:rPr>
        <w:t xml:space="preserve"> and substituting into the above expression and rearranging gives</w:t>
      </w:r>
    </w:p>
    <w:p>
      <w:pPr>
        <w:tabs>
          <w:tab w:val="left" w:pos="3354"/>
        </w:tabs>
        <w:rPr>
          <w:rFonts w:eastAsiaTheme="minorEastAsia"/>
        </w:rPr>
      </w:pP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s</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eastAsiaTheme="minorEastAsia" w:hAnsi="Cambria Math"/>
          </w:rPr>
          <m:t>(s)</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r>
                  <w:rPr>
                    <w:rFonts w:ascii="Cambria Math" w:eastAsiaTheme="minorEastAsia" w:hAnsi="Cambria Math"/>
                  </w:rPr>
                  <m:t>s+1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s</m:t>
                </m:r>
              </m:den>
            </m:f>
          </m:e>
        </m:d>
      </m:oMath>
      <w:r>
        <w:rPr>
          <w:rFonts w:eastAsiaTheme="minorEastAsia"/>
        </w:rPr>
        <w:t xml:space="preserve"> ……………………………………………(8)</w:t>
      </w:r>
    </w:p>
    <w:p>
      <w:pPr>
        <w:tabs>
          <w:tab w:val="left" w:pos="3354"/>
        </w:tabs>
        <w:rPr>
          <w:rFonts w:eastAsiaTheme="minorEastAsia"/>
        </w:rPr>
      </w:pPr>
      <w:r>
        <w:rPr>
          <w:rFonts w:eastAsiaTheme="minorEastAsia"/>
        </w:rPr>
        <w:t>Substituting (8) into (7) gives</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r>
              <w:rPr>
                <w:rFonts w:ascii="Cambria Math" w:eastAsiaTheme="minorEastAsia" w:hAnsi="Cambria Math"/>
              </w:rPr>
              <m:t>s+1</m:t>
            </m:r>
          </m:den>
        </m:f>
      </m:oMath>
      <w:r>
        <w:rPr>
          <w:rFonts w:eastAsiaTheme="minorEastAsia"/>
        </w:rPr>
        <w:t xml:space="preserve">  ………………………………………… (9)</w:t>
      </w:r>
    </w:p>
    <w:p>
      <w:pPr>
        <w:tabs>
          <w:tab w:val="left" w:pos="3354"/>
        </w:tabs>
        <w:rPr>
          <w:rFonts w:eastAsiaTheme="minorEastAsia"/>
        </w:rPr>
      </w:pPr>
      <w:r>
        <w:rPr>
          <w:rFonts w:eastAsiaTheme="minorEastAsia"/>
        </w:rPr>
        <w:t>Which can be simplified to</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r>
                  <w:rPr>
                    <w:rFonts w:ascii="Cambria Math" w:eastAsiaTheme="minorEastAsia" w:hAnsi="Cambria Math"/>
                  </w:rPr>
                  <m:t>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den>
            </m:f>
          </m:e>
        </m:d>
      </m:oMath>
      <w:r>
        <w:rPr>
          <w:rFonts w:eastAsiaTheme="minorEastAsia"/>
        </w:rPr>
        <w:t xml:space="preserve">  ………………………………. (10)</w:t>
      </w:r>
    </w:p>
    <w:p>
      <w:pPr>
        <w:jc w:val="cente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k</m:t>
                </m: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+as+b</m:t>
                </m:r>
              </m:den>
            </m:f>
          </m:e>
        </m:d>
      </m:oMath>
      <w:r>
        <w:rPr>
          <w:rFonts w:eastAsiaTheme="minorEastAsia"/>
        </w:rPr>
        <w:t xml:space="preserve"> where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w:r>
        <w:rPr>
          <w:rFonts w:eastAsiaTheme="minorEastAsia"/>
        </w:rPr>
        <w:t xml:space="preserve">  and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w:p>
    <w:p>
      <w:pPr>
        <w:jc w:val="cente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r>
          <w:rPr>
            <w:rFonts w:ascii="Cambria Math" w:eastAsiaTheme="minorEastAsia" w:hAnsi="Cambria Math"/>
          </w:rPr>
          <m:t xml:space="preserve">s+1=0 </m:t>
        </m:r>
      </m:oMath>
      <w:r>
        <w:rPr>
          <w:rFonts w:eastAsiaTheme="minorEastAsia"/>
        </w:rPr>
        <w:t xml:space="preserve"> or</w:t>
      </w:r>
    </w:p>
    <w:p>
      <w:pPr>
        <w:tabs>
          <w:tab w:val="left" w:pos="3354"/>
        </w:tabs>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r>
          <w:rPr>
            <w:rFonts w:ascii="Cambria Math" w:eastAsiaTheme="minorEastAsia" w:hAnsi="Cambria Math"/>
          </w:rPr>
          <m:t>s+</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oMath>
      <w:r>
        <w:rPr>
          <w:rFonts w:eastAsiaTheme="minorEastAsia"/>
        </w:rPr>
        <w:t xml:space="preserve"> = 0 …………………………………………… (11)</w:t>
      </w:r>
    </w:p>
    <w:p>
      <w:pPr>
        <w:tabs>
          <w:tab w:val="left" w:pos="3354"/>
        </w:tabs>
        <w:rPr>
          <w:rFonts w:eastAsiaTheme="minorEastAsia"/>
        </w:rPr>
      </w:pPr>
      <w:r>
        <w:rPr>
          <w:rFonts w:eastAsiaTheme="minorEastAsia"/>
        </w:rPr>
        <w:t xml:space="preserve"> The solution to equation (11) can be found as below,</w:t>
      </w:r>
    </w:p>
    <w:p>
      <w:pP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rad>
            </m:e>
          </m:d>
        </m:oMath>
      </m:oMathPara>
    </w:p>
    <w:p>
      <w:pPr>
        <w:tabs>
          <w:tab w:val="left" w:pos="3354"/>
        </w:tabs>
        <w:rPr>
          <w:rFonts w:eastAsiaTheme="minorEastAsia"/>
        </w:rPr>
      </w:pPr>
      <w:r>
        <w:rPr>
          <w:rFonts w:eastAsiaTheme="minorEastAsia"/>
        </w:rPr>
        <w:t xml:space="preserve">If we let </w:t>
      </w:r>
      <m:oMath>
        <m:r>
          <w:rPr>
            <w:rFonts w:ascii="Cambria Math" w:eastAsiaTheme="minorEastAsia" w:hAnsi="Cambria Math"/>
          </w:rPr>
          <m:t>α=</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2R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w:r>
        <w:rPr>
          <w:rFonts w:eastAsiaTheme="minorEastAsia"/>
        </w:rPr>
        <w:t xml:space="preserve"> and </w:t>
      </w:r>
      <m:oMath>
        <m:r>
          <w:rPr>
            <w:rFonts w:ascii="Cambria Math" w:eastAsiaTheme="minorEastAsia" w:hAnsi="Cambria Math"/>
          </w:rPr>
          <m:t>β=</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rad>
      </m:oMath>
    </w:p>
    <w:p>
      <w:pPr>
        <w:tabs>
          <w:tab w:val="left" w:pos="3354"/>
        </w:tabs>
        <w:rPr>
          <w:rFonts w:eastAsiaTheme="minorEastAsia"/>
        </w:rPr>
      </w:pPr>
      <w:r>
        <w:rPr>
          <w:rFonts w:eastAsiaTheme="minorEastAsia"/>
        </w:rPr>
        <w:t>With (</w:t>
      </w:r>
      <m:oMath>
        <m:r>
          <w:rPr>
            <w:rFonts w:ascii="Cambria Math" w:eastAsiaTheme="minorEastAsia" w:hAnsi="Cambria Math"/>
          </w:rPr>
          <m:t>-α-β) and (-α+β)</m:t>
        </m:r>
      </m:oMath>
      <w:r>
        <w:rPr>
          <w:rFonts w:eastAsiaTheme="minorEastAsia"/>
        </w:rPr>
        <w:t>as the roots.</w:t>
      </w:r>
    </w:p>
    <w:p>
      <w:pPr>
        <w:jc w:val="center"/>
        <w:tabs>
          <w:tab w:val="left" w:pos="3354"/>
        </w:tabs>
        <w:rPr>
          <w:rFonts w:eastAsiaTheme="minorEastAsia"/>
        </w:rPr>
      </w:pPr>
      <m:oMathPara>
        <m:oMathParaPr/>
        <m:oMath>
          <m:d>
            <m:dPr>
              <m:ctrlPr>
                <w:rPr>
                  <w:rFonts w:ascii="Cambria Math" w:eastAsiaTheme="minorEastAsia" w:hAnsi="Cambria Math"/>
                  <w:i/>
                </w:rPr>
              </m:ctrlPr>
            </m:dPr>
            <m:e>
              <m:r>
                <w:rPr>
                  <w:rFonts w:ascii="Cambria Math" w:eastAsiaTheme="minorEastAsia" w:hAnsi="Cambria Math"/>
                </w:rPr>
                <m:t>s+∝-β</m:t>
              </m:r>
            </m:e>
          </m:d>
          <m:d>
            <m:dPr>
              <m:ctrlPr>
                <w:rPr>
                  <w:rFonts w:ascii="Cambria Math" w:eastAsiaTheme="minorEastAsia" w:hAnsi="Cambria Math"/>
                  <w:i/>
                </w:rPr>
              </m:ctrlPr>
            </m:dPr>
            <m:e>
              <m:r>
                <w:rPr>
                  <w:rFonts w:ascii="Cambria Math" w:eastAsiaTheme="minorEastAsia" w:hAnsi="Cambria Math"/>
                </w:rPr>
                <m:t>s+∝+β</m:t>
              </m:r>
            </m:e>
          </m:d>
          <m:r>
            <w:rPr>
              <w:rFonts w:ascii="Cambria Math" w:eastAsiaTheme="minorEastAsia" w:hAnsi="Cambria Math"/>
            </w:rPr>
            <m:t>=0</m:t>
          </m:r>
        </m:oMath>
      </m:oMathPara>
    </w:p>
    <w:p>
      <w:pPr>
        <w:tabs>
          <w:tab w:val="left" w:pos="3354"/>
        </w:tabs>
        <w:rPr>
          <w:rFonts w:eastAsiaTheme="minorEastAsia"/>
        </w:rPr>
      </w:pPr>
      <w:r>
        <w:rPr>
          <w:rFonts w:eastAsiaTheme="minorEastAsia"/>
        </w:rPr>
        <w:t xml:space="preserve">We use partial fractions to solve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s+∝-β</m:t>
                </m:r>
              </m:e>
            </m:d>
            <m:d>
              <m:dPr>
                <m:ctrlPr>
                  <w:rPr>
                    <w:rFonts w:ascii="Cambria Math" w:eastAsiaTheme="minorEastAsia" w:hAnsi="Cambria Math"/>
                    <w:i/>
                  </w:rPr>
                </m:ctrlPr>
              </m:dPr>
              <m:e>
                <m:r>
                  <w:rPr>
                    <w:rFonts w:ascii="Cambria Math" w:eastAsiaTheme="minorEastAsia" w:hAnsi="Cambria Math"/>
                  </w:rPr>
                  <m:t>s+∝+β</m:t>
                </m:r>
              </m:e>
            </m:d>
          </m:den>
        </m:f>
      </m:oMath>
      <w:r>
        <w:rPr>
          <w:rFonts w:eastAsiaTheme="minorEastAsia"/>
        </w:rPr>
        <w:t xml:space="preserve"> as shown below</w:t>
      </w:r>
    </w:p>
    <w:p>
      <w:pP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s+∝-β</m:t>
                  </m:r>
                </m:e>
              </m:d>
              <m:d>
                <m:dPr>
                  <m:ctrlPr>
                    <w:rPr>
                      <w:rFonts w:ascii="Cambria Math" w:eastAsiaTheme="minorEastAsia" w:hAnsi="Cambria Math"/>
                      <w:i/>
                    </w:rPr>
                  </m:ctrlPr>
                </m:dPr>
                <m:e>
                  <m:r>
                    <w:rPr>
                      <w:rFonts w:ascii="Cambria Math" w:eastAsiaTheme="minorEastAsia" w:hAnsi="Cambria Math"/>
                    </w:rPr>
                    <m:t>s+∝+β</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d>
                <m:dPr>
                  <m:ctrlPr>
                    <w:rPr>
                      <w:rFonts w:ascii="Cambria Math" w:eastAsiaTheme="minorEastAsia" w:hAnsi="Cambria Math"/>
                      <w:i/>
                    </w:rPr>
                  </m:ctrlPr>
                </m:dPr>
                <m:e>
                  <m:r>
                    <w:rPr>
                      <w:rFonts w:ascii="Cambria Math" w:eastAsiaTheme="minorEastAsia" w:hAnsi="Cambria Math"/>
                    </w:rPr>
                    <m:t>s+∝-β</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d>
                <m:dPr>
                  <m:ctrlPr>
                    <w:rPr>
                      <w:rFonts w:ascii="Cambria Math" w:eastAsiaTheme="minorEastAsia" w:hAnsi="Cambria Math"/>
                      <w:i/>
                    </w:rPr>
                  </m:ctrlPr>
                </m:dPr>
                <m:e>
                  <m:r>
                    <w:rPr>
                      <w:rFonts w:ascii="Cambria Math" w:eastAsiaTheme="minorEastAsia" w:hAnsi="Cambria Math"/>
                    </w:rPr>
                    <m:t>s+∝+β</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As+Aα+Aβ+Bs+Bα-Bβ</m:t>
              </m:r>
            </m:num>
            <m:den>
              <m:d>
                <m:dPr>
                  <m:ctrlPr>
                    <w:rPr>
                      <w:rFonts w:ascii="Cambria Math" w:eastAsiaTheme="minorEastAsia" w:hAnsi="Cambria Math"/>
                      <w:i/>
                    </w:rPr>
                  </m:ctrlPr>
                </m:dPr>
                <m:e>
                  <m:r>
                    <w:rPr>
                      <w:rFonts w:ascii="Cambria Math" w:eastAsiaTheme="minorEastAsia" w:hAnsi="Cambria Math"/>
                    </w:rPr>
                    <m:t>s+∝-β</m:t>
                  </m:r>
                </m:e>
              </m:d>
              <m:d>
                <m:dPr>
                  <m:ctrlPr>
                    <w:rPr>
                      <w:rFonts w:ascii="Cambria Math" w:eastAsiaTheme="minorEastAsia" w:hAnsi="Cambria Math"/>
                      <w:i/>
                    </w:rPr>
                  </m:ctrlPr>
                </m:dPr>
                <m:e>
                  <m:r>
                    <w:rPr>
                      <w:rFonts w:ascii="Cambria Math" w:eastAsiaTheme="minorEastAsia" w:hAnsi="Cambria Math"/>
                    </w:rPr>
                    <m:t>s+∝+β</m:t>
                  </m:r>
                </m:e>
              </m:d>
            </m:den>
          </m:f>
        </m:oMath>
      </m:oMathPara>
    </w:p>
    <w:p>
      <w:pPr>
        <w:tabs>
          <w:tab w:val="left" w:pos="3354"/>
        </w:tabs>
        <w:rPr>
          <w:rFonts w:eastAsiaTheme="minorEastAsia"/>
        </w:rPr>
      </w:pPr>
      <w:r>
        <w:rPr>
          <w:rFonts w:eastAsiaTheme="minorEastAsia"/>
        </w:rPr>
        <w:t>After comparing coefficients we have A+B=0, A=-B, 2A</w:t>
      </w:r>
      <w:r>
        <w:rPr>
          <w:rFonts w:eastAsiaTheme="minorEastAsia" w:cstheme="minorHAnsi"/>
        </w:rPr>
        <w:t>β</w:t>
      </w:r>
      <w:r>
        <w:rPr>
          <w:rFonts w:eastAsiaTheme="minorEastAsia"/>
        </w:rPr>
        <w:t>=1, A</w:t>
      </w:r>
      <w:r>
        <w:rPr>
          <w:rFonts w:eastAsiaTheme="minorEastAsia" w:cstheme="minorHAnsi"/>
        </w:rPr>
        <w:t>α</w:t>
      </w:r>
      <w:r>
        <w:rPr>
          <w:rFonts w:eastAsiaTheme="minorEastAsia"/>
        </w:rPr>
        <w:t>+B</w:t>
      </w:r>
      <w:r>
        <w:rPr>
          <w:rFonts w:eastAsiaTheme="minorEastAsia" w:cstheme="minorHAnsi"/>
        </w:rPr>
        <w:t>α</w:t>
      </w:r>
      <w:r>
        <w:rPr>
          <w:rFonts w:eastAsiaTheme="minorEastAsia"/>
        </w:rPr>
        <w:t>-B</w:t>
      </w:r>
      <w:r>
        <w:rPr>
          <w:rFonts w:eastAsiaTheme="minorEastAsia" w:cstheme="minorHAnsi"/>
        </w:rPr>
        <w:t>β</w:t>
      </w:r>
      <w:r>
        <w:rPr>
          <w:rFonts w:eastAsiaTheme="minorEastAsia"/>
        </w:rPr>
        <w:t>+A</w:t>
      </w:r>
      <w:r>
        <w:rPr>
          <w:rFonts w:eastAsiaTheme="minorEastAsia" w:cstheme="minorHAnsi"/>
        </w:rPr>
        <w:t>β</w:t>
      </w:r>
      <w:r>
        <w:rPr>
          <w:rFonts w:eastAsiaTheme="minorEastAsia"/>
        </w:rPr>
        <w:t>=1, A</w:t>
      </w:r>
      <w:r>
        <w:rPr>
          <w:rFonts w:eastAsiaTheme="minorEastAsia" w:cstheme="minorHAnsi"/>
        </w:rPr>
        <w:t>α</w:t>
      </w:r>
      <w:r>
        <w:rPr>
          <w:rFonts w:eastAsiaTheme="minorEastAsia"/>
        </w:rPr>
        <w:t>+A</w:t>
      </w:r>
      <w:r>
        <w:rPr>
          <w:rFonts w:eastAsiaTheme="minorEastAsia" w:cstheme="minorHAnsi"/>
        </w:rPr>
        <w:t>β</w:t>
      </w:r>
      <w:r>
        <w:rPr>
          <w:rFonts w:eastAsiaTheme="minorEastAsia"/>
        </w:rPr>
        <w:t>-A</w:t>
      </w:r>
      <w:r>
        <w:rPr>
          <w:rFonts w:eastAsiaTheme="minorEastAsia" w:cstheme="minorHAnsi"/>
        </w:rPr>
        <w:t>α</w:t>
      </w:r>
      <w:r>
        <w:rPr>
          <w:rFonts w:eastAsiaTheme="minorEastAsia"/>
        </w:rPr>
        <w:t>+A</w:t>
      </w:r>
      <w:r>
        <w:rPr>
          <w:rFonts w:eastAsiaTheme="minorEastAsia" w:cstheme="minorHAnsi"/>
        </w:rPr>
        <w:t>β</w:t>
      </w:r>
      <w:r>
        <w:rPr>
          <w:rFonts w:eastAsiaTheme="minorEastAsia"/>
        </w:rPr>
        <w:t xml:space="preserve">=1, and finally we get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oMath>
      <w:r>
        <w:rPr>
          <w:rFonts w:eastAsiaTheme="minorEastAsia"/>
        </w:rPr>
        <w:t xml:space="preserve"> and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oMath>
    </w:p>
    <w:p>
      <w:pPr>
        <w:tabs>
          <w:tab w:val="left" w:pos="3354"/>
        </w:tabs>
        <w:rPr>
          <w:rFonts w:eastAsiaTheme="minorEastAsia"/>
        </w:rPr>
      </w:pPr>
      <w:r>
        <w:rPr>
          <w:rFonts w:eastAsiaTheme="minorEastAsia"/>
        </w:rPr>
        <w:t>Substituting values for A and B we get</w:t>
      </w:r>
    </w:p>
    <w:p>
      <w:pPr>
        <w:jc w:val="cente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s+∝-β</m:t>
                  </m:r>
                </m:e>
              </m:d>
              <m:d>
                <m:dPr>
                  <m:ctrlPr>
                    <w:rPr>
                      <w:rFonts w:ascii="Cambria Math" w:eastAsiaTheme="minorEastAsia" w:hAnsi="Cambria Math"/>
                      <w:i/>
                    </w:rPr>
                  </m:ctrlPr>
                </m:dPr>
                <m:e>
                  <m:r>
                    <w:rPr>
                      <w:rFonts w:ascii="Cambria Math" w:eastAsiaTheme="minorEastAsia" w:hAnsi="Cambria Math"/>
                    </w:rPr>
                    <m:t>s+∝+β</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s+(α-β)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s+(α+β)</m:t>
                  </m:r>
                </m:den>
              </m:f>
            </m:e>
          </m:d>
        </m:oMath>
      </m:oMathPara>
    </w:p>
    <w:p>
      <w:pPr>
        <w:tabs>
          <w:tab w:val="left" w:pos="3354"/>
        </w:tabs>
        <w:rPr>
          <w:rFonts w:eastAsiaTheme="minorEastAsia"/>
        </w:rPr>
      </w:pPr>
      <w:r>
        <w:rPr>
          <w:rFonts w:eastAsiaTheme="minorEastAsia"/>
        </w:rPr>
        <w:t xml:space="preserve">Taking the inverse Laplace transform gives, </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-(α+β)t</m:t>
                </m:r>
              </m:sup>
            </m:sSup>
          </m:e>
        </m:d>
      </m:oMath>
      <w:r>
        <w:rPr>
          <w:rFonts w:eastAsiaTheme="minorEastAsia"/>
        </w:rPr>
        <w:t xml:space="preserve"> ………………………………………………. (12)</w:t>
      </w:r>
    </w:p>
    <w:p>
      <w:pPr>
        <w:tabs>
          <w:tab w:val="left" w:pos="3354"/>
        </w:tabs>
        <w:rPr>
          <w:rFonts w:eastAsiaTheme="minorEastAsia"/>
        </w:rPr>
      </w:pPr>
      <w:r>
        <w:rPr>
          <w:rFonts w:eastAsiaTheme="minorEastAsia"/>
        </w:rPr>
        <w:t>The maximum voltage occurs when its rate of change becomes zero, i.e when</w:t>
      </w:r>
    </w:p>
    <w:p>
      <w:pPr>
        <w:jc w:val="center"/>
        <w:tabs>
          <w:tab w:val="left" w:pos="3354"/>
        </w:tabs>
        <w:rPr>
          <w:rFonts w:eastAsiaTheme="minorEastAsia"/>
        </w:rPr>
      </w:pPr>
      <m:oMath>
        <m:f>
          <m:fPr>
            <m:ctrlPr>
              <w:rPr>
                <w:rFonts w:ascii="Cambria Math" w:eastAsiaTheme="minorEastAsia"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num>
          <m:den>
            <m:r>
              <w:rPr>
                <w:rFonts w:ascii="Cambria Math" w:hAnsi="Cambria Math"/>
              </w:rPr>
              <m:t>dx</m:t>
            </m:r>
          </m:den>
        </m:f>
        <m:r>
          <w:rPr>
            <w:rFonts w:ascii="Cambria Math" w:eastAsiaTheme="minorEastAsia" w:hAnsi="Cambria Math"/>
          </w:rPr>
          <m:t>=0</m:t>
        </m:r>
      </m:oMath>
      <w:r>
        <w:rPr>
          <w:rFonts w:eastAsiaTheme="minorEastAsia"/>
        </w:rPr>
        <w:t xml:space="preserve"> , which gives </w:t>
      </w:r>
      <m:oMath>
        <m:r>
          <w:rPr>
            <w:rFonts w:ascii="Cambria Math" w:eastAsiaTheme="minorEastAsia" w:hAnsi="Cambria Math"/>
          </w:rPr>
          <m:t>(α-β)</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r>
          <w:rPr>
            <w:rFonts w:ascii="Cambria Math" w:eastAsiaTheme="minorEastAsia" w:hAnsi="Cambria Math"/>
          </w:rPr>
          <m:t>=(α+β)</m:t>
        </m:r>
        <m:sSup>
          <m:sSupPr>
            <m:ctrlPr>
              <w:rPr>
                <w:rFonts w:ascii="Cambria Math" w:eastAsiaTheme="minorEastAsia" w:hAnsi="Cambria Math"/>
                <w:i/>
              </w:rPr>
            </m:ctrlPr>
          </m:sSupPr>
          <m:e>
            <m:r>
              <w:rPr>
                <w:rFonts w:ascii="Cambria Math" w:hAnsi="Cambria Math"/>
              </w:rPr>
              <m:t>e</m:t>
            </m:r>
          </m:e>
          <m:sup>
            <m:r>
              <w:rPr>
                <w:rFonts w:ascii="Cambria Math" w:hAnsi="Cambria Math"/>
              </w:rPr>
              <m:t>-βt</m:t>
            </m:r>
          </m:sup>
        </m:sSup>
      </m:oMath>
    </w:p>
    <w:p>
      <w:pPr>
        <w:jc w:val="center"/>
        <w:tabs>
          <w:tab w:val="left" w:pos="3354"/>
        </w:tabs>
        <w:rPr>
          <w:rFonts w:eastAsiaTheme="minorEastAsia"/>
        </w:rPr>
      </w:pPr>
      <w:r>
        <w:rPr>
          <w:rFonts w:eastAsiaTheme="minorEastAsia"/>
        </w:rPr>
        <w:t xml:space="preserve">But since  </w:t>
      </w:r>
      <m:oMath>
        <m:r>
          <w:rPr>
            <w:rFonts w:ascii="Cambria Math" w:eastAsiaTheme="minorEastAsia" w:hAnsi="Cambria Math"/>
          </w:rPr>
          <m:t>β≫α</m:t>
        </m:r>
      </m:oMath>
      <w:r>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e</m:t>
            </m:r>
          </m:e>
          <m:sup>
            <m:d>
              <m:dPr>
                <m:ctrlPr>
                  <w:rPr>
                    <w:rFonts w:ascii="Cambria Math" w:eastAsiaTheme="minorEastAsia" w:hAnsi="Cambria Math"/>
                    <w:i/>
                  </w:rPr>
                </m:ctrlPr>
              </m:dPr>
              <m:e>
                <m:r>
                  <w:rPr>
                    <w:rFonts w:ascii="Cambria Math" w:eastAsiaTheme="minorEastAsia" w:hAnsi="Cambria Math"/>
                  </w:rPr>
                  <m:t>β-α</m:t>
                </m:r>
              </m:e>
            </m:d>
            <m:sSub>
              <m:sSubPr>
                <m:ctrlPr>
                  <w:rPr>
                    <w:rFonts w:ascii="Cambria Math" w:eastAsiaTheme="minorEastAsia" w:hAnsi="Cambria Math"/>
                    <w:i/>
                  </w:rPr>
                </m:ctrlPr>
              </m:sSubPr>
              <m:e>
                <m:r>
                  <w:rPr>
                    <w:rFonts w:ascii="Cambria Math" w:eastAsiaTheme="minorEastAsia" w:hAnsi="Cambria Math"/>
                  </w:rPr>
                  <m:t>t</m:t>
                </m:r>
              </m:e>
              <m:sub/>
            </m:sSub>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α+β</m:t>
            </m:r>
          </m:num>
          <m:den>
            <m:r>
              <w:rPr>
                <w:rFonts w:ascii="Cambria Math" w:eastAsiaTheme="minorEastAsia" w:hAnsi="Cambria Math"/>
              </w:rPr>
              <m:t>α-β</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oMath>
    </w:p>
    <w:p>
      <w:pPr>
        <w:jc w:val="center"/>
        <w:tabs>
          <w:tab w:val="left" w:pos="3354"/>
        </w:tabs>
        <w:rPr>
          <w:rFonts w:eastAsiaTheme="minorEastAsia"/>
        </w:rPr>
      </w:pPr>
      <m:oMathPara>
        <m:oMathParaPr/>
        <m:oMath>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α+β</m:t>
                  </m:r>
                </m:num>
                <m:den>
                  <m:r>
                    <w:rPr>
                      <w:rFonts w:ascii="Cambria Math" w:eastAsiaTheme="minorEastAsia" w:hAnsi="Cambria Math"/>
                    </w:rPr>
                    <m:t>α-β</m:t>
                  </m:r>
                </m:den>
              </m:f>
            </m:e>
          </m:d>
        </m:oMath>
      </m:oMathPara>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α+β</m:t>
                </m:r>
              </m:num>
              <m:den>
                <m:r>
                  <w:rPr>
                    <w:rFonts w:ascii="Cambria Math" w:eastAsiaTheme="minorEastAsia" w:hAnsi="Cambria Math"/>
                  </w:rPr>
                  <m:t>α-β</m:t>
                </m:r>
              </m:den>
            </m:f>
          </m:e>
        </m:d>
      </m:oMath>
      <w:r>
        <w:rPr>
          <w:rFonts w:eastAsiaTheme="minorEastAsia"/>
        </w:rPr>
        <w:t xml:space="preserve"> ………………………………………………………………………………… (13)</w:t>
      </w:r>
    </w:p>
    <w:p>
      <w:pPr>
        <w:tabs>
          <w:tab w:val="left" w:pos="3354"/>
        </w:tabs>
        <w:rPr>
          <w:rFonts w:eastAsiaTheme="minorEastAsia"/>
        </w:rPr>
      </w:pPr>
      <w:r>
        <w:rPr>
          <w:rFonts w:eastAsiaTheme="minorEastAsia"/>
        </w:rPr>
        <w:t>The Peak voltage is given by,</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max</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w:r>
        <w:rPr>
          <w:rFonts w:eastAsiaTheme="minorEastAsia"/>
        </w:rPr>
        <w:t xml:space="preserve"> …………………………………………………. (14)</w:t>
      </w:r>
    </w:p>
    <w:p>
      <w:pPr>
        <w:tabs>
          <w:tab w:val="left" w:pos="3354"/>
        </w:tabs>
        <w:rPr>
          <w:rFonts w:eastAsiaTheme="minorEastAsia"/>
        </w:rPr>
      </w:pPr>
      <w:r>
        <w:rPr>
          <w:rFonts w:eastAsiaTheme="minorEastAsia"/>
        </w:rPr>
        <w:t>In time, t2, after it reaches the peak, the voltage falls to half maximum given by,</w:t>
      </w:r>
    </w:p>
    <w:p>
      <w:pP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m:oMathPara>
    </w:p>
    <w:p>
      <w:pPr>
        <w:tabs>
          <w:tab w:val="left" w:pos="3354"/>
        </w:tabs>
        <w:rPr>
          <w:rFonts w:eastAsiaTheme="minorEastAsia"/>
        </w:rPr>
      </w:pPr>
      <w:r>
        <w:rPr>
          <w:rFonts w:eastAsiaTheme="minorEastAsia"/>
        </w:rPr>
        <w:t xml:space="preserve">If we let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Pr>
          <w:rFonts w:eastAsiaTheme="minorEastAsia"/>
        </w:rPr>
        <w:t xml:space="preserve"> where K is a constant, then the above equation becomes,</w:t>
      </w:r>
    </w:p>
    <w:p>
      <w:pPr>
        <w:tabs>
          <w:tab w:val="left" w:pos="3354"/>
        </w:tabs>
        <w:rPr>
          <w:rFonts w:eastAsiaTheme="minorEastAsia"/>
        </w:rPr>
      </w:pPr>
      <m:oMath>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w:r>
        <w:rPr>
          <w:rFonts w:eastAsiaTheme="minorEastAsia"/>
        </w:rPr>
        <w:t xml:space="preserve"> ………………………… (15)</w:t>
      </w:r>
    </w:p>
    <w:p>
      <w:pPr>
        <w:tabs>
          <w:tab w:val="left" w:pos="3354"/>
        </w:tabs>
        <w:rPr>
          <w:rFonts w:eastAsiaTheme="minorEastAsia"/>
        </w:rPr>
      </w:pPr>
      <w:r>
        <w:rPr>
          <w:rFonts w:eastAsiaTheme="minorEastAsia"/>
        </w:rPr>
        <w:t xml:space="preserve">This becomes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w:p>
    <w:p>
      <w:pPr>
        <w:tabs>
          <w:tab w:val="left" w:pos="3354"/>
        </w:tabs>
        <w:rPr>
          <w:rFonts w:eastAsiaTheme="minorEastAsia"/>
        </w:rPr>
      </w:pPr>
      <w:r>
        <w:rPr>
          <w:rFonts w:eastAsiaTheme="minorEastAsia"/>
        </w:rPr>
        <w:t xml:space="preserve">But since,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oMath>
      <w:r>
        <w:rPr>
          <w:rFonts w:eastAsiaTheme="minorEastAsia"/>
        </w:rPr>
        <w:t>, the above equation becomes</w:t>
      </w:r>
    </w:p>
    <w:p>
      <w:pPr>
        <w:tabs>
          <w:tab w:val="left" w:pos="3354"/>
        </w:tabs>
        <w:rPr>
          <w:rFonts w:eastAsiaTheme="minorEastAsia"/>
        </w:rPr>
      </w:pPr>
      <m:oMathPara>
        <m:oMathParaP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m:oMathPara>
    </w:p>
    <w:p>
      <w:pPr>
        <w:tabs>
          <w:tab w:val="left" w:pos="3354"/>
        </w:tabs>
        <w:rPr>
          <w:rFonts w:eastAsiaTheme="minorEastAsia"/>
        </w:rPr>
      </w:pPr>
      <m:oMathPara>
        <m:oMathPara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α+β</m:t>
                      </m:r>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oMath>
      </m:oMathPara>
    </w:p>
    <w:p>
      <w:pPr>
        <w:tabs>
          <w:tab w:val="left" w:pos="3354"/>
        </w:tabs>
        <w:rPr>
          <w:rFonts w:eastAsiaTheme="minorEastAsia"/>
        </w:rPr>
      </w:pPr>
      <m:oMathPara>
        <m:oMathParaP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K+1)t</m:t>
                  </m:r>
                </m:e>
                <m:sub>
                  <m:r>
                    <w:rPr>
                      <w:rFonts w:ascii="Cambria Math" w:eastAsiaTheme="minorEastAsia" w:hAnsi="Cambria Math"/>
                    </w:rPr>
                    <m:t>1</m:t>
                  </m:r>
                </m:sub>
              </m:sSub>
            </m:sup>
          </m:sSup>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e>
              </m:d>
            </m:num>
            <m:den>
              <m:r>
                <w:rPr>
                  <w:rFonts w:ascii="Cambria Math" w:eastAsiaTheme="minorEastAsia" w:hAnsi="Cambria Math"/>
                </w:rPr>
                <m:t>2</m:t>
              </m:r>
            </m:den>
          </m:f>
        </m:oMath>
      </m:oMathPara>
    </w:p>
    <w:p>
      <w:pPr>
        <w:tabs>
          <w:tab w:val="left" w:pos="3354"/>
        </w:tabs>
        <w:rPr>
          <w:rFonts w:eastAsiaTheme="minorEastAsia"/>
        </w:rPr>
      </w:pPr>
      <m:oMathPara>
        <m:oMathParaPr/>
        <m:oMath>
          <m:r>
            <w:rPr>
              <w:rFonts w:ascii="Cambria Math" w:eastAsiaTheme="minorEastAsia" w:hAnsi="Cambria Math"/>
            </w:rPr>
            <m:t>(α-β)(</m:t>
          </m:r>
          <m:sSub>
            <m:sSubPr>
              <m:ctrlPr>
                <w:rPr>
                  <w:rFonts w:ascii="Cambria Math" w:eastAsiaTheme="minorEastAsia" w:hAnsi="Cambria Math"/>
                  <w:i/>
                </w:rPr>
              </m:ctrlPr>
            </m:sSubPr>
            <m:e>
              <m:r>
                <w:rPr>
                  <w:rFonts w:ascii="Cambria Math" w:eastAsiaTheme="minorEastAsia" w:hAnsi="Cambria Math"/>
                </w:rPr>
                <m:t>K+1)t</m:t>
              </m:r>
            </m:e>
            <m:sub>
              <m:r>
                <w:rPr>
                  <w:rFonts w:ascii="Cambria Math" w:eastAsiaTheme="minorEastAsia" w:hAnsi="Cambria Math"/>
                </w:rPr>
                <m:t>1</m:t>
              </m:r>
            </m:sub>
          </m:sSub>
          <m:r>
            <w:rPr>
              <w:rFonts w:ascii="Cambria Math" w:eastAsiaTheme="minorEastAsia" w:hAnsi="Cambria Math"/>
            </w:rPr>
            <m:t>=-In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num>
                <m:den>
                  <m:r>
                    <w:rPr>
                      <w:rFonts w:ascii="Cambria Math" w:eastAsiaTheme="minorEastAsia" w:hAnsi="Cambria Math"/>
                    </w:rPr>
                    <m:t>2</m:t>
                  </m:r>
                </m:den>
              </m:f>
            </m:e>
          </m:d>
        </m:oMath>
      </m:oMathPara>
    </w:p>
    <w:p>
      <w:pPr>
        <w:tabs>
          <w:tab w:val="left" w:pos="3354"/>
        </w:tabs>
        <w:rPr>
          <w:rFonts w:eastAsiaTheme="minorEastAsia"/>
        </w:rPr>
      </w:pPr>
      <m:oMath>
        <m:r>
          <w:rPr>
            <w:rFonts w:ascii="Cambria Math" w:eastAsiaTheme="minorEastAsia" w:hAnsi="Cambria Math"/>
          </w:rPr>
          <m:t>(α-β)=</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K+1)t</m:t>
                </m:r>
              </m:e>
              <m:sub>
                <m:r>
                  <w:rPr>
                    <w:rFonts w:ascii="Cambria Math" w:eastAsiaTheme="minorEastAsia" w:hAnsi="Cambria Math"/>
                  </w:rPr>
                  <m:t>1</m:t>
                </m:r>
              </m:sub>
            </m:sSub>
          </m:den>
        </m:f>
        <m:r>
          <w:rPr>
            <w:rFonts w:ascii="Cambria Math" w:eastAsiaTheme="minorEastAsia" w:hAnsi="Cambria Math"/>
          </w:rPr>
          <m:t>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den>
            </m:f>
          </m:e>
        </m:d>
      </m:oMath>
      <w:r>
        <w:rPr>
          <w:rFonts w:eastAsiaTheme="minorEastAsia"/>
        </w:rPr>
        <w:t xml:space="preserve"> …………………………………………………………………… (16)</w:t>
      </w:r>
    </w:p>
    <w:p>
      <w:pPr>
        <w:tabs>
          <w:tab w:val="left" w:pos="3354"/>
        </w:tabs>
        <w:rPr>
          <w:rFonts w:eastAsiaTheme="minorEastAsia"/>
        </w:rPr>
      </w:pPr>
      <w:r>
        <w:rPr>
          <w:rFonts w:eastAsiaTheme="minorEastAsia"/>
        </w:rPr>
        <w:t xml:space="preserve">Taking, </w:t>
      </w:r>
      <m:oMath>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&gt;4</m:t>
        </m:r>
      </m:oMath>
      <w:r>
        <w:rPr>
          <w:rFonts w:eastAsiaTheme="minorEastAsia"/>
        </w:rPr>
        <w:t xml:space="preserve">, then </w:t>
      </w:r>
      <m:oMath>
        <m:r>
          <w:rPr>
            <w:rFonts w:ascii="Cambria Math" w:eastAsiaTheme="minorEastAsia" w:hAnsi="Cambria Math"/>
          </w:rPr>
          <m:t>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p>
                </m:sSup>
              </m:den>
            </m:f>
          </m:e>
        </m:d>
        <m:r>
          <w:rPr>
            <w:rFonts w:ascii="Cambria Math" w:eastAsiaTheme="minorEastAsia" w:hAnsi="Cambria Math"/>
          </w:rPr>
          <m:t>≈0.7</m:t>
        </m:r>
      </m:oMath>
      <w:r>
        <w:rPr>
          <w:rFonts w:eastAsiaTheme="minorEastAsia"/>
        </w:rPr>
        <w:t xml:space="preserve"> and the above equation becomes,</w:t>
      </w:r>
    </w:p>
    <w:p>
      <w:pPr>
        <w:tabs>
          <w:tab w:val="left" w:pos="3354"/>
        </w:tabs>
        <w:rPr>
          <w:rFonts w:eastAsiaTheme="minorEastAsia"/>
        </w:rPr>
      </w:pPr>
      <m:oMath>
        <m:r>
          <w:rPr>
            <w:rFonts w:ascii="Cambria Math" w:eastAsiaTheme="minorEastAsia" w:hAnsi="Cambria Math"/>
          </w:rPr>
          <m:t>(α-β)=</m:t>
        </m:r>
        <m:f>
          <m:fPr>
            <m:ctrlPr>
              <w:rPr>
                <w:rFonts w:ascii="Cambria Math" w:eastAsiaTheme="minorEastAsia" w:hAnsi="Cambria Math"/>
                <w:i/>
              </w:rPr>
            </m:ctrlPr>
          </m:fPr>
          <m:num>
            <m:r>
              <w:rPr>
                <w:rFonts w:ascii="Cambria Math" w:eastAsiaTheme="minorEastAsia" w:hAnsi="Cambria Math"/>
              </w:rPr>
              <m:t>0.7</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K+1)t</m:t>
                </m:r>
              </m:e>
              <m:sub>
                <m:r>
                  <w:rPr>
                    <w:rFonts w:ascii="Cambria Math" w:eastAsiaTheme="minorEastAsia" w:hAnsi="Cambria Math"/>
                  </w:rPr>
                  <m:t>1</m:t>
                </m:r>
              </m:sub>
            </m:sSub>
          </m:den>
        </m:f>
      </m:oMath>
      <w:r>
        <w:rPr>
          <w:rFonts w:eastAsiaTheme="minorEastAsia"/>
        </w:rPr>
        <w:t xml:space="preserve"> (</w:t>
      </w:r>
      <w:r>
        <w:rPr>
          <w:rFonts w:eastAsiaTheme="minorEastAsia" w:cstheme="minorHAnsi"/>
        </w:rPr>
        <w:t>±</w:t>
      </w:r>
      <w:r>
        <w:rPr>
          <w:rFonts w:eastAsiaTheme="minorEastAsia"/>
        </w:rPr>
        <w:t>2%Error) ………………………………………………………………………… (17)</w:t>
      </w:r>
    </w:p>
    <w:p>
      <w:pPr>
        <w:tabs>
          <w:tab w:val="left" w:pos="3354"/>
        </w:tabs>
        <w:rPr>
          <w:rFonts w:eastAsiaTheme="minorEastAsia"/>
        </w:rPr>
      </w:pPr>
      <w:r>
        <w:rPr>
          <w:rFonts w:eastAsiaTheme="minorEastAsia"/>
        </w:rPr>
        <w:t xml:space="preserve">From the expressions of </w:t>
      </w:r>
      <w:r>
        <w:rPr>
          <w:rFonts w:eastAsiaTheme="minorEastAsia" w:cstheme="minorHAnsi"/>
        </w:rPr>
        <w:t>α</w:t>
      </w:r>
      <w:r>
        <w:rPr>
          <w:rFonts w:eastAsiaTheme="minorEastAsia"/>
        </w:rPr>
        <w:t xml:space="preserve"> and </w:t>
      </w:r>
      <w:r>
        <w:rPr>
          <w:rFonts w:eastAsiaTheme="minorEastAsia" w:cstheme="minorHAnsi"/>
        </w:rPr>
        <w:t>β</w:t>
      </w:r>
      <w:r>
        <w:rPr>
          <w:rFonts w:eastAsiaTheme="minorEastAsia"/>
        </w:rPr>
        <w:t xml:space="preserve"> above we get,</w:t>
      </w:r>
    </w:p>
    <w:p>
      <w:pPr>
        <w:tabs>
          <w:tab w:val="left" w:pos="3354"/>
        </w:tabs>
        <w:rPr>
          <w:rFonts w:eastAsiaTheme="minorEastAsia"/>
        </w:rPr>
      </w:pPr>
      <m:oMathPara>
        <m:oMathParaP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3354"/>
        </w:tabs>
        <w:rPr>
          <w:rFonts w:eastAsiaTheme="minorEastAsia"/>
        </w:rPr>
      </w:pPr>
      <w:r>
        <w:rPr>
          <w:rFonts w:eastAsiaTheme="minorEastAsia"/>
        </w:rPr>
        <w:t xml:space="preserve">Rearranging gives </w:t>
      </w:r>
      <m:oMath>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oMath>
      <w:r>
        <w:rPr>
          <w:rFonts w:eastAsiaTheme="minorEastAsia"/>
        </w:rPr>
        <w:t xml:space="preserve"> …………………………………………. (18)</w:t>
      </w:r>
    </w:p>
    <w:p>
      <w:pPr>
        <w:tabs>
          <w:tab w:val="left" w:pos="3354"/>
        </w:tabs>
        <w:rPr>
          <w:rFonts w:eastAsiaTheme="minorEastAsia"/>
        </w:rPr>
      </w:pPr>
      <w:r>
        <w:rPr>
          <w:rFonts w:eastAsiaTheme="minorEastAsia"/>
        </w:rPr>
        <w:t>Substituting this equation into equation (12) gives</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f>
          <m:fPr>
            <m:ctrlPr>
              <w:rPr>
                <w:rFonts w:ascii="Cambria Math" w:eastAsiaTheme="minorEastAsia" w:hAnsi="Cambria Math"/>
                <w:i/>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num>
          <m:den>
            <m:r>
              <w:rPr>
                <w:rFonts w:ascii="Cambria Math" w:eastAsiaTheme="minorEastAsia" w:hAnsi="Cambria Math"/>
              </w:rPr>
              <m:t>2β</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-(α+β)t</m:t>
                </m:r>
              </m:sup>
            </m:sSup>
          </m:e>
        </m:d>
      </m:oMath>
      <w:r>
        <w:rPr>
          <w:rFonts w:eastAsiaTheme="minorEastAsia"/>
        </w:rPr>
        <w:t xml:space="preserve"> ………………………………. (19)</w:t>
      </w:r>
    </w:p>
    <w:p>
      <w:pPr>
        <w:tabs>
          <w:tab w:val="left" w:pos="3354"/>
        </w:tabs>
        <w:rPr>
          <w:rFonts w:eastAsiaTheme="minorEastAsia"/>
        </w:rPr>
      </w:pPr>
      <w:r>
        <w:rPr>
          <w:rFonts w:eastAsiaTheme="minorEastAsia"/>
        </w:rPr>
        <w:t xml:space="preserve">Since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m:rPr>
                <m:sty m:val="p"/>
              </m:rPr>
              <w:rPr>
                <w:rFonts w:ascii="Cambria Math" w:eastAsiaTheme="minorEastAsia" w:hAnsi="Cambria Math"/>
              </w:rPr>
              <m:t xml:space="preserve">  </m:t>
            </m:r>
          </m:e>
        </m:d>
      </m:oMath>
      <w:r>
        <w:rPr>
          <w:rFonts w:eastAsiaTheme="minorEastAsia"/>
        </w:rPr>
        <w:t xml:space="preserve"> , if we make </w:t>
      </w:r>
      <m:oMath>
        <m:r>
          <w:rPr>
            <w:rFonts w:ascii="Cambria Math" w:eastAsiaTheme="minorEastAsia" w:hAnsi="Cambria Math"/>
          </w:rPr>
          <m:t>γ=</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w:r>
        <w:rPr>
          <w:rFonts w:eastAsiaTheme="minorEastAsia"/>
        </w:rPr>
        <w:t xml:space="preserve"> and substitute it into </w:t>
      </w:r>
      <w:r>
        <w:rPr>
          <w:rFonts w:eastAsiaTheme="minorEastAsia" w:cstheme="minorHAnsi"/>
        </w:rPr>
        <w:t>α</w:t>
      </w:r>
      <w:r>
        <w:rPr>
          <w:rFonts w:eastAsiaTheme="minorEastAsia"/>
        </w:rPr>
        <w:t xml:space="preserve"> together with (18)</w:t>
      </w:r>
    </w:p>
    <w:p>
      <w:pPr>
        <w:tabs>
          <w:tab w:val="left" w:pos="3354"/>
        </w:tabs>
        <w:rPr>
          <w:rFonts w:eastAsiaTheme="minorEastAsia"/>
        </w:rPr>
      </w:pPr>
      <w:r>
        <w:rPr>
          <w:rFonts w:eastAsiaTheme="minorEastAsia"/>
        </w:rPr>
        <w:t xml:space="preserve">And substitute </w:t>
      </w:r>
      <m:oMath>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 xml:space="preserve"> and </m:t>
        </m:r>
        <m:sSub>
          <m:sSubPr>
            <m:ctrlPr>
              <w:rPr>
                <w:rFonts w:ascii="Cambria Math" w:eastAsiaTheme="minorEastAsia" w:hAnsi="Cambria Math"/>
                <w:i/>
              </w:rPr>
            </m:ctrlPr>
          </m:sSubPr>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 xml:space="preserve"> </m:t>
        </m:r>
      </m:oMath>
    </w:p>
    <w:p>
      <w:pPr>
        <w:tabs>
          <w:tab w:val="left" w:pos="3354"/>
        </w:tabs>
        <w:rPr>
          <w:rFonts w:eastAsiaTheme="minorEastAsia"/>
        </w:rPr>
      </w:pPr>
      <m:oMathPara>
        <m:oMathParaPr/>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d>
        </m:oMath>
      </m:oMathPara>
    </w:p>
    <w:p>
      <w:pPr>
        <w:tabs>
          <w:tab w:val="left" w:pos="3354"/>
        </w:tabs>
        <w:rPr>
          <w:rFonts w:eastAsiaTheme="minorEastAsia"/>
        </w:rPr>
      </w:pPr>
    </w:p>
    <w:p>
      <w:pPr>
        <w:tabs>
          <w:tab w:val="left" w:pos="3354"/>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d>
        </m:oMath>
      </m:oMathPara>
    </w:p>
    <w:p>
      <w:pPr>
        <w:tabs>
          <w:tab w:val="left" w:pos="3354"/>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num>
                <m:den>
                  <m:r>
                    <w:rPr>
                      <w:rFonts w:ascii="Cambria Math" w:eastAsiaTheme="minorEastAsia" w:hAnsi="Cambria Math"/>
                    </w:rPr>
                    <m:t>γ</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oMath>
      </m:oMathPara>
    </w:p>
    <w:p>
      <w:pPr>
        <w:tabs>
          <w:tab w:val="left" w:pos="3354"/>
        </w:tabs>
        <w:rPr>
          <w:rFonts w:eastAsiaTheme="minorEastAsia"/>
        </w:rPr>
      </w:pPr>
    </w:p>
    <w:p>
      <w:pP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num>
                <m:den>
                  <m:r>
                    <w:rPr>
                      <w:rFonts w:ascii="Cambria Math" w:eastAsiaTheme="minorEastAsia" w:hAnsi="Cambria Math"/>
                    </w:rPr>
                    <m:t>γ</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r>
            <w:rPr>
              <w:rFonts w:ascii="Cambria Math" w:eastAsiaTheme="minorEastAsia" w:hAnsi="Cambria Math"/>
            </w:rPr>
            <m:t>-α=0</m:t>
          </m:r>
        </m:oMath>
      </m:oMathPara>
    </w:p>
    <w:p>
      <w:pPr>
        <w:tabs>
          <w:tab w:val="left" w:pos="3354"/>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num>
                <m:den>
                  <m:r>
                    <w:rPr>
                      <w:rFonts w:ascii="Cambria Math" w:eastAsiaTheme="minorEastAsia" w:hAnsi="Cambria Math"/>
                    </w:rPr>
                    <m:t>γ</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γ</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e>
          </m:d>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r>
            <w:rPr>
              <w:rFonts w:ascii="Cambria Math" w:eastAsiaTheme="minorEastAsia" w:hAnsi="Cambria Math"/>
            </w:rPr>
            <m:t>-α</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r>
            <w:rPr>
              <w:rFonts w:ascii="Cambria Math" w:eastAsiaTheme="minorEastAsia" w:hAnsi="Cambria Math"/>
            </w:rPr>
            <m:t>=0</m:t>
          </m:r>
        </m:oMath>
      </m:oMathPara>
    </w:p>
    <w:p>
      <w:pPr>
        <w:tabs>
          <w:tab w:val="left" w:pos="3354"/>
        </w:tabs>
        <w:rPr>
          <w:rFonts w:eastAsiaTheme="minorEastAsia"/>
        </w:rPr>
      </w:pPr>
      <m:oMathPara>
        <m:oMathPara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e>
              </m:d>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-2α</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r>
            <w:rPr>
              <w:rFonts w:ascii="Cambria Math" w:eastAsiaTheme="minorEastAsia" w:hAnsi="Cambria Math"/>
            </w:rPr>
            <m:t>+1=0</m:t>
          </m:r>
        </m:oMath>
      </m:oMathPara>
    </w:p>
    <w:p>
      <w:pPr>
        <w:tabs>
          <w:tab w:val="left" w:pos="3354"/>
        </w:tabs>
        <w:rPr>
          <w:rFonts w:eastAsiaTheme="minorEastAsia"/>
        </w:rPr>
      </w:pPr>
      <m:oMathPara>
        <m:oMathPara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2α</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r>
            <w:rPr>
              <w:rFonts w:ascii="Cambria Math" w:eastAsiaTheme="minorEastAsia" w:hAnsi="Cambria Math"/>
            </w:rPr>
            <m:t>=0</m:t>
          </m:r>
        </m:oMath>
      </m:oMathPara>
    </w:p>
    <w:p>
      <w:pPr>
        <w:tabs>
          <w:tab w:val="left" w:pos="3354"/>
        </w:tabs>
        <w:rPr>
          <w:rFonts w:eastAsiaTheme="minorEastAsia"/>
        </w:rPr>
      </w:pPr>
      <w:r>
        <w:rPr>
          <w:rFonts w:eastAsiaTheme="minorEastAsia"/>
        </w:rPr>
        <w:t>The roots of the quadratic equation</w:t>
      </w:r>
    </w:p>
    <w:p>
      <w:pPr>
        <w:tabs>
          <w:tab w:val="left" w:pos="3354"/>
        </w:tabs>
        <w:rPr>
          <w:rFonts w:eastAsiaTheme="minorEastAsia"/>
        </w:rPr>
      </w:pPr>
      <m:oMathPara>
        <m:oMathPara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pPr>
        <w:tabs>
          <w:tab w:val="left" w:pos="3354"/>
        </w:tabs>
        <w:rPr>
          <w:rFonts w:eastAsiaTheme="minorEastAsia"/>
        </w:rPr>
      </w:pPr>
      <m:oMathPara>
        <m:oMathPara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γ</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γ+1</m:t>
                      </m:r>
                    </m:e>
                  </m:d>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sup>
                  <m:r>
                    <w:rPr>
                      <w:rFonts w:ascii="Cambria Math" w:eastAsiaTheme="minorEastAsia" w:hAnsi="Cambria Math"/>
                    </w:rPr>
                    <m:t>2</m:t>
                  </m:r>
                </m:sup>
              </m:sSup>
            </m:den>
          </m:f>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γ+1</m:t>
                          </m:r>
                        </m:e>
                      </m:d>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γ+1</m:t>
                          </m:r>
                        </m:e>
                      </m:d>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sup>
                      <m:r>
                        <w:rPr>
                          <w:rFonts w:ascii="Cambria Math" w:eastAsiaTheme="minorEastAsia" w:hAnsi="Cambria Math"/>
                        </w:rPr>
                        <m:t>2</m:t>
                      </m:r>
                    </m:sup>
                  </m:sSup>
                </m:den>
              </m:f>
            </m:e>
          </m:d>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γ</m:t>
                  </m:r>
                </m:num>
                <m:den>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d>
                <m:dPr>
                  <m:ctrlPr>
                    <w:rPr>
                      <w:rFonts w:ascii="Cambria Math" w:eastAsiaTheme="minorEastAsia" w:hAnsi="Cambria Math"/>
                      <w:i/>
                    </w:rPr>
                  </m:ctrlPr>
                </m:dPr>
                <m:e>
                  <m:r>
                    <w:rPr>
                      <w:rFonts w:ascii="Cambria Math" w:eastAsiaTheme="minorEastAsia" w:hAnsi="Cambria Math"/>
                    </w:rPr>
                    <m:t>α±</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rad>
                </m:e>
              </m:d>
            </m:e>
          </m:d>
        </m:oMath>
      </m:oMathPara>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α±</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rad>
              </m:num>
              <m:den>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num>
                  <m:den>
                    <m:r>
                      <w:rPr>
                        <w:rFonts w:ascii="Cambria Math" w:eastAsiaTheme="minorEastAsia" w:hAnsi="Cambria Math"/>
                      </w:rPr>
                      <m:t>γ</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e>
        </m:d>
      </m:oMath>
      <w:r>
        <w:rPr>
          <w:rFonts w:eastAsiaTheme="minorEastAsia"/>
        </w:rPr>
        <w:t xml:space="preserve"> …………………………………………………….. (20)</w:t>
      </w:r>
    </w:p>
    <w:p>
      <w:pPr>
        <w:tabs>
          <w:tab w:val="left" w:pos="3354"/>
        </w:tabs>
        <w:rPr>
          <w:rFonts w:eastAsiaTheme="minorEastAsia"/>
        </w:rPr>
      </w:pPr>
      <w:r>
        <w:rPr>
          <w:rFonts w:eastAsiaTheme="minorEastAsia"/>
        </w:rPr>
        <w:t>By using the same method, the value of R1 becomes</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γ+1</m:t>
                      </m:r>
                    </m:e>
                  </m:d>
                </m:num>
                <m:den>
                  <m:r>
                    <w:rPr>
                      <w:rFonts w:ascii="Cambria Math" w:eastAsiaTheme="minorEastAsia" w:hAnsi="Cambria Math"/>
                    </w:rPr>
                    <m:t>α±</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e>
                  </m:rad>
                </m:den>
              </m:f>
            </m:e>
          </m:d>
        </m:oMath>
      </m:oMathPara>
    </w:p>
    <w:p>
      <w:pPr>
        <w:tabs>
          <w:tab w:val="left" w:pos="3354"/>
        </w:tabs>
        <w:rPr>
          <w:rFonts w:eastAsiaTheme="minorEastAsia"/>
        </w:rPr>
      </w:pP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 xml:space="preserve"> and R</m:t>
            </m:r>
          </m:e>
          <m:sub>
            <m:r>
              <w:rPr>
                <w:rFonts w:ascii="Cambria Math" w:eastAsiaTheme="minorEastAsia" w:hAnsi="Cambria Math"/>
              </w:rPr>
              <m:t>2</m:t>
            </m:r>
          </m:sub>
        </m:sSub>
      </m:oMath>
      <w:r>
        <w:rPr>
          <w:rFonts w:eastAsiaTheme="minorEastAsia"/>
        </w:rPr>
        <w:t xml:space="preserve"> are only true if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r>
          <w:rPr>
            <w:rFonts w:ascii="Cambria Math" w:eastAsiaTheme="minorEastAsia" w:hAnsi="Cambria Math"/>
          </w:rPr>
          <m:t>≥0</m:t>
        </m:r>
      </m:oMath>
      <w:r>
        <w:rPr>
          <w:rFonts w:eastAsiaTheme="minorEastAsia"/>
        </w:rPr>
        <w:t xml:space="preserve">, that is </w:t>
      </w:r>
    </w:p>
    <w:p>
      <w:pPr>
        <w:tabs>
          <w:tab w:val="left" w:pos="3354"/>
        </w:tabs>
        <w:rPr>
          <w:rFonts w:eastAsiaTheme="minorEastAsia"/>
        </w:rPr>
      </w:pPr>
      <m:oMathPara>
        <m:oMathParaP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oMath>
      </m:oMathPara>
    </w:p>
    <w:p>
      <w:pPr>
        <w:tabs>
          <w:tab w:val="left" w:pos="3354"/>
        </w:tabs>
        <w:rPr>
          <w:rFonts w:eastAsiaTheme="minorEastAsia"/>
        </w:rPr>
      </w:pPr>
      <m:oMathPara>
        <m:oMathPara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γ+1</m:t>
              </m:r>
            </m:e>
          </m:d>
        </m:oMath>
      </m:oMathPara>
    </w:p>
    <w:p>
      <w:pPr>
        <w:tabs>
          <w:tab w:val="left" w:pos="3354"/>
        </w:tabs>
        <w:rPr>
          <w:rFonts w:eastAsiaTheme="minorEastAsia"/>
        </w:rPr>
      </w:pPr>
      <w:r>
        <w:rPr>
          <w:rFonts w:eastAsiaTheme="minorEastAsia"/>
        </w:rPr>
        <w:t xml:space="preserve">And </w:t>
      </w:r>
    </w:p>
    <w:p>
      <w:pPr>
        <w:tabs>
          <w:tab w:val="left" w:pos="3354"/>
        </w:tabs>
        <w:rPr>
          <w:rFonts w:eastAsiaTheme="minorEastAsia"/>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num>
          <m:den>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2</m:t>
                    </m:r>
                  </m:sup>
                </m:sSup>
              </m:e>
            </m:d>
          </m:den>
        </m:f>
        <m:r>
          <w:rPr>
            <w:rFonts w:ascii="Cambria Math" w:eastAsiaTheme="minorEastAsia" w:hAnsi="Cambria Math"/>
          </w:rPr>
          <m:t>≥γ</m:t>
        </m:r>
      </m:oMath>
      <w:r>
        <w:rPr>
          <w:rFonts w:eastAsiaTheme="minorEastAsia"/>
        </w:rPr>
        <w:t xml:space="preserve"> ………………………………………………………………… (21)</w:t>
      </w: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jc w:val="cente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max</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2β</m:t>
            </m:r>
          </m:den>
        </m:f>
        <m:r>
          <w:rPr>
            <w:rFonts w:ascii="Cambria Math" w:eastAsiaTheme="minorEastAsia" w:hAnsi="Cambria Math"/>
          </w:rPr>
          <m:t>.(1-α-</m:t>
        </m:r>
        <m:f>
          <m:fPr>
            <m:ctrlPr>
              <w:rPr>
                <w:rFonts w:ascii="Cambria Math" w:eastAsiaTheme="minorEastAsia" w:hAnsi="Cambria Math"/>
                <w:i/>
              </w:rPr>
            </m:ctrlPr>
          </m:fPr>
          <m:num>
            <m:r>
              <w:rPr>
                <w:rFonts w:ascii="Cambria Math" w:eastAsiaTheme="minorEastAsia" w:hAnsi="Cambria Math"/>
              </w:rPr>
              <m:t>α-β</m:t>
            </m:r>
          </m:num>
          <m:den>
            <m:r>
              <w:rPr>
                <w:rFonts w:ascii="Cambria Math" w:eastAsiaTheme="minorEastAsia" w:hAnsi="Cambria Math"/>
              </w:rPr>
              <m:t>α+β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oMath>
      <w:r>
        <w:rPr>
          <w:rFonts w:eastAsiaTheme="minorEastAsia"/>
        </w:rPr>
        <w:t xml:space="preserve"> </w:t>
      </w:r>
    </w:p>
    <w:p>
      <w:pPr>
        <w:tabs>
          <w:tab w:val="left" w:pos="3354"/>
        </w:tabs>
        <w:rPr>
          <w:rFonts w:eastAsiaTheme="minorEastAsia"/>
        </w:rPr>
      </w:pPr>
      <w:r>
        <w:rPr>
          <w:rFonts w:eastAsiaTheme="minorEastAsia"/>
        </w:rPr>
        <w:t>In time, t2, after it reaches the peak, the voltage falls to half maximum given by</w:t>
      </w:r>
    </w:p>
    <w:p>
      <w:pPr>
        <w:tabs>
          <w:tab w:val="left" w:pos="3354"/>
        </w:tabs>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2β</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sSup>
          <m:r>
            <w:rPr>
              <w:rFonts w:ascii="Cambria Math" w:eastAsiaTheme="minorEastAsia" w:hAnsi="Cambria Math"/>
            </w:rPr>
            <m:t xml:space="preserve"> since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e</m:t>
              </m:r>
            </m:e>
            <m:sup>
              <m:r>
                <w:rPr>
                  <w:rFonts w:ascii="Cambria Math" w:hAnsi="Cambria Math"/>
                </w:rPr>
                <m:t>-β</m:t>
              </m:r>
              <m:sSub>
                <m:sSubPr>
                  <m:ctrlPr>
                    <w:rPr>
                      <w:rFonts w:ascii="Cambria Math" w:hAnsi="Cambria Math"/>
                      <w:i/>
                    </w:rPr>
                  </m:ctrlPr>
                </m:sSubPr>
                <m:e>
                  <m:r>
                    <w:rPr>
                      <w:rFonts w:ascii="Cambria Math" w:hAnsi="Cambria Math"/>
                    </w:rPr>
                    <m:t>t</m:t>
                  </m:r>
                </m:e>
                <m:sub>
                  <m:r>
                    <w:rPr>
                      <w:rFonts w:ascii="Cambria Math" w:hAnsi="Cambria Math"/>
                    </w:rPr>
                    <m:t>2</m:t>
                  </m:r>
                </m:sub>
              </m:sSub>
            </m:sup>
          </m:sSup>
        </m:oMath>
      </m:oMathPara>
    </w:p>
    <w:p>
      <w:pPr>
        <w:tabs>
          <w:tab w:val="left" w:pos="3354"/>
        </w:tabs>
        <w:rPr>
          <w:rFonts w:eastAsiaTheme="minorEastAsia"/>
        </w:rPr>
      </w:pPr>
      <w:r>
        <w:rPr>
          <w:rFonts w:eastAsiaTheme="minorEastAsia"/>
        </w:rPr>
        <w:t xml:space="preserve">Hence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 (12)</w:t>
      </w:r>
    </w:p>
    <w:p>
      <w:pPr>
        <w:tabs>
          <w:tab w:val="left" w:pos="3354"/>
        </w:tabs>
        <w:rPr>
          <w:rFonts w:eastAsiaTheme="minorEastAsia"/>
        </w:rPr>
      </w:pPr>
    </w:p>
    <w:p>
      <w:pPr>
        <w:tabs>
          <w:tab w:val="left" w:pos="3354"/>
        </w:tabs>
        <w:rPr>
          <w:rFonts w:eastAsiaTheme="minorEastAsia"/>
        </w:rPr>
      </w:pP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β+α</m:t>
            </m:r>
          </m:e>
        </m:d>
        <m:r>
          <w:rPr>
            <w:rFonts w:ascii="Cambria Math" w:eastAsiaTheme="minorEastAsia" w:hAnsi="Cambria Math"/>
          </w:rPr>
          <m:t>s+αβ=0</m:t>
        </m:r>
      </m:oMath>
      <w:r>
        <w:rPr>
          <w:rFonts w:eastAsiaTheme="minorEastAsia"/>
        </w:rPr>
        <w:t xml:space="preserve"> ……………………………………………………………….(13)</w:t>
      </w:r>
    </w:p>
    <w:p>
      <w:pPr>
        <w:tabs>
          <w:tab w:val="left" w:pos="3354"/>
        </w:tabs>
        <w:rPr>
          <w:rFonts w:eastAsiaTheme="minorEastAsia"/>
        </w:rPr>
      </w:pPr>
      <w:r>
        <w:rPr>
          <w:rFonts w:eastAsiaTheme="minorEastAsia"/>
        </w:rPr>
        <w:t>Comparing (12) and (11) we see that</w:t>
      </w:r>
    </w:p>
    <w:p>
      <w:pPr>
        <w:jc w:val="center"/>
        <w:tabs>
          <w:tab w:val="left" w:pos="3354"/>
        </w:tabs>
        <w:rPr>
          <w:rFonts w:eastAsiaTheme="minorEastAsia"/>
        </w:rPr>
      </w:pPr>
      <m:oMathPara>
        <m:oMathParaPr/>
        <m:oMath>
          <m:d>
            <m:dPr>
              <m:ctrlPr>
                <w:rPr>
                  <w:rFonts w:ascii="Cambria Math" w:eastAsiaTheme="minorEastAsia" w:hAnsi="Cambria Math"/>
                  <w:i/>
                </w:rPr>
              </m:ctrlPr>
            </m:dPr>
            <m:e>
              <m:r>
                <w:rPr>
                  <w:rFonts w:ascii="Cambria Math" w:eastAsiaTheme="minorEastAsia" w:hAnsi="Cambria Math"/>
                </w:rPr>
                <m:t>β+α</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r>
            <w:rPr>
              <w:rFonts w:ascii="Cambria Math" w:eastAsiaTheme="minorEastAsia" w:hAnsi="Cambria Math"/>
            </w:rPr>
            <m:t>≈β since β≫α</m:t>
          </m:r>
        </m:oMath>
      </m:oMathPara>
    </w:p>
    <w:p>
      <w:pPr>
        <w:jc w:val="center"/>
        <w:tabs>
          <w:tab w:val="left" w:pos="3354"/>
        </w:tabs>
        <w:rPr>
          <w:rFonts w:eastAsiaTheme="minorEastAsia"/>
        </w:rPr>
      </w:pPr>
      <w:r>
        <w:rPr>
          <w:rFonts w:eastAsiaTheme="minorEastAsia"/>
        </w:rPr>
        <w:t xml:space="preserve">Hence </w:t>
      </w:r>
      <m:oMath>
        <m:r>
          <w:rPr>
            <w:rFonts w:ascii="Cambria Math" w:eastAsiaTheme="minorEastAsia" w:hAnsi="Cambria Math"/>
          </w:rPr>
          <m:t>β=</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oMath>
    </w:p>
    <w:p>
      <w:pPr>
        <w:jc w:val="center"/>
        <w:tabs>
          <w:tab w:val="left" w:pos="3354"/>
        </w:tabs>
        <w:rPr>
          <w:rFonts w:eastAsiaTheme="minorEastAsia"/>
        </w:rPr>
      </w:pPr>
      <m:oMathPara>
        <m:oMathParaPr/>
        <m:oMath>
          <m:r>
            <w:rPr>
              <w:rFonts w:ascii="Cambria Math" w:eastAsiaTheme="minorEastAsia" w:hAnsi="Cambria Math"/>
            </w:rPr>
            <m:t>αβ=</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3354"/>
        </w:tabs>
        <w:rPr>
          <w:rFonts w:eastAsiaTheme="minorEastAsia"/>
        </w:rPr>
      </w:pPr>
      <w:r>
        <w:rPr>
          <w:rFonts w:eastAsiaTheme="minorEastAsia"/>
        </w:rPr>
        <w:t xml:space="preserve">Substituting for </w:t>
      </w:r>
      <w:r>
        <w:rPr>
          <w:rFonts w:eastAsiaTheme="minorEastAsia" w:cstheme="minorHAnsi"/>
        </w:rPr>
        <w:t>β</w:t>
      </w:r>
      <w:r>
        <w:rPr>
          <w:rFonts w:eastAsiaTheme="minorEastAsia"/>
        </w:rPr>
        <w:t xml:space="preserve">, </w:t>
      </w:r>
    </w:p>
    <w:p>
      <w:pPr>
        <w:jc w:val="center"/>
        <w:tabs>
          <w:tab w:val="left" w:pos="3354"/>
        </w:tabs>
        <w:rPr>
          <w:rFonts w:eastAsiaTheme="minorEastAsia"/>
        </w:rPr>
      </w:pPr>
      <m:oMathPara>
        <m:oMathParaPr/>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oMath>
      </m:oMathPara>
    </w:p>
    <w:p>
      <w:pPr>
        <w:tabs>
          <w:tab w:val="left" w:pos="3354"/>
        </w:tabs>
        <w:rPr>
          <w:rFonts w:eastAsiaTheme="minorEastAsia"/>
        </w:rPr>
      </w:pPr>
      <w:r>
        <w:rPr>
          <w:rFonts w:eastAsiaTheme="minorEastAsia"/>
        </w:rPr>
        <w:t xml:space="preserve">But given that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then expressions for </w:t>
      </w:r>
      <w:r>
        <w:rPr>
          <w:rFonts w:eastAsiaTheme="minorEastAsia" w:cstheme="minorHAnsi"/>
        </w:rPr>
        <w:t>β and α finally reduces to:</w:t>
      </w:r>
    </w:p>
    <w:p>
      <w:pPr>
        <w:tabs>
          <w:tab w:val="left" w:pos="3354"/>
        </w:tabs>
        <w:rPr>
          <w:rFonts w:eastAsiaTheme="minorEastAsia"/>
        </w:rPr>
      </w:pPr>
      <m:oMath>
        <m:r>
          <w:rPr>
            <w:rFonts w:ascii="Cambria Math" w:eastAsiaTheme="minorEastAsia" w:hAnsi="Cambria Math"/>
          </w:rPr>
          <m:t>β=</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w:r>
        <w:rPr>
          <w:rFonts w:eastAsiaTheme="minorEastAsia"/>
        </w:rPr>
        <w:t xml:space="preserve"> …………………………………………………………………………………… (14)</w:t>
      </w:r>
    </w:p>
    <w:p>
      <w:pPr>
        <w:tabs>
          <w:tab w:val="left" w:pos="3354"/>
        </w:tabs>
        <w:rPr>
          <w:rFonts w:eastAsiaTheme="minorEastAsia"/>
        </w:rPr>
      </w:pPr>
      <w:r>
        <w:rPr>
          <w:rFonts w:eastAsiaTheme="minorEastAsia"/>
        </w:rPr>
        <w:t>And,</w:t>
      </w:r>
    </w:p>
    <w:p>
      <w:pPr>
        <w:tabs>
          <w:tab w:val="left" w:pos="3354"/>
        </w:tabs>
        <w:rPr>
          <w:rFonts w:eastAsiaTheme="minorEastAsia"/>
        </w:rPr>
      </w:pPr>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oMath>
      <w:r>
        <w:rPr>
          <w:rFonts w:eastAsiaTheme="minorEastAsia"/>
        </w:rPr>
        <w:t xml:space="preserve"> …………………………………………………………………………. (15)</w:t>
      </w:r>
    </w:p>
    <w:p>
      <w:pPr>
        <w:tabs>
          <w:tab w:val="left" w:pos="3354"/>
        </w:tabs>
        <w:rPr>
          <w:rFonts w:eastAsiaTheme="minorEastAsia"/>
        </w:rPr>
      </w:pPr>
      <w:r>
        <w:rPr>
          <w:rFonts w:eastAsiaTheme="minorEastAsia" w:cstheme="minorHAnsi"/>
        </w:rPr>
        <w:t>β</w:t>
      </w:r>
      <w:r>
        <w:rPr>
          <w:rFonts w:eastAsiaTheme="minorEastAsia"/>
        </w:rPr>
        <w:t xml:space="preserve"> is a function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 xml:space="preserve"> which determines the rate of rise of voltage across the load and ultimately the wave front time (t1). On the other hand, </w:t>
      </w:r>
      <m:oMath>
        <m:r>
          <w:rPr>
            <w:rFonts w:ascii="Cambria Math" w:eastAsiaTheme="minorEastAsia" w:hAnsi="Cambria Math"/>
          </w:rPr>
          <m:t>α</m:t>
        </m:r>
      </m:oMath>
      <w:r>
        <w:rPr>
          <w:rFonts w:eastAsiaTheme="minorEastAsia"/>
        </w:rPr>
        <w:t xml:space="preserve"> is a function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which determines the wave tail time (t2).</w:t>
      </w:r>
    </w:p>
    <w:p>
      <w:pPr>
        <w:tabs>
          <w:tab w:val="left" w:pos="3354"/>
        </w:tabs>
        <w:rPr>
          <w:rFonts w:eastAsiaTheme="minorEastAsia"/>
        </w:rPr>
      </w:pPr>
      <w:r>
        <w:rPr>
          <w:rFonts w:eastAsiaTheme="minorEastAsia"/>
        </w:rPr>
        <w:t>The maximum output voltage is then given by,</w:t>
      </w:r>
    </w:p>
    <w:p>
      <w:pPr>
        <w:jc w:val="cente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d>
                <m:dPr>
                  <m:ctrlPr>
                    <w:rPr>
                      <w:rFonts w:ascii="Cambria Math" w:eastAsiaTheme="minorEastAsia" w:hAnsi="Cambria Math"/>
                      <w:i/>
                    </w:rPr>
                  </m:ctrlPr>
                </m:dPr>
                <m:e>
                  <m:r>
                    <w:rPr>
                      <w:rFonts w:ascii="Cambria Math" w:eastAsiaTheme="minorEastAsia" w:hAnsi="Cambria Math"/>
                    </w:rPr>
                    <m:t>max</m:t>
                  </m:r>
                </m:e>
              </m:d>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d>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3354"/>
        </w:tabs>
        <w:rPr>
          <w:rFonts w:eastAsiaTheme="minorEastAsia"/>
        </w:rPr>
      </w:pPr>
      <w:r>
        <w:rPr>
          <w:rFonts w:eastAsiaTheme="minorEastAsia"/>
        </w:rPr>
        <w:t>Where efficiency,</w:t>
      </w:r>
    </w:p>
    <w:p>
      <w:pPr>
        <w:jc w:val="center"/>
        <w:tabs>
          <w:tab w:val="left" w:pos="3354"/>
        </w:tabs>
        <w:rPr>
          <w:rFonts w:eastAsiaTheme="minorEastAsia"/>
        </w:rPr>
      </w:pPr>
      <m:oMathPara>
        <m:oMathParaPr/>
        <m:oMath>
          <m:r>
            <w:rPr>
              <w:rFonts w:ascii="Cambria Math" w:eastAsiaTheme="minorEastAsia" w:hAnsi="Cambria Math"/>
            </w:rPr>
            <m:t>ƞ=</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3354"/>
        </w:tabs>
        <w:rPr>
          <w:rFonts w:eastAsiaTheme="minorEastAsia"/>
        </w:rPr>
      </w:pPr>
      <w:r>
        <w:rPr>
          <w:rFonts w:eastAsiaTheme="minorEastAsia"/>
        </w:rPr>
        <w:t xml:space="preserve">We can also see that, </w:t>
      </w:r>
    </w:p>
    <w:p>
      <w:pPr>
        <w:jc w:val="center"/>
        <w:tabs>
          <w:tab w:val="left" w:pos="3354"/>
        </w:tabs>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α</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r>
              <w:rPr>
                <w:rFonts w:ascii="Cambria Math" w:eastAsiaTheme="minorEastAsia" w:hAnsi="Cambria Math"/>
              </w:rPr>
              <m:t>ƞ</m:t>
            </m:r>
          </m:den>
        </m:f>
      </m:oMath>
      <w:r>
        <w:rPr>
          <w:rFonts w:eastAsiaTheme="minorEastAsia"/>
        </w:rPr>
        <w:t xml:space="preserve"> And that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β</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ƞC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p>
    <w:p>
      <w:pPr>
        <w:jc w:val="center"/>
        <w:tabs>
          <w:tab w:val="left" w:pos="3354"/>
        </w:tabs>
        <w:rPr>
          <w:rFonts w:eastAsiaTheme="minorEastAsia"/>
        </w:rPr>
      </w:pPr>
    </w:p>
    <w:p>
      <w:pPr>
        <w:tabs>
          <w:tab w:val="left" w:pos="3354"/>
        </w:tabs>
        <w:rPr>
          <w:rFonts w:eastAsiaTheme="minorEastAsia"/>
        </w:rPr>
      </w:pPr>
      <w:r>
        <w:rPr>
          <w:rFonts w:eastAsiaTheme="minorEastAsia"/>
        </w:rPr>
        <w:t xml:space="preserve">Thus the maximum (peak) voltage available at the output will depend on the ratio of C2 to C1, and on the charging voltage.  If C2 is low compared to C1, then we can have a higher voltage peak. </w:t>
      </w:r>
    </w:p>
    <w:p>
      <w:pPr>
        <w:tabs>
          <w:tab w:val="left" w:pos="3354"/>
        </w:tabs>
        <w:rPr>
          <w:rFonts w:eastAsiaTheme="minorEastAsia"/>
        </w:rPr>
      </w:pPr>
      <w:r>
        <w:rPr>
          <w:rFonts w:eastAsiaTheme="minorEastAsia"/>
        </w:rPr>
        <w:t xml:space="preserve">The wavefront control resistance,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 xml:space="preserve"> can be connected either outside or within the impulse generator, or partly within and partly outside.</w:t>
      </w:r>
    </w:p>
    <w:p>
      <w:pPr>
        <w:pStyle w:val="Heading3"/>
        <w:rPr>
          <w:rFonts w:eastAsiaTheme="minorEastAsia"/>
        </w:rPr>
      </w:pPr>
      <w:bookmarkStart w:id="37" w:name="_Toc517697786"/>
      <w:r>
        <w:rPr>
          <w:rFonts w:eastAsiaTheme="minorEastAsia"/>
        </w:rPr>
        <w:t>Example impulse generator calculations</w:t>
      </w:r>
      <w:bookmarkEnd w:id="37"/>
    </w:p>
    <w:p>
      <w:pPr>
        <w:tabs>
          <w:tab w:val="left" w:pos="3354"/>
        </w:tabs>
        <w:rPr>
          <w:rFonts w:eastAsiaTheme="minorEastAsia"/>
        </w:rPr>
      </w:pPr>
      <w:r>
        <w:rPr>
          <w:rFonts w:eastAsiaTheme="minorEastAsia"/>
        </w:rPr>
        <w:t>A ten-stage impulse generator has 0.250μF condensers. The wave front and wave tail resistances are 75</w:t>
      </w:r>
      <w:r>
        <w:rPr>
          <w:rFonts w:eastAsiaTheme="minorEastAsia" w:cstheme="minorHAnsi"/>
        </w:rPr>
        <w:t>Ω</w:t>
      </w:r>
      <w:r>
        <w:rPr>
          <w:rFonts w:eastAsiaTheme="minorEastAsia"/>
        </w:rPr>
        <w:t xml:space="preserve"> and 2600</w:t>
      </w:r>
      <w:r>
        <w:rPr>
          <w:rFonts w:eastAsiaTheme="minorEastAsia" w:cstheme="minorHAnsi"/>
        </w:rPr>
        <w:t>Ω</w:t>
      </w:r>
      <w:r>
        <w:rPr>
          <w:rFonts w:eastAsiaTheme="minorEastAsia"/>
        </w:rPr>
        <w:t xml:space="preserve"> respectively. If the load capacitance is 2.5nF, determine the wave front and wave tail times of the impulse wave.</w:t>
      </w:r>
    </w:p>
    <w:p>
      <w:pPr>
        <w:pStyle w:val="Heading3"/>
        <w:rPr>
          <w:rFonts w:eastAsiaTheme="minorEastAsia"/>
        </w:rPr>
      </w:pPr>
      <w:bookmarkStart w:id="38" w:name="_Toc517697787"/>
      <w:r>
        <w:rPr>
          <w:rFonts w:eastAsiaTheme="minorEastAsia"/>
        </w:rPr>
        <w:t>Solution impulse generator calculations</w:t>
      </w:r>
      <w:bookmarkEnd w:id="38"/>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2β</m:t>
              </m:r>
            </m:den>
          </m:f>
          <m:r>
            <w:rPr>
              <w:rFonts w:ascii="Cambria Math" w:hAnsi="Cambria Math"/>
            </w:rPr>
            <m:t>In</m:t>
          </m:r>
          <m:d>
            <m:dPr>
              <m:begChr m:val="["/>
              <m:endChr m:val="]"/>
              <m:ctrlPr>
                <w:rPr>
                  <w:rFonts w:ascii="Cambria Math" w:hAnsi="Cambria Math"/>
                  <w:i/>
                </w:rPr>
              </m:ctrlPr>
            </m:dPr>
            <m:e>
              <m:f>
                <m:fPr>
                  <m:ctrlPr>
                    <w:rPr>
                      <w:rFonts w:ascii="Cambria Math" w:hAnsi="Cambria Math"/>
                      <w:i/>
                    </w:rPr>
                  </m:ctrlPr>
                </m:fPr>
                <m:num>
                  <m:r>
                    <w:rPr>
                      <w:rFonts w:ascii="Cambria Math" w:hAnsi="Cambria Math"/>
                    </w:rPr>
                    <m:t>α+β</m:t>
                  </m:r>
                </m:num>
                <m:den>
                  <m:r>
                    <w:rPr>
                      <w:rFonts w:ascii="Cambria Math" w:hAnsi="Cambria Math"/>
                    </w:rPr>
                    <m:t>α-β</m:t>
                  </m:r>
                </m:den>
              </m:f>
            </m:e>
          </m:d>
        </m:oMath>
      </m:oMathPara>
    </w:p>
    <w:p>
      <w:pPr>
        <w:rPr>
          <w:rFonts w:eastAsiaTheme="minorEastAsia"/>
        </w:rPr>
      </w:pPr>
      <m:oMathPara>
        <m:oMathParaPr/>
        <m:oMath>
          <m:r>
            <w:rPr>
              <w:rFonts w:ascii="Cambria Math" w:hAnsi="Cambria Math"/>
            </w:rPr>
            <m:t>α-β=</m:t>
          </m:r>
          <m:f>
            <m:fPr>
              <m:ctrlPr>
                <w:rPr>
                  <w:rFonts w:ascii="Cambria Math" w:hAnsi="Cambria Math"/>
                  <w:i/>
                </w:rPr>
              </m:ctrlPr>
            </m:fPr>
            <m:num>
              <m:r>
                <w:rPr>
                  <w:rFonts w:ascii="Cambria Math" w:hAnsi="Cambria Math"/>
                </w:rPr>
                <m:t>0.7</m:t>
              </m:r>
            </m:num>
            <m:den>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K-1</m:t>
                  </m:r>
                </m:e>
              </m:d>
            </m:den>
          </m:f>
          <m:r>
            <w:rPr>
              <w:rFonts w:ascii="Cambria Math" w:hAnsi="Cambria Math"/>
            </w:rPr>
            <m:t xml:space="preserve"> where K=</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oMath>
      </m:oMathPara>
    </w:p>
    <w:p>
      <w:pPr>
        <w:rPr>
          <w:rFonts w:eastAsiaTheme="minorEastAsia"/>
        </w:rPr>
      </w:pPr>
      <w:r>
        <w:rPr>
          <w:rFonts w:eastAsiaTheme="minorEastAsia"/>
        </w:rPr>
        <w:t>From the simplified equivalent circuit of an impulse generator,</w:t>
      </w:r>
    </w:p>
    <w:p>
      <w:pPr>
        <w:rPr>
          <w:rFonts w:eastAsiaTheme="minorEastAsia"/>
        </w:rPr>
      </w:pPr>
      <m:oMathPara>
        <m:oMathParaPr/>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e>
          </m:d>
        </m:oMath>
      </m:oMathPara>
    </w:p>
    <w:p>
      <w:pPr>
        <w:rPr>
          <w:rFonts w:eastAsiaTheme="minorEastAsia"/>
        </w:rPr>
      </w:pPr>
      <w:r>
        <w:rPr>
          <w:rFonts w:eastAsiaTheme="minorEastAsia"/>
        </w:rPr>
        <w:t xml:space="preserve">And </w:t>
      </w:r>
    </w:p>
    <w:p>
      <w:pPr>
        <w:rPr>
          <w:rFonts w:eastAsiaTheme="minorEastAsia"/>
        </w:rPr>
      </w:pPr>
      <m:oMathPara>
        <m:oMathParaPr/>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pPr>
        <w:rPr>
          <w:rFonts w:eastAsiaTheme="minorEastAsia"/>
        </w:rPr>
      </w:pPr>
      <w:r>
        <w:rPr>
          <w:rFonts w:eastAsiaTheme="minorEastAsia"/>
        </w:rPr>
        <w:t>From the question we are given</w:t>
      </w:r>
    </w:p>
    <w:p>
      <w:pPr>
        <w:rPr>
          <w:rFonts w:eastAsiaTheme="minorEastAsia"/>
        </w:rPr>
      </w:pPr>
      <m:oMathPara>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=75Ω,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=2600Ω,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250</m:t>
              </m:r>
            </m:num>
            <m:den>
              <m:r>
                <w:rPr>
                  <w:rFonts w:ascii="Cambria Math" w:hAnsi="Cambria Math"/>
                </w:rPr>
                <m:t>10</m:t>
              </m:r>
            </m:den>
          </m:f>
          <m:r>
            <w:rPr>
              <w:rFonts w:ascii="Cambria Math" w:hAnsi="Cambria Math"/>
            </w:rPr>
            <m:t xml:space="preserve">=25nF and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=2.5nF</m:t>
          </m:r>
        </m:oMath>
      </m:oMathPara>
    </w:p>
    <w:p>
      <w:pPr>
        <w:rPr>
          <w:rFonts w:eastAsiaTheme="minorEastAsia"/>
        </w:rPr>
      </w:pPr>
      <w:r>
        <w:rPr>
          <w:rFonts w:eastAsiaTheme="minorEastAsia"/>
        </w:rPr>
        <w:t>Substituting</w:t>
      </w:r>
    </w:p>
    <w:p>
      <w:pPr>
        <w:rPr>
          <w:rFonts w:eastAsiaTheme="minorEastAsia"/>
        </w:rPr>
      </w:pPr>
      <m:oMathPara>
        <m:oMathParaPr/>
        <m:oMath>
          <m:r>
            <w:rPr>
              <w:rFonts w:ascii="Cambria Math" w:hAnsi="Cambria Math"/>
            </w:rPr>
            <m:t>α=</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num>
            <m:den>
              <m:r>
                <w:rPr>
                  <w:rFonts w:ascii="Cambria Math" w:hAnsi="Cambria Math"/>
                </w:rPr>
                <m:t>2</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2600*25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75*25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75*2.5</m:t>
                  </m:r>
                </m:den>
              </m:f>
            </m:e>
          </m:d>
        </m:oMath>
      </m:oMathPara>
    </w:p>
    <w:p>
      <w:pPr>
        <w:rPr>
          <w:rFonts w:eastAsiaTheme="minorEastAsia"/>
        </w:rPr>
      </w:pPr>
      <m:oMathPara>
        <m:oMathParaPr/>
        <m:oMath>
          <m:r>
            <w:rPr>
              <w:rFonts w:ascii="Cambria Math" w:eastAsiaTheme="minorEastAsia" w:hAnsi="Cambria Math"/>
            </w:rPr>
            <m:t>≈2.933*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m:oMathPara>
    </w:p>
    <w:p>
      <w:pPr>
        <w:rPr>
          <w:rFonts w:eastAsiaTheme="minorEastAsia"/>
        </w:rPr>
      </w:pPr>
    </w:p>
    <w:p>
      <w:pPr>
        <w:rPr>
          <w:rFonts w:eastAsiaTheme="minorEastAsia"/>
        </w:rPr>
      </w:pPr>
      <m:oMathPara>
        <m:oMathParaPr/>
        <m:oMath>
          <m:r>
            <w:rPr>
              <w:rFonts w:ascii="Cambria Math" w:hAnsi="Cambria Math"/>
            </w:rPr>
            <m:t>β=</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eastAsiaTheme="minorEastAsia" w:hAnsi="Cambria Math"/>
                            </w:rPr>
                            <m:t>2.933*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18</m:t>
                          </m:r>
                        </m:sup>
                      </m:sSup>
                    </m:num>
                    <m:den>
                      <m:r>
                        <w:rPr>
                          <w:rFonts w:ascii="Cambria Math" w:hAnsi="Cambria Math"/>
                        </w:rPr>
                        <m:t>75*2600*25*2.5</m:t>
                      </m:r>
                    </m:den>
                  </m:f>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m:oMathPara>
    </w:p>
    <w:p>
      <w:pPr>
        <w:rPr>
          <w:rFonts w:eastAsiaTheme="minorEastAsia"/>
        </w:rPr>
      </w:pPr>
    </w:p>
    <w:p>
      <w:pPr>
        <w:rPr>
          <w:rFonts w:eastAsiaTheme="minorEastAsia"/>
        </w:rPr>
      </w:pPr>
      <m:oMathPara>
        <m:oMathParaPr/>
        <m:oMath>
          <m:r>
            <w:rPr>
              <w:rFonts w:ascii="Cambria Math" w:hAnsi="Cambria Math"/>
            </w:rPr>
            <m:t>β=2.92*</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2*2.92*</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In</m:t>
          </m:r>
          <m:d>
            <m:dPr>
              <m:begChr m:val="["/>
              <m:endChr m:val="]"/>
              <m:ctrlPr>
                <w:rPr>
                  <w:rFonts w:ascii="Cambria Math" w:hAnsi="Cambria Math"/>
                  <w:i/>
                </w:rPr>
              </m:ctrlPr>
            </m:dPr>
            <m:e>
              <m:f>
                <m:fPr>
                  <m:ctrlPr>
                    <w:rPr>
                      <w:rFonts w:ascii="Cambria Math" w:hAnsi="Cambria Math"/>
                      <w:i/>
                    </w:rPr>
                  </m:ctrlPr>
                </m:fPr>
                <m:num>
                  <m:r>
                    <w:rPr>
                      <w:rFonts w:ascii="Cambria Math" w:eastAsiaTheme="minorEastAsia" w:hAnsi="Cambria Math"/>
                    </w:rPr>
                    <m:t>2.933*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hAnsi="Cambria Math"/>
                    </w:rPr>
                    <m:t>+2.92*</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eastAsiaTheme="minorEastAsia" w:hAnsi="Cambria Math"/>
                    </w:rPr>
                    <m:t>2.933*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hAnsi="Cambria Math"/>
                    </w:rPr>
                    <m:t>-2.92*</m:t>
                  </m:r>
                  <m:sSup>
                    <m:sSupPr>
                      <m:ctrlPr>
                        <w:rPr>
                          <w:rFonts w:ascii="Cambria Math" w:hAnsi="Cambria Math"/>
                          <w:i/>
                        </w:rPr>
                      </m:ctrlPr>
                    </m:sSupPr>
                    <m:e>
                      <m:r>
                        <w:rPr>
                          <w:rFonts w:ascii="Cambria Math" w:hAnsi="Cambria Math"/>
                        </w:rPr>
                        <m:t>10</m:t>
                      </m:r>
                    </m:e>
                    <m:sup>
                      <m:r>
                        <w:rPr>
                          <w:rFonts w:ascii="Cambria Math" w:hAnsi="Cambria Math"/>
                        </w:rPr>
                        <m:t>6</m:t>
                      </m:r>
                    </m:sup>
                  </m:sSup>
                </m:den>
              </m:f>
            </m:e>
          </m:d>
        </m:oMath>
      </m:oMathPara>
    </w:p>
    <w:p>
      <w:pPr>
        <w:rPr>
          <w:rFonts w:eastAsiaTheme="minorEastAsia"/>
        </w:rPr>
      </w:pPr>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=1.046µs</m:t>
          </m:r>
        </m:oMath>
      </m:oMathPara>
    </w:p>
    <w:p>
      <w:pPr>
        <w:rPr>
          <w:rFonts w:eastAsiaTheme="minorEastAsia"/>
        </w:rPr>
      </w:pPr>
      <m:oMathPara>
        <m:oMathParaPr/>
        <m:oMath>
          <m:r>
            <w:rPr>
              <w:rFonts w:ascii="Cambria Math" w:hAnsi="Cambria Math"/>
            </w:rPr>
            <m:t>α-β=</m:t>
          </m:r>
          <m:f>
            <m:fPr>
              <m:ctrlPr>
                <w:rPr>
                  <w:rFonts w:ascii="Cambria Math" w:hAnsi="Cambria Math"/>
                  <w:i/>
                </w:rPr>
              </m:ctrlPr>
            </m:fPr>
            <m:num>
              <m:r>
                <w:rPr>
                  <w:rFonts w:ascii="Cambria Math" w:hAnsi="Cambria Math"/>
                </w:rPr>
                <m:t>0.7</m:t>
              </m:r>
            </m:num>
            <m:den>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K-1</m:t>
                  </m:r>
                </m:e>
              </m:d>
            </m:den>
          </m:f>
        </m:oMath>
      </m:oMathPara>
    </w:p>
    <w:p>
      <w:pPr>
        <w:rPr>
          <w:rFonts w:eastAsiaTheme="minorEastAsia"/>
        </w:rPr>
      </w:pPr>
      <m:oMathPara>
        <m:oMathParaPr/>
        <m:oMath>
          <m:r>
            <w:rPr>
              <w:rFonts w:ascii="Cambria Math" w:hAnsi="Cambria Math"/>
            </w:rPr>
            <m:t>α-β=</m:t>
          </m:r>
          <m:r>
            <w:rPr>
              <w:rFonts w:ascii="Cambria Math" w:eastAsiaTheme="minorEastAsia" w:hAnsi="Cambria Math"/>
            </w:rPr>
            <m:t>2.933*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hAnsi="Cambria Math"/>
            </w:rPr>
            <m:t>-2.92*</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=0.014*</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pPr>
        <w:rPr>
          <w:rFonts w:eastAsiaTheme="minorEastAsia"/>
        </w:rPr>
      </w:pPr>
      <m:oMathPara>
        <m:oMathParaPr/>
        <m:oMath>
          <m:f>
            <m:fPr>
              <m:ctrlPr>
                <w:rPr>
                  <w:rFonts w:ascii="Cambria Math" w:hAnsi="Cambria Math"/>
                  <w:i/>
                </w:rPr>
              </m:ctrlPr>
            </m:fPr>
            <m:num>
              <m:r>
                <w:rPr>
                  <w:rFonts w:ascii="Cambria Math" w:hAnsi="Cambria Math"/>
                </w:rPr>
                <m:t>0.7</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0.7</m:t>
              </m:r>
            </m:num>
            <m:den>
              <m:sSup>
                <m:sSupPr>
                  <m:ctrlPr>
                    <w:rPr>
                      <w:rFonts w:ascii="Cambria Math" w:hAnsi="Cambria Math"/>
                      <w:i/>
                    </w:rPr>
                  </m:ctrlPr>
                </m:sSupPr>
                <m:e>
                  <m:r>
                    <w:rPr>
                      <w:rFonts w:ascii="Cambria Math" w:hAnsi="Cambria Math"/>
                    </w:rPr>
                    <m:t>1.04*10</m:t>
                  </m:r>
                </m:e>
                <m:sup>
                  <m:r>
                    <w:rPr>
                      <w:rFonts w:ascii="Cambria Math" w:hAnsi="Cambria Math"/>
                    </w:rPr>
                    <m:t>-6</m:t>
                  </m:r>
                </m:sup>
              </m:sSup>
            </m:den>
          </m:f>
          <m:r>
            <w:rPr>
              <w:rFonts w:ascii="Cambria Math" w:hAnsi="Cambria Math"/>
            </w:rPr>
            <m:t>=</m:t>
          </m:r>
          <m:sSup>
            <m:sSupPr>
              <m:ctrlPr>
                <w:rPr>
                  <w:rFonts w:ascii="Cambria Math" w:hAnsi="Cambria Math"/>
                  <w:i/>
                </w:rPr>
              </m:ctrlPr>
            </m:sSupPr>
            <m:e>
              <m:r>
                <w:rPr>
                  <w:rFonts w:ascii="Cambria Math" w:hAnsi="Cambria Math"/>
                </w:rPr>
                <m:t>7*10</m:t>
              </m:r>
            </m:e>
            <m:sup>
              <m:r>
                <w:rPr>
                  <w:rFonts w:ascii="Cambria Math" w:hAnsi="Cambria Math"/>
                </w:rPr>
                <m:t>-5</m:t>
              </m:r>
            </m:sup>
          </m:sSup>
        </m:oMath>
      </m:oMathPara>
    </w:p>
    <w:p>
      <w:pPr>
        <w:rPr>
          <w:rFonts w:eastAsiaTheme="minorEastAsia"/>
        </w:rPr>
      </w:pPr>
      <m:oMathPara>
        <m:oMathParaPr/>
        <m:oMath>
          <m:r>
            <w:rPr>
              <w:rFonts w:ascii="Cambria Math" w:hAnsi="Cambria Math"/>
            </w:rPr>
            <m:t>K=</m:t>
          </m:r>
          <m:f>
            <m:fPr>
              <m:ctrlPr>
                <w:rPr>
                  <w:rFonts w:ascii="Cambria Math" w:hAnsi="Cambria Math"/>
                  <w:i/>
                </w:rPr>
              </m:ctrlPr>
            </m:fPr>
            <m:num>
              <m:r>
                <w:rPr>
                  <w:rFonts w:ascii="Cambria Math" w:hAnsi="Cambria Math"/>
                </w:rPr>
                <m:t>0.7</m:t>
              </m:r>
            </m:num>
            <m:den>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α-β</m:t>
                  </m:r>
                </m:e>
              </m:d>
            </m:den>
          </m:f>
          <m:r>
            <w:rPr>
              <w:rFonts w:ascii="Cambria Math" w:hAnsi="Cambria Math"/>
            </w:rPr>
            <m:t>+1</m:t>
          </m:r>
        </m:oMath>
      </m:oMathPara>
    </w:p>
    <w:p>
      <w:pPr>
        <w:rPr>
          <w:rFonts w:eastAsiaTheme="minorEastAsia"/>
        </w:rPr>
      </w:pPr>
    </w:p>
    <w:p>
      <w:pPr>
        <w:rPr>
          <w:rFonts w:eastAsiaTheme="minorEastAsia"/>
        </w:rPr>
      </w:pPr>
      <m:oMathPara>
        <m:oMathParaPr/>
        <m:oMath>
          <m:r>
            <w:rPr>
              <w:rFonts w:ascii="Cambria Math" w:hAnsi="Cambria Math"/>
            </w:rPr>
            <m:t>K=</m:t>
          </m:r>
          <m:f>
            <m:fPr>
              <m:ctrlPr>
                <w:rPr>
                  <w:rFonts w:ascii="Cambria Math" w:hAnsi="Cambria Math"/>
                  <w:i/>
                </w:rPr>
              </m:ctrlPr>
            </m:fPr>
            <m:num>
              <m:r>
                <w:rPr>
                  <w:rFonts w:ascii="Cambria Math" w:hAnsi="Cambria Math"/>
                </w:rPr>
                <m:t>0.7</m:t>
              </m:r>
            </m:num>
            <m:den>
              <m:r>
                <w:rPr>
                  <w:rFonts w:ascii="Cambria Math" w:hAnsi="Cambria Math"/>
                </w:rPr>
                <m:t>1.04*0.014</m:t>
              </m:r>
            </m:den>
          </m:f>
          <m:r>
            <w:rPr>
              <w:rFonts w:ascii="Cambria Math" w:hAnsi="Cambria Math"/>
            </w:rPr>
            <m:t>+1=49</m:t>
          </m:r>
        </m:oMath>
      </m:oMathPara>
    </w:p>
    <w:p>
      <w:pPr>
        <w:rPr>
          <w:rFonts w:eastAsiaTheme="minorEastAsia"/>
        </w:rPr>
      </w:pPr>
      <m:oMathPara>
        <m:oMathParaP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=49=</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p>
                <m:sSupPr>
                  <m:ctrlPr>
                    <w:rPr>
                      <w:rFonts w:ascii="Cambria Math" w:hAnsi="Cambria Math"/>
                      <w:i/>
                    </w:rPr>
                  </m:ctrlPr>
                </m:sSupPr>
                <m:e>
                  <m:r>
                    <w:rPr>
                      <w:rFonts w:ascii="Cambria Math" w:hAnsi="Cambria Math"/>
                    </w:rPr>
                    <m:t>1.04*10</m:t>
                  </m:r>
                </m:e>
                <m:sup>
                  <m:r>
                    <w:rPr>
                      <w:rFonts w:ascii="Cambria Math" w:hAnsi="Cambria Math"/>
                    </w:rPr>
                    <m:t>-6</m:t>
                  </m:r>
                </m:sup>
              </m:sSup>
            </m:den>
          </m:f>
        </m:oMath>
      </m:oMathPara>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=49*</m:t>
          </m:r>
          <m:sSup>
            <m:sSupPr>
              <m:ctrlPr>
                <w:rPr>
                  <w:rFonts w:ascii="Cambria Math" w:hAnsi="Cambria Math"/>
                  <w:i/>
                </w:rPr>
              </m:ctrlPr>
            </m:sSupPr>
            <m:e>
              <m:r>
                <w:rPr>
                  <w:rFonts w:ascii="Cambria Math" w:hAnsi="Cambria Math"/>
                </w:rPr>
                <m:t>1.04*10</m:t>
              </m:r>
            </m:e>
            <m:sup>
              <m:r>
                <w:rPr>
                  <w:rFonts w:ascii="Cambria Math" w:hAnsi="Cambria Math"/>
                </w:rPr>
                <m:t>-6</m:t>
              </m:r>
            </m:sup>
          </m:sSup>
          <m:r>
            <w:rPr>
              <w:rFonts w:ascii="Cambria Math" w:hAnsi="Cambria Math"/>
            </w:rPr>
            <m:t>=50.96µs</m:t>
          </m:r>
        </m:oMath>
      </m:oMathPara>
    </w:p>
    <w:p>
      <w:pPr>
        <w:pStyle w:val="Heading3"/>
      </w:pPr>
      <w:bookmarkStart w:id="39" w:name="_Toc517697788"/>
      <w:r>
        <w:t>Example impulse generator calculations (approximate method)</w:t>
      </w:r>
      <w:bookmarkEnd w:id="39"/>
    </w:p>
    <w:p>
      <w:r>
        <w:t>Consider an impulse generator with 12 stages. The generator has a 0.12</w:t>
      </w:r>
      <w:r>
        <w:rPr>
          <w:rFonts w:cstheme="minorHAnsi"/>
        </w:rPr>
        <w:t>µ</w:t>
      </w:r>
      <w:r>
        <w:t>F capacitor, a wave front and wave tail resistances of 800</w:t>
      </w:r>
      <w:r>
        <w:rPr>
          <w:rFonts w:cstheme="minorHAnsi"/>
        </w:rPr>
        <w:t>Ω</w:t>
      </w:r>
      <w:r>
        <w:t xml:space="preserve"> and 500</w:t>
      </w:r>
      <w:r>
        <w:rPr>
          <w:rFonts w:cstheme="minorHAnsi"/>
        </w:rPr>
        <w:t>Ω</w:t>
      </w:r>
      <w:r>
        <w:t xml:space="preserve"> respectively. If the load capacitor is 1000pF, find the front and tail ties of the impulse wave produced.</w:t>
      </w:r>
    </w:p>
    <w:p>
      <w:pPr>
        <w:pStyle w:val="Heading3"/>
      </w:pPr>
      <w:bookmarkStart w:id="40" w:name="_Toc517697789"/>
      <w:r>
        <w:t>Solution impulse generator calculations (approximate method)</w:t>
      </w:r>
      <w:bookmarkEnd w:id="40"/>
    </w:p>
    <w:p>
      <w:pPr>
        <w:rPr>
          <w:rFonts w:eastAsiaTheme="minorEastAsia"/>
        </w:rPr>
      </w:pPr>
      <m:oMathPara>
        <m:oMathParaPr/>
        <m:oMath>
          <m:r>
            <w:rPr>
              <w:rFonts w:ascii="Cambria Math" w:hAnsi="Cambria Math"/>
            </w:rPr>
            <m:t xml:space="preserve">Generator capacitance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0.126</m:t>
              </m:r>
            </m:num>
            <m:den>
              <m:r>
                <w:rPr>
                  <w:rFonts w:ascii="Cambria Math" w:hAnsi="Cambria Math"/>
                </w:rPr>
                <m:t>12</m:t>
              </m:r>
            </m:den>
          </m:f>
          <m:r>
            <w:rPr>
              <w:rFonts w:ascii="Cambria Math" w:hAnsi="Cambria Math"/>
            </w:rPr>
            <m:t>=0.0105µF</m:t>
          </m:r>
        </m:oMath>
      </m:oMathPara>
    </w:p>
    <w:p>
      <w:pPr>
        <w:rPr>
          <w:rFonts w:eastAsiaTheme="minorEastAsia"/>
        </w:rPr>
      </w:pPr>
      <m:oMathPara>
        <m:oMathParaP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=0.001µF</m:t>
          </m:r>
        </m:oMath>
      </m:oMathPara>
    </w:p>
    <w:p>
      <w:pPr>
        <w:rPr>
          <w:rFonts w:eastAsiaTheme="minorEastAsia"/>
        </w:rPr>
      </w:pPr>
      <m:oMathPara>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=800Ω</m:t>
          </m:r>
        </m:oMath>
      </m:oMathPara>
    </w:p>
    <w:p>
      <w:pPr>
        <w:rPr>
          <w:rFonts w:eastAsiaTheme="minorEastAsia"/>
        </w:rPr>
      </w:pPr>
      <m:oMathPara>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=5000Ω</m:t>
          </m:r>
        </m:oMath>
      </m:oMathPara>
    </w:p>
    <w:p>
      <w:pPr>
        <w:rPr>
          <w:rFonts w:eastAsiaTheme="minorEastAsia"/>
        </w:rPr>
      </w:pPr>
      <m:oMathPara>
        <m:oMathParaPr/>
        <m:oMath>
          <m:r>
            <w:rPr>
              <w:rFonts w:ascii="Cambria Math" w:hAnsi="Cambria Math"/>
            </w:rPr>
            <m:t xml:space="preserve">Front Time,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e>
          </m:d>
        </m:oMath>
      </m:oMathPara>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=2*800*</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0.0105*10</m:t>
                      </m:r>
                    </m:e>
                    <m:sup>
                      <m:r>
                        <w:rPr>
                          <w:rFonts w:ascii="Cambria Math" w:hAnsi="Cambria Math"/>
                        </w:rPr>
                        <m:t>-6</m:t>
                      </m:r>
                    </m:sup>
                  </m:sSup>
                  <m:r>
                    <w:rPr>
                      <w:rFonts w:ascii="Cambria Math" w:hAnsi="Cambria Math"/>
                    </w:rPr>
                    <m:t>*0.001*</m:t>
                  </m:r>
                  <m:sSup>
                    <m:sSupPr>
                      <m:ctrlPr>
                        <w:rPr>
                          <w:rFonts w:ascii="Cambria Math" w:hAnsi="Cambria Math"/>
                          <w:i/>
                        </w:rPr>
                      </m:ctrlPr>
                    </m:sSupPr>
                    <m:e>
                      <m:r>
                        <w:rPr>
                          <w:rFonts w:ascii="Cambria Math" w:hAnsi="Cambria Math"/>
                        </w:rPr>
                        <m:t>10</m:t>
                      </m:r>
                    </m:e>
                    <m:sup>
                      <m:r>
                        <w:rPr>
                          <w:rFonts w:ascii="Cambria Math" w:hAnsi="Cambria Math"/>
                        </w:rPr>
                        <m:t>-6</m:t>
                      </m:r>
                    </m:sup>
                  </m:sSup>
                </m:num>
                <m:den>
                  <m:sSup>
                    <m:sSupPr>
                      <m:ctrlPr>
                        <w:rPr>
                          <w:rFonts w:ascii="Cambria Math" w:hAnsi="Cambria Math"/>
                          <w:i/>
                        </w:rPr>
                      </m:ctrlPr>
                    </m:sSupPr>
                    <m:e>
                      <m:r>
                        <w:rPr>
                          <w:rFonts w:ascii="Cambria Math" w:hAnsi="Cambria Math"/>
                        </w:rPr>
                        <m:t>0.0105*10</m:t>
                      </m:r>
                    </m:e>
                    <m:sup>
                      <m:r>
                        <w:rPr>
                          <w:rFonts w:ascii="Cambria Math" w:hAnsi="Cambria Math"/>
                        </w:rPr>
                        <m:t>-6</m:t>
                      </m:r>
                    </m:sup>
                  </m:sSup>
                  <m:r>
                    <w:rPr>
                      <w:rFonts w:ascii="Cambria Math" w:hAnsi="Cambria Math"/>
                    </w:rPr>
                    <m:t>+0.001*</m:t>
                  </m:r>
                  <m:sSup>
                    <m:sSupPr>
                      <m:ctrlPr>
                        <w:rPr>
                          <w:rFonts w:ascii="Cambria Math" w:hAnsi="Cambria Math"/>
                          <w:i/>
                        </w:rPr>
                      </m:ctrlPr>
                    </m:sSupPr>
                    <m:e>
                      <m:r>
                        <w:rPr>
                          <w:rFonts w:ascii="Cambria Math" w:hAnsi="Cambria Math"/>
                        </w:rPr>
                        <m:t>10</m:t>
                      </m:r>
                    </m:e>
                    <m:sup>
                      <m:r>
                        <w:rPr>
                          <w:rFonts w:ascii="Cambria Math" w:hAnsi="Cambria Math"/>
                        </w:rPr>
                        <m:t>-6</m:t>
                      </m:r>
                    </m:sup>
                  </m:sSup>
                </m:den>
              </m:f>
            </m:e>
          </m:d>
          <m:r>
            <w:rPr>
              <w:rFonts w:ascii="Cambria Math" w:hAnsi="Cambria Math"/>
            </w:rPr>
            <m:t>=2.19µs</m:t>
          </m:r>
        </m:oMath>
      </m:oMathPara>
    </w:p>
    <w:p>
      <w:pPr>
        <w:rPr>
          <w:rFonts w:eastAsiaTheme="minorEastAsia"/>
        </w:rPr>
      </w:pPr>
      <m:oMathPara>
        <m:oMathParaPr/>
        <m:oMath>
          <m:r>
            <w:rPr>
              <w:rFonts w:ascii="Cambria Math" w:hAnsi="Cambria Math"/>
            </w:rPr>
            <m:t xml:space="preserve">Tail Time,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=0.7</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m:oMathPara>
    </w:p>
    <w:p>
      <w:pPr>
        <w:rPr>
          <w:rFonts w:eastAsiaTheme="minorEastAsia"/>
        </w:rPr>
      </w:pPr>
      <m:oMathPara>
        <m:oMathParaP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=0.7</m:t>
          </m:r>
          <m:d>
            <m:dPr>
              <m:ctrlPr>
                <w:rPr>
                  <w:rFonts w:ascii="Cambria Math" w:hAnsi="Cambria Math"/>
                  <w:i/>
                </w:rPr>
              </m:ctrlPr>
            </m:dPr>
            <m:e>
              <m:r>
                <w:rPr>
                  <w:rFonts w:ascii="Cambria Math" w:hAnsi="Cambria Math"/>
                </w:rPr>
                <m:t>800+500</m:t>
              </m:r>
            </m:e>
          </m:d>
          <m:d>
            <m:dPr>
              <m:ctrlPr>
                <w:rPr>
                  <w:rFonts w:ascii="Cambria Math" w:hAnsi="Cambria Math"/>
                  <w:i/>
                </w:rPr>
              </m:ctrlPr>
            </m:dPr>
            <m:e>
              <m:sSup>
                <m:sSupPr>
                  <m:ctrlPr>
                    <w:rPr>
                      <w:rFonts w:ascii="Cambria Math" w:hAnsi="Cambria Math"/>
                      <w:i/>
                    </w:rPr>
                  </m:ctrlPr>
                </m:sSupPr>
                <m:e>
                  <m:r>
                    <w:rPr>
                      <w:rFonts w:ascii="Cambria Math" w:hAnsi="Cambria Math"/>
                    </w:rPr>
                    <m:t>0.0105*10</m:t>
                  </m:r>
                </m:e>
                <m:sup>
                  <m:r>
                    <w:rPr>
                      <w:rFonts w:ascii="Cambria Math" w:hAnsi="Cambria Math"/>
                    </w:rPr>
                    <m:t>-6</m:t>
                  </m:r>
                </m:sup>
              </m:sSup>
              <m:r>
                <w:rPr>
                  <w:rFonts w:ascii="Cambria Math" w:hAnsi="Cambria Math"/>
                </w:rPr>
                <m:t>+0.001*</m:t>
              </m:r>
              <m:sSup>
                <m:sSupPr>
                  <m:ctrlPr>
                    <w:rPr>
                      <w:rFonts w:ascii="Cambria Math" w:hAnsi="Cambria Math"/>
                      <w:i/>
                    </w:rPr>
                  </m:ctrlPr>
                </m:sSupPr>
                <m:e>
                  <m:r>
                    <w:rPr>
                      <w:rFonts w:ascii="Cambria Math" w:hAnsi="Cambria Math"/>
                    </w:rPr>
                    <m:t>10</m:t>
                  </m:r>
                </m:e>
                <m:sup>
                  <m:r>
                    <w:rPr>
                      <w:rFonts w:ascii="Cambria Math" w:hAnsi="Cambria Math"/>
                    </w:rPr>
                    <m:t>-6</m:t>
                  </m:r>
                </m:sup>
              </m:sSup>
            </m:e>
          </m:d>
        </m:oMath>
      </m:oMathPara>
    </w:p>
    <w:p>
      <m:oMathPara>
        <m:oMathParaP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=46.69µs</m:t>
          </m:r>
        </m:oMath>
      </m:oMathPara>
    </w:p>
    <w:p>
      <w:pPr>
        <w:pStyle w:val="Heading1"/>
        <w:rPr>
          <w:rFonts w:eastAsiaTheme="minorEastAsia"/>
        </w:rPr>
      </w:pPr>
      <w:bookmarkStart w:id="41" w:name="_Toc517697790"/>
      <w:r>
        <w:rPr>
          <w:rFonts w:eastAsiaTheme="minorEastAsia"/>
        </w:rPr>
        <w:t>Cascaded Transformers</w:t>
      </w:r>
      <w:bookmarkEnd w:id="41"/>
    </w:p>
    <w:p>
      <w:pPr>
        <w:tabs>
          <w:tab w:val="left" w:pos="3354"/>
        </w:tabs>
        <w:rPr>
          <w:rFonts w:eastAsiaTheme="minorEastAsia"/>
        </w:rPr>
      </w:pPr>
      <w:r>
        <w:rPr>
          <w:rFonts w:eastAsiaTheme="minorEastAsia"/>
        </w:rPr>
        <w:t xml:space="preserve">Two or more transformers can be cascaded if high voltages above 300kV are required. </w:t>
      </w:r>
    </w:p>
    <w:p>
      <w:pPr>
        <w:tabs>
          <w:tab w:val="left" w:pos="3354"/>
        </w:tabs>
        <w:rPr>
          <w:rFonts w:eastAsiaTheme="minorEastAsia"/>
        </w:rPr>
      </w:pPr>
      <w:r>
        <w:rPr>
          <w:noProof/>
        </w:rPr>
        <w:drawing>
          <wp:inline distT="0" distB="0" distL="0" distR="0">
            <wp:extent cx="3742639" cy="3343184"/>
            <wp:effectExtent l="0" t="0" r="0" b="0"/>
            <wp:docPr id="1036" name="shape103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3742639" cy="3343184"/>
                    </a:xfrm>
                    <a:prstGeom prst="rect"/>
                  </pic:spPr>
                </pic:pic>
              </a:graphicData>
            </a:graphic>
          </wp:inline>
        </w:drawing>
      </w:r>
    </w:p>
    <w:p>
      <w:pPr>
        <w:tabs>
          <w:tab w:val="left" w:pos="3354"/>
        </w:tabs>
        <w:rPr>
          <w:rFonts w:eastAsiaTheme="minorEastAsia"/>
        </w:rPr>
      </w:pPr>
      <w:r>
        <w:rPr>
          <w:rFonts w:eastAsiaTheme="minorEastAsia"/>
        </w:rPr>
        <w:t xml:space="preserve">Referring to the figure of cascaded transformers above; </w:t>
      </w:r>
    </w:p>
    <w:p>
      <w:pPr>
        <w:pStyle w:val="Heading3"/>
        <w:rPr>
          <w:rFonts w:eastAsiaTheme="minorEastAsia"/>
        </w:rPr>
      </w:pPr>
      <w:bookmarkStart w:id="42" w:name="_Toc517697791"/>
      <w:r>
        <w:rPr>
          <w:rFonts w:eastAsiaTheme="minorEastAsia"/>
        </w:rPr>
        <w:t>Transformer 1</w:t>
      </w:r>
      <w:bookmarkEnd w:id="42"/>
    </w:p>
    <w:p>
      <w:pPr>
        <w:pStyle w:val="ListParagraph"/>
        <w:numPr>
          <w:ilvl w:val="0"/>
          <w:numId w:val="7"/>
        </w:numPr>
        <w:tabs>
          <w:tab w:val="left" w:pos="3354"/>
        </w:tabs>
        <w:rPr>
          <w:rFonts w:eastAsiaTheme="minorEastAsia"/>
        </w:rPr>
      </w:pPr>
      <w:r>
        <w:rPr>
          <w:rFonts w:eastAsiaTheme="minorEastAsia"/>
        </w:rPr>
        <w:t>Must be a three winding transformer</w:t>
      </w:r>
    </w:p>
    <w:p>
      <w:pPr>
        <w:pStyle w:val="ListParagraph"/>
        <w:numPr>
          <w:ilvl w:val="0"/>
          <w:numId w:val="7"/>
        </w:numPr>
        <w:tabs>
          <w:tab w:val="left" w:pos="3354"/>
        </w:tabs>
        <w:rPr>
          <w:rFonts w:eastAsiaTheme="minorEastAsia"/>
        </w:rPr>
      </w:pPr>
      <w:r>
        <w:rPr>
          <w:rFonts w:eastAsiaTheme="minorEastAsia"/>
        </w:rPr>
        <w:t>Primary winding carries 3 times the power of the system</w:t>
      </w:r>
    </w:p>
    <w:p>
      <w:pPr>
        <w:pStyle w:val="ListParagraph"/>
        <w:numPr>
          <w:ilvl w:val="0"/>
          <w:numId w:val="7"/>
        </w:numPr>
        <w:tabs>
          <w:tab w:val="left" w:pos="3354"/>
        </w:tabs>
        <w:rPr>
          <w:rFonts w:eastAsiaTheme="minorEastAsia"/>
        </w:rPr>
      </w:pPr>
      <w:r>
        <w:rPr>
          <w:rFonts w:eastAsiaTheme="minorEastAsia"/>
        </w:rPr>
        <w:t>A low voltage is applied across the primary of transformer 1</w:t>
      </w:r>
    </w:p>
    <w:p>
      <w:pPr>
        <w:pStyle w:val="ListParagraph"/>
        <w:numPr>
          <w:ilvl w:val="0"/>
          <w:numId w:val="7"/>
        </w:numPr>
        <w:tabs>
          <w:tab w:val="left" w:pos="3354"/>
        </w:tabs>
        <w:rPr>
          <w:rFonts w:eastAsiaTheme="minorEastAsia"/>
        </w:rPr>
      </w:pPr>
      <w:r>
        <w:rPr>
          <w:rFonts w:eastAsiaTheme="minorEastAsia"/>
        </w:rPr>
        <w:t xml:space="preserve">This induces a voltage V across the secondary winding </w:t>
      </w:r>
    </w:p>
    <w:p>
      <w:pPr>
        <w:pStyle w:val="ListParagraph"/>
        <w:numPr>
          <w:ilvl w:val="0"/>
          <w:numId w:val="7"/>
        </w:numPr>
        <w:tabs>
          <w:tab w:val="left" w:pos="3354"/>
        </w:tabs>
        <w:rPr>
          <w:rFonts w:eastAsiaTheme="minorEastAsia"/>
        </w:rPr>
      </w:pPr>
      <w:r>
        <w:rPr>
          <w:rFonts w:eastAsiaTheme="minorEastAsia"/>
        </w:rPr>
        <w:t>The tertiary winding of transformer 1 has the same number of turns as the primary of the same transformer and it is used to feed the primary of the second transformer</w:t>
      </w:r>
    </w:p>
    <w:p>
      <w:pPr>
        <w:pStyle w:val="Heading3"/>
        <w:rPr>
          <w:rFonts w:eastAsiaTheme="minorEastAsia"/>
        </w:rPr>
      </w:pPr>
      <w:bookmarkStart w:id="43" w:name="_Toc517697792"/>
      <w:r>
        <w:rPr>
          <w:rFonts w:eastAsiaTheme="minorEastAsia"/>
        </w:rPr>
        <w:t>Transformer 2</w:t>
      </w:r>
      <w:bookmarkEnd w:id="43"/>
    </w:p>
    <w:p>
      <w:pPr>
        <w:pStyle w:val="ListParagraph"/>
        <w:numPr>
          <w:ilvl w:val="0"/>
          <w:numId w:val="7"/>
        </w:numPr>
        <w:tabs>
          <w:tab w:val="left" w:pos="3354"/>
        </w:tabs>
        <w:rPr>
          <w:rFonts w:eastAsiaTheme="minorEastAsia"/>
        </w:rPr>
      </w:pPr>
      <w:r>
        <w:rPr>
          <w:rFonts w:eastAsiaTheme="minorEastAsia"/>
        </w:rPr>
        <w:t>Must be a three winding transformer</w:t>
      </w:r>
    </w:p>
    <w:p>
      <w:pPr>
        <w:pStyle w:val="ListParagraph"/>
        <w:numPr>
          <w:ilvl w:val="0"/>
          <w:numId w:val="7"/>
        </w:numPr>
        <w:tabs>
          <w:tab w:val="left" w:pos="3354"/>
        </w:tabs>
        <w:rPr>
          <w:rFonts w:eastAsiaTheme="minorEastAsia"/>
        </w:rPr>
      </w:pPr>
      <w:r>
        <w:rPr>
          <w:rFonts w:eastAsiaTheme="minorEastAsia"/>
        </w:rPr>
        <w:t>Secondary winding of transformer 2 is connected in series with the secondary of transformer 1 such that the potential between its terminal and ground is 2V.</w:t>
      </w:r>
    </w:p>
    <w:p>
      <w:pPr>
        <w:pStyle w:val="Heading3"/>
        <w:rPr>
          <w:rFonts w:eastAsiaTheme="minorEastAsia"/>
        </w:rPr>
      </w:pPr>
      <w:bookmarkStart w:id="44" w:name="_Toc517697793"/>
      <w:r>
        <w:rPr>
          <w:rFonts w:eastAsiaTheme="minorEastAsia"/>
        </w:rPr>
        <w:t>Transformer 3</w:t>
      </w:r>
      <w:bookmarkEnd w:id="44"/>
    </w:p>
    <w:p>
      <w:pPr>
        <w:pStyle w:val="ListParagraph"/>
        <w:numPr>
          <w:ilvl w:val="0"/>
          <w:numId w:val="7"/>
        </w:numPr>
        <w:tabs>
          <w:tab w:val="left" w:pos="3354"/>
        </w:tabs>
        <w:rPr>
          <w:rFonts w:eastAsiaTheme="minorEastAsia"/>
        </w:rPr>
      </w:pPr>
      <w:r>
        <w:rPr>
          <w:rFonts w:eastAsiaTheme="minorEastAsia"/>
        </w:rPr>
        <w:t>If it the last stage, does not necessarily have to be three winding</w:t>
      </w:r>
    </w:p>
    <w:p>
      <w:pPr>
        <w:pStyle w:val="ListParagraph"/>
        <w:numPr>
          <w:ilvl w:val="0"/>
          <w:numId w:val="7"/>
        </w:numPr>
        <w:tabs>
          <w:tab w:val="left" w:pos="3354"/>
        </w:tabs>
        <w:rPr>
          <w:rFonts w:eastAsiaTheme="minorEastAsia"/>
        </w:rPr>
      </w:pPr>
      <w:r>
        <w:rPr>
          <w:rFonts w:eastAsiaTheme="minorEastAsia"/>
        </w:rPr>
        <w:t>Secondary winding of transformer 3 is connected in series with the secondary of transformer 2 such that the potential between its terminal and ground is 3V.</w:t>
      </w:r>
    </w:p>
    <w:p>
      <w:pPr>
        <w:tabs>
          <w:tab w:val="left" w:pos="3354"/>
        </w:tabs>
        <w:rPr>
          <w:rFonts w:eastAsiaTheme="minorEastAsia"/>
        </w:rPr>
      </w:pPr>
      <w:r>
        <w:rPr>
          <w:noProof/>
        </w:rPr>
        <w:drawing>
          <wp:inline distT="0" distB="0" distL="0" distR="0">
            <wp:extent cx="3225789" cy="1978898"/>
            <wp:effectExtent l="0" t="0" r="0" b="0"/>
            <wp:docPr id="1037" name="shape1037"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225789" cy="1978898"/>
                    </a:xfrm>
                    <a:prstGeom prst="rect"/>
                  </pic:spPr>
                </pic:pic>
              </a:graphicData>
            </a:graphic>
          </wp:inline>
        </w:drawing>
      </w:r>
    </w:p>
    <w:p>
      <w:pPr>
        <w:tabs>
          <w:tab w:val="left" w:pos="3354"/>
        </w:tabs>
        <w:rPr>
          <w:rFonts w:eastAsiaTheme="minorEastAsia"/>
        </w:rPr>
      </w:pPr>
      <w:r>
        <w:rPr>
          <w:rFonts w:eastAsiaTheme="minorEastAsia"/>
        </w:rPr>
        <w:t>The figure above shows a lossless equivalent circuit of a three stage cascaded transformer system.</w:t>
      </w:r>
    </w:p>
    <w:p>
      <w:pPr>
        <w:tabs>
          <w:tab w:val="left" w:pos="3354"/>
        </w:tabs>
        <w:rPr>
          <w:rFonts w:eastAsiaTheme="minorEastAsia"/>
        </w:rPr>
      </w:pPr>
      <w:r>
        <w:rPr>
          <w:rFonts w:eastAsiaTheme="minorEastAsia"/>
        </w:rPr>
        <w:t>If the impedance are referred to the primary side,</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oMath>
      </m:oMathPara>
    </w:p>
    <w:p>
      <w:pPr>
        <w:tabs>
          <w:tab w:val="left" w:pos="3354"/>
        </w:tabs>
        <w:rPr>
          <w:rFonts w:eastAsiaTheme="minorEastAsia"/>
        </w:rPr>
      </w:pPr>
      <w:r>
        <w:rPr>
          <w:rFonts w:eastAsiaTheme="minorEastAsia"/>
        </w:rPr>
        <w:t>Where,</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ps</m:t>
            </m:r>
          </m:sub>
        </m:sSub>
      </m:oMath>
      <w:r>
        <w:rPr>
          <w:rFonts w:eastAsiaTheme="minorEastAsia"/>
        </w:rPr>
        <w:t xml:space="preserve"> = leakage impedance measured on primary side with secondary short circuited and tertiary open.</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pt</m:t>
            </m:r>
          </m:sub>
        </m:sSub>
      </m:oMath>
      <w:r>
        <w:rPr>
          <w:rFonts w:eastAsiaTheme="minorEastAsia"/>
        </w:rPr>
        <w:t xml:space="preserve"> = leakage impedance measured on primary side with tertiary short circuited and secondary open.</w:t>
      </w:r>
    </w:p>
    <w:p>
      <w:pPr>
        <w:tabs>
          <w:tab w:val="left" w:pos="3354"/>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st</m:t>
            </m:r>
          </m:sub>
        </m:sSub>
      </m:oMath>
      <w:r>
        <w:rPr>
          <w:rFonts w:eastAsiaTheme="minorEastAsia"/>
        </w:rPr>
        <w:t xml:space="preserve"> = leakage impedance on secondary side with tertiary short circuited and primary open.</w:t>
      </w:r>
    </w:p>
    <w:p>
      <w:pPr>
        <w:tabs>
          <w:tab w:val="left" w:pos="3354"/>
        </w:tabs>
        <w:rPr>
          <w:rFonts w:eastAsiaTheme="minorEastAsia"/>
        </w:rPr>
      </w:pPr>
      <w:r>
        <w:rPr>
          <w:rFonts w:eastAsiaTheme="minorEastAsia"/>
        </w:rPr>
        <w:t>Solving the two equations above, we get,</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st</m:t>
                  </m:r>
                </m:sub>
              </m:sSub>
            </m:e>
          </m:d>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pt</m:t>
                  </m:r>
                </m:sub>
              </m:sSub>
            </m:e>
          </m:d>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ps</m:t>
                  </m:r>
                </m:sub>
              </m:sSub>
            </m:e>
          </m:d>
        </m:oMath>
      </m:oMathPara>
    </w:p>
    <w:p>
      <w:pPr>
        <w:tabs>
          <w:tab w:val="left" w:pos="3354"/>
        </w:tabs>
        <w:rPr>
          <w:rFonts w:eastAsiaTheme="minorEastAsia"/>
        </w:rPr>
      </w:pPr>
      <w:r>
        <w:rPr>
          <w:rFonts w:eastAsiaTheme="minorEastAsia"/>
        </w:rPr>
        <w:t>Neglecting the magnetizing current, the sum of the ampere turns is given by</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r>
            <w:rPr>
              <w:rFonts w:ascii="Cambria Math" w:eastAsiaTheme="minorEastAsia" w:hAnsi="Cambria Math"/>
            </w:rPr>
            <m:t>=0</m:t>
          </m:r>
        </m:oMath>
      </m:oMathPara>
    </w:p>
    <w:p>
      <w:pPr>
        <w:tabs>
          <w:tab w:val="left" w:pos="3354"/>
        </w:tabs>
        <w:rPr>
          <w:rFonts w:eastAsiaTheme="minorEastAsia"/>
        </w:rPr>
      </w:pPr>
      <w:r>
        <w:rPr>
          <w:rFonts w:eastAsiaTheme="minorEastAsia"/>
        </w:rPr>
        <w:t>Since we had assumed lossless transformers,</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p</m:t>
              </m:r>
            </m:sub>
          </m:sSub>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s</m:t>
              </m:r>
            </m:sub>
          </m:sSub>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oMath>
      </m:oMathPara>
    </w:p>
    <w:p>
      <w:pPr>
        <w:tabs>
          <w:tab w:val="left" w:pos="3354"/>
        </w:tabs>
        <w:rPr>
          <w:rFonts w:eastAsiaTheme="minorEastAsia"/>
        </w:rPr>
      </w:pPr>
      <w:r>
        <w:rPr>
          <w:rFonts w:eastAsiaTheme="minorEastAsia"/>
        </w:rPr>
        <w:t>From the 3 stage equivalent circuit, a simplified equivalent circuit can be obtained as below:</w:t>
      </w:r>
    </w:p>
    <w:p>
      <w:pPr>
        <w:tabs>
          <w:tab w:val="left" w:pos="3354"/>
        </w:tabs>
        <w:rPr>
          <w:rFonts w:eastAsiaTheme="minorEastAsia"/>
        </w:rPr>
      </w:pPr>
      <w:r>
        <w:rPr>
          <w:noProof/>
        </w:rPr>
        <w:drawing>
          <wp:inline distT="0" distB="0" distL="0" distR="0">
            <wp:extent cx="2896278" cy="1079244"/>
            <wp:effectExtent l="0" t="0" r="0" b="0"/>
            <wp:docPr id="1038" name="shape1038"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2896278" cy="1079244"/>
                    </a:xfrm>
                    <a:prstGeom prst="rect"/>
                  </pic:spPr>
                </pic:pic>
              </a:graphicData>
            </a:graphic>
          </wp:inline>
        </w:drawing>
      </w:r>
    </w:p>
    <w:p>
      <w:pPr>
        <w:tabs>
          <w:tab w:val="left" w:pos="3354"/>
        </w:tabs>
        <w:rPr>
          <w:rFonts w:eastAsiaTheme="minorEastAsia"/>
        </w:rPr>
      </w:pPr>
      <w:r>
        <w:rPr>
          <w:rFonts w:eastAsiaTheme="minorEastAsia"/>
        </w:rPr>
        <w:t xml:space="preserve">In order to calculate the short circuit reactance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res</m:t>
            </m:r>
          </m:sub>
        </m:sSub>
      </m:oMath>
      <w:r>
        <w:rPr>
          <w:rFonts w:eastAsiaTheme="minorEastAsia"/>
        </w:rPr>
        <w:t xml:space="preserve">  the power rating of the simplified equivalwnt circuit must equal the power rating of the 3 stage equivalent circuit.</w:t>
      </w:r>
    </w:p>
    <w:p>
      <w:pPr>
        <w:tabs>
          <w:tab w:val="left" w:pos="3354"/>
        </w:tabs>
        <w:rPr>
          <w:rFonts w:eastAsiaTheme="minorEastAsia"/>
        </w:rPr>
      </w:pPr>
      <m:oMathPara>
        <m:oMathParaP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res</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3I</m:t>
                  </m:r>
                </m:e>
              </m:d>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2I</m:t>
                  </m:r>
                </m:e>
              </m:d>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2I</m:t>
                  </m:r>
                </m:e>
              </m:d>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oMath>
      </m:oMathPara>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res</m:t>
              </m:r>
            </m:sub>
          </m:sSub>
          <m:r>
            <w:rPr>
              <w:rFonts w:ascii="Cambria Math" w:eastAsiaTheme="minorEastAsia" w:hAnsi="Cambria Math"/>
            </w:rPr>
            <m:t>=14</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oMath>
      </m:oMathPara>
    </w:p>
    <w:p>
      <w:pPr>
        <w:tabs>
          <w:tab w:val="left" w:pos="3354"/>
        </w:tabs>
        <w:rPr>
          <w:rFonts w:eastAsiaTheme="minorEastAsia"/>
        </w:rPr>
      </w:pPr>
      <w:r>
        <w:rPr>
          <w:rFonts w:eastAsiaTheme="minorEastAsia"/>
        </w:rPr>
        <w:t>The generalized equation then becomes</w:t>
      </w:r>
    </w:p>
    <w:p>
      <w:pPr>
        <w:tabs>
          <w:tab w:val="left" w:pos="3354"/>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res</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begChr m:val="["/>
                  <m:endChr m:val="]"/>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n-i-1</m:t>
                          </m:r>
                        </m:e>
                      </m:d>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si</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i-1</m:t>
                          </m:r>
                        </m:e>
                      </m:d>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ti</m:t>
                      </m:r>
                    </m:sub>
                  </m:sSub>
                </m:e>
              </m:d>
            </m:e>
          </m:nary>
        </m:oMath>
      </m:oMathPara>
    </w:p>
    <w:p>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pi</m:t>
            </m:r>
          </m:sub>
        </m:sSub>
      </m:oMath>
      <w:r>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si </m:t>
            </m:r>
          </m:sub>
        </m:sSub>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ti</m:t>
            </m:r>
          </m:sub>
        </m:sSub>
      </m:oMath>
      <w:r>
        <w:rPr>
          <w:rFonts w:eastAsiaTheme="minorEastAsia"/>
        </w:rPr>
        <w:t xml:space="preserve"> are short-circuit reactance of primary, secondary and tertiary windings of the ith transformer.</w:t>
      </w: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tabs>
          <w:tab w:val="left" w:pos="3354"/>
        </w:tabs>
        <w:rPr>
          <w:rFonts w:eastAsiaTheme="minorEastAsia"/>
        </w:rPr>
      </w:pPr>
    </w:p>
    <w:p>
      <w:pPr>
        <w:pStyle w:val="Heading1"/>
        <w:rPr>
          <w:rFonts w:eastAsiaTheme="minorEastAsia"/>
        </w:rPr>
      </w:pPr>
      <w:bookmarkStart w:id="45" w:name="_Toc517697794"/>
      <w:r>
        <w:rPr>
          <w:rFonts w:eastAsiaTheme="minorEastAsia"/>
        </w:rPr>
        <w:t>High voltage measurements</w:t>
      </w:r>
      <w:bookmarkEnd w:id="45"/>
    </w:p>
    <w:p>
      <w:pPr>
        <w:pStyle w:val="Heading2"/>
        <w:rPr>
          <w:rFonts w:eastAsiaTheme="minorEastAsia"/>
        </w:rPr>
      </w:pPr>
      <w:bookmarkStart w:id="46" w:name="_Toc517697795"/>
      <w:r>
        <w:rPr>
          <w:rFonts w:eastAsiaTheme="minorEastAsia"/>
        </w:rPr>
        <w:t>Schering bridge</w:t>
      </w:r>
      <w:bookmarkEnd w:id="46"/>
    </w:p>
    <w:p>
      <w:pPr>
        <w:tabs>
          <w:tab w:val="left" w:pos="3354"/>
        </w:tabs>
        <w:rPr>
          <w:rFonts w:eastAsiaTheme="minorEastAsia"/>
        </w:rPr>
      </w:pPr>
      <w:r>
        <w:rPr>
          <w:rFonts w:eastAsiaTheme="minorEastAsia"/>
        </w:rPr>
        <w:t xml:space="preserve">It is used to measure capacitance and </w:t>
      </w:r>
      <m:oMath>
        <m:r>
          <w:rPr>
            <w:rFonts w:ascii="Cambria Math" w:eastAsiaTheme="minorEastAsia" w:hAnsi="Cambria Math"/>
          </w:rPr>
          <m:t>tanδ</m:t>
        </m:r>
      </m:oMath>
      <w:r>
        <w:rPr>
          <w:rFonts w:eastAsiaTheme="minorEastAsia"/>
        </w:rPr>
        <w:t xml:space="preserve">, or loss factor or loss angle of  high voltage insulators so as to give an indication of the quality of that insulating material. The bridge has two high voltage arms made up of the standard, high quality capacitor with no significant losses and the sample under test and two low voltage arms with an adjustable precision capacitor and resistors. </w:t>
      </w:r>
    </w:p>
    <w:p>
      <w:pPr>
        <w:jc w:val="center"/>
        <w:tabs>
          <w:tab w:val="left" w:pos="3354"/>
        </w:tabs>
        <w:rPr>
          <w:rFonts w:eastAsiaTheme="minorEastAsia"/>
        </w:rPr>
      </w:pPr>
      <w:r>
        <w:rPr>
          <w:noProof/>
        </w:rPr>
        <w:drawing>
          <wp:inline distT="0" distB="0" distL="0" distR="0">
            <wp:extent cx="3851505" cy="3996347"/>
            <wp:effectExtent l="0" t="0" r="0" b="0"/>
            <wp:docPr id="1039" name="shape103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3851505" cy="3996347"/>
                    </a:xfrm>
                    <a:prstGeom prst="rect"/>
                  </pic:spPr>
                </pic:pic>
              </a:graphicData>
            </a:graphic>
          </wp:inline>
        </w:drawing>
      </w:r>
    </w:p>
    <w:p>
      <w:pPr>
        <w:tabs>
          <w:tab w:val="left" w:pos="1195"/>
        </w:tabs>
        <w:rPr>
          <w:rFonts w:eastAsiaTheme="minorEastAsia"/>
        </w:rPr>
      </w:pPr>
      <w:r>
        <w:rPr>
          <w:rFonts w:eastAsiaTheme="minorEastAsia"/>
        </w:rPr>
        <w:t>Let</w:t>
      </w:r>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oMath>
      </m:oMathPara>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m:oMathPara>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4</m:t>
              </m:r>
            </m:sub>
          </m:sSub>
          <m:r>
            <w:rPr>
              <w:rFonts w:ascii="Cambria Math" w:eastAsiaTheme="minorEastAsia" w:hAnsi="Cambria Math"/>
            </w:rPr>
            <m:t>=</m:t>
          </m:r>
          <m:f>
            <m:fPr>
              <m:ctrlPr>
                <w:rPr>
                  <w:rFonts w:ascii="Cambria Math" w:eastAsiaTheme="minorEastAsia" w:hAnsi="Cambria Math"/>
                  <w:i/>
                </w:rPr>
              </m:ctrlPr>
            </m:fPr>
            <m:num>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den>
              </m:f>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+1</m:t>
              </m:r>
            </m:den>
          </m:f>
        </m:oMath>
      </m:oMathPara>
    </w:p>
    <w:p>
      <w:pPr>
        <w:tabs>
          <w:tab w:val="left" w:pos="1195"/>
        </w:tabs>
        <w:rPr>
          <w:rFonts w:eastAsiaTheme="minorEastAsia"/>
        </w:rPr>
      </w:pPr>
      <w:r>
        <w:rPr>
          <w:rFonts w:eastAsiaTheme="minorEastAsia"/>
        </w:rPr>
        <w:t>When the bridge is balanced,</w:t>
      </w:r>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3</m:t>
              </m:r>
            </m:sub>
          </m:sSub>
        </m:oMath>
      </m:oMathPara>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3</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4</m:t>
                  </m:r>
                </m:sub>
              </m:sSub>
            </m:den>
          </m:f>
        </m:oMath>
      </m:oMathPara>
    </w:p>
    <w:p>
      <w:pPr>
        <w:tabs>
          <w:tab w:val="left" w:pos="1195"/>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num>
            <m:den>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+1</m:t>
                      </m:r>
                    </m:den>
                  </m:f>
                </m:e>
              </m:d>
            </m:den>
          </m:f>
        </m:oMath>
      </m:oMathPara>
    </w:p>
    <w:p>
      <w:pPr>
        <w:tabs>
          <w:tab w:val="left" w:pos="1195"/>
        </w:tabs>
        <w:rPr>
          <w:rFonts w:eastAsiaTheme="minorEastAsia"/>
        </w:rPr>
      </w:pPr>
      <m:oMathPara>
        <m:oMathParaPr/>
        <m:oMath>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den>
              </m:f>
            </m:e>
          </m:d>
        </m:oMath>
      </m:oMathPara>
    </w:p>
    <w:p>
      <w:pPr>
        <w:tabs>
          <w:tab w:val="left" w:pos="1195"/>
        </w:tabs>
        <w:rPr>
          <w:rFonts w:eastAsiaTheme="minorEastAsia"/>
        </w:rPr>
      </w:pPr>
      <m:oMathPara>
        <m:oMathParaPr/>
        <m:oMath>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oMath>
      </m:oMathPara>
    </w:p>
    <w:p>
      <w:pPr>
        <w:tabs>
          <w:tab w:val="left" w:pos="1195"/>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den>
          </m:f>
        </m:oMath>
      </m:oMathPara>
    </w:p>
    <w:p>
      <w:pPr>
        <w:tabs>
          <w:tab w:val="left" w:pos="1195"/>
        </w:tabs>
        <w:rPr>
          <w:rFonts w:eastAsiaTheme="minorEastAsia"/>
        </w:rPr>
      </w:pPr>
      <w:r>
        <w:rPr>
          <w:rFonts w:eastAsiaTheme="minorEastAsia"/>
        </w:rPr>
        <w:t xml:space="preserve">Finally,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oMath>
    </w:p>
    <w:p>
      <w:pPr>
        <w:tabs>
          <w:tab w:val="left" w:pos="1195"/>
        </w:tabs>
        <w:rPr>
          <w:rFonts w:eastAsiaTheme="minorEastAsia"/>
        </w:rPr>
      </w:pPr>
      <w:r>
        <w:rPr>
          <w:rFonts w:eastAsiaTheme="minorEastAsia"/>
        </w:rPr>
        <w:t xml:space="preserve">Equating the real and imaginary parts we get, </w:t>
      </w:r>
    </w:p>
    <w:p>
      <w:pPr>
        <w:tabs>
          <w:tab w:val="left" w:pos="1195"/>
        </w:tabs>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 xml:space="preserve"> ……………………………………</w:t>
      </w:r>
    </w:p>
    <w:p>
      <w:pPr>
        <w:tabs>
          <w:tab w:val="left" w:pos="1195"/>
        </w:tabs>
        <w:rPr>
          <w:rFonts w:eastAsiaTheme="minorEastAsia"/>
        </w:rPr>
      </w:pPr>
      <m:oMathPara>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num>
            <m:den>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den>
          </m:f>
        </m:oMath>
      </m:oMathPara>
    </w:p>
    <w:p>
      <w:pPr>
        <w:tabs>
          <w:tab w:val="left" w:pos="1195"/>
        </w:tabs>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oMath>
      <w:r>
        <w:rPr>
          <w:rFonts w:eastAsiaTheme="minorEastAsia"/>
        </w:rPr>
        <w:t xml:space="preserve"> ………………………………….</w:t>
      </w:r>
    </w:p>
    <w:p>
      <w:pPr>
        <w:tabs>
          <w:tab w:val="left" w:pos="1195"/>
        </w:tabs>
        <w:rPr>
          <w:rFonts w:eastAsiaTheme="minorEastAsia"/>
        </w:rPr>
      </w:pPr>
      <m:oMathPara>
        <m:oMathParaPr/>
        <m:oMath>
          <m:r>
            <w:rPr>
              <w:rFonts w:ascii="Cambria Math" w:eastAsiaTheme="minorEastAsia" w:hAnsi="Cambria Math"/>
            </w:rPr>
            <m:t>tanδ=</m:t>
          </m:r>
          <m:sSub>
            <m:sSubPr>
              <m:ctrlPr>
                <w:rPr>
                  <w:rFonts w:ascii="Cambria Math" w:eastAsiaTheme="minorEastAsia" w:hAnsi="Cambria Math"/>
                  <w:i/>
                </w:rPr>
              </m:ctrlPr>
            </m:sSubPr>
            <m:e>
              <m:r>
                <w:rPr>
                  <w:rFonts w:ascii="Cambria Math" w:eastAsiaTheme="minorEastAsia" w:hAnsi="Cambria Math"/>
                </w:rPr>
                <m:t>ωR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=ω</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e>
          </m:d>
        </m:oMath>
      </m:oMathPara>
    </w:p>
    <w:p>
      <w:pPr>
        <w:tabs>
          <w:tab w:val="left" w:pos="1195"/>
        </w:tabs>
        <w:rPr>
          <w:rFonts w:eastAsiaTheme="minorEastAsia"/>
        </w:rPr>
      </w:pPr>
      <m:oMathPara>
        <m:oMathParaPr/>
        <m:oMath>
          <m:r>
            <w:rPr>
              <w:rFonts w:ascii="Cambria Math" w:eastAsiaTheme="minorEastAsia" w:hAnsi="Cambria Math"/>
            </w:rPr>
            <m:t>tanδ=</m:t>
          </m:r>
          <m:sSub>
            <m:sSubPr>
              <m:ctrlPr>
                <w:rPr>
                  <w:rFonts w:ascii="Cambria Math" w:eastAsiaTheme="minorEastAsia" w:hAnsi="Cambria Math"/>
                  <w:i/>
                </w:rPr>
              </m:ctrlPr>
            </m:sSubPr>
            <m:e>
              <m:r>
                <w:rPr>
                  <w:rFonts w:ascii="Cambria Math" w:eastAsiaTheme="minorEastAsia" w:hAnsi="Cambria Math"/>
                </w:rPr>
                <m:t>ωR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oMath>
      </m:oMathPara>
    </w:p>
    <w:p>
      <w:pPr>
        <w:tabs>
          <w:tab w:val="left" w:pos="1195"/>
        </w:tabs>
        <w:rPr>
          <w:rFonts w:eastAsiaTheme="minorEastAsia"/>
        </w:rPr>
      </w:pPr>
      <w:r>
        <w:rPr>
          <w:rFonts w:eastAsiaTheme="minorEastAsia"/>
        </w:rPr>
        <w:t>For parallel equivalent circuit</w:t>
      </w:r>
    </w:p>
    <w:p>
      <w:pPr>
        <w:tabs>
          <w:tab w:val="left" w:pos="1195"/>
        </w:tabs>
        <w:rPr>
          <w:rFonts w:eastAsiaTheme="minorEastAsia"/>
        </w:rPr>
      </w:pPr>
      <m:oMathPara>
        <m:oMathParaPr/>
        <m:oMath>
          <m:r>
            <w:rPr>
              <w:rFonts w:ascii="Cambria Math" w:eastAsiaTheme="minorEastAsia" w:hAnsi="Cambria Math"/>
            </w:rPr>
            <m:t>tan</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den>
          </m:f>
        </m:oMath>
      </m:oMathPara>
    </w:p>
    <w:p>
      <w:pPr>
        <w:pStyle w:val="Heading2"/>
        <w:rPr>
          <w:rFonts w:eastAsiaTheme="minorEastAsia"/>
        </w:rPr>
      </w:pPr>
      <w:bookmarkStart w:id="47" w:name="_Toc517697796"/>
      <w:r>
        <w:rPr>
          <w:rFonts w:eastAsiaTheme="minorEastAsia"/>
        </w:rPr>
        <w:t>Example Schering bridge</w:t>
      </w:r>
      <w:bookmarkEnd w:id="47"/>
    </w:p>
    <w:p>
      <w:pPr>
        <w:tabs>
          <w:tab w:val="left" w:pos="1195"/>
        </w:tabs>
        <w:rPr>
          <w:rFonts w:eastAsiaTheme="minorEastAsia"/>
        </w:rPr>
      </w:pPr>
      <w:r>
        <w:rPr>
          <w:rFonts w:eastAsiaTheme="minorEastAsia"/>
        </w:rPr>
        <w:t xml:space="preserve">Describe the concept of </w:t>
      </w:r>
      <m:oMath>
        <m:r>
          <w:rPr>
            <w:rFonts w:ascii="Cambria Math" w:eastAsiaTheme="minorEastAsia" w:hAnsi="Cambria Math"/>
          </w:rPr>
          <m:t>tanδ</m:t>
        </m:r>
      </m:oMath>
      <w:r>
        <w:rPr>
          <w:rFonts w:eastAsiaTheme="minorEastAsia"/>
        </w:rPr>
        <w:t xml:space="preserve"> and how it is measured using a Schering bridge. During measurements on an oil sample, the following resistor and capacitor values were found when the bridge was balanced: R3=200</w:t>
      </w:r>
      <w:r>
        <w:rPr>
          <w:rFonts w:eastAsiaTheme="minorEastAsia" w:cstheme="minorHAnsi"/>
        </w:rPr>
        <w:t>Ω</w:t>
      </w:r>
      <w:r>
        <w:rPr>
          <w:rFonts w:eastAsiaTheme="minorEastAsia"/>
        </w:rPr>
        <w:t>, R4=258.27</w:t>
      </w:r>
      <w:r>
        <w:rPr>
          <w:rFonts w:eastAsiaTheme="minorEastAsia" w:cstheme="minorHAnsi"/>
        </w:rPr>
        <w:t>Ω</w:t>
      </w:r>
      <w:r>
        <w:rPr>
          <w:rFonts w:eastAsiaTheme="minorEastAsia"/>
        </w:rPr>
        <w:t xml:space="preserve"> and C4=0.12325</w:t>
      </w:r>
      <w:r>
        <w:rPr>
          <w:rFonts w:eastAsiaTheme="minorEastAsia" w:cstheme="minorHAnsi"/>
        </w:rPr>
        <w:t>µ</w:t>
      </w:r>
      <w:r>
        <w:rPr>
          <w:rFonts w:eastAsiaTheme="minorEastAsia"/>
        </w:rPr>
        <w:t>F. The standard capacitor value C2=92.926pF. Compute the capacitance and the tan δ for the sample.</w:t>
      </w:r>
    </w:p>
    <w:p>
      <w:pPr>
        <w:pStyle w:val="Heading2"/>
        <w:rPr>
          <w:rFonts w:eastAsiaTheme="minorEastAsia"/>
        </w:rPr>
      </w:pPr>
      <w:bookmarkStart w:id="48" w:name="_Toc517697797"/>
      <w:r>
        <w:rPr>
          <w:rFonts w:eastAsiaTheme="minorEastAsia"/>
        </w:rPr>
        <w:t>Solution Schering bridge</w:t>
      </w:r>
      <w:bookmarkEnd w:id="48"/>
    </w:p>
    <w:p>
      <w:pPr>
        <w:pStyle w:val="Heading3"/>
        <w:rPr>
          <w:rFonts w:eastAsiaTheme="minorEastAsia"/>
        </w:rPr>
      </w:pPr>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4</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oMath>
      </m:oMathPara>
    </w:p>
    <w:p>
      <w:pPr>
        <w:tabs>
          <w:tab w:val="left" w:pos="1195"/>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200*0.12325*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92.926*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den>
          </m:f>
        </m:oMath>
      </m:oMathPara>
    </w:p>
    <w:p>
      <w:pPr>
        <w:tabs>
          <w:tab w:val="left" w:pos="1195"/>
        </w:tabs>
        <w:rPr>
          <w:rFonts w:eastAsiaTheme="minorEastAsia"/>
        </w:rPr>
      </w:pPr>
      <m:oMathPara>
        <m:oMathParaPr/>
        <m:oMath>
          <m:r>
            <w:rPr>
              <w:rFonts w:ascii="Cambria Math" w:eastAsiaTheme="minorEastAsia" w:hAnsi="Cambria Math"/>
            </w:rPr>
            <m:t>=265.2648kΩ</m:t>
          </m:r>
        </m:oMath>
      </m:oMathPara>
    </w:p>
    <w:p>
      <w:pPr>
        <w:tabs>
          <w:tab w:val="left" w:pos="1195"/>
        </w:tabs>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oMath>
      </m:oMathPara>
    </w:p>
    <w:p>
      <w:pPr>
        <w:tabs>
          <w:tab w:val="left" w:pos="1195"/>
        </w:tabs>
        <w:rPr>
          <w:rFonts w:eastAsiaTheme="minorEastAsia"/>
        </w:rPr>
      </w:pPr>
      <m:oMathPara>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258.27*92.926*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num>
            <m:den>
              <m:r>
                <w:rPr>
                  <w:rFonts w:ascii="Cambria Math" w:eastAsiaTheme="minorEastAsia" w:hAnsi="Cambria Math"/>
                </w:rPr>
                <m:t>200</m:t>
              </m:r>
            </m:den>
          </m:f>
        </m:oMath>
      </m:oMathPara>
    </w:p>
    <w:p>
      <w:pPr>
        <w:tabs>
          <w:tab w:val="left" w:pos="1195"/>
        </w:tabs>
        <w:rPr>
          <w:rFonts w:eastAsiaTheme="minorEastAsia"/>
        </w:rPr>
      </w:pPr>
      <m:oMathPara>
        <m:oMathParaPr/>
        <m:oMath>
          <m:r>
            <w:rPr>
              <w:rFonts w:ascii="Cambria Math" w:eastAsiaTheme="minorEastAsia" w:hAnsi="Cambria Math"/>
            </w:rPr>
            <m:t>=119.99pF</m:t>
          </m:r>
        </m:oMath>
      </m:oMathPara>
    </w:p>
    <w:p>
      <w:pPr>
        <w:tabs>
          <w:tab w:val="left" w:pos="1195"/>
        </w:tabs>
        <w:rPr>
          <w:rFonts w:eastAsiaTheme="minorEastAsia"/>
        </w:rPr>
      </w:pPr>
      <m:oMathPara>
        <m:oMathParaPr/>
        <m:oMath>
          <m:r>
            <w:rPr>
              <w:rFonts w:ascii="Cambria Math" w:eastAsiaTheme="minorEastAsia" w:hAnsi="Cambria Math"/>
            </w:rPr>
            <m:t>tanδ=</m:t>
          </m:r>
          <m:sSub>
            <m:sSubPr>
              <m:ctrlPr>
                <w:rPr>
                  <w:rFonts w:ascii="Cambria Math" w:eastAsiaTheme="minorEastAsia" w:hAnsi="Cambria Math"/>
                  <w:i/>
                </w:rPr>
              </m:ctrlPr>
            </m:sSubPr>
            <m:e>
              <m:r>
                <w:rPr>
                  <w:rFonts w:ascii="Cambria Math" w:eastAsiaTheme="minorEastAsia" w:hAnsi="Cambria Math"/>
                </w:rPr>
                <m:t>ωR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=2π*50*119.99*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*265.2648*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m:oMathPara>
    </w:p>
    <w:p>
      <w:pPr>
        <w:tabs>
          <w:tab w:val="left" w:pos="1195"/>
        </w:tabs>
        <w:rPr>
          <w:rFonts w:eastAsiaTheme="minorEastAsia"/>
        </w:rPr>
      </w:pPr>
      <m:oMathPara>
        <m:oMathParaPr/>
        <m:oMath>
          <m:r>
            <w:rPr>
              <w:rFonts w:ascii="Cambria Math" w:eastAsiaTheme="minorEastAsia" w:hAnsi="Cambria Math"/>
            </w:rPr>
            <m:t>tanδ=0.001</m:t>
          </m:r>
        </m:oMath>
      </m:oMathPara>
    </w:p>
    <w:p>
      <w:pPr>
        <w:pStyle w:val="Heading2"/>
        <w:rPr>
          <w:rFonts w:eastAsiaTheme="minorEastAsia"/>
        </w:rPr>
      </w:pPr>
      <w:bookmarkStart w:id="49" w:name="_Toc517697798"/>
      <w:r>
        <w:rPr>
          <w:rFonts w:eastAsiaTheme="minorEastAsia"/>
        </w:rPr>
        <w:t>The Electrostatic voltmeter</w:t>
      </w:r>
      <w:bookmarkEnd w:id="49"/>
    </w:p>
    <w:p>
      <w:pPr>
        <w:tabs>
          <w:tab w:val="left" w:pos="1195"/>
        </w:tabs>
        <w:rPr>
          <w:rFonts w:eastAsiaTheme="minorEastAsia"/>
        </w:rPr>
      </w:pPr>
      <w:r>
        <w:rPr>
          <w:rFonts w:eastAsiaTheme="minorEastAsia"/>
        </w:rPr>
        <w:t>Is used to measure voltages above 10kV. Two plates/electrodes placed parallel to each other develop a force of attraction if a high voltage is impressed on one of the plates. The force (Coulomb force of attraction) is created by the process in which a change in stored electrostatic energy between the plates is converted into mechanical work which cause one of the plates to move towards the fixed plate. The input impedance of the meter is capacitive and hence in the case of DC measurement, it does not load the measured circuit.</w:t>
      </w:r>
    </w:p>
    <w:p>
      <w:pPr>
        <w:tabs>
          <w:tab w:val="left" w:pos="1195"/>
        </w:tabs>
        <w:rPr>
          <w:rFonts w:eastAsiaTheme="minorEastAsia"/>
        </w:rPr>
      </w:pPr>
      <w:r>
        <w:rPr>
          <w:noProof/>
        </w:rPr>
        <w:drawing>
          <wp:inline distT="0" distB="0" distL="0" distR="0">
            <wp:extent cx="5943600" cy="2539365"/>
            <wp:effectExtent l="0" t="0" r="0" b="0"/>
            <wp:docPr id="1040" name="shape1040"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2539365"/>
                    </a:xfrm>
                    <a:prstGeom prst="rect"/>
                  </pic:spPr>
                </pic:pic>
              </a:graphicData>
            </a:graphic>
          </wp:inline>
        </w:drawing>
      </w:r>
    </w:p>
    <w:p>
      <w:pPr>
        <w:tabs>
          <w:tab w:val="left" w:pos="1195"/>
        </w:tabs>
        <w:rPr>
          <w:rFonts w:eastAsiaTheme="minorEastAsia"/>
        </w:rPr>
      </w:pPr>
      <w:r>
        <w:rPr>
          <w:rFonts w:eastAsiaTheme="minorEastAsia"/>
        </w:rPr>
        <w:t>In the above figure, suppose that the two plates are separated by a distance x when a voltage in applied on the HV electrode. A capacitance C is developed between the plates such that the electrostatic energy stored between them is</w:t>
      </w:r>
    </w:p>
    <w:p>
      <w:pPr>
        <w:tabs>
          <w:tab w:val="left" w:pos="1195"/>
        </w:tabs>
        <w:rPr>
          <w:rFonts w:eastAsiaTheme="minorEastAsia"/>
        </w:rPr>
      </w:pPr>
      <m:oMathPara>
        <m:oMathParaPr/>
        <m:oMath>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t</m:t>
              </m:r>
            </m:e>
          </m:d>
        </m:oMath>
      </m:oMathPara>
    </w:p>
    <w:p>
      <w:pPr>
        <w:tabs>
          <w:tab w:val="left" w:pos="1195"/>
        </w:tabs>
        <w:rPr>
          <w:rFonts w:eastAsiaTheme="minorEastAsia"/>
        </w:rPr>
      </w:pPr>
      <w:r>
        <w:rPr>
          <w:rFonts w:eastAsiaTheme="minorEastAsia"/>
        </w:rPr>
        <w:t>A change in the electrostatic energy d</w:t>
      </w:r>
      <m:oMath>
        <m:r>
          <w:rPr>
            <w:rFonts w:ascii="Cambria Math" w:eastAsiaTheme="minorEastAsia" w:hAnsi="Cambria Math"/>
          </w:rPr>
          <m:t xml:space="preserve"> W</m:t>
        </m:r>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will be converted into mechanical work which causes the plates to separate by a distance dx such that</w:t>
      </w:r>
    </w:p>
    <w:p>
      <w:pPr>
        <w:tabs>
          <w:tab w:val="left" w:pos="1195"/>
        </w:tabs>
        <w:rPr>
          <w:rFonts w:eastAsiaTheme="minorEastAsia"/>
        </w:rPr>
      </w:pPr>
      <m:oMathPara>
        <m:oMathParaPr/>
        <m:oMath>
          <m:r>
            <w:rPr>
              <w:rFonts w:ascii="Cambria Math" w:eastAsiaTheme="minorEastAsia" w:hAnsi="Cambria Math"/>
            </w:rPr>
            <m:t>dW</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dx</m:t>
          </m:r>
        </m:oMath>
      </m:oMathPara>
    </w:p>
    <w:p>
      <w:pPr>
        <w:tabs>
          <w:tab w:val="left" w:pos="1195"/>
        </w:tabs>
        <w:rPr>
          <w:rFonts w:eastAsiaTheme="minorEastAsia"/>
        </w:rPr>
      </w:pPr>
    </w:p>
    <w:p>
      <w:pPr>
        <w:tabs>
          <w:tab w:val="left" w:pos="1195"/>
        </w:tabs>
        <w:rPr>
          <w:rFonts w:eastAsiaTheme="minorEastAsia"/>
        </w:rPr>
      </w:pPr>
      <m:oMathPara>
        <m:oMathParaPr/>
        <m:oMath>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dW</m:t>
              </m:r>
              <m:d>
                <m:dPr>
                  <m:ctrlPr>
                    <w:rPr>
                      <w:rFonts w:ascii="Cambria Math" w:eastAsiaTheme="minorEastAsia" w:hAnsi="Cambria Math"/>
                      <w:i/>
                    </w:rPr>
                  </m:ctrlPr>
                </m:dPr>
                <m:e>
                  <m:r>
                    <w:rPr>
                      <w:rFonts w:ascii="Cambria Math" w:eastAsiaTheme="minorEastAsia" w:hAnsi="Cambria Math"/>
                    </w:rPr>
                    <m:t>t</m:t>
                  </m:r>
                </m:e>
              </m:d>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t</m:t>
              </m:r>
            </m:e>
          </m:d>
          <m:f>
            <m:fPr>
              <m:ctrlPr>
                <w:rPr>
                  <w:rFonts w:ascii="Cambria Math" w:eastAsiaTheme="minorEastAsia" w:hAnsi="Cambria Math"/>
                  <w:i/>
                </w:rPr>
              </m:ctrlPr>
            </m:fPr>
            <m:num>
              <m:r>
                <w:rPr>
                  <w:rFonts w:ascii="Cambria Math" w:hAnsi="Cambria Math"/>
                </w:rPr>
                <m:t>dC</m:t>
              </m:r>
            </m:num>
            <m:den>
              <m:r>
                <w:rPr>
                  <w:rFonts w:ascii="Cambria Math" w:hAnsi="Cambria Math"/>
                </w:rPr>
                <m:t>dx</m:t>
              </m:r>
            </m:den>
          </m:f>
        </m:oMath>
      </m:oMathPara>
    </w:p>
    <w:p>
      <w:pPr>
        <w:tabs>
          <w:tab w:val="left" w:pos="1195"/>
        </w:tabs>
        <w:rPr>
          <w:rFonts w:eastAsiaTheme="minorEastAsia"/>
        </w:rPr>
      </w:pPr>
      <w:r>
        <w:rPr>
          <w:rFonts w:eastAsiaTheme="minorEastAsia"/>
        </w:rPr>
        <w:t>The mean force becomes</w:t>
      </w:r>
    </w:p>
    <w:p>
      <w:pPr>
        <w:tabs>
          <w:tab w:val="left" w:pos="1195"/>
        </w:tabs>
        <w:rPr>
          <w:rFonts w:eastAsiaTheme="minorEastAsia"/>
        </w:rPr>
      </w:pPr>
      <m:oMathPara>
        <m:oMathParaPr/>
        <m:oMath>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dC</m:t>
                  </m:r>
                </m:num>
                <m:den>
                  <m:r>
                    <w:rPr>
                      <w:rFonts w:ascii="Cambria Math" w:hAnsi="Cambria Math"/>
                    </w:rPr>
                    <m:t>dx</m:t>
                  </m:r>
                </m:den>
              </m:f>
            </m:e>
          </m:d>
          <m:d>
            <m:dPr>
              <m:begChr m:val="["/>
              <m:endChr m:val="]"/>
              <m:ctrlPr>
                <w:rPr>
                  <w:rFonts w:ascii="Cambria Math" w:eastAsiaTheme="minorEastAsia" w:hAnsi="Cambria Math"/>
                  <w:i/>
                </w:rPr>
              </m:ctrlPr>
            </m:dPr>
            <m:e>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dt</m:t>
                  </m:r>
                </m:e>
              </m:nary>
            </m:e>
          </m:d>
        </m:oMath>
      </m:oMathPara>
    </w:p>
    <w:p>
      <w:pPr>
        <w:tabs>
          <w:tab w:val="left" w:pos="1195"/>
        </w:tabs>
        <w:rPr>
          <w:rFonts w:eastAsiaTheme="minorEastAsia"/>
        </w:rPr>
      </w:pPr>
    </w:p>
    <w:p>
      <w:pPr>
        <w:tabs>
          <w:tab w:val="left" w:pos="1195"/>
        </w:tabs>
        <w:rPr>
          <w:rFonts w:eastAsiaTheme="minorEastAsia"/>
        </w:rPr>
      </w:pPr>
      <m:oMathPara>
        <m:oMathParaPr/>
        <m:oMath>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dC</m:t>
                  </m:r>
                </m:num>
                <m:den>
                  <m:r>
                    <w:rPr>
                      <w:rFonts w:ascii="Cambria Math" w:hAnsi="Cambria Math"/>
                    </w:rPr>
                    <m:t>dx</m:t>
                  </m:r>
                </m:den>
              </m:f>
            </m:e>
          </m:d>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oMath>
      </m:oMathPara>
    </w:p>
    <w:p>
      <w:pPr>
        <w:tabs>
          <w:tab w:val="left" w:pos="1195"/>
        </w:tabs>
        <w:rPr>
          <w:rFonts w:eastAsiaTheme="minorEastAsia"/>
        </w:rPr>
      </w:pPr>
      <w:r>
        <w:rPr>
          <w:rFonts w:eastAsiaTheme="minorEastAsia"/>
        </w:rPr>
        <w:t xml:space="preserve">But </w:t>
      </w:r>
      <m:oMath>
        <m:r>
          <w:rPr>
            <w:rFonts w:ascii="Cambria Math" w:eastAsiaTheme="minorEastAsia" w:hAnsi="Cambria Math"/>
          </w:rPr>
          <m:t>C=</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A</m:t>
            </m:r>
          </m:num>
          <m:den>
            <m:r>
              <w:rPr>
                <w:rFonts w:ascii="Cambria Math" w:eastAsiaTheme="minorEastAsia" w:hAnsi="Cambria Math"/>
              </w:rPr>
              <m:t>x</m:t>
            </m:r>
          </m:den>
        </m:f>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oMath>
      <w:r>
        <w:rPr>
          <w:rFonts w:eastAsiaTheme="minorEastAsia"/>
        </w:rPr>
        <w:t xml:space="preserve"> is permittivity of free space and A is area of the plate. Substituting into the above  gives</w:t>
      </w:r>
    </w:p>
    <w:p>
      <w:pPr>
        <w:tabs>
          <w:tab w:val="left" w:pos="1195"/>
        </w:tabs>
        <w:rPr>
          <w:rFonts w:eastAsiaTheme="minorEastAsia"/>
        </w:rPr>
      </w:pPr>
      <m:oMathPara>
        <m:oMathParaP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F</m:t>
                  </m:r>
                </m:e>
              </m:acc>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den>
          </m:f>
        </m:oMath>
      </m:oMathPara>
    </w:p>
    <w:p>
      <w:pPr>
        <w:pStyle w:val="Heading3"/>
        <w:rPr>
          <w:rFonts w:eastAsiaTheme="minorEastAsia"/>
        </w:rPr>
      </w:pPr>
      <w:bookmarkStart w:id="50" w:name="_Toc517697799"/>
      <w:r>
        <w:rPr>
          <w:rFonts w:eastAsiaTheme="minorEastAsia"/>
        </w:rPr>
        <w:t>Example Electrostatic voltmeter</w:t>
      </w:r>
      <w:bookmarkEnd w:id="50"/>
    </w:p>
    <w:p>
      <w:pPr>
        <w:tabs>
          <w:tab w:val="left" w:pos="1195"/>
        </w:tabs>
        <w:rPr>
          <w:rFonts w:eastAsiaTheme="minorEastAsia"/>
          <w:i/>
          <w:iCs/>
        </w:rPr>
      </w:pPr>
      <w:r>
        <w:rPr>
          <w:rFonts w:eastAsiaTheme="minorEastAsia"/>
          <w:i/>
          <w:iCs/>
        </w:rPr>
        <w:t>An absolute electrostatic voltmeter has a movable circular plate 8 cm in diameter. If the distance between the plates during a measurement is 4 mm, determine the potential difference when the force of attraction is 0.2 gm wt.</w:t>
      </w:r>
    </w:p>
    <w:p>
      <w:pPr>
        <w:pStyle w:val="Heading3"/>
        <w:rPr>
          <w:rFonts w:eastAsiaTheme="minorEastAsia"/>
        </w:rPr>
      </w:pPr>
      <w:bookmarkStart w:id="51" w:name="_Toc517697800"/>
      <w:r>
        <w:rPr>
          <w:rFonts w:eastAsiaTheme="minorEastAsia"/>
        </w:rPr>
        <w:t>Solution Electrostatic voltmeter</w:t>
      </w:r>
      <w:bookmarkEnd w:id="51"/>
    </w:p>
    <w:p>
      <w:pPr>
        <w:tabs>
          <w:tab w:val="left" w:pos="1195"/>
        </w:tabs>
        <w:rPr>
          <w:rFonts w:eastAsiaTheme="minorEastAsia"/>
          <w:iCs/>
        </w:rPr>
      </w:pPr>
      <m:oMathPara>
        <m:oMathParaPr/>
        <m:oMath>
          <m:r>
            <w:rPr>
              <w:rFonts w:ascii="Cambria Math" w:eastAsiaTheme="minorEastAsia" w:hAnsi="Cambria Math"/>
            </w:rPr>
            <m:t>A=</m:t>
          </m:r>
          <m:f>
            <m:fPr>
              <m:ctrlPr>
                <w:rPr>
                  <w:rFonts w:ascii="Cambria Math" w:eastAsiaTheme="minorEastAsia" w:hAnsi="Cambria Math"/>
                  <w:i/>
                  <w:iCs/>
                </w:rPr>
              </m:ctrlPr>
            </m:fPr>
            <m:num>
              <m:r>
                <w:rPr>
                  <w:rFonts w:ascii="Cambria Math" w:eastAsiaTheme="minorEastAsia" w:hAnsi="Cambria Math"/>
                </w:rPr>
                <m:t>π</m:t>
              </m:r>
              <m:sSup>
                <m:sSupPr>
                  <m:ctrlPr>
                    <w:rPr>
                      <w:rFonts w:ascii="Cambria Math" w:eastAsiaTheme="minorEastAsia" w:hAnsi="Cambria Math"/>
                      <w:i/>
                      <w:iCs/>
                    </w:rPr>
                  </m:ctrlPr>
                </m:sSupPr>
                <m:e>
                  <m:r>
                    <w:rPr>
                      <w:rFonts w:ascii="Cambria Math" w:eastAsiaTheme="minorEastAsia" w:hAnsi="Cambria Math"/>
                    </w:rPr>
                    <m:t>d</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π*</m:t>
              </m:r>
              <m:sSup>
                <m:sSupPr>
                  <m:ctrlPr>
                    <w:rPr>
                      <w:rFonts w:ascii="Cambria Math" w:eastAsiaTheme="minorEastAsia" w:hAnsi="Cambria Math"/>
                      <w:i/>
                      <w:iCs/>
                    </w:rPr>
                  </m:ctrlPr>
                </m:sSupPr>
                <m:e>
                  <m:r>
                    <w:rPr>
                      <w:rFonts w:ascii="Cambria Math" w:eastAsiaTheme="minorEastAsia" w:hAnsi="Cambria Math"/>
                    </w:rPr>
                    <m:t>0.08</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=0.0050265</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2</m:t>
              </m:r>
            </m:sup>
          </m:sSup>
        </m:oMath>
      </m:oMathPara>
    </w:p>
    <w:p>
      <w:pPr>
        <w:tabs>
          <w:tab w:val="left" w:pos="1195"/>
        </w:tabs>
        <w:rPr>
          <w:rFonts w:eastAsiaTheme="minorEastAsia"/>
          <w:iCs/>
        </w:rPr>
      </w:pPr>
      <m:oMathPara>
        <m:oMathParaPr/>
        <m:oMath>
          <m:r>
            <w:rPr>
              <w:rFonts w:ascii="Cambria Math" w:eastAsiaTheme="minorEastAsia" w:hAnsi="Cambria Math"/>
            </w:rPr>
            <m:t>F=mass*gravity=0.0002*9.8=0.00196N</m:t>
          </m:r>
        </m:oMath>
      </m:oMathPara>
    </w:p>
    <w:p>
      <w:pPr>
        <w:tabs>
          <w:tab w:val="left" w:pos="1195"/>
        </w:tabs>
        <w:rPr>
          <w:rFonts w:eastAsiaTheme="minorEastAsia"/>
          <w:iCs/>
        </w:rPr>
      </w:pPr>
      <m:oMathPara>
        <m:oMathParaPr/>
        <m:oMath>
          <m:r>
            <w:rPr>
              <w:rFonts w:ascii="Cambria Math" w:eastAsiaTheme="minorEastAsia" w:hAnsi="Cambria Math"/>
            </w:rPr>
            <m:t>V=</m:t>
          </m:r>
          <m:rad>
            <m:radPr>
              <m:degHide m:val="1"/>
              <m:ctrlPr>
                <w:rPr>
                  <w:rFonts w:ascii="Cambria Math" w:eastAsiaTheme="minorEastAsia" w:hAnsi="Cambria Math"/>
                  <w:i/>
                  <w:iCs/>
                </w:rPr>
              </m:ctrlPr>
            </m:radPr>
            <m:deg/>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2F</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num>
                    <m:den>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A</m:t>
                      </m:r>
                    </m:den>
                  </m:f>
                </m:e>
              </m:d>
            </m:e>
          </m:rad>
          <m:r>
            <w:rPr>
              <w:rFonts w:ascii="Cambria Math" w:eastAsiaTheme="minorEastAsia" w:hAnsi="Cambria Math"/>
            </w:rPr>
            <m:t>=</m:t>
          </m:r>
          <m:rad>
            <m:radPr>
              <m:degHide m:val="1"/>
              <m:ctrlPr>
                <w:rPr>
                  <w:rFonts w:ascii="Cambria Math" w:eastAsiaTheme="minorEastAsia" w:hAnsi="Cambria Math"/>
                  <w:i/>
                  <w:iCs/>
                </w:rPr>
              </m:ctrlPr>
            </m:radPr>
            <m:deg/>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2*0.00196*</m:t>
                      </m:r>
                      <m:sSup>
                        <m:sSupPr>
                          <m:ctrlPr>
                            <w:rPr>
                              <w:rFonts w:ascii="Cambria Math" w:eastAsiaTheme="minorEastAsia" w:hAnsi="Cambria Math"/>
                              <w:i/>
                              <w:iCs/>
                            </w:rPr>
                          </m:ctrlPr>
                        </m:sSupPr>
                        <m:e>
                          <m:r>
                            <w:rPr>
                              <w:rFonts w:ascii="Cambria Math" w:eastAsiaTheme="minorEastAsia" w:hAnsi="Cambria Math"/>
                            </w:rPr>
                            <m:t>0.004</m:t>
                          </m:r>
                        </m:e>
                        <m:sup>
                          <m:r>
                            <w:rPr>
                              <w:rFonts w:ascii="Cambria Math" w:eastAsiaTheme="minorEastAsia" w:hAnsi="Cambria Math"/>
                            </w:rPr>
                            <m:t>2</m:t>
                          </m:r>
                        </m:sup>
                      </m:sSup>
                    </m:num>
                    <m:den>
                      <m:r>
                        <w:rPr>
                          <w:rFonts w:ascii="Cambria Math" w:eastAsiaTheme="minorEastAsia" w:hAnsi="Cambria Math"/>
                        </w:rPr>
                        <m:t>8.854*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*0.0050265</m:t>
                      </m:r>
                    </m:den>
                  </m:f>
                </m:e>
              </m:d>
            </m:e>
          </m:rad>
        </m:oMath>
      </m:oMathPara>
    </w:p>
    <w:p>
      <w:pPr>
        <w:tabs>
          <w:tab w:val="left" w:pos="1195"/>
        </w:tabs>
        <w:rPr>
          <w:rFonts w:eastAsiaTheme="minorEastAsia"/>
        </w:rPr>
      </w:pPr>
      <m:oMathPara>
        <m:oMathParaPr/>
        <m:oMath>
          <m:r>
            <w:rPr>
              <w:rFonts w:ascii="Cambria Math" w:eastAsiaTheme="minorEastAsia" w:hAnsi="Cambria Math"/>
            </w:rPr>
            <m:t>V=1188V</m:t>
          </m:r>
        </m:oMath>
      </m:oMathPara>
    </w:p>
    <w:p>
      <w:pPr>
        <w:pStyle w:val="Heading2"/>
        <w:rPr>
          <w:rFonts w:eastAsiaTheme="minorEastAsia"/>
        </w:rPr>
      </w:pPr>
      <w:bookmarkStart w:id="52" w:name="_Toc517697801"/>
      <w:r>
        <w:rPr>
          <w:rFonts w:eastAsiaTheme="minorEastAsia"/>
        </w:rPr>
        <w:t>Potential Dividers</w:t>
      </w:r>
      <w:bookmarkEnd w:id="52"/>
    </w:p>
    <w:p>
      <w:pPr>
        <w:pStyle w:val="Heading3"/>
        <w:rPr>
          <w:rFonts w:eastAsiaTheme="minorEastAsia"/>
        </w:rPr>
      </w:pPr>
      <w:bookmarkStart w:id="53" w:name="_Toc517697802"/>
      <w:r>
        <w:rPr>
          <w:rFonts w:eastAsiaTheme="minorEastAsia"/>
        </w:rPr>
        <w:t>Resistance Division</w:t>
      </w:r>
      <w:bookmarkEnd w:id="53"/>
    </w:p>
    <w:p>
      <w:pPr>
        <w:tabs>
          <w:tab w:val="left" w:pos="1195"/>
        </w:tabs>
        <w:rPr>
          <w:rFonts w:eastAsiaTheme="minorEastAsia"/>
          <w:iCs/>
        </w:rPr>
      </w:pPr>
      <w:r>
        <w:rPr>
          <w:rFonts w:eastAsiaTheme="minorEastAsia"/>
          <w:iCs/>
        </w:rPr>
        <w:t>Resistance division is mainly used for measuring DC voltages. A delay cable is used when observation of waveforms is to be done using an oscilloscope, through a potential divider. This cable also causes a small delay between the arrival of the trigger pulse and the waveform.</w:t>
      </w:r>
    </w:p>
    <w:p>
      <w:pPr>
        <w:pStyle w:val="Heading4"/>
        <w:rPr>
          <w:rFonts w:eastAsiaTheme="minorEastAsia"/>
        </w:rPr>
      </w:pPr>
      <w:r>
        <w:rPr>
          <w:rFonts w:eastAsiaTheme="minorEastAsia"/>
        </w:rPr>
        <w:t>Resistance division: Matching at the divider end</w:t>
      </w:r>
    </w:p>
    <w:p>
      <w:r>
        <w:rPr>
          <w:noProof/>
        </w:rPr>
        <w:drawing>
          <wp:inline distT="0" distB="0" distL="0" distR="0">
            <wp:extent cx="1714500" cy="1133475"/>
            <wp:effectExtent l="0" t="0" r="0" b="0"/>
            <wp:docPr id="1041" name="shape1041"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1714500" cy="1133475"/>
                    </a:xfrm>
                    <a:prstGeom prst="rect"/>
                  </pic:spPr>
                </pic:pic>
              </a:graphicData>
            </a:graphic>
          </wp:inline>
        </w:drawing>
      </w:r>
    </w:p>
    <w:p>
      <w:pPr>
        <w:rPr>
          <w:rFonts w:eastAsiaTheme="minorEastAsia"/>
        </w:rPr>
      </w:pPr>
    </w:p>
    <w:p>
      <w:pPr>
        <w:rPr>
          <w:rFonts w:eastAsiaTheme="minorEastAsia"/>
        </w:rPr>
      </w:pPr>
    </w:p>
    <w:p>
      <w:pPr>
        <w:pStyle w:val="Heading4"/>
        <w:rPr>
          <w:rFonts w:eastAsiaTheme="minorEastAsia"/>
        </w:rPr>
      </w:pPr>
      <w:r>
        <w:rPr>
          <w:rFonts w:eastAsiaTheme="minorEastAsia"/>
        </w:rPr>
        <w:t>Resistance division: Matching at the oscilloscope end</w:t>
      </w:r>
    </w:p>
    <w:p>
      <w:r>
        <w:rPr>
          <w:noProof/>
        </w:rPr>
        <w:drawing>
          <wp:inline distT="0" distB="0" distL="0" distR="0">
            <wp:extent cx="1352550" cy="1152525"/>
            <wp:effectExtent l="0" t="0" r="0" b="0"/>
            <wp:docPr id="1042" name="shape1042"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a:extLst>
                        <a:ext uri="{28A0092B-C50C-407E-A947-70E740481C1C}">
                          <a14:useLocalDpi xmlns:a14="http://schemas.microsoft.com/office/drawing/2010/main" val="0"/>
                        </a:ext>
                      </a:extLst>
                    </a:blip>
                    <a:srcRect/>
                    <a:stretch>
                      <a:fillRect/>
                    </a:stretch>
                  </pic:blipFill>
                  <pic:spPr>
                    <a:xfrm>
                      <a:off x="0" y="0"/>
                      <a:ext cx="1352550" cy="1152525"/>
                    </a:xfrm>
                    <a:prstGeom prst="rect"/>
                  </pic:spPr>
                </pic:pic>
              </a:graphicData>
            </a:graphic>
          </wp:inline>
        </w:drawing>
      </w:r>
    </w:p>
    <w:p>
      <w:pPr>
        <w:pStyle w:val="Heading4"/>
        <w:rPr>
          <w:rFonts w:eastAsiaTheme="minorEastAsia"/>
        </w:rPr>
      </w:pPr>
      <w:r>
        <w:rPr>
          <w:rFonts w:eastAsiaTheme="minorEastAsia"/>
        </w:rPr>
        <w:t>Resistance division: Matching at both ends of the delay cable</w:t>
      </w:r>
    </w:p>
    <w:p>
      <w:r>
        <w:rPr>
          <w:noProof/>
        </w:rPr>
        <w:drawing>
          <wp:anchor distT="0" distB="0" distL="114300" distR="114300" behindDoc="0" locked="0" layoutInCell="1" simplePos="0" relativeHeight="251664384" allowOverlap="1" hidden="0">
            <wp:simplePos x="0" y="0"/>
            <wp:positionH relativeFrom="column">
              <wp:align>left</wp:align>
            </wp:positionH>
            <wp:positionV relativeFrom="paragraph">
              <wp:align>top</wp:align>
            </wp:positionV>
            <wp:extent cx="1771650" cy="1228725"/>
            <wp:effectExtent l="0" t="0" r="0" b="0"/>
            <wp:wrapSquare wrapText="bothSides"/>
            <wp:docPr id="1043" name="shape1043"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4">
                      <a:extLst>
                        <a:ext uri="{28A0092B-C50C-407E-A947-70E740481C1C}">
                          <a14:useLocalDpi xmlns:a14="http://schemas.microsoft.com/office/drawing/2010/main" val="0"/>
                        </a:ext>
                      </a:extLst>
                    </a:blip>
                    <a:srcRect/>
                    <a:stretch>
                      <a:fillRect/>
                    </a:stretch>
                  </pic:blipFill>
                  <pic:spPr>
                    <a:xfrm>
                      <a:off x="0" y="0"/>
                      <a:ext cx="1771650" cy="1228725"/>
                    </a:xfrm>
                    <a:prstGeom prst="rect"/>
                  </pic:spPr>
                </pic:pic>
              </a:graphicData>
            </a:graphic>
          </wp:anchor>
        </w:drawing>
      </w:r>
      <w:r>
        <w:br/>
      </w:r>
    </w:p>
    <w:p>
      <w:pPr>
        <w:pStyle w:val="Heading2"/>
      </w:pPr>
      <w:bookmarkStart w:id="54" w:name="_Toc517697803"/>
      <w:r>
        <w:t>Resistance Divider Calculations</w:t>
      </w:r>
      <w:bookmarkEnd w:id="54"/>
    </w:p>
    <w:p>
      <w:pPr>
        <w:rPr>
          <w:rFonts w:eastAsiaTheme="minorEastAsia"/>
        </w:rPr>
      </w:pPr>
      <w:r>
        <w:t xml:space="preserve">Resistance at the divider end </w:t>
      </w:r>
      <m:oMath>
        <m:sSub>
          <m:sSubPr>
            <m:ctrlPr>
              <w:rPr>
                <w:rFonts w:ascii="Cambria Math" w:hAnsi="Cambria Math"/>
                <w:i/>
              </w:rPr>
            </m:ctrlPr>
          </m:sSubPr>
          <m:e>
            <m:r>
              <w:rPr>
                <w:rFonts w:ascii="Cambria Math" w:hAnsi="Cambria Math"/>
              </w:rPr>
              <m:t>R</m:t>
            </m:r>
          </m:e>
          <m:sub>
            <m:r>
              <w:rPr>
                <w:rFonts w:ascii="Cambria Math" w:hAnsi="Cambria Math"/>
              </w:rPr>
              <m:t>3</m:t>
            </m:r>
          </m:sub>
        </m:sSub>
      </m:oMath>
      <w:r>
        <w:rPr>
          <w:rFonts w:eastAsiaTheme="minorEastAsia"/>
        </w:rPr>
        <w:t xml:space="preserve"> is chosen such that </w:t>
      </w:r>
    </w:p>
    <w:p>
      <w:pPr>
        <w:rPr>
          <w:rFonts w:eastAsiaTheme="minorEastAsia"/>
        </w:rPr>
      </w:pPr>
      <m:oMathPara>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=Z</m:t>
          </m:r>
        </m:oMath>
      </m:oMathPara>
    </w:p>
    <w:p>
      <w:pPr>
        <w:rPr>
          <w:rFonts w:eastAsiaTheme="minorEastAsia"/>
        </w:rPr>
      </w:pPr>
      <w:r>
        <w:rPr>
          <w:rFonts w:eastAsiaTheme="minorEastAsia"/>
        </w:rPr>
        <w:t xml:space="preserve">Which puts and upper limit on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xml:space="preserve"> such that </w:t>
      </w: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&lt;Z</m:t>
        </m:r>
      </m:oMath>
      <w:r>
        <w:rPr>
          <w:rFonts w:eastAsiaTheme="minorEastAsia"/>
        </w:rPr>
        <w:t>.</w:t>
      </w:r>
    </w:p>
    <w:p>
      <w:pPr>
        <w:rPr>
          <w:rFonts w:eastAsiaTheme="minorEastAsia"/>
        </w:rPr>
      </w:pPr>
      <w:r>
        <w:rPr>
          <w:rFonts w:eastAsiaTheme="minorEastAsia"/>
        </w:rPr>
        <w:t>Sometimes the condition for matching is given as</w:t>
      </w:r>
    </w:p>
    <w:p>
      <w:pPr>
        <w:rPr>
          <w:rFonts w:eastAsiaTheme="minorEastAsia"/>
        </w:rPr>
      </w:pPr>
      <m:oMathPara>
        <m:oMathParaPr/>
        <m:oMath>
          <m:r>
            <w:rPr>
              <w:rFonts w:ascii="Cambria Math" w:eastAsiaTheme="minorEastAsia" w:hAnsi="Cambria Math"/>
            </w:rPr>
            <m:t>Z=</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p>
      <w:pPr>
        <w:rPr>
          <w:rFonts w:eastAsiaTheme="minorEastAsia"/>
        </w:rPr>
      </w:pPr>
      <w:r>
        <w:rPr>
          <w:rFonts w:eastAsiaTheme="minorEastAsia"/>
        </w:rPr>
        <w:t xml:space="preserve">But since usually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the above relation reduces to </w:t>
      </w:r>
    </w:p>
    <w:p>
      <w:pPr>
        <w:rPr>
          <w:rFonts w:eastAsiaTheme="minorEastAsia"/>
        </w:rPr>
      </w:pPr>
      <m:oMathPara>
        <m:oMathParaPr/>
        <m:oMath>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m:oMathPara>
    </w:p>
    <w:p>
      <w:pPr>
        <w:rPr>
          <w:rFonts w:eastAsiaTheme="minorEastAsia"/>
        </w:rPr>
      </w:pPr>
      <w:r>
        <w:rPr>
          <w:rFonts w:eastAsiaTheme="minorEastAsia"/>
        </w:rPr>
        <w:t xml:space="preserve">The voltage appearing across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is</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m:oMathPara>
    </w:p>
    <w:p>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oMath>
      <w:r>
        <w:rPr>
          <w:rFonts w:eastAsiaTheme="minorEastAsia"/>
        </w:rPr>
        <w:t xml:space="preserve"> is the equivalent impedance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in parallel with </w:t>
      </w:r>
      <m:oMath>
        <m:d>
          <m:dPr>
            <m:ctrlPr>
              <w:rPr>
                <w:rFonts w:ascii="Cambria Math" w:eastAsiaTheme="minorEastAsia" w:hAnsi="Cambria Math"/>
                <w:i/>
              </w:rPr>
            </m:ctrlPr>
          </m:dPr>
          <m:e>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oMath>
      <w:r>
        <w:rPr>
          <w:rFonts w:eastAsiaTheme="minorEastAsia"/>
        </w:rPr>
        <w:t>,   the surge impedance of the cable being represented by an impedance Z to ground.</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2Z</m:t>
              </m:r>
            </m:den>
          </m:f>
        </m:oMath>
      </m:oMathPara>
    </w:p>
    <w:p>
      <w:pPr>
        <w:rPr>
          <w:rFonts w:eastAsiaTheme="minorEastAsia"/>
        </w:rPr>
      </w:pPr>
      <w:r>
        <w:rPr>
          <w:rFonts w:eastAsiaTheme="minorEastAsia"/>
        </w:rPr>
        <w:t>Therefore,</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2Z</m:t>
              </m:r>
            </m:den>
          </m:f>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oMath>
      </m:oMathPara>
    </w:p>
    <w:p>
      <w:pPr>
        <w:rPr>
          <w:rFonts w:eastAsiaTheme="minorEastAsia"/>
        </w:rPr>
      </w:pPr>
      <w:r>
        <w:rPr>
          <w:rFonts w:eastAsiaTheme="minorEastAsia"/>
        </w:rPr>
        <w:t>However, the voltage entering the delay cable is</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Z</m:t>
              </m:r>
            </m:num>
            <m:den>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e>
              </m:d>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2Z</m:t>
              </m:r>
            </m:den>
          </m:f>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e>
              </m:d>
            </m:den>
          </m:f>
        </m:oMath>
      </m:oMathPara>
    </w:p>
    <w:p>
      <w:pPr>
        <w:rPr>
          <w:rFonts w:eastAsiaTheme="minorEastAsia"/>
        </w:rPr>
      </w:pPr>
      <w:r>
        <w:rPr>
          <w:rFonts w:eastAsiaTheme="minorEastAsia"/>
        </w:rPr>
        <w:t>As this voltage reaches the CRO end of the delay cable, it suffers reflections as the impedance offered by the CRO is infinite and as a result the voltage wave transmitted into the CRO is doubled. The CRO, therefore, records a voltage</w:t>
      </w:r>
    </w:p>
    <w:p>
      <w:pPr>
        <w:rPr>
          <w:rFonts w:eastAsiaTheme="minorEastAsia"/>
        </w:rPr>
      </w:pPr>
      <m:oMathPara>
        <m:oMathParaP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m:oMathPara>
    </w:p>
    <w:p>
      <w:pPr>
        <w:rPr>
          <w:rFonts w:eastAsiaTheme="minorEastAsia"/>
        </w:rPr>
      </w:pPr>
      <w:r>
        <w:rPr>
          <w:rFonts w:eastAsiaTheme="minorEastAsia"/>
        </w:rPr>
        <w:t xml:space="preserve">The reflected wave, however, as it reaches the low voltage arm of the potential divider does not suffer and reflection as </w:t>
      </w:r>
      <m:oMath>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Pr>
          <w:rFonts w:eastAsiaTheme="minorEastAsia"/>
        </w:rPr>
        <w:t xml:space="preserve"> and is totally absorbed by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Pr>
          <w:rFonts w:eastAsiaTheme="minorEastAsia"/>
        </w:rPr>
        <w:t>).</w:t>
      </w:r>
    </w:p>
    <w:p>
      <w:pPr>
        <w:rPr>
          <w:rFonts w:eastAsiaTheme="minorEastAsia"/>
        </w:rPr>
      </w:pPr>
      <w:r>
        <w:rPr>
          <w:rFonts w:eastAsiaTheme="minorEastAsia"/>
        </w:rPr>
        <w:t xml:space="preserve">Since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is smaller than Z and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oMath>
      <w:r>
        <w:rPr>
          <w:rFonts w:eastAsiaTheme="minorEastAsia"/>
        </w:rPr>
        <w:t xml:space="preserve"> is parallel combination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and (Z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oMath>
      <w:r>
        <w:rPr>
          <w:rFonts w:eastAsiaTheme="minorEastAsia"/>
        </w:rPr>
        <w:t xml:space="preserve"> is going to be smaller that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and since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 xml:space="preserve"> will be much greater than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oMath>
      <w:r>
        <w:rPr>
          <w:rFonts w:eastAsiaTheme="minorEastAsia"/>
        </w:rPr>
        <w:t xml:space="preserve"> and therefore to a first approximation</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m:oMathPara>
    </w:p>
    <w:p>
      <w:pPr>
        <w:rPr>
          <w:rFonts w:eastAsiaTheme="minorEastAsia"/>
        </w:rPr>
      </w:pPr>
      <w:r>
        <w:rPr>
          <w:rFonts w:eastAsiaTheme="minorEastAsia"/>
        </w:rPr>
        <w:t>Therefore</w:t>
      </w:r>
    </w:p>
    <w:p>
      <w:pPr>
        <w:rPr>
          <w:rFonts w:eastAsiaTheme="minorEastAsia"/>
        </w:rPr>
      </w:pPr>
      <m:oMathPara>
        <m:oMathParaP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3</m:t>
              </m:r>
            </m:sub>
            <m:sup>
              <m:r>
                <w:rPr>
                  <w:rFonts w:ascii="Cambria Math" w:eastAsiaTheme="minorEastAsia" w:hAnsi="Cambria Math"/>
                </w:rPr>
                <m:t>'</m:t>
              </m:r>
            </m:sup>
          </m:sSub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 as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m:oMathPara>
    </w:p>
    <w:p>
      <w:pPr>
        <w:rPr>
          <w:rFonts w:eastAsiaTheme="minorEastAsia"/>
        </w:rPr>
      </w:pPr>
      <w:r>
        <w:t xml:space="preserve">Matching at the oscillography end and matching at both ends of the delay cable id done by the a pure ohmic resistance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=Z</m:t>
        </m:r>
      </m:oMath>
      <w:r>
        <w:rPr>
          <w:rFonts w:eastAsiaTheme="minorEastAsia"/>
        </w:rPr>
        <w:t xml:space="preserve"> at the end of the delay cable and the voltage reflection coefficient is zero i.e the voltage at the end of the cable is transmitted completely into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oMath>
      <w:r>
        <w:rPr>
          <w:rFonts w:eastAsiaTheme="minorEastAsia"/>
        </w:rPr>
        <w:t xml:space="preserve"> and hence appears across the CRO plates without being reflected. Since the resistance of the delay cable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r>
          <w:rPr>
            <w:rFonts w:ascii="Cambria Math" w:eastAsiaTheme="minorEastAsia" w:hAnsi="Cambria Math"/>
          </w:rPr>
          <m:t>=Z,</m:t>
        </m:r>
      </m:oMath>
      <w:r>
        <w:rPr>
          <w:rFonts w:eastAsiaTheme="minorEastAsia"/>
        </w:rPr>
        <w:t xml:space="preserve"> this resistance is parallel to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and forms an integral part of the divider’s low voltage arm. Voltage of such a divider is therefore calculated as</w:t>
      </w:r>
    </w:p>
    <w:p>
      <w:pPr>
        <w:rPr>
          <w:rFonts w:eastAsiaTheme="minorEastAsia"/>
        </w:rPr>
      </w:pPr>
      <m:oMathPara>
        <m:oMathParaPr/>
        <m:oMath>
          <m:r>
            <w:rPr>
              <w:rFonts w:ascii="Cambria Math" w:hAnsi="Cambria Math"/>
            </w:rPr>
            <m:t>Equivalent impedance=</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den>
          </m:f>
        </m:oMath>
      </m:oMathPara>
    </w:p>
    <w:p>
      <w:pPr>
        <w:rPr>
          <w:rFonts w:eastAsiaTheme="minorEastAsia"/>
        </w:rPr>
      </w:pPr>
      <w:r>
        <w:rPr>
          <w:rFonts w:eastAsiaTheme="minorEastAsia"/>
        </w:rPr>
        <w:t>And current is given by,</w:t>
      </w:r>
    </w:p>
    <w:p>
      <w:pPr>
        <w:rPr>
          <w:rFonts w:eastAsiaTheme="minorEastAsia"/>
        </w:rPr>
      </w:pPr>
      <m:oMathPara>
        <m:oMathParaPr/>
        <m:oMath>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oMath>
      </m:oMathPara>
    </w:p>
    <w:p>
      <w:pPr>
        <w:rPr>
          <w:rFonts w:eastAsiaTheme="minorEastAsia"/>
        </w:rPr>
      </w:pPr>
      <w:r>
        <w:rPr>
          <w:rFonts w:eastAsiaTheme="minorEastAsia"/>
        </w:rPr>
        <w:t>And voltage</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e>
          </m:d>
        </m:oMath>
      </m:oMathPara>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sSub>
            <m:sSubPr>
              <m:ctrlPr>
                <w:rPr>
                  <w:rFonts w:ascii="Cambria Math" w:hAnsi="Cambria Math"/>
                  <w:i/>
                </w:rPr>
              </m:ctrlPr>
            </m:sSubPr>
            <m:e>
              <m:r>
                <w:rPr>
                  <w:rFonts w:ascii="Cambria Math" w:hAnsi="Cambria Math"/>
                </w:rPr>
                <m:t>V</m:t>
              </m:r>
            </m:e>
            <m:sub>
              <m:r>
                <w:rPr>
                  <w:rFonts w:ascii="Cambria Math" w:hAnsi="Cambria Math"/>
                </w:rPr>
                <m:t>1</m:t>
              </m:r>
            </m:sub>
          </m:sSub>
        </m:oMath>
      </m:oMathPara>
    </w:p>
    <w:p>
      <w:pPr>
        <w:rPr>
          <w:rFonts w:eastAsiaTheme="minorEastAsia"/>
        </w:rPr>
      </w:pPr>
      <w:r>
        <w:rPr>
          <w:rFonts w:eastAsiaTheme="minorEastAsia"/>
        </w:rPr>
        <w:t xml:space="preserve">Because of matching at the CRO end of the delay cable, the voltage does not suffer any reflection at that end and the voltage recorded by the CRO is given as </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den>
          </m:f>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m:t>
              </m:r>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Z</m:t>
                  </m:r>
                </m:den>
              </m:f>
            </m:den>
          </m:f>
        </m:oMath>
      </m:oMathPara>
    </w:p>
    <w:p>
      <w:pPr>
        <w:rPr>
          <w:rFonts w:eastAsiaTheme="minorEastAsia"/>
        </w:rPr>
      </w:pPr>
      <w:r>
        <w:rPr>
          <w:rFonts w:eastAsiaTheme="minorEastAsia"/>
        </w:rPr>
        <w:t>For undistorted wave shape through the cable</w:t>
      </w:r>
    </w:p>
    <w:p>
      <w:pPr>
        <w:rPr>
          <w:rFonts w:eastAsiaTheme="minorEastAsia"/>
        </w:rPr>
      </w:pPr>
      <m:oMathPara>
        <m:oMathParaPr/>
        <m:oMath>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m:oMathPara>
    </w:p>
    <w:p>
      <w:pPr>
        <w:rPr>
          <w:rFonts w:eastAsiaTheme="minorEastAsia"/>
        </w:rPr>
      </w:pPr>
      <w:r>
        <w:rPr>
          <w:rFonts w:eastAsiaTheme="minorEastAsia"/>
        </w:rPr>
        <w:t xml:space="preserve">Therefore </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m:oMathPara>
    </w:p>
    <w:p>
      <w:pPr>
        <w:rPr>
          <w:rFonts w:eastAsiaTheme="minorEastAsia"/>
        </w:rPr>
      </w:pPr>
      <w:r>
        <w:rPr>
          <w:rFonts w:eastAsiaTheme="minorEastAsia"/>
        </w:rPr>
        <w:t>Matching of both ends of the delay cable, voltage recorded by the CRO will be half that recorded by the CRO when matching at the oscillography end of the delay cable is implemented and the voltage is thus given</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num>
            <m:den>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m:oMathPara>
    </w:p>
    <w:p>
      <w:pPr>
        <w:rPr>
          <w:rFonts w:eastAsiaTheme="minorEastAsia"/>
        </w:rPr>
      </w:pPr>
    </w:p>
    <w:p>
      <w:pPr>
        <w:pStyle w:val="Heading3"/>
      </w:pPr>
      <w:bookmarkStart w:id="55" w:name="_Toc517697804"/>
      <w:r>
        <w:t>Capacitance Potential Dividers</w:t>
      </w:r>
      <w:bookmarkEnd w:id="55"/>
    </w:p>
    <w:p>
      <w:r>
        <w:t xml:space="preserve">They are mainly used for measurement of impulse voltages up to 1MV. Capacitance dividers are usually made of many capacitors mounted one on top of the other and bolted together. </w:t>
      </w:r>
    </w:p>
    <w:p>
      <w:r>
        <w:rPr>
          <w:noProof/>
        </w:rPr>
        <w:drawing>
          <wp:inline distT="0" distB="0" distL="0" distR="0">
            <wp:extent cx="4733925" cy="1343025"/>
            <wp:effectExtent l="0" t="0" r="0" b="0"/>
            <wp:docPr id="1044" name="shape1044"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5">
                      <a:extLst>
                        <a:ext uri="{28A0092B-C50C-407E-A947-70E740481C1C}">
                          <a14:useLocalDpi xmlns:a14="http://schemas.microsoft.com/office/drawing/2010/main" val="0"/>
                        </a:ext>
                      </a:extLst>
                    </a:blip>
                    <a:srcRect/>
                    <a:stretch>
                      <a:fillRect/>
                    </a:stretch>
                  </pic:blipFill>
                  <pic:spPr>
                    <a:xfrm>
                      <a:off x="0" y="0"/>
                      <a:ext cx="4733925" cy="1343025"/>
                    </a:xfrm>
                    <a:prstGeom prst="rect"/>
                  </pic:spPr>
                </pic:pic>
              </a:graphicData>
            </a:graphic>
          </wp:inline>
        </w:drawing>
      </w:r>
    </w:p>
    <w:p>
      <w:r>
        <w:t>Figure for capacitive dividers (a) Simple matching (b) Compensated matching (c) Damped capacitor divider simple matching</w:t>
      </w:r>
    </w:p>
    <w:p>
      <w:pPr>
        <w:rPr>
          <w:rFonts w:eastAsiaTheme="minorEastAsia"/>
        </w:rPr>
      </w:pPr>
      <w:r>
        <w:t xml:space="preserve">The low voltage capacitor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must be non-inductive so that the coupling between the high and low voltage arms of the divider be purely capacitive so as to ensure that the current cannot pass from the high voltage circuit to the delay cable without actually going through the capacitor electrodes.</w:t>
      </w:r>
    </w:p>
    <w:p>
      <w:pPr>
        <w:pStyle w:val="Heading2"/>
      </w:pPr>
      <w:bookmarkStart w:id="56" w:name="_Toc517697805"/>
      <w:r>
        <w:t>Capacitance Divider Calculations</w:t>
      </w:r>
      <w:bookmarkEnd w:id="56"/>
    </w:p>
    <w:p>
      <w:pPr>
        <w:rPr>
          <w:rFonts w:eastAsiaTheme="minorEastAsia"/>
        </w:rPr>
      </w:pPr>
      <w:r>
        <w:t xml:space="preserve">If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is the voltage across the capacitor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is the voltage being measured, </w:t>
      </w:r>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2</m:t>
                      </m:r>
                    </m:sub>
                  </m:sSub>
                </m:den>
              </m:f>
            </m:num>
            <m:den>
              <m:f>
                <m:fPr>
                  <m:type m:val="skw"/>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num>
                <m:den>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den>
              </m:f>
            </m:den>
          </m:f>
          <m:sSub>
            <m:sSubPr>
              <m:ctrlPr>
                <w:rPr>
                  <w:rFonts w:ascii="Cambria Math" w:hAnsi="Cambria Math"/>
                  <w:i/>
                </w:rPr>
              </m:ctrlPr>
            </m:sSubPr>
            <m:e>
              <m:r>
                <w:rPr>
                  <w:rFonts w:ascii="Cambria Math" w:hAnsi="Cambria Math"/>
                </w:rPr>
                <m:t>V</m:t>
              </m:r>
            </m:e>
            <m:sub>
              <m:r>
                <w:rPr>
                  <w:rFonts w:ascii="Cambria Math" w:hAnsi="Cambria Math"/>
                </w:rPr>
                <m:t>1</m:t>
              </m:r>
            </m:sub>
          </m:sSub>
        </m:oMath>
      </m:oMathPara>
    </w:p>
    <w:p>
      <w:pPr>
        <w:rPr>
          <w:rFonts w:eastAsiaTheme="minorEastAsia"/>
        </w:rPr>
      </w:pPr>
      <m:oMathPara>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hAnsi="Cambria Math"/>
            </w:rPr>
            <m:t>=</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den>
              </m:f>
            </m:e>
          </m: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m:oMathPara>
    </w:p>
    <w:p>
      <w:pPr>
        <w:pStyle w:val="Heading3"/>
        <w:rPr>
          <w:rFonts w:eastAsiaTheme="minorEastAsia"/>
        </w:rPr>
      </w:pPr>
      <w:bookmarkStart w:id="57" w:name="_Toc517697806"/>
      <w:r>
        <w:rPr>
          <w:rFonts w:eastAsiaTheme="minorEastAsia"/>
        </w:rPr>
        <w:t>Simple matching</w:t>
      </w:r>
      <w:bookmarkEnd w:id="57"/>
    </w:p>
    <w:p>
      <w:pPr>
        <w:rPr>
          <w:rFonts w:eastAsiaTheme="minorEastAsia"/>
        </w:rPr>
      </w:pPr>
      <w:r>
        <w:rPr>
          <w:rFonts w:eastAsiaTheme="minorEastAsia"/>
        </w:rPr>
        <w:t xml:space="preserve">The sending end is terminated with a resistance </w:t>
      </w:r>
      <m:oMath>
        <m:r>
          <w:rPr>
            <w:rFonts w:ascii="Cambria Math" w:eastAsiaTheme="minorEastAsia" w:hAnsi="Cambria Math"/>
          </w:rPr>
          <m:t>R=Z</m:t>
        </m:r>
      </m:oMath>
      <w:r>
        <w:rPr>
          <w:rFonts w:eastAsiaTheme="minorEastAsia"/>
        </w:rPr>
        <w:t xml:space="preserve"> in series with the cable.</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f>
            <m:fPr>
              <m:ctrlPr>
                <w:rPr>
                  <w:rFonts w:ascii="Cambria Math" w:hAnsi="Cambria Math"/>
                  <w:i/>
                </w:rPr>
              </m:ctrlPr>
            </m:fPr>
            <m:num>
              <m:r>
                <w:rPr>
                  <w:rFonts w:ascii="Cambria Math" w:hAnsi="Cambria Math"/>
                </w:rPr>
                <m:t>Z</m:t>
              </m:r>
            </m:num>
            <m:den>
              <m:r>
                <w:rPr>
                  <w:rFonts w:ascii="Cambria Math" w:hAnsi="Cambria Math"/>
                </w:rPr>
                <m:t>Z+R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since R=Z for matching</m:t>
          </m:r>
        </m:oMath>
      </m:oMathPara>
    </w:p>
    <w:p>
      <w:pPr>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V</m:t>
            </m:r>
          </m:e>
          <m:sub>
            <m:r>
              <w:rPr>
                <w:rFonts w:ascii="Cambria Math" w:hAnsi="Cambria Math"/>
              </w:rPr>
              <m:t>3</m:t>
            </m:r>
          </m:sub>
        </m:sSub>
      </m:oMath>
      <w:r>
        <w:rPr>
          <w:rFonts w:eastAsiaTheme="minorEastAsia"/>
        </w:rPr>
        <w:t xml:space="preserve"> is the potential between matching resistor R and cable impedance Z.</w:t>
      </w:r>
    </w:p>
    <w:p>
      <w:pPr>
        <w:rPr>
          <w:rFonts w:eastAsiaTheme="minorEastAsia"/>
        </w:rPr>
      </w:pPr>
      <w:r>
        <w:rPr>
          <w:rFonts w:eastAsiaTheme="minorEastAsia"/>
        </w:rPr>
        <w:t xml:space="preserve">Due to perfect reflection at the receiving end, </w:t>
      </w:r>
      <m:oMath>
        <m:sSub>
          <m:sSubPr>
            <m:ctrlPr>
              <w:rPr>
                <w:rFonts w:ascii="Cambria Math" w:hAnsi="Cambria Math"/>
                <w:i/>
              </w:rPr>
            </m:ctrlPr>
          </m:sSubPr>
          <m:e>
            <m:r>
              <w:rPr>
                <w:rFonts w:ascii="Cambria Math" w:hAnsi="Cambria Math"/>
              </w:rPr>
              <m:t>V</m:t>
            </m:r>
          </m:e>
          <m:sub>
            <m:r>
              <w:rPr>
                <w:rFonts w:ascii="Cambria Math" w:hAnsi="Cambria Math"/>
              </w:rPr>
              <m:t>3</m:t>
            </m:r>
          </m:sub>
        </m:sSub>
      </m:oMath>
      <w:r>
        <w:rPr>
          <w:rFonts w:eastAsiaTheme="minorEastAsia"/>
        </w:rPr>
        <w:t xml:space="preserve"> travelling towards it would be reflected and hence the voltage transmitted to the CRO would be doubled.</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=3</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pPr>
        <w:rPr>
          <w:rFonts w:eastAsiaTheme="minorEastAsia"/>
        </w:rPr>
      </w:pPr>
      <w:r>
        <w:rPr>
          <w:rFonts w:eastAsiaTheme="minorEastAsia"/>
        </w:rPr>
        <w:t>After some time the cable capacitance charges up and the voltage becomes</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den>
          </m:f>
        </m:oMath>
      </m:oMathPara>
    </w:p>
    <w:p>
      <w:pPr>
        <w:pStyle w:val="Heading3"/>
        <w:rPr>
          <w:rFonts w:eastAsiaTheme="minorEastAsia"/>
        </w:rPr>
      </w:pPr>
      <w:bookmarkStart w:id="58" w:name="_Toc517697807"/>
      <w:r>
        <w:rPr>
          <w:rFonts w:eastAsiaTheme="minorEastAsia"/>
        </w:rPr>
        <w:t>Compensated matching / Split capacitor connection</w:t>
      </w:r>
      <w:bookmarkEnd w:id="58"/>
    </w:p>
    <w:p>
      <w:r>
        <w:t>In this case the cable is matched at the sending end (R=Z) as well as the oscilloscope end (</w:t>
      </w:r>
      <m:oMath>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=Z)</m:t>
        </m:r>
      </m:oMath>
      <w:r>
        <w:rPr>
          <w:rFonts w:eastAsiaTheme="minorEastAsia"/>
        </w:rPr>
        <w:t xml:space="preserve">. In addition, to ensure that the long term ratio remains the same as the initial ratio, the lower end capacitor is split into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Pr>
          <w:rFonts w:eastAsiaTheme="minorEastAsi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4</m:t>
            </m:r>
          </m:sub>
        </m:sSub>
      </m:oMath>
      <w:r>
        <w:rPr>
          <w:rFonts w:eastAsiaTheme="minorEastAsia"/>
        </w:rPr>
        <w:t>.</w:t>
      </w:r>
    </w:p>
    <w:p>
      <w:pPr>
        <w:rPr>
          <w:rFonts w:eastAsiaTheme="minorEastAsia"/>
        </w:rPr>
      </w:pPr>
      <w:r>
        <w:t xml:space="preserve">Initially the capacitances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Pr>
          <w:rFonts w:eastAsiaTheme="minorEastAsi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4</m:t>
            </m:r>
          </m:sub>
        </m:sSub>
      </m:oMath>
      <w:r>
        <w:rPr>
          <w:rFonts w:eastAsiaTheme="minorEastAsia"/>
        </w:rPr>
        <w:t xml:space="preserve"> would not have charged, and only the capacitances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Pr>
          <w:rFonts w:eastAsiaTheme="minorEastAsi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Pr>
          <w:rFonts w:eastAsiaTheme="minorEastAsia"/>
        </w:rPr>
        <w:t xml:space="preserve"> would be effective in the voltage ratio</w:t>
      </w:r>
    </w:p>
    <w:p>
      <w:pPr>
        <w:rPr>
          <w:rFonts w:eastAsiaTheme="minorEastAsia"/>
        </w:rPr>
      </w:pPr>
      <w:r>
        <w:rPr>
          <w:rFonts w:eastAsiaTheme="minorEastAsia"/>
        </w:rPr>
        <w:t>Initially,</w:t>
      </w:r>
    </w:p>
    <w:p>
      <w:pPr>
        <w:rPr>
          <w:rFonts w:eastAsiaTheme="minorEastAsia"/>
        </w:rPr>
      </w:pPr>
      <m:oMathPara>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pPr>
        <w:rPr>
          <w:rFonts w:eastAsiaTheme="minorEastAsia"/>
        </w:rPr>
      </w:pPr>
      <w:r>
        <w:rPr>
          <w:rFonts w:eastAsiaTheme="minorEastAsia"/>
        </w:rPr>
        <w:t>Also</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Z</m:t>
              </m:r>
            </m:num>
            <m:den>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+Z</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 since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=Z for matching</m:t>
          </m:r>
        </m:oMath>
      </m:oMathPara>
    </w:p>
    <w:p>
      <w:pPr>
        <w:rPr>
          <w:rFonts w:eastAsiaTheme="minorEastAsia"/>
        </w:rPr>
      </w:pPr>
      <w:r>
        <w:rPr>
          <w:rFonts w:eastAsiaTheme="minorEastAsia"/>
        </w:rPr>
        <w:t>Due to perfect matching at the receiving end, the voltage wave is transmitted without reflection. Therefore the observed voltage is given by</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2</m:t>
              </m:r>
            </m:den>
          </m:f>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pPr>
        <w:rPr>
          <w:rFonts w:eastAsiaTheme="minorEastAsia"/>
        </w:rPr>
      </w:pPr>
      <w:r>
        <w:rPr>
          <w:rFonts w:eastAsiaTheme="minorEastAsia"/>
        </w:rPr>
        <w:t xml:space="preserve">After some time the capacitances </w:t>
      </w:r>
      <m:oMath>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 xml:space="preserve"> and </m:t>
        </m:r>
        <m:sSub>
          <m:sSubPr>
            <m:ctrlPr>
              <w:rPr>
                <w:rFonts w:ascii="Cambria Math" w:hAnsi="Cambria Math"/>
                <w:i/>
              </w:rPr>
            </m:ctrlPr>
          </m:sSubPr>
          <m:e>
            <m:r>
              <w:rPr>
                <w:rFonts w:ascii="Cambria Math" w:hAnsi="Cambria Math"/>
              </w:rPr>
              <m:t>C</m:t>
            </m:r>
          </m:e>
          <m:sub>
            <m:r>
              <w:rPr>
                <w:rFonts w:ascii="Cambria Math" w:hAnsi="Cambria Math"/>
              </w:rPr>
              <m:t>d</m:t>
            </m:r>
          </m:sub>
        </m:sSub>
      </m:oMath>
      <w:r>
        <w:rPr>
          <w:rFonts w:eastAsiaTheme="minorEastAsia"/>
        </w:rPr>
        <w:t xml:space="preserve"> would have completely charged up, and the receiving end in effect would be open circuit, since </w:t>
      </w:r>
      <m:oMath>
        <m:sSub>
          <m:sSubPr>
            <m:ctrlPr>
              <w:rPr>
                <w:rFonts w:ascii="Cambria Math" w:hAnsi="Cambria Math"/>
                <w:i/>
              </w:rPr>
            </m:ctrlPr>
          </m:sSubPr>
          <m:e>
            <m:r>
              <w:rPr>
                <w:rFonts w:ascii="Cambria Math" w:hAnsi="Cambria Math"/>
              </w:rPr>
              <m:t>C</m:t>
            </m:r>
          </m:e>
          <m:sub>
            <m:r>
              <w:rPr>
                <w:rFonts w:ascii="Cambria Math" w:hAnsi="Cambria Math"/>
              </w:rPr>
              <m:t>4</m:t>
            </m:r>
          </m:sub>
        </m:sSub>
      </m:oMath>
      <w:r>
        <w:rPr>
          <w:rFonts w:eastAsiaTheme="minorEastAsia"/>
        </w:rPr>
        <w:t xml:space="preserve"> would no longer be conducting.</w:t>
      </w:r>
    </w:p>
    <w:p>
      <w:pPr>
        <w:rPr>
          <w:rFonts w:eastAsiaTheme="minorEastAsia"/>
        </w:rPr>
      </w:pPr>
      <w:r>
        <w:rPr>
          <w:rFonts w:eastAsiaTheme="minorEastAsia"/>
        </w:rPr>
        <w:t>Since all the capacitors</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oMath>
      <w:r>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4</m:t>
            </m:r>
          </m:sub>
        </m:sSub>
      </m:oMath>
      <w:r>
        <w:rPr>
          <w:rFonts w:eastAsiaTheme="minorEastAsia"/>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Pr>
          <w:rFonts w:eastAsiaTheme="minorEastAsia"/>
        </w:rPr>
        <w:t xml:space="preserve"> are in parallel,</w:t>
      </w:r>
    </w:p>
    <w:p>
      <w:pPr>
        <w:rPr>
          <w:rFonts w:eastAsiaTheme="minorEastAsia"/>
        </w:rPr>
      </w:pPr>
      <m:oMathPara>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den>
          </m:f>
        </m:oMath>
      </m:oMathPara>
    </w:p>
    <w:p>
      <w:pPr>
        <w:rPr>
          <w:rFonts w:eastAsiaTheme="minorEastAsia"/>
        </w:rPr>
      </w:pPr>
      <m:oMathPara>
        <m:oMathParaP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2</m:t>
              </m:r>
            </m:den>
          </m:f>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den>
          </m:f>
        </m:oMath>
      </m:oMathPara>
    </w:p>
    <w:p>
      <w:pPr>
        <w:rPr>
          <w:rFonts w:eastAsiaTheme="minorEastAsia"/>
        </w:rPr>
      </w:pPr>
      <m:oMathPara>
        <m:oMathParaPr/>
        <m:oMath>
          <m:r>
            <w:rPr>
              <w:rFonts w:ascii="Cambria Math" w:hAnsi="Cambria Math"/>
            </w:rPr>
            <m:t xml:space="preserve">i.e.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oMath>
      </m:oMathPara>
    </w:p>
    <w:p>
      <w:pPr>
        <w:pStyle w:val="Heading2"/>
        <w:rPr>
          <w:rFonts w:eastAsiaTheme="minorEastAsia"/>
        </w:rPr>
      </w:pPr>
      <w:bookmarkStart w:id="59" w:name="_Toc517697808"/>
      <w:r>
        <w:rPr>
          <w:rFonts w:eastAsiaTheme="minorEastAsia"/>
        </w:rPr>
        <w:t>Sphere gaps</w:t>
      </w:r>
      <w:bookmarkEnd w:id="59"/>
    </w:p>
    <w:p>
      <w:r>
        <w:t xml:space="preserve">The working principle is based on Paschen’s law </w:t>
      </w:r>
      <w:r>
        <w:rPr>
          <w:rFonts w:cstheme="minorHAnsi"/>
        </w:rPr>
        <w:t>±</w:t>
      </w:r>
      <w:r>
        <w:t>3%.</w:t>
      </w:r>
    </w:p>
    <w:p>
      <w:pPr>
        <w:pStyle w:val="Heading3"/>
      </w:pPr>
      <w:bookmarkStart w:id="60" w:name="_Toc517697809"/>
      <w:r>
        <w:t>Importance of sphere gap measurement</w:t>
      </w:r>
      <w:bookmarkEnd w:id="60"/>
    </w:p>
    <w:p>
      <w:pPr>
        <w:pStyle w:val="ListParagraph"/>
        <w:numPr>
          <w:ilvl w:val="0"/>
          <w:numId w:val="7"/>
        </w:numPr>
      </w:pPr>
      <w:r>
        <w:t>Since it the peak value of voltage that usually causes dielectric breakdown a sphere gap can be used for measurement of the peak value of the voltage if the gap distance is known.</w:t>
      </w:r>
    </w:p>
    <w:p>
      <w:pPr>
        <w:pStyle w:val="ListParagraph"/>
        <w:numPr>
          <w:ilvl w:val="0"/>
          <w:numId w:val="7"/>
        </w:numPr>
      </w:pPr>
      <w:r>
        <w:t>Measurement of peak value of high voltage DC, AC and impulse voltages can be done using sphere gaps.</w:t>
      </w:r>
    </w:p>
    <w:p>
      <w:pPr>
        <w:pStyle w:val="ListParagraph"/>
        <w:numPr>
          <w:ilvl w:val="0"/>
          <w:numId w:val="7"/>
        </w:numPr>
      </w:pPr>
      <w:r>
        <w:t>The sphere gap is also used for checking voltmeters and other voltage measuring devices used in HV testing circuits.</w:t>
      </w:r>
    </w:p>
    <w:p>
      <w:r>
        <w:t>There are usually two types of sphere gap arrangement:</w:t>
      </w:r>
    </w:p>
    <w:p>
      <w:pPr>
        <w:pStyle w:val="ListParagraph"/>
        <w:numPr>
          <w:ilvl w:val="0"/>
          <w:numId w:val="8"/>
        </w:numPr>
      </w:pPr>
      <w:r>
        <w:t xml:space="preserve">Horizontal </w:t>
      </w:r>
    </w:p>
    <w:p>
      <w:pPr>
        <w:pStyle w:val="ListParagraph"/>
        <w:numPr>
          <w:ilvl w:val="0"/>
          <w:numId w:val="8"/>
        </w:numPr>
      </w:pPr>
      <w:r>
        <w:t>Vertical sphere gap arrangement</w:t>
      </w:r>
    </w:p>
    <w:p>
      <w:r>
        <w:rPr>
          <w:noProof/>
        </w:rPr>
        <w:drawing>
          <wp:inline distT="0" distB="0" distL="0" distR="0">
            <wp:extent cx="5400675" cy="2514600"/>
            <wp:effectExtent l="0" t="0" r="0" b="0"/>
            <wp:docPr id="1045" name="shape104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6">
                      <a:extLst>
                        <a:ext uri="{28A0092B-C50C-407E-A947-70E740481C1C}">
                          <a14:useLocalDpi xmlns:a14="http://schemas.microsoft.com/office/drawing/2010/main" val="0"/>
                        </a:ext>
                      </a:extLst>
                    </a:blip>
                    <a:srcRect/>
                    <a:stretch>
                      <a:fillRect/>
                    </a:stretch>
                  </pic:blipFill>
                  <pic:spPr>
                    <a:xfrm>
                      <a:off x="0" y="0"/>
                      <a:ext cx="5400675" cy="2514600"/>
                    </a:xfrm>
                    <a:prstGeom prst="rect"/>
                  </pic:spPr>
                </pic:pic>
              </a:graphicData>
            </a:graphic>
          </wp:inline>
        </w:drawing>
      </w:r>
    </w:p>
    <w:p>
      <w:r>
        <w:t>Figure showing a typical sphere gap during measurement</w:t>
      </w:r>
    </w:p>
    <w:p>
      <w:pPr>
        <w:rPr>
          <w:rFonts w:eastAsiaTheme="minorEastAsia"/>
        </w:rPr>
      </w:pPr>
      <m:oMathPara>
        <m:oMathParaPr/>
        <m:oMath>
          <m:r>
            <w:rPr>
              <w:rFonts w:ascii="Cambria Math" w:hAnsi="Cambria Math"/>
            </w:rPr>
            <m:t>δ=</m:t>
          </m:r>
          <m:f>
            <m:fPr>
              <m:ctrlPr>
                <w:rPr>
                  <w:rFonts w:ascii="Cambria Math" w:hAnsi="Cambria Math"/>
                  <w:i/>
                </w:rPr>
              </m:ctrlPr>
            </m:fPr>
            <m:num>
              <m:r>
                <w:rPr>
                  <w:rFonts w:ascii="Cambria Math" w:hAnsi="Cambria Math"/>
                </w:rPr>
                <m:t>293b</m:t>
              </m:r>
            </m:num>
            <m:den>
              <m:d>
                <m:dPr>
                  <m:ctrlPr>
                    <w:rPr>
                      <w:rFonts w:ascii="Cambria Math" w:hAnsi="Cambria Math"/>
                      <w:i/>
                    </w:rPr>
                  </m:ctrlPr>
                </m:dPr>
                <m:e>
                  <m:r>
                    <w:rPr>
                      <w:rFonts w:ascii="Cambria Math" w:hAnsi="Cambria Math"/>
                    </w:rPr>
                    <m:t>760</m:t>
                  </m:r>
                </m:e>
              </m:d>
              <m:d>
                <m:dPr>
                  <m:ctrlPr>
                    <w:rPr>
                      <w:rFonts w:ascii="Cambria Math" w:hAnsi="Cambria Math"/>
                      <w:i/>
                    </w:rPr>
                  </m:ctrlPr>
                </m:dPr>
                <m:e>
                  <m:r>
                    <w:rPr>
                      <w:rFonts w:ascii="Cambria Math" w:hAnsi="Cambria Math"/>
                    </w:rPr>
                    <m:t>273+t</m:t>
                  </m:r>
                </m:e>
              </m:d>
            </m:den>
          </m:f>
        </m:oMath>
      </m:oMathPara>
    </w:p>
    <w:p>
      <w:pPr>
        <w:rPr>
          <w:rFonts w:eastAsiaTheme="minorEastAsia"/>
        </w:rPr>
      </w:pPr>
      <w:r>
        <w:rPr>
          <w:rFonts w:eastAsiaTheme="minorEastAsia"/>
        </w:rPr>
        <w:t>Where;</w:t>
      </w:r>
    </w:p>
    <w:p>
      <w:pPr>
        <w:rPr>
          <w:rFonts w:eastAsiaTheme="minorEastAsia"/>
        </w:rPr>
      </w:pPr>
      <w:r>
        <w:rPr>
          <w:rFonts w:eastAsiaTheme="minorEastAsia"/>
        </w:rPr>
        <w:t xml:space="preserve"> b is the pressure,</w:t>
      </w:r>
    </w:p>
    <w:p>
      <w:pPr>
        <w:rPr>
          <w:rFonts w:eastAsiaTheme="minorEastAsia"/>
        </w:rPr>
      </w:pPr>
      <w:r>
        <w:rPr>
          <w:rFonts w:eastAsiaTheme="minorEastAsia"/>
        </w:rPr>
        <w:t>t is the temperature</w:t>
      </w:r>
    </w:p>
    <w:p>
      <w:pPr>
        <w:rPr>
          <w:rFonts w:eastAsiaTheme="minorEastAsia"/>
        </w:rPr>
      </w:pPr>
      <w:r>
        <w:rPr>
          <w:rFonts w:eastAsiaTheme="minorEastAsia"/>
        </w:rPr>
        <w:t>then</w:t>
      </w:r>
    </w:p>
    <w:p>
      <w:pPr>
        <w:rPr>
          <w:rFonts w:eastAsiaTheme="minorEastAsia"/>
        </w:rPr>
      </w:pPr>
      <m:oMathPara>
        <m:oMathParaPr/>
        <m:oMath>
          <m:r>
            <w:rPr>
              <w:rFonts w:ascii="Cambria Math" w:hAnsi="Cambria Math"/>
            </w:rPr>
            <m:t>V(kV)=δ</m:t>
          </m:r>
          <m:d>
            <m:dPr>
              <m:ctrlPr>
                <w:rPr>
                  <w:rFonts w:ascii="Cambria Math" w:hAnsi="Cambria Math"/>
                  <w:i/>
                </w:rPr>
              </m:ctrlPr>
            </m:dPr>
            <m:e>
              <m:r>
                <w:rPr>
                  <w:rFonts w:ascii="Cambria Math" w:hAnsi="Cambria Math"/>
                </w:rPr>
                <m:t>A+BS</m:t>
              </m:r>
            </m:e>
          </m:d>
          <m:d>
            <m:dPr>
              <m:ctrlPr>
                <w:rPr>
                  <w:rFonts w:ascii="Cambria Math" w:hAnsi="Cambria Math"/>
                  <w:i/>
                </w:rPr>
              </m:ctrlPr>
            </m:dPr>
            <m:e>
              <m:r>
                <w:rPr>
                  <w:rFonts w:ascii="Cambria Math" w:hAnsi="Cambria Math"/>
                </w:rPr>
                <m:t>4</m:t>
              </m:r>
            </m:e>
          </m:d>
          <m:rad>
            <m:radPr>
              <m:degHide m:val="1"/>
              <m:ctrlPr>
                <w:rPr>
                  <w:rFonts w:ascii="Cambria Math" w:hAnsi="Cambria Math"/>
                  <w:i/>
                </w:rPr>
              </m:ctrlPr>
            </m:radPr>
            <m:deg/>
            <m:e>
              <m:r>
                <w:rPr>
                  <w:rFonts w:ascii="Cambria Math" w:hAnsi="Cambria Math"/>
                </w:rPr>
                <m:t>5.1*</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r>
                    <w:rPr>
                      <w:rFonts w:ascii="Cambria Math" w:hAnsi="Cambria Math"/>
                    </w:rPr>
                    <m:t>h+8.65</m:t>
                  </m:r>
                </m:e>
              </m:d>
            </m:e>
          </m:rad>
        </m:oMath>
      </m:oMathPara>
    </w:p>
    <w:p>
      <w:pPr>
        <w:rPr>
          <w:rFonts w:eastAsiaTheme="minorEastAsia"/>
        </w:rPr>
      </w:pPr>
      <w:r>
        <w:rPr>
          <w:rFonts w:eastAsiaTheme="minorEastAsia"/>
        </w:rPr>
        <w:t>Where S is the gap and h is the humidity.</w:t>
      </w:r>
    </w:p>
    <w:p>
      <w:pPr>
        <w:rPr>
          <w:rFonts w:eastAsiaTheme="minorEastAsia"/>
        </w:rPr>
      </w:pPr>
      <w:r>
        <w:rPr>
          <w:rFonts w:eastAsiaTheme="minorEastAsia"/>
        </w:rPr>
        <w:t>A=20kV for positive polarity</w:t>
      </w:r>
    </w:p>
    <w:p>
      <w:r>
        <w:rPr>
          <w:rFonts w:eastAsiaTheme="minorEastAsia"/>
        </w:rPr>
        <w:t>A=15kV for negative polarity</w:t>
      </w:r>
    </w:p>
    <w:p>
      <w:pPr>
        <w:pStyle w:val="Heading3"/>
      </w:pPr>
      <w:bookmarkStart w:id="61" w:name="_Toc517697810"/>
      <w:r>
        <w:t>Construction</w:t>
      </w:r>
      <w:bookmarkEnd w:id="61"/>
    </w:p>
    <w:p>
      <w:r>
        <w:t>Standard diameter of the spheres are range from 20, 50, 62.5, 100, 125, 150, 250, 500, 750, 1000, 1500 and 2000mm. The horizontal configuration is mostly found on spheres with diameter d&lt;500mm for low voltage applications. The device is made up of two spheres, one fixed and the other one other one movable (adjustable). Impulse voltages with wave front time approximately 1μs &amp; wave tail time approximately 5μs can be measured using sphere gap measuring devices.</w:t>
      </w:r>
    </w:p>
    <w:p>
      <w:r>
        <w:t>The gap, S between the spheres, gives a measure of the spark over voltage and is always less than the sphere radius. Inorder to limit the breakdown current and inorder to suppress unwanted oscillations in the source voltage when breakdown occurs, a series resistance is usually connected between the source and the sphere gap.</w:t>
      </w:r>
    </w:p>
    <w:p>
      <w:pPr>
        <w:pStyle w:val="Heading2"/>
        <w:rPr>
          <w:rFonts w:eastAsiaTheme="minorEastAsia"/>
        </w:rPr>
      </w:pPr>
      <w:bookmarkStart w:id="62" w:name="_Toc517697811"/>
      <w:r>
        <w:rPr>
          <w:rFonts w:eastAsiaTheme="minorEastAsia"/>
        </w:rPr>
        <w:t>Rod gaps</w:t>
      </w:r>
      <w:bookmarkEnd w:id="62"/>
    </w:p>
    <w:p>
      <w:r>
        <w:t>Is it used to measure peak voltage value of power frequency and impulse voltages. The gap usually consists of two 4.27cm</w:t>
      </w:r>
      <w:r>
        <w:rPr>
          <w:vertAlign w:val="superscript"/>
        </w:rPr>
        <w:t xml:space="preserve">2 </w:t>
      </w:r>
      <w:r>
        <w:t xml:space="preserve">rod electrodes square in section at their end and are mounted on insulating stands so that a length of equal to or greater than one half of the gap spacing overhangs the inner edge of the support. </w:t>
      </w:r>
    </w:p>
    <w:p>
      <w:pPr>
        <w:jc w:val="center"/>
      </w:pPr>
      <w:r>
        <w:rPr>
          <w:noProof/>
        </w:rPr>
        <w:drawing>
          <wp:inline distT="0" distB="0" distL="0" distR="0">
            <wp:extent cx="2581275" cy="4629150"/>
            <wp:effectExtent l="0" t="0" r="0" b="0"/>
            <wp:docPr id="1046" name="shape104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7">
                      <a:extLst>
                        <a:ext uri="{28A0092B-C50C-407E-A947-70E740481C1C}">
                          <a14:useLocalDpi xmlns:a14="http://schemas.microsoft.com/office/drawing/2010/main" val="0"/>
                        </a:ext>
                      </a:extLst>
                    </a:blip>
                    <a:srcRect/>
                    <a:stretch>
                      <a:fillRect/>
                    </a:stretch>
                  </pic:blipFill>
                  <pic:spPr>
                    <a:xfrm>
                      <a:off x="0" y="0"/>
                      <a:ext cx="2581275" cy="4629150"/>
                    </a:xfrm>
                    <a:prstGeom prst="rect"/>
                  </pic:spPr>
                </pic:pic>
              </a:graphicData>
            </a:graphic>
          </wp:inline>
        </w:drawing>
      </w:r>
    </w:p>
    <w:p>
      <w:r>
        <w:t>Figure showing a Rod Gap for measurement of peak voltages</w:t>
      </w:r>
    </w:p>
    <w:p>
      <w:pPr>
        <w:rPr>
          <w:rFonts w:eastAsiaTheme="minorEastAsia"/>
        </w:rPr>
      </w:pPr>
      <m:oMathPara>
        <m:oMathParaPr/>
        <m:oMath>
          <m:r>
            <w:rPr>
              <w:rFonts w:ascii="Cambria Math" w:hAnsi="Cambria Math"/>
            </w:rPr>
            <m:t>V=24.22S+6.08</m:t>
          </m:r>
          <m:rad>
            <m:radPr>
              <m:degHide m:val="1"/>
              <m:ctrlPr>
                <w:rPr>
                  <w:rFonts w:ascii="Cambria Math" w:hAnsi="Cambria Math"/>
                  <w:i/>
                </w:rPr>
              </m:ctrlPr>
            </m:radPr>
            <m:deg/>
            <m:e>
              <m:r>
                <w:rPr>
                  <w:rFonts w:ascii="Cambria Math" w:hAnsi="Cambria Math"/>
                </w:rPr>
                <m:t>S</m:t>
              </m:r>
            </m:e>
          </m:rad>
        </m:oMath>
      </m:oMathPara>
    </w:p>
    <w:p>
      <w:pPr>
        <w:rPr>
          <w:rFonts w:eastAsiaTheme="minorEastAsia"/>
        </w:rPr>
      </w:pPr>
      <w:r>
        <w:rPr>
          <w:rFonts w:eastAsiaTheme="minorEastAsia"/>
        </w:rPr>
        <w:t>At 20</w:t>
      </w:r>
      <w:r>
        <w:rPr>
          <w:rFonts w:eastAsiaTheme="minorEastAsia" w:cstheme="minorHAnsi"/>
        </w:rPr>
        <w:t>⁰</w:t>
      </w:r>
      <w:r>
        <w:rPr>
          <w:rFonts w:eastAsiaTheme="minorEastAsia"/>
        </w:rPr>
        <w:t>C and 760mm</w:t>
      </w:r>
    </w:p>
    <w:p>
      <w:r>
        <w:rPr>
          <w:rFonts w:eastAsiaTheme="minorEastAsia"/>
        </w:rPr>
        <w:t>S is in cm</w:t>
      </w:r>
    </w:p>
    <w:p>
      <w:pPr>
        <w:pStyle w:val="Heading3"/>
      </w:pPr>
      <w:bookmarkStart w:id="63" w:name="_Toc517697812"/>
      <w:r>
        <w:t>Examples Rod Gap</w:t>
      </w:r>
      <w:bookmarkEnd w:id="63"/>
    </w:p>
    <w:p>
      <w:pPr>
        <w:pStyle w:val="ListParagraph"/>
        <w:numPr>
          <w:ilvl w:val="0"/>
          <w:numId w:val="9"/>
        </w:numPr>
      </w:pPr>
      <w:r>
        <w:t>If S=2mm, calculate V.</w:t>
      </w:r>
    </w:p>
    <w:p>
      <w:pPr>
        <w:pStyle w:val="ListParagraph"/>
        <w:numPr>
          <w:ilvl w:val="0"/>
          <w:numId w:val="9"/>
        </w:numPr>
      </w:pPr>
      <w:r>
        <w:t>If S=20mm, calculate v.</w:t>
      </w:r>
    </w:p>
    <w:p>
      <w:pPr>
        <w:pStyle w:val="ListParagraph"/>
        <w:numPr>
          <w:ilvl w:val="0"/>
          <w:numId w:val="9"/>
        </w:numPr>
      </w:pPr>
      <w:r>
        <w:t xml:space="preserve">Calculate </w:t>
      </w:r>
      <m:oMath>
        <m:r>
          <w:rPr>
            <w:rFonts w:ascii="Cambria Math" w:hAnsi="Cambria Math"/>
          </w:rPr>
          <m:t>δ</m:t>
        </m:r>
      </m:oMath>
      <w:r>
        <w:rPr>
          <w:rFonts w:eastAsiaTheme="minorEastAsia"/>
        </w:rPr>
        <w:t xml:space="preserve"> given that b=700mm, and t=30</w:t>
      </w:r>
      <w:r>
        <w:rPr>
          <w:rFonts w:eastAsiaTheme="minorEastAsia" w:cstheme="minorHAnsi"/>
        </w:rPr>
        <w:t>⁰</w:t>
      </w:r>
      <w:r>
        <w:rPr>
          <w:rFonts w:eastAsiaTheme="minorEastAsia"/>
        </w:rPr>
        <w:t>C</w:t>
      </w:r>
    </w:p>
    <w:p>
      <w:pPr>
        <w:pStyle w:val="Heading3"/>
      </w:pPr>
      <w:bookmarkStart w:id="64" w:name="_Toc517697813"/>
      <w:r>
        <w:t>Solution 1 Rod Gap</w:t>
      </w:r>
      <w:bookmarkEnd w:id="64"/>
    </w:p>
    <w:p>
      <w:pPr>
        <w:rPr>
          <w:rFonts w:eastAsiaTheme="minorEastAsia"/>
        </w:rPr>
      </w:pPr>
      <m:oMathPara>
        <m:oMathParaPr/>
        <m:oMath>
          <m:r>
            <w:rPr>
              <w:rFonts w:ascii="Cambria Math" w:hAnsi="Cambria Math"/>
            </w:rPr>
            <m:t>V=24.22S+6.08</m:t>
          </m:r>
          <m:rad>
            <m:radPr>
              <m:degHide m:val="1"/>
              <m:ctrlPr>
                <w:rPr>
                  <w:rFonts w:ascii="Cambria Math" w:hAnsi="Cambria Math"/>
                  <w:i/>
                </w:rPr>
              </m:ctrlPr>
            </m:radPr>
            <m:deg/>
            <m:e>
              <m:r>
                <w:rPr>
                  <w:rFonts w:ascii="Cambria Math" w:hAnsi="Cambria Math"/>
                </w:rPr>
                <m:t>S</m:t>
              </m:r>
            </m:e>
          </m:rad>
          <m:r>
            <w:rPr>
              <w:rFonts w:ascii="Cambria Math" w:hAnsi="Cambria Math"/>
            </w:rPr>
            <m:t>=24.22*</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10</m:t>
                  </m:r>
                </m:den>
              </m:f>
            </m:e>
          </m:d>
          <m:r>
            <w:rPr>
              <w:rFonts w:ascii="Cambria Math" w:hAnsi="Cambria Math"/>
            </w:rPr>
            <m:t>+6.08*</m:t>
          </m:r>
          <m:rad>
            <m:radPr>
              <m:degHide m:val="1"/>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10</m:t>
                      </m:r>
                    </m:den>
                  </m:f>
                </m:e>
              </m:d>
            </m:e>
          </m:rad>
          <m:r>
            <w:rPr>
              <w:rFonts w:ascii="Cambria Math" w:hAnsi="Cambria Math"/>
            </w:rPr>
            <m:t>=7.563kV</m:t>
          </m:r>
        </m:oMath>
      </m:oMathPara>
    </w:p>
    <w:p>
      <w:pPr>
        <w:pStyle w:val="Heading3"/>
      </w:pPr>
      <w:bookmarkStart w:id="65" w:name="_Toc517697814"/>
      <w:r>
        <w:t>Solution 2 Rod Gap</w:t>
      </w:r>
      <w:bookmarkEnd w:id="65"/>
    </w:p>
    <w:p>
      <w:pPr>
        <w:rPr>
          <w:rFonts w:eastAsiaTheme="minorEastAsia"/>
        </w:rPr>
      </w:pPr>
      <m:oMathPara>
        <m:oMathParaPr/>
        <m:oMath>
          <m:r>
            <w:rPr>
              <w:rFonts w:ascii="Cambria Math" w:hAnsi="Cambria Math"/>
            </w:rPr>
            <m:t>V=24.22S+6.08</m:t>
          </m:r>
          <m:rad>
            <m:radPr>
              <m:degHide m:val="1"/>
              <m:ctrlPr>
                <w:rPr>
                  <w:rFonts w:ascii="Cambria Math" w:hAnsi="Cambria Math"/>
                  <w:i/>
                </w:rPr>
              </m:ctrlPr>
            </m:radPr>
            <m:deg/>
            <m:e>
              <m:r>
                <w:rPr>
                  <w:rFonts w:ascii="Cambria Math" w:hAnsi="Cambria Math"/>
                </w:rPr>
                <m:t>S</m:t>
              </m:r>
            </m:e>
          </m:rad>
          <m:r>
            <w:rPr>
              <w:rFonts w:ascii="Cambria Math" w:hAnsi="Cambria Math"/>
            </w:rPr>
            <m:t>=24.22*</m:t>
          </m:r>
          <m:d>
            <m:dPr>
              <m:ctrlPr>
                <w:rPr>
                  <w:rFonts w:ascii="Cambria Math" w:hAnsi="Cambria Math"/>
                  <w:i/>
                </w:rPr>
              </m:ctrlPr>
            </m:dPr>
            <m:e>
              <m:f>
                <m:fPr>
                  <m:ctrlPr>
                    <w:rPr>
                      <w:rFonts w:ascii="Cambria Math" w:hAnsi="Cambria Math"/>
                      <w:i/>
                    </w:rPr>
                  </m:ctrlPr>
                </m:fPr>
                <m:num>
                  <m:r>
                    <w:rPr>
                      <w:rFonts w:ascii="Cambria Math" w:hAnsi="Cambria Math"/>
                    </w:rPr>
                    <m:t>20</m:t>
                  </m:r>
                </m:num>
                <m:den>
                  <m:r>
                    <w:rPr>
                      <w:rFonts w:ascii="Cambria Math" w:hAnsi="Cambria Math"/>
                    </w:rPr>
                    <m:t>10</m:t>
                  </m:r>
                </m:den>
              </m:f>
            </m:e>
          </m:d>
          <m:r>
            <w:rPr>
              <w:rFonts w:ascii="Cambria Math" w:hAnsi="Cambria Math"/>
            </w:rPr>
            <m:t>+6.08*</m:t>
          </m:r>
          <m:rad>
            <m:radPr>
              <m:degHide m:val="1"/>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20</m:t>
                      </m:r>
                    </m:num>
                    <m:den>
                      <m:r>
                        <w:rPr>
                          <w:rFonts w:ascii="Cambria Math" w:hAnsi="Cambria Math"/>
                        </w:rPr>
                        <m:t>10</m:t>
                      </m:r>
                    </m:den>
                  </m:f>
                </m:e>
              </m:d>
            </m:e>
          </m:rad>
          <m:r>
            <w:rPr>
              <w:rFonts w:ascii="Cambria Math" w:hAnsi="Cambria Math"/>
            </w:rPr>
            <m:t>=57.038kV</m:t>
          </m:r>
        </m:oMath>
      </m:oMathPara>
    </w:p>
    <w:p>
      <w:pPr>
        <w:pStyle w:val="Heading3"/>
      </w:pPr>
      <w:bookmarkStart w:id="66" w:name="_Toc517697815"/>
      <w:r>
        <w:t>Solution 3 Rod Gap</w:t>
      </w:r>
      <w:bookmarkEnd w:id="66"/>
    </w:p>
    <w:p>
      <w:pPr>
        <w:rPr>
          <w:rFonts w:ascii="Cambria Math" w:hAnsi="Cambria Math"/>
        </w:rPr>
      </w:pPr>
      <m:oMathPara>
        <m:oMathParaPr/>
        <m:oMath>
          <m:r>
            <w:rPr>
              <w:rFonts w:ascii="Cambria Math" w:hAnsi="Cambria Math"/>
            </w:rPr>
            <m:t>δ=</m:t>
          </m:r>
          <m:f>
            <m:fPr>
              <m:ctrlPr>
                <w:rPr>
                  <w:rFonts w:ascii="Cambria Math" w:hAnsi="Cambria Math"/>
                  <w:i/>
                </w:rPr>
              </m:ctrlPr>
            </m:fPr>
            <m:num>
              <m:r>
                <w:rPr>
                  <w:rFonts w:ascii="Cambria Math" w:hAnsi="Cambria Math"/>
                </w:rPr>
                <m:t>293(700)</m:t>
              </m:r>
            </m:num>
            <m:den>
              <m:d>
                <m:dPr>
                  <m:ctrlPr>
                    <w:rPr>
                      <w:rFonts w:ascii="Cambria Math" w:hAnsi="Cambria Math"/>
                      <w:i/>
                    </w:rPr>
                  </m:ctrlPr>
                </m:dPr>
                <m:e>
                  <m:r>
                    <w:rPr>
                      <w:rFonts w:ascii="Cambria Math" w:hAnsi="Cambria Math"/>
                    </w:rPr>
                    <m:t>760</m:t>
                  </m:r>
                </m:e>
              </m:d>
              <m:d>
                <m:dPr>
                  <m:ctrlPr>
                    <w:rPr>
                      <w:rFonts w:ascii="Cambria Math" w:hAnsi="Cambria Math"/>
                      <w:i/>
                    </w:rPr>
                  </m:ctrlPr>
                </m:dPr>
                <m:e>
                  <m:r>
                    <w:rPr>
                      <w:rFonts w:ascii="Cambria Math" w:hAnsi="Cambria Math"/>
                    </w:rPr>
                    <m:t>273+30</m:t>
                  </m:r>
                </m:e>
              </m:d>
            </m:den>
          </m:f>
          <m:r>
            <w:rPr>
              <w:rFonts w:ascii="Cambria Math" w:hAnsi="Cambria Math"/>
            </w:rPr>
            <m:t>=0.891</m:t>
          </m:r>
        </m:oMath>
      </m:oMathPara>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Pr>
        <w:rPr>
          <w:rFonts w:ascii="Cambria Math" w:hAnsi="Cambria Math"/>
        </w:rPr>
      </w:pPr>
    </w:p>
    <w:p/>
    <w:p/>
    <w:p>
      <w:pPr>
        <w:pStyle w:val="Heading1"/>
        <w:rPr>
          <w:rFonts w:eastAsiaTheme="minorEastAsia"/>
        </w:rPr>
      </w:pPr>
      <w:bookmarkStart w:id="67" w:name="_Toc517697816"/>
      <w:r>
        <w:rPr>
          <w:rFonts w:eastAsiaTheme="minorEastAsia"/>
        </w:rPr>
        <w:t>Earthing</w:t>
      </w:r>
      <w:bookmarkEnd w:id="67"/>
    </w:p>
    <w:p>
      <w:pPr>
        <w:tabs>
          <w:tab w:val="left" w:pos="1195"/>
        </w:tabs>
        <w:rPr>
          <w:rFonts w:eastAsiaTheme="minorEastAsia"/>
          <w:iCs/>
        </w:rPr>
      </w:pPr>
      <w:r>
        <w:rPr>
          <w:rFonts w:eastAsiaTheme="minorEastAsia"/>
          <w:iCs/>
        </w:rPr>
        <w:t>Step potential – Is the difference in voltage between two points which are 1m apart along the earth when the ground fault current is flowing.</w:t>
      </w:r>
    </w:p>
    <w:p>
      <w:pPr>
        <w:tabs>
          <w:tab w:val="left" w:pos="1195"/>
        </w:tabs>
        <w:rPr>
          <w:rFonts w:eastAsiaTheme="minorEastAsia"/>
          <w:iCs/>
        </w:rPr>
      </w:pPr>
      <w:r>
        <w:rPr>
          <w:rFonts w:eastAsiaTheme="minorEastAsia"/>
          <w:iCs/>
        </w:rPr>
        <w:t>Touch potential – Is the potential difference between the GPR and the surface potential at the point where a person is standing whilst at the same time having hands in contact with the grounded structure.</w:t>
      </w:r>
    </w:p>
    <w:p>
      <w:pPr>
        <w:tabs>
          <w:tab w:val="left" w:pos="1195"/>
        </w:tabs>
        <w:rPr>
          <w:rFonts w:eastAsiaTheme="minorEastAsia"/>
          <w:iCs/>
        </w:rPr>
      </w:pPr>
      <w:r>
        <w:rPr>
          <w:rFonts w:eastAsiaTheme="minorEastAsia"/>
          <w:iCs/>
        </w:rPr>
        <w:t>IEEE calculations of step and touch potential are as below:</w:t>
      </w:r>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step</m:t>
              </m:r>
            </m:sub>
          </m:sSub>
          <m:d>
            <m:dPr>
              <m:ctrlPr>
                <w:rPr>
                  <w:rFonts w:ascii="Cambria Math" w:eastAsiaTheme="minorEastAsia" w:hAnsi="Cambria Math"/>
                  <w:i/>
                  <w:iCs/>
                </w:rPr>
              </m:ctrlPr>
            </m:dPr>
            <m:e>
              <m:r>
                <w:rPr>
                  <w:rFonts w:ascii="Cambria Math" w:eastAsiaTheme="minorEastAsia" w:hAnsi="Cambria Math"/>
                </w:rPr>
                <m:t>50</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1000+6</m:t>
              </m:r>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e>
          </m:d>
          <m:f>
            <m:fPr>
              <m:ctrlPr>
                <w:rPr>
                  <w:rFonts w:ascii="Cambria Math" w:eastAsiaTheme="minorEastAsia" w:hAnsi="Cambria Math"/>
                  <w:i/>
                  <w:iCs/>
                </w:rPr>
              </m:ctrlPr>
            </m:fPr>
            <m:num>
              <m:r>
                <w:rPr>
                  <w:rFonts w:ascii="Cambria Math" w:eastAsiaTheme="minorEastAsia" w:hAnsi="Cambria Math"/>
                </w:rPr>
                <m:t>0.116</m:t>
              </m:r>
            </m:num>
            <m:den>
              <m:rad>
                <m:radPr>
                  <m:degHide m:val="1"/>
                  <m:ctrlPr>
                    <w:rPr>
                      <w:rFonts w:ascii="Cambria Math" w:eastAsiaTheme="minorEastAsia" w:hAnsi="Cambria Math"/>
                      <w:i/>
                      <w:iCs/>
                    </w:rPr>
                  </m:ctrlPr>
                </m:radPr>
                <m:deg/>
                <m:e>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e>
              </m:rad>
            </m:den>
          </m:f>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step</m:t>
              </m:r>
            </m:sub>
          </m:sSub>
          <m:d>
            <m:dPr>
              <m:ctrlPr>
                <w:rPr>
                  <w:rFonts w:ascii="Cambria Math" w:eastAsiaTheme="minorEastAsia" w:hAnsi="Cambria Math"/>
                  <w:i/>
                  <w:iCs/>
                </w:rPr>
              </m:ctrlPr>
            </m:dPr>
            <m:e>
              <m:r>
                <w:rPr>
                  <w:rFonts w:ascii="Cambria Math" w:eastAsiaTheme="minorEastAsia" w:hAnsi="Cambria Math"/>
                </w:rPr>
                <m:t>70</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1000+6</m:t>
              </m:r>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e>
          </m:d>
          <m:f>
            <m:fPr>
              <m:ctrlPr>
                <w:rPr>
                  <w:rFonts w:ascii="Cambria Math" w:eastAsiaTheme="minorEastAsia" w:hAnsi="Cambria Math"/>
                  <w:i/>
                  <w:iCs/>
                </w:rPr>
              </m:ctrlPr>
            </m:fPr>
            <m:num>
              <m:r>
                <w:rPr>
                  <w:rFonts w:ascii="Cambria Math" w:eastAsiaTheme="minorEastAsia" w:hAnsi="Cambria Math"/>
                </w:rPr>
                <m:t>0.157</m:t>
              </m:r>
            </m:num>
            <m:den>
              <m:rad>
                <m:radPr>
                  <m:degHide m:val="1"/>
                  <m:ctrlPr>
                    <w:rPr>
                      <w:rFonts w:ascii="Cambria Math" w:eastAsiaTheme="minorEastAsia" w:hAnsi="Cambria Math"/>
                      <w:i/>
                      <w:iCs/>
                    </w:rPr>
                  </m:ctrlPr>
                </m:radPr>
                <m:deg/>
                <m:e>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e>
              </m:rad>
            </m:den>
          </m:f>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touch</m:t>
              </m:r>
            </m:sub>
          </m:sSub>
          <m:d>
            <m:dPr>
              <m:ctrlPr>
                <w:rPr>
                  <w:rFonts w:ascii="Cambria Math" w:eastAsiaTheme="minorEastAsia" w:hAnsi="Cambria Math"/>
                  <w:i/>
                  <w:iCs/>
                </w:rPr>
              </m:ctrlPr>
            </m:dPr>
            <m:e>
              <m:r>
                <w:rPr>
                  <w:rFonts w:ascii="Cambria Math" w:eastAsiaTheme="minorEastAsia" w:hAnsi="Cambria Math"/>
                </w:rPr>
                <m:t>50</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1000+1.5</m:t>
              </m:r>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e>
          </m:d>
          <m:f>
            <m:fPr>
              <m:ctrlPr>
                <w:rPr>
                  <w:rFonts w:ascii="Cambria Math" w:eastAsiaTheme="minorEastAsia" w:hAnsi="Cambria Math"/>
                  <w:i/>
                  <w:iCs/>
                </w:rPr>
              </m:ctrlPr>
            </m:fPr>
            <m:num>
              <m:r>
                <w:rPr>
                  <w:rFonts w:ascii="Cambria Math" w:eastAsiaTheme="minorEastAsia" w:hAnsi="Cambria Math"/>
                </w:rPr>
                <m:t>0.116</m:t>
              </m:r>
            </m:num>
            <m:den>
              <m:rad>
                <m:radPr>
                  <m:degHide m:val="1"/>
                  <m:ctrlPr>
                    <w:rPr>
                      <w:rFonts w:ascii="Cambria Math" w:eastAsiaTheme="minorEastAsia" w:hAnsi="Cambria Math"/>
                      <w:i/>
                      <w:iCs/>
                    </w:rPr>
                  </m:ctrlPr>
                </m:radPr>
                <m:deg/>
                <m:e>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e>
              </m:rad>
            </m:den>
          </m:f>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touch</m:t>
              </m:r>
            </m:sub>
          </m:sSub>
          <m:d>
            <m:dPr>
              <m:ctrlPr>
                <w:rPr>
                  <w:rFonts w:ascii="Cambria Math" w:eastAsiaTheme="minorEastAsia" w:hAnsi="Cambria Math"/>
                  <w:i/>
                  <w:iCs/>
                </w:rPr>
              </m:ctrlPr>
            </m:dPr>
            <m:e>
              <m:r>
                <w:rPr>
                  <w:rFonts w:ascii="Cambria Math" w:eastAsiaTheme="minorEastAsia" w:hAnsi="Cambria Math"/>
                </w:rPr>
                <m:t>70</m:t>
              </m:r>
            </m:e>
          </m:d>
          <m:r>
            <w:rPr>
              <w:rFonts w:ascii="Cambria Math" w:eastAsiaTheme="minorEastAsia" w:hAnsi="Cambria Math"/>
            </w:rPr>
            <m:t>=</m:t>
          </m:r>
          <m:d>
            <m:dPr>
              <m:ctrlPr>
                <w:rPr>
                  <w:rFonts w:ascii="Cambria Math" w:eastAsiaTheme="minorEastAsia" w:hAnsi="Cambria Math"/>
                  <w:i/>
                  <w:iCs/>
                </w:rPr>
              </m:ctrlPr>
            </m:dPr>
            <m:e>
              <m:r>
                <w:rPr>
                  <w:rFonts w:ascii="Cambria Math" w:eastAsiaTheme="minorEastAsia" w:hAnsi="Cambria Math"/>
                </w:rPr>
                <m:t>1000+1.5</m:t>
              </m:r>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e>
          </m:d>
          <m:f>
            <m:fPr>
              <m:ctrlPr>
                <w:rPr>
                  <w:rFonts w:ascii="Cambria Math" w:eastAsiaTheme="minorEastAsia" w:hAnsi="Cambria Math"/>
                  <w:i/>
                  <w:iCs/>
                </w:rPr>
              </m:ctrlPr>
            </m:fPr>
            <m:num>
              <m:r>
                <w:rPr>
                  <w:rFonts w:ascii="Cambria Math" w:eastAsiaTheme="minorEastAsia" w:hAnsi="Cambria Math"/>
                </w:rPr>
                <m:t>0.157</m:t>
              </m:r>
            </m:num>
            <m:den>
              <m:rad>
                <m:radPr>
                  <m:degHide m:val="1"/>
                  <m:ctrlPr>
                    <w:rPr>
                      <w:rFonts w:ascii="Cambria Math" w:eastAsiaTheme="minorEastAsia" w:hAnsi="Cambria Math"/>
                      <w:i/>
                      <w:iCs/>
                    </w:rPr>
                  </m:ctrlPr>
                </m:radPr>
                <m:deg/>
                <m:e>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e>
              </m:rad>
            </m:den>
          </m:f>
        </m:oMath>
      </m:oMathPara>
    </w:p>
    <w:p>
      <w:pPr>
        <w:tabs>
          <w:tab w:val="left" w:pos="1195"/>
        </w:tabs>
        <w:rPr>
          <w:rFonts w:eastAsiaTheme="minorEastAsia"/>
          <w:iCs/>
        </w:rPr>
      </w:pPr>
      <w:r>
        <w:rPr>
          <w:rFonts w:eastAsiaTheme="minorEastAsia"/>
          <w:iCs/>
        </w:rPr>
        <w:t>Where</w:t>
      </w:r>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step</m:t>
              </m:r>
            </m:sub>
          </m:sSub>
          <m:r>
            <w:rPr>
              <w:rFonts w:ascii="Cambria Math" w:eastAsiaTheme="minorEastAsia" w:hAnsi="Cambria Math"/>
            </w:rPr>
            <m:t>-step voltage limit</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E</m:t>
              </m:r>
            </m:e>
            <m:sub>
              <m:r>
                <w:rPr>
                  <w:rFonts w:ascii="Cambria Math" w:eastAsiaTheme="minorEastAsia" w:hAnsi="Cambria Math"/>
                </w:rPr>
                <m:t>touch</m:t>
              </m:r>
            </m:sub>
          </m:sSub>
          <m:r>
            <w:rPr>
              <w:rFonts w:ascii="Cambria Math" w:eastAsiaTheme="minorEastAsia" w:hAnsi="Cambria Math"/>
            </w:rPr>
            <m:t>-touch voltage limit</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-surface layer derating factor</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r>
            <w:rPr>
              <w:rFonts w:ascii="Cambria Math" w:eastAsiaTheme="minorEastAsia" w:hAnsi="Cambria Math"/>
            </w:rPr>
            <m:t>-soil resistivity</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-maximum ault clearing time</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1-0.09</m:t>
              </m:r>
              <m:d>
                <m:dPr>
                  <m:ctrlPr>
                    <w:rPr>
                      <w:rFonts w:ascii="Cambria Math" w:eastAsiaTheme="minorEastAsia" w:hAnsi="Cambria Math"/>
                      <w:i/>
                      <w:iCs/>
                    </w:rPr>
                  </m:ctrlPr>
                </m:dPr>
                <m:e>
                  <m: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ρ</m:t>
                      </m:r>
                    </m:num>
                    <m:den>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den>
                  </m:f>
                </m:e>
              </m:d>
            </m:num>
            <m:den>
              <m:r>
                <w:rPr>
                  <w:rFonts w:ascii="Cambria Math" w:eastAsiaTheme="minorEastAsia" w:hAnsi="Cambria Math"/>
                </w:rPr>
                <m:t>2</m:t>
              </m:r>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s</m:t>
                  </m:r>
                </m:sub>
              </m:sSub>
              <m:r>
                <w:rPr>
                  <w:rFonts w:ascii="Cambria Math" w:eastAsiaTheme="minorEastAsia" w:hAnsi="Cambria Math"/>
                </w:rPr>
                <m:t>+0.09</m:t>
              </m:r>
            </m:den>
          </m:f>
        </m:oMath>
      </m:oMathPara>
    </w:p>
    <w:p>
      <w:pPr>
        <w:tabs>
          <w:tab w:val="left" w:pos="1195"/>
        </w:tabs>
        <w:rPr>
          <w:rFonts w:eastAsiaTheme="minorEastAsia"/>
          <w:iCs/>
        </w:rPr>
      </w:pPr>
      <w:r>
        <w:rPr>
          <w:rFonts w:eastAsiaTheme="minorEastAsia"/>
          <w:iCs/>
        </w:rPr>
        <w:t>Where</w:t>
      </w:r>
    </w:p>
    <w:p>
      <w:pPr>
        <w:tabs>
          <w:tab w:val="left" w:pos="1195"/>
        </w:tabs>
        <w:rPr>
          <w:rFonts w:eastAsiaTheme="minorEastAsia"/>
          <w:iCs/>
        </w:rPr>
      </w:pPr>
      <m:oMathPara>
        <m:oMathParaPr/>
        <m:oMath>
          <m:r>
            <w:rPr>
              <w:rFonts w:ascii="Cambria Math" w:eastAsiaTheme="minorEastAsia" w:hAnsi="Cambria Math"/>
            </w:rPr>
            <m:t>ρ-soil resistivity</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ρ</m:t>
              </m:r>
            </m:e>
            <m:sub>
              <m:r>
                <w:rPr>
                  <w:rFonts w:ascii="Cambria Math" w:eastAsiaTheme="minorEastAsia" w:hAnsi="Cambria Math"/>
                </w:rPr>
                <m:t>s</m:t>
              </m:r>
            </m:sub>
          </m:sSub>
          <m:r>
            <w:rPr>
              <w:rFonts w:ascii="Cambria Math" w:eastAsiaTheme="minorEastAsia" w:hAnsi="Cambria Math"/>
            </w:rPr>
            <m:t>-resistivity of the surface layer material (Ωm)</m:t>
          </m:r>
        </m:oMath>
      </m:oMathPara>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-thickness of surface layer</m:t>
          </m:r>
        </m:oMath>
      </m:oMathPara>
    </w:p>
    <w:p>
      <w:pPr>
        <w:pStyle w:val="Heading3"/>
        <w:rPr>
          <w:rFonts w:eastAsiaTheme="minorEastAsia"/>
        </w:rPr>
      </w:pPr>
      <w:bookmarkStart w:id="68" w:name="_Toc517697817"/>
      <w:r>
        <w:rPr>
          <w:rFonts w:eastAsiaTheme="minorEastAsia"/>
        </w:rPr>
        <w:t>Example: Earth rod calculations</w:t>
      </w:r>
      <w:bookmarkEnd w:id="68"/>
    </w:p>
    <w:p>
      <w:pPr>
        <w:tabs>
          <w:tab w:val="left" w:pos="1195"/>
        </w:tabs>
        <w:rPr>
          <w:rFonts w:eastAsiaTheme="minorEastAsia"/>
          <w:iCs/>
        </w:rPr>
      </w:pPr>
      <w:r>
        <w:rPr>
          <w:rFonts w:eastAsiaTheme="minorEastAsia"/>
          <w:iCs/>
        </w:rPr>
        <w:t xml:space="preserve">Calculate the resistance of a given rod driven into the soil with buried length of L=1.8m and diameter d=19mm if the soil resistivity </w:t>
      </w:r>
      <m:oMath>
        <m:r>
          <w:rPr>
            <w:rFonts w:ascii="Cambria Math" w:eastAsiaTheme="minorEastAsia" w:hAnsi="Cambria Math"/>
          </w:rPr>
          <m:t>ρ=180Ωm</m:t>
        </m:r>
      </m:oMath>
      <w:r>
        <w:rPr>
          <w:rFonts w:eastAsiaTheme="minorEastAsia"/>
          <w:iCs/>
        </w:rPr>
        <w:t xml:space="preserve">. Suppose the number of electrodes n=10 with factor of parallel </w:t>
      </w:r>
      <m:oMath>
        <m:r>
          <w:rPr>
            <w:rFonts w:ascii="Cambria Math" w:eastAsiaTheme="minorEastAsia" w:hAnsi="Cambria Math"/>
          </w:rPr>
          <m:t>λ=3.81</m:t>
        </m:r>
      </m:oMath>
      <w:r>
        <w:rPr>
          <w:rFonts w:eastAsiaTheme="minorEastAsia"/>
          <w:iCs/>
        </w:rPr>
        <w:t xml:space="preserve">, rod spacing, </w:t>
      </w:r>
      <m:oMath>
        <m:r>
          <w:rPr>
            <w:rFonts w:ascii="Cambria Math" w:eastAsiaTheme="minorEastAsia" w:hAnsi="Cambria Math"/>
          </w:rPr>
          <m:t>ρ=180Ωm</m:t>
        </m:r>
      </m:oMath>
      <w:r>
        <w:rPr>
          <w:rFonts w:eastAsiaTheme="minorEastAsia"/>
          <w:iCs/>
        </w:rPr>
        <w:t>, S=1.2m.</w:t>
      </w:r>
    </w:p>
    <w:p>
      <w:pPr>
        <w:pStyle w:val="Heading3"/>
        <w:rPr>
          <w:rFonts w:eastAsiaTheme="minorEastAsia"/>
        </w:rPr>
      </w:pPr>
      <w:bookmarkStart w:id="69" w:name="_Toc517697818"/>
      <w:r>
        <w:rPr>
          <w:rFonts w:eastAsiaTheme="minorEastAsia"/>
        </w:rPr>
        <w:t>Solution1</w:t>
      </w:r>
      <w:bookmarkEnd w:id="69"/>
    </w:p>
    <w:p>
      <w:pPr>
        <w:tabs>
          <w:tab w:val="left" w:pos="1195"/>
        </w:tabs>
        <w:rPr>
          <w:rFonts w:eastAsiaTheme="minorEastAsia"/>
          <w:iCs/>
        </w:rPr>
      </w:pPr>
      <m:oMathPara>
        <m:oMathParaPr/>
        <m:oMath>
          <m:r>
            <w:rPr>
              <w:rFonts w:ascii="Cambria Math" w:eastAsiaTheme="minorEastAsia" w:hAnsi="Cambria Math"/>
            </w:rPr>
            <m:t>R=</m:t>
          </m:r>
          <m:f>
            <m:fPr>
              <m:ctrlPr>
                <w:rPr>
                  <w:rFonts w:ascii="Cambria Math" w:eastAsiaTheme="minorEastAsia" w:hAnsi="Cambria Math"/>
                  <w:i/>
                  <w:iCs/>
                </w:rPr>
              </m:ctrlPr>
            </m:fPr>
            <m:num>
              <m:r>
                <w:rPr>
                  <w:rFonts w:ascii="Cambria Math" w:eastAsiaTheme="minorEastAsia" w:hAnsi="Cambria Math"/>
                </w:rPr>
                <m:t>ρ</m:t>
              </m:r>
            </m:num>
            <m:den>
              <m:r>
                <w:rPr>
                  <w:rFonts w:ascii="Cambria Math" w:eastAsiaTheme="minorEastAsia" w:hAnsi="Cambria Math"/>
                </w:rPr>
                <m:t>2πL</m:t>
              </m:r>
            </m:den>
          </m:f>
          <m:d>
            <m:dPr>
              <m:begChr m:val="["/>
              <m:endChr m:val="]"/>
              <m:ctrlPr>
                <w:rPr>
                  <w:rFonts w:ascii="Cambria Math" w:eastAsiaTheme="minorEastAsia" w:hAnsi="Cambria Math"/>
                  <w:i/>
                  <w:iCs/>
                </w:rPr>
              </m:ctrlPr>
            </m:dPr>
            <m:e>
              <m:r>
                <w:rPr>
                  <w:rFonts w:ascii="Cambria Math" w:eastAsiaTheme="minorEastAsia" w:hAnsi="Cambria Math"/>
                </w:rPr>
                <m:t>In</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8L</m:t>
                      </m:r>
                    </m:num>
                    <m:den>
                      <m:r>
                        <w:rPr>
                          <w:rFonts w:ascii="Cambria Math" w:eastAsiaTheme="minorEastAsia" w:hAnsi="Cambria Math"/>
                        </w:rPr>
                        <m:t>d</m:t>
                      </m:r>
                    </m:den>
                  </m:f>
                </m:e>
              </m:d>
              <m:r>
                <w:rPr>
                  <w:rFonts w:ascii="Cambria Math" w:eastAsiaTheme="minorEastAsia" w:hAnsi="Cambria Math"/>
                </w:rPr>
                <m:t>-1</m:t>
              </m:r>
            </m:e>
          </m:d>
        </m:oMath>
      </m:oMathPara>
    </w:p>
    <w:p>
      <w:pPr>
        <w:tabs>
          <w:tab w:val="left" w:pos="1195"/>
        </w:tabs>
        <w:rPr>
          <w:rFonts w:eastAsiaTheme="minorEastAsia"/>
          <w:iCs/>
        </w:rPr>
      </w:pPr>
      <m:oMathPara>
        <m:oMathParaPr/>
        <m:oMath>
          <m:r>
            <w:rPr>
              <w:rFonts w:ascii="Cambria Math" w:eastAsiaTheme="minorEastAsia" w:hAnsi="Cambria Math"/>
            </w:rPr>
            <m:t>R=</m:t>
          </m:r>
          <m:f>
            <m:fPr>
              <m:ctrlPr>
                <w:rPr>
                  <w:rFonts w:ascii="Cambria Math" w:eastAsiaTheme="minorEastAsia" w:hAnsi="Cambria Math"/>
                  <w:i/>
                  <w:iCs/>
                </w:rPr>
              </m:ctrlPr>
            </m:fPr>
            <m:num>
              <m:r>
                <w:rPr>
                  <w:rFonts w:ascii="Cambria Math" w:eastAsiaTheme="minorEastAsia" w:hAnsi="Cambria Math"/>
                </w:rPr>
                <m:t>ρ</m:t>
              </m:r>
            </m:num>
            <m:den>
              <m:r>
                <w:rPr>
                  <w:rFonts w:ascii="Cambria Math" w:eastAsiaTheme="minorEastAsia" w:hAnsi="Cambria Math"/>
                </w:rPr>
                <m:t>2π*1.8</m:t>
              </m:r>
            </m:den>
          </m:f>
          <m:d>
            <m:dPr>
              <m:begChr m:val="["/>
              <m:endChr m:val="]"/>
              <m:ctrlPr>
                <w:rPr>
                  <w:rFonts w:ascii="Cambria Math" w:eastAsiaTheme="minorEastAsia" w:hAnsi="Cambria Math"/>
                  <w:i/>
                  <w:iCs/>
                </w:rPr>
              </m:ctrlPr>
            </m:dPr>
            <m:e>
              <m:r>
                <w:rPr>
                  <w:rFonts w:ascii="Cambria Math" w:eastAsiaTheme="minorEastAsia" w:hAnsi="Cambria Math"/>
                </w:rPr>
                <m:t>In</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8*1.8</m:t>
                      </m:r>
                    </m:num>
                    <m:den>
                      <m:r>
                        <w:rPr>
                          <w:rFonts w:ascii="Cambria Math" w:eastAsiaTheme="minorEastAsia" w:hAnsi="Cambria Math"/>
                        </w:rPr>
                        <m:t>0.019</m:t>
                      </m:r>
                    </m:den>
                  </m:f>
                </m:e>
              </m:d>
              <m:r>
                <w:rPr>
                  <w:rFonts w:ascii="Cambria Math" w:eastAsiaTheme="minorEastAsia" w:hAnsi="Cambria Math"/>
                </w:rPr>
                <m:t>-1</m:t>
              </m:r>
            </m:e>
          </m:d>
        </m:oMath>
      </m:oMathPara>
    </w:p>
    <w:p>
      <w:pPr>
        <w:tabs>
          <w:tab w:val="left" w:pos="1195"/>
        </w:tabs>
        <w:rPr>
          <w:rFonts w:eastAsiaTheme="minorEastAsia"/>
          <w:iCs/>
        </w:rPr>
      </w:pPr>
      <m:oMathPara>
        <m:oMathParaPr/>
        <m:oMath>
          <m:r>
            <w:rPr>
              <w:rFonts w:ascii="Cambria Math" w:eastAsiaTheme="minorEastAsia" w:hAnsi="Cambria Math"/>
            </w:rPr>
            <m:t>R=89.613Ω</m:t>
          </m:r>
        </m:oMath>
      </m:oMathPara>
    </w:p>
    <w:p>
      <w:pPr>
        <w:pStyle w:val="Heading3"/>
        <w:rPr>
          <w:rFonts w:eastAsiaTheme="minorEastAsia"/>
        </w:rPr>
      </w:pPr>
      <w:bookmarkStart w:id="70" w:name="_Toc517697819"/>
      <w:r>
        <w:rPr>
          <w:rFonts w:eastAsiaTheme="minorEastAsia"/>
        </w:rPr>
        <w:t>Solution 2</w:t>
      </w:r>
      <w:bookmarkEnd w:id="70"/>
    </w:p>
    <w:p>
      <w:pPr>
        <w:tabs>
          <w:tab w:val="left" w:pos="1195"/>
        </w:tabs>
        <w:rPr>
          <w:rFonts w:eastAsiaTheme="minorEastAsia"/>
          <w:iCs/>
        </w:rPr>
      </w:pPr>
      <m:oMathPara>
        <m:oMathParaPr/>
        <m:oMath>
          <m:sSub>
            <m:sSubPr>
              <m:ctrlPr>
                <w:rPr>
                  <w:rFonts w:ascii="Cambria Math" w:eastAsiaTheme="minorEastAsia" w:hAnsi="Cambria Math"/>
                  <w:i/>
                  <w:iCs/>
                </w:rPr>
              </m:ctrlPr>
            </m:sSubPr>
            <m:e>
              <m:r>
                <w:rPr>
                  <w:rFonts w:ascii="Cambria Math" w:eastAsiaTheme="minorEastAsia" w:hAnsi="Cambria Math"/>
                </w:rPr>
                <m:t>R</m:t>
              </m:r>
            </m:e>
            <m:sub>
              <m:r>
                <w:rPr>
                  <w:rFonts w:ascii="Cambria Math" w:eastAsiaTheme="minorEastAsia" w:hAnsi="Cambria Math"/>
                </w:rPr>
                <m:t>n</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R</m:t>
              </m:r>
              <m:d>
                <m:dPr>
                  <m:ctrlPr>
                    <w:rPr>
                      <w:rFonts w:ascii="Cambria Math" w:eastAsiaTheme="minorEastAsia" w:hAnsi="Cambria Math"/>
                      <w:i/>
                      <w:iCs/>
                    </w:rPr>
                  </m:ctrlPr>
                </m:dPr>
                <m:e>
                  <m:r>
                    <w:rPr>
                      <w:rFonts w:ascii="Cambria Math" w:eastAsiaTheme="minorEastAsia" w:hAnsi="Cambria Math"/>
                    </w:rPr>
                    <m:t>1+λα</m:t>
                  </m:r>
                </m:e>
              </m:d>
            </m:num>
            <m:den>
              <m:r>
                <w:rPr>
                  <w:rFonts w:ascii="Cambria Math" w:eastAsiaTheme="minorEastAsia" w:hAnsi="Cambria Math"/>
                </w:rPr>
                <m:t>n</m:t>
              </m:r>
            </m:den>
          </m:f>
        </m:oMath>
      </m:oMathPara>
    </w:p>
    <w:p>
      <w:pPr>
        <w:tabs>
          <w:tab w:val="left" w:pos="1195"/>
        </w:tabs>
        <w:rPr>
          <w:rFonts w:eastAsiaTheme="minorEastAsia"/>
          <w:iCs/>
        </w:rPr>
      </w:pPr>
      <m:oMathPara>
        <m:oMathParaPr/>
        <m:oMath>
          <m:r>
            <w:rPr>
              <w:rFonts w:ascii="Cambria Math" w:eastAsiaTheme="minorEastAsia" w:hAnsi="Cambria Math"/>
            </w:rPr>
            <m:t>α=</m:t>
          </m:r>
          <m:f>
            <m:fPr>
              <m:ctrlPr>
                <w:rPr>
                  <w:rFonts w:ascii="Cambria Math" w:eastAsiaTheme="minorEastAsia" w:hAnsi="Cambria Math"/>
                  <w:i/>
                  <w:iCs/>
                </w:rPr>
              </m:ctrlPr>
            </m:fPr>
            <m:num>
              <m:r>
                <w:rPr>
                  <w:rFonts w:ascii="Cambria Math" w:eastAsiaTheme="minorEastAsia" w:hAnsi="Cambria Math"/>
                </w:rPr>
                <m:t>ρ</m:t>
              </m:r>
            </m:num>
            <m:den>
              <m:r>
                <w:rPr>
                  <w:rFonts w:ascii="Cambria Math" w:eastAsiaTheme="minorEastAsia" w:hAnsi="Cambria Math"/>
                </w:rPr>
                <m:t>2πRS</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180</m:t>
              </m:r>
            </m:num>
            <m:den>
              <m:r>
                <w:rPr>
                  <w:rFonts w:ascii="Cambria Math" w:eastAsiaTheme="minorEastAsia" w:hAnsi="Cambria Math"/>
                </w:rPr>
                <m:t>2π*89.613*1.2</m:t>
              </m:r>
            </m:den>
          </m:f>
          <m:r>
            <w:rPr>
              <w:rFonts w:ascii="Cambria Math" w:eastAsiaTheme="minorEastAsia" w:hAnsi="Cambria Math"/>
            </w:rPr>
            <m:t>=0.2664</m:t>
          </m:r>
        </m:oMath>
      </m:oMathPara>
    </w:p>
    <w:p>
      <w:pPr>
        <w:tabs>
          <w:tab w:val="left" w:pos="1195"/>
        </w:tabs>
        <w:rPr>
          <w:rFonts w:ascii="Cambria Math" w:eastAsiaTheme="minorEastAsia" w:hAnsi="Cambria Math"/>
        </w:rPr>
      </w:pPr>
      <m:oMathPara>
        <m:oMathParaPr/>
        <m:oMath>
          <m:sSub>
            <m:sSubPr>
              <m:ctrlPr>
                <w:rPr>
                  <w:rFonts w:ascii="Cambria Math" w:eastAsiaTheme="minorEastAsia" w:hAnsi="Cambria Math"/>
                  <w:i/>
                  <w:iCs/>
                </w:rPr>
              </m:ctrlPr>
            </m:sSubPr>
            <m:e>
              <m:r>
                <w:rPr>
                  <w:rFonts w:ascii="Cambria Math" w:eastAsiaTheme="minorEastAsia" w:hAnsi="Cambria Math"/>
                </w:rPr>
                <m:t>R</m:t>
              </m:r>
            </m:e>
            <m:sub>
              <m:r>
                <w:rPr>
                  <w:rFonts w:ascii="Cambria Math" w:eastAsiaTheme="minorEastAsia" w:hAnsi="Cambria Math"/>
                </w:rPr>
                <m:t>10</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89.613</m:t>
              </m:r>
              <m:d>
                <m:dPr>
                  <m:ctrlPr>
                    <w:rPr>
                      <w:rFonts w:ascii="Cambria Math" w:eastAsiaTheme="minorEastAsia" w:hAnsi="Cambria Math"/>
                      <w:i/>
                      <w:iCs/>
                    </w:rPr>
                  </m:ctrlPr>
                </m:dPr>
                <m:e>
                  <m:r>
                    <w:rPr>
                      <w:rFonts w:ascii="Cambria Math" w:eastAsiaTheme="minorEastAsia" w:hAnsi="Cambria Math"/>
                    </w:rPr>
                    <m:t>1+3.81*0.2664</m:t>
                  </m:r>
                </m:e>
              </m:d>
            </m:num>
            <m:den>
              <m:r>
                <w:rPr>
                  <w:rFonts w:ascii="Cambria Math" w:eastAsiaTheme="minorEastAsia" w:hAnsi="Cambria Math"/>
                </w:rPr>
                <m:t>10</m:t>
              </m:r>
            </m:den>
          </m:f>
          <m:r>
            <w:rPr>
              <w:rFonts w:ascii="Cambria Math" w:eastAsiaTheme="minorEastAsia" w:hAnsi="Cambria Math"/>
            </w:rPr>
            <m:t>=18.056Ω</m:t>
          </m:r>
        </m:oMath>
      </m:oMathPara>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ascii="Cambria Math" w:eastAsiaTheme="minorEastAsia" w:hAnsi="Cambria Math"/>
        </w:rPr>
      </w:pPr>
    </w:p>
    <w:p>
      <w:pPr>
        <w:tabs>
          <w:tab w:val="left" w:pos="1195"/>
        </w:tabs>
        <w:rPr>
          <w:rFonts w:eastAsiaTheme="minorEastAsia"/>
          <w:iCs/>
        </w:rPr>
      </w:pPr>
    </w:p>
    <w:p>
      <w:pPr>
        <w:tabs>
          <w:tab w:val="left" w:pos="1195"/>
        </w:tabs>
        <w:rPr>
          <w:rFonts w:eastAsiaTheme="minorEastAsia"/>
          <w:iCs/>
        </w:rPr>
      </w:pPr>
    </w:p>
    <w:p>
      <w:pPr>
        <w:pStyle w:val="Heading1"/>
        <w:rPr>
          <w:rFonts w:eastAsiaTheme="minorEastAsia"/>
        </w:rPr>
      </w:pPr>
      <w:bookmarkStart w:id="71" w:name="_Toc517697820"/>
      <w:r>
        <w:rPr>
          <w:rFonts w:eastAsiaTheme="minorEastAsia"/>
        </w:rPr>
        <w:t>REFERENCES</w:t>
      </w:r>
      <w:bookmarkEnd w:id="71"/>
    </w:p>
    <w:p>
      <w:pPr>
        <w:pStyle w:val="ListParagraph"/>
        <w:numPr>
          <w:ilvl w:val="0"/>
          <w:numId w:val="10"/>
        </w:numPr>
        <w:tabs>
          <w:tab w:val="left" w:pos="1195"/>
        </w:tabs>
        <w:rPr>
          <w:rFonts w:eastAsiaTheme="minorEastAsia"/>
          <w:iCs/>
        </w:rPr>
      </w:pPr>
      <w:r>
        <w:rPr>
          <w:rFonts w:eastAsiaTheme="minorEastAsia"/>
          <w:iCs/>
        </w:rPr>
        <w:t>John Kuffel, E. Kuffel, W. S. Zaengl - High Voltage Engineering Fundamentals, Second Edition (2000, Newnes)</w:t>
      </w:r>
    </w:p>
    <w:p>
      <w:pPr>
        <w:pStyle w:val="ListParagraph"/>
        <w:numPr>
          <w:ilvl w:val="0"/>
          <w:numId w:val="10"/>
        </w:numPr>
        <w:tabs>
          <w:tab w:val="left" w:pos="1195"/>
        </w:tabs>
        <w:rPr>
          <w:rFonts w:eastAsiaTheme="minorEastAsia"/>
          <w:iCs/>
        </w:rPr>
      </w:pPr>
      <w:r>
        <w:rPr>
          <w:rFonts w:eastAsiaTheme="minorEastAsia"/>
          <w:iCs/>
        </w:rPr>
        <w:t>High Voltage Engineering. Practice and Theory. Dr JP Holtzhausen Dr WL Vosloo</w:t>
      </w:r>
    </w:p>
    <w:p>
      <w:pPr>
        <w:pStyle w:val="ListParagraph"/>
        <w:numPr>
          <w:ilvl w:val="0"/>
          <w:numId w:val="10"/>
        </w:numPr>
        <w:tabs>
          <w:tab w:val="left" w:pos="1195"/>
        </w:tabs>
        <w:rPr>
          <w:rFonts w:eastAsiaTheme="minorEastAsia"/>
          <w:iCs/>
        </w:rPr>
      </w:pPr>
      <w:r>
        <w:rPr>
          <w:rFonts w:eastAsiaTheme="minorEastAsia"/>
          <w:iCs/>
        </w:rPr>
        <w:t>C.L. Wadhwa - High voltage engineering (2006, New Age International Pvt Ltd Publishers)</w:t>
      </w:r>
    </w:p>
    <w:p>
      <w:pPr>
        <w:pStyle w:val="Heading1"/>
      </w:pPr>
    </w:p>
    <w:sectPr>
      <w:pgSz w:w="12240" w:h="15840"/>
      <w:pgMar w:top="1440" w:right="1440" w:bottom="1440" w:left="1440" w:header="720" w:footer="720" w:gutter="0"/>
      <w:cols w:space="720"/>
      <w:docGrid w:linePitch="360"/>
      <w:pgNumType w:start="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charset w:val="00"/>
    <w:notTrueType w:val="true"/>
    <w:sig w:usb0="00000003" w:usb1="00000001" w:usb2="00000001" w:usb3="00000001" w:csb0="20000001" w:csb1="00000001"/>
  </w:font>
  <w:font w:name="Cambria Math">
    <w:panose1 w:val="02040503050406030204"/>
    <w:family w:val="roman"/>
    <w:charset w:val="00"/>
    <w:notTrueType w:val="true"/>
    <w:sig w:usb0="E00002FF" w:usb1="420024FF" w:usb2="00000001" w:usb3="00000001" w:csb0="2000019F" w:csb1="00000001"/>
  </w:font>
  <w:font w:name="Calibri">
    <w:panose1 w:val="020F0502020204030204"/>
    <w:family w:val="swiss"/>
    <w:charset w:val="00"/>
    <w:notTrueType w:val="true"/>
    <w:sig w:usb0="E00002FF" w:usb1="4000ACFF" w:usb2="00000001" w:usb3="00000001" w:csb0="2000019F" w:csb1="00000001"/>
  </w:font>
  <w:font w:name="Times New Roman">
    <w:panose1 w:val="02020603050405020304"/>
    <w:family w:val="roman"/>
    <w:charset w:val="00"/>
    <w:notTrueType w:val="true"/>
    <w:sig w:usb0="E0002AFF" w:usb1="C0007841" w:usb2="00000009" w:usb3="00000001" w:csb0="400001FF" w:csb1="FFFF0000"/>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Symbol">
    <w:panose1 w:val="05050102010706020507"/>
    <w:family w:val="roman"/>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020bb"/>
    <w:multiLevelType w:val="multilevel"/>
    <w:tmpl w:val="7fffffff"/>
    <w:lvl w:ilvl="0">
      <w:start w:val="1"/>
      <w:lvlText w:val="%1"/>
      <w:lvlJc w:val="left"/>
      <w:pPr>
        <w:ind w:left="390" w:hanging="390"/>
      </w:pPr>
      <w:rPr>
        <w:rFonts w:hint="default"/>
      </w:rPr>
    </w:lvl>
    <w:lvl w:ilvl="1">
      <w:start w:val="1"/>
      <w:lvlText w:val="%1.%2"/>
      <w:lvlJc w:val="left"/>
      <w:pPr>
        <w:ind w:left="390" w:hanging="390"/>
      </w:pPr>
      <w:rPr>
        <w:rFonts w:hint="default"/>
      </w:rPr>
    </w:lvl>
    <w:lvl w:ilvl="2">
      <w:start w:val="1"/>
      <w:lvlText w:val="%1.%2.%3"/>
      <w:lvlJc w:val="left"/>
      <w:pPr>
        <w:ind w:left="720" w:hanging="720"/>
      </w:pPr>
      <w:rPr>
        <w:rFonts w:hint="default"/>
      </w:rPr>
    </w:lvl>
    <w:lvl w:ilvl="3">
      <w:start w:val="1"/>
      <w:lvlText w:val="%1.%2.%3.%4"/>
      <w:lvlJc w:val="left"/>
      <w:pPr>
        <w:ind w:left="720" w:hanging="720"/>
      </w:pPr>
      <w:rPr>
        <w:rFonts w:hint="default"/>
      </w:rPr>
    </w:lvl>
    <w:lvl w:ilvl="4">
      <w:start w:val="1"/>
      <w:lvlText w:val="%1.%2.%3.%4.%5"/>
      <w:lvlJc w:val="left"/>
      <w:pPr>
        <w:ind w:left="1080" w:hanging="1080"/>
      </w:pPr>
      <w:rPr>
        <w:rFonts w:hint="default"/>
      </w:rPr>
    </w:lvl>
    <w:lvl w:ilvl="5">
      <w:start w:val="1"/>
      <w:lvlText w:val="%1.%2.%3.%4.%5.%6"/>
      <w:lvlJc w:val="left"/>
      <w:pPr>
        <w:ind w:left="1080" w:hanging="1080"/>
      </w:pPr>
      <w:rPr>
        <w:rFonts w:hint="default"/>
      </w:rPr>
    </w:lvl>
    <w:lvl w:ilvl="6">
      <w:start w:val="1"/>
      <w:lvlText w:val="%1.%2.%3.%4.%5.%6.%7"/>
      <w:lvlJc w:val="left"/>
      <w:pPr>
        <w:ind w:left="1440" w:hanging="1440"/>
      </w:pPr>
      <w:rPr>
        <w:rFonts w:hint="default"/>
      </w:rPr>
    </w:lvl>
    <w:lvl w:ilvl="7">
      <w:start w:val="1"/>
      <w:lvlText w:val="%1.%2.%3.%4.%5.%6.%7.%8"/>
      <w:lvlJc w:val="left"/>
      <w:pPr>
        <w:ind w:left="1440" w:hanging="1440"/>
      </w:pPr>
      <w:rPr>
        <w:rFonts w:hint="default"/>
      </w:rPr>
    </w:lvl>
    <w:lvl w:ilvl="8">
      <w:start w:val="1"/>
      <w:lvlText w:val="%1.%2.%3.%4.%5.%6.%7.%8.%9"/>
      <w:lvlJc w:val="left"/>
      <w:pPr>
        <w:ind w:left="1440" w:hanging="1440"/>
      </w:pPr>
      <w:rPr>
        <w:rFonts w:hint="default"/>
      </w:rPr>
    </w:lvl>
  </w:abstractNum>
  <w:abstractNum w:abstractNumId="1">
    <w:nsid w:val="1cae7c79"/>
    <w:multiLevelType w:val="hybridMultilevel"/>
    <w:tmpl w:val="433816ce"/>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781f0c5c"/>
    <w:multiLevelType w:val="hybridMultilevel"/>
    <w:tmpl w:val="2b32860a"/>
    <w:lvl w:ilvl="0" w:tplc="7fffffff">
      <w:start w:val="1"/>
      <w:numFmt w:val="lowerRoman"/>
      <w:lvlText w:val="%1)"/>
      <w:lvlJc w:val="left"/>
      <w:pPr>
        <w:ind w:left="1080" w:hanging="72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64c17cfc"/>
    <w:multiLevelType w:val="hybridMultilevel"/>
    <w:tmpl w:val="7fffffff"/>
    <w:lvl w:ilvl="0" w:tplc="7fffffff">
      <w:start w:val="1"/>
      <w:numFmt w:val="lowerRoman"/>
      <w:lvlText w:val="%1)"/>
      <w:lvlJc w:val="left"/>
      <w:pPr>
        <w:ind w:left="1080" w:hanging="72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4">
    <w:nsid w:val="6548510c"/>
    <w:multiLevelType w:val="hybridMultilevel"/>
    <w:tmpl w:val="6862e76c"/>
    <w:lvl w:ilvl="0" w:tplc="4cbc318e">
      <w:start w:val="1"/>
      <w:numFmt w:val="lowerRoman"/>
      <w:lvlText w:val="%1)"/>
      <w:lvlJc w:val="left"/>
      <w:pPr>
        <w:ind w:left="1080" w:hanging="72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5">
    <w:nsid w:val="276188e"/>
    <w:multiLevelType w:val="hybridMultilevel"/>
    <w:tmpl w:val="7fffffff"/>
    <w:lvl w:ilvl="0" w:tplc="2096a55a">
      <w:start w:val="1"/>
      <w:numFmt w:val="lowerRoman"/>
      <w:lvlText w:val="%1)"/>
      <w:lvlJc w:val="left"/>
      <w:pPr>
        <w:ind w:left="1080" w:hanging="72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6">
    <w:nsid w:val="5eb80bf5"/>
    <w:multiLevelType w:val="hybridMultilevel"/>
    <w:tmpl w:val="4008ef0a"/>
    <w:lvl w:ilvl="0" w:tplc="7fffffff">
      <w:start w:val="7"/>
      <w:numFmt w:val="bullet"/>
      <w:lvlText w:val="-"/>
      <w:lvlJc w:val="left"/>
      <w:pPr>
        <w:ind w:left="720" w:hanging="360"/>
      </w:pPr>
      <w:rPr>
        <w:rFonts w:ascii="Calibri" w:hAnsi="Calibri" w:cs="Calibri"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7">
    <w:nsid w:val="6ed1204d"/>
    <w:multiLevelType w:val="hybridMultilevel"/>
    <w:tmpl w:val="424a8b66"/>
    <w:lvl w:ilvl="0" w:tplc="41c0f7e2">
      <w:start w:val="1"/>
      <w:numFmt w:val="lowerRoman"/>
      <w:lvlText w:val="%1)"/>
      <w:lvlJc w:val="left"/>
      <w:pPr>
        <w:ind w:left="765" w:hanging="720"/>
      </w:pPr>
      <w:rPr>
        <w:rFonts w:hint="default"/>
      </w:rPr>
    </w:lvl>
    <w:lvl w:ilvl="1" w:tentative="on" w:tplc="4090019">
      <w:start w:val="1"/>
      <w:numFmt w:val="lowerLetter"/>
      <w:lvlText w:val="%2."/>
      <w:lvlJc w:val="left"/>
      <w:pPr>
        <w:ind w:left="1125" w:hanging="360"/>
      </w:pPr>
    </w:lvl>
    <w:lvl w:ilvl="2" w:tentative="on" w:tplc="409001b">
      <w:start w:val="1"/>
      <w:numFmt w:val="lowerRoman"/>
      <w:lvlText w:val="%3."/>
      <w:lvlJc w:val="right"/>
      <w:pPr>
        <w:ind w:left="1845" w:hanging="180"/>
      </w:pPr>
    </w:lvl>
    <w:lvl w:ilvl="3" w:tentative="on" w:tplc="409000f">
      <w:start w:val="1"/>
      <w:lvlText w:val="%4."/>
      <w:lvlJc w:val="left"/>
      <w:pPr>
        <w:ind w:left="2565" w:hanging="360"/>
      </w:pPr>
    </w:lvl>
    <w:lvl w:ilvl="4" w:tentative="on" w:tplc="4090019">
      <w:start w:val="1"/>
      <w:numFmt w:val="lowerLetter"/>
      <w:lvlText w:val="%5."/>
      <w:lvlJc w:val="left"/>
      <w:pPr>
        <w:ind w:left="3285" w:hanging="360"/>
      </w:pPr>
    </w:lvl>
    <w:lvl w:ilvl="5" w:tentative="on" w:tplc="409001b">
      <w:start w:val="1"/>
      <w:numFmt w:val="lowerRoman"/>
      <w:lvlText w:val="%6."/>
      <w:lvlJc w:val="right"/>
      <w:pPr>
        <w:ind w:left="4005" w:hanging="180"/>
      </w:pPr>
    </w:lvl>
    <w:lvl w:ilvl="6" w:tentative="on" w:tplc="409000f">
      <w:start w:val="1"/>
      <w:lvlText w:val="%7."/>
      <w:lvlJc w:val="left"/>
      <w:pPr>
        <w:ind w:left="4725" w:hanging="360"/>
      </w:pPr>
    </w:lvl>
    <w:lvl w:ilvl="7" w:tentative="on" w:tplc="4090019">
      <w:start w:val="1"/>
      <w:numFmt w:val="lowerLetter"/>
      <w:lvlText w:val="%8."/>
      <w:lvlJc w:val="left"/>
      <w:pPr>
        <w:ind w:left="5445" w:hanging="360"/>
      </w:pPr>
    </w:lvl>
    <w:lvl w:ilvl="8" w:tentative="on" w:tplc="409001b">
      <w:start w:val="1"/>
      <w:numFmt w:val="lowerRoman"/>
      <w:lvlText w:val="%9."/>
      <w:lvlJc w:val="right"/>
      <w:pPr>
        <w:ind w:left="6165" w:hanging="180"/>
      </w:pPr>
    </w:lvl>
  </w:abstractNum>
  <w:abstractNum w:abstractNumId="8">
    <w:nsid w:val="1eda5572"/>
    <w:multiLevelType w:val="hybridMultilevel"/>
    <w:tmpl w:val="7fffffff"/>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9">
    <w:nsid w:val="12452007"/>
    <w:multiLevelType w:val="hybridMultilevel"/>
    <w:tmpl w:val="5498b28c"/>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ing1">
    <w:name w:val="heading 1"/>
    <w:basedOn w:val="normal"/>
    <w:next w:val="normal"/>
    <w:link w:val="Heading1Char"/>
    <w:qFormat/>
    <w:pPr>
      <w:keepNext/>
      <w:keepLines/>
      <w:outlineLvl w:val="0"/>
      <w:spacing w:after="0" w:before="240"/>
    </w:pPr>
    <w:rPr>
      <w:rFonts w:asciiTheme="majorHAnsi" w:eastAsiaTheme="majorEastAsia" w:hAnsiTheme="majorHAnsi" w:cstheme="majorBidi"/>
      <w:color w:val="2E74B5"/>
      <w:sz w:val="32"/>
      <w:szCs w:val="32"/>
    </w:rPr>
  </w:style>
  <w:style w:type="paragraph" w:styleId="noGap">
    <w:name w:val="No Spacing"/>
    <w:link w:val="NoSpacingChar"/>
    <w:qFormat/>
    <w:pPr>
      <w:spacing w:after="0" w:line="240" w:lineRule="auto"/>
    </w:pPr>
    <w:rPr>
      <w:rFonts w:eastAsiaTheme="minorEastAsia"/>
    </w:rPr>
  </w:style>
  <w:style w:type="paragraph" w:styleId="Heading2">
    <w:name w:val="heading 2"/>
    <w:basedOn w:val="normal"/>
    <w:next w:val="normal"/>
    <w:link w:val="Heading2Char"/>
    <w:qFormat/>
    <w:pPr>
      <w:keepNext/>
      <w:keepLines/>
      <w:outlineLvl w:val="1"/>
      <w:spacing w:after="0" w:before="40"/>
    </w:pPr>
    <w:rPr>
      <w:rFonts w:asciiTheme="majorHAnsi" w:eastAsiaTheme="majorEastAsia" w:hAnsiTheme="majorHAnsi" w:cstheme="majorBidi"/>
      <w:color w:val="2E74B5"/>
      <w:sz w:val="26"/>
      <w:szCs w:val="26"/>
    </w:rPr>
  </w:style>
  <w:style w:type="paragraph" w:styleId="Heading3">
    <w:name w:val="heading 3"/>
    <w:basedOn w:val="normal"/>
    <w:next w:val="normal"/>
    <w:link w:val="Heading3Char"/>
    <w:qFormat/>
    <w:pPr>
      <w:keepNext/>
      <w:keepLines/>
      <w:outlineLvl w:val="2"/>
      <w:spacing w:after="0" w:before="40"/>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qFormat/>
    <w:pPr>
      <w:keepNext/>
      <w:keepLines/>
      <w:outlineLvl w:val="3"/>
      <w:spacing w:after="0" w:before="40"/>
    </w:pPr>
    <w:rPr>
      <w:rFonts w:asciiTheme="majorHAnsi" w:eastAsiaTheme="majorEastAsia" w:hAnsiTheme="majorHAnsi" w:cstheme="majorBidi"/>
      <w:i/>
      <w:iCs/>
      <w:color w:val="2E74B5"/>
    </w:rPr>
  </w:style>
  <w:style w:type="character" w:styleId="Hyperlink">
    <w:name w:val="Hyperlink"/>
    <w:basedOn w:val="defaultParagraphFont"/>
    <w:rPr>
      <w:color w:val="0563C1"/>
      <w:u w:val="single" w:color="auto"/>
    </w:rPr>
  </w:style>
  <w:style w:type="paragraph" w:styleId="TOC1">
    <w:name w:val="toc 1"/>
    <w:basedOn w:val="normal"/>
    <w:next w:val="normal"/>
    <w:autoRedefine/>
    <w:pPr>
      <w:spacing w:after="100"/>
    </w:pPr>
  </w:style>
  <w:style w:type="paragraph" w:styleId="TOC2">
    <w:name w:val="toc 2"/>
    <w:basedOn w:val="normal"/>
    <w:next w:val="normal"/>
    <w:autoRedefine/>
    <w:pPr>
      <w:ind w:left="220"/>
      <w:spacing w:after="100"/>
    </w:pPr>
  </w:style>
  <w:style w:type="paragraph" w:styleId="TOC3">
    <w:name w:val="toc 3"/>
    <w:basedOn w:val="normal"/>
    <w:next w:val="normal"/>
    <w:autoRedefine/>
    <w:pPr>
      <w:ind w:left="440"/>
      <w:spacing w:after="100"/>
    </w:pPr>
  </w:style>
  <w:style w:type="paragraph" w:styleId="TOCHeading">
    <w:name w:val="TOC Heading"/>
    <w:basedOn w:val="Heading1"/>
    <w:next w:val="normal"/>
    <w:qFormat/>
    <w:pPr>
      <w:outlineLvl w:val="9"/>
    </w:p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6" Type="http://schemas.openxmlformats.org/officeDocument/2006/relationships/image" Target="media/image6.png" /><Relationship Id="rId7" Type="http://schemas.openxmlformats.org/officeDocument/2006/relationships/image" Target="media/image7.png" /><Relationship Id="rId8" Type="http://schemas.openxmlformats.org/officeDocument/2006/relationships/image" Target="media/image8.png" /><Relationship Id="rId9" Type="http://schemas.openxmlformats.org/officeDocument/2006/relationships/image" Target="media/image9.png" /><Relationship Id="rId10" Type="http://schemas.openxmlformats.org/officeDocument/2006/relationships/image" Target="media/image10.png" /><Relationship Id="rId11" Type="http://schemas.openxmlformats.org/officeDocument/2006/relationships/image" Target="media/image11.png" /><Relationship Id="rId12" Type="http://schemas.openxmlformats.org/officeDocument/2006/relationships/image" Target="media/image12.png" /><Relationship Id="rId13" Type="http://schemas.openxmlformats.org/officeDocument/2006/relationships/image" Target="media/image13.png" /><Relationship Id="rId14" Type="http://schemas.openxmlformats.org/officeDocument/2006/relationships/image" Target="media/image14.png" /><Relationship Id="rId15" Type="http://schemas.openxmlformats.org/officeDocument/2006/relationships/image" Target="media/image15.png" /><Relationship Id="rId16" Type="http://schemas.openxmlformats.org/officeDocument/2006/relationships/image" Target="media/image16.png" /><Relationship Id="rId17" Type="http://schemas.openxmlformats.org/officeDocument/2006/relationships/image" Target="media/image17.png" /><Relationship Id="rId18" Type="http://schemas.openxmlformats.org/officeDocument/2006/relationships/styles" Target="styles.xml" /><Relationship Id="rId19" Type="http://schemas.openxmlformats.org/officeDocument/2006/relationships/settings" Target="settings.xml" /><Relationship Id="rId20" Type="http://schemas.openxmlformats.org/officeDocument/2006/relationships/fontTable" Target="fontTable.xml" /><Relationship Id="rId21" Type="http://schemas.openxmlformats.org/officeDocument/2006/relationships/webSettings" Target="webSettings.xml" /><Relationship Id="rId22" Type="http://schemas.openxmlformats.org/officeDocument/2006/relationships/numbering" Target="numbering.xml" /><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MEPE504 HIGH VOLTAGE ENGINEERING  LECTURER: PROFESSOR E.CHIKUNI</dc:title>
  <dc:subject/>
  <dc:creator>TAFADZWA MASOCHA (R062075B)</dc:creator>
  <cp:keywords/>
  <dc:description/>
  <cp:lastModifiedBy>tmasocha06</cp:lastModifiedBy>
  <cp:revision>1</cp:revision>
  <dcterms:created xsi:type="dcterms:W3CDTF">2018-06-25T11:49:00Z</dcterms:created>
  <dcterms:modified xsi:type="dcterms:W3CDTF">2018-06-26T05:15:28Z</dcterms:modified>
</cp:coreProperties>
</file>