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1F" w:rsidRDefault="00492D1F" w:rsidP="00492D1F">
      <w:pPr>
        <w:pStyle w:val="Default"/>
        <w:jc w:val="center"/>
      </w:pPr>
    </w:p>
    <w:p w:rsidR="00492D1F" w:rsidRDefault="00492D1F" w:rsidP="00492D1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BLACK BOX SOFTWARE TESTING SERIES: BUG ADVOCACY COURSE</w:t>
      </w:r>
    </w:p>
    <w:p w:rsidR="006B3841" w:rsidRDefault="00492D1F" w:rsidP="00492D1F">
      <w:pPr>
        <w:jc w:val="center"/>
        <w:rPr>
          <w:sz w:val="32"/>
          <w:szCs w:val="32"/>
        </w:rPr>
      </w:pPr>
      <w:r>
        <w:rPr>
          <w:sz w:val="32"/>
          <w:szCs w:val="32"/>
        </w:rPr>
        <w:t>ASSIGNMENT: REPLICATE AND EDIT BUGS</w:t>
      </w:r>
    </w:p>
    <w:p w:rsidR="00492D1F" w:rsidRDefault="00492D1F" w:rsidP="00492D1F">
      <w:pPr>
        <w:rPr>
          <w:sz w:val="32"/>
          <w:szCs w:val="32"/>
        </w:rPr>
      </w:pPr>
      <w:r>
        <w:rPr>
          <w:sz w:val="32"/>
          <w:szCs w:val="32"/>
        </w:rPr>
        <w:t xml:space="preserve">PHASE </w:t>
      </w:r>
      <w:proofErr w:type="gramStart"/>
      <w:r>
        <w:rPr>
          <w:sz w:val="32"/>
          <w:szCs w:val="32"/>
        </w:rPr>
        <w:t>3 :</w:t>
      </w:r>
      <w:proofErr w:type="gramEnd"/>
    </w:p>
    <w:p w:rsidR="00C43957" w:rsidRDefault="00C43957" w:rsidP="00492D1F">
      <w:pPr>
        <w:rPr>
          <w:sz w:val="32"/>
          <w:szCs w:val="32"/>
        </w:rPr>
      </w:pPr>
      <w:r>
        <w:rPr>
          <w:sz w:val="32"/>
          <w:szCs w:val="32"/>
        </w:rPr>
        <w:t>Bug Evaluation Report</w:t>
      </w:r>
    </w:p>
    <w:p w:rsidR="00492D1F" w:rsidRDefault="00C43957" w:rsidP="00492D1F">
      <w:pPr>
        <w:rPr>
          <w:rStyle w:val="remarkable-pre-marked"/>
        </w:rPr>
      </w:pPr>
      <w:hyperlink r:id="rId5" w:history="1">
        <w:r w:rsidR="00492D1F">
          <w:rPr>
            <w:rStyle w:val="remarkable-pre-marked"/>
            <w:b/>
            <w:bCs/>
            <w:color w:val="0000FF"/>
            <w:u w:val="single"/>
          </w:rPr>
          <w:t>Issue 120368</w:t>
        </w:r>
      </w:hyperlink>
      <w:r w:rsidR="00492D1F">
        <w:rPr>
          <w:rStyle w:val="remarkable-pre-marked"/>
        </w:rPr>
        <w:t xml:space="preserve"> -</w:t>
      </w:r>
      <w:r w:rsidR="00492D1F">
        <w:t xml:space="preserve"> </w:t>
      </w:r>
      <w:r w:rsidR="00492D1F">
        <w:rPr>
          <w:rStyle w:val="remarkable-pre-marked"/>
        </w:rPr>
        <w:t>font size with decimal values don't have a consistent approximation</w:t>
      </w:r>
    </w:p>
    <w:p w:rsidR="00F05143" w:rsidRDefault="00F05143" w:rsidP="00492D1F">
      <w:pPr>
        <w:rPr>
          <w:rStyle w:val="remarkable-pre-marked"/>
        </w:rPr>
      </w:pPr>
      <w:proofErr w:type="gramStart"/>
      <w:r>
        <w:rPr>
          <w:rStyle w:val="remarkable-pre-marked"/>
        </w:rPr>
        <w:t>Status :</w:t>
      </w:r>
      <w:proofErr w:type="gramEnd"/>
      <w:r>
        <w:rPr>
          <w:rStyle w:val="remarkable-pre-marked"/>
        </w:rPr>
        <w:t xml:space="preserve"> UNCONFIRMED</w:t>
      </w:r>
    </w:p>
    <w:p w:rsidR="00F05143" w:rsidRDefault="003905CF" w:rsidP="00492D1F">
      <w:pPr>
        <w:rPr>
          <w:rStyle w:val="remarkable-pre-marked"/>
        </w:rPr>
      </w:pPr>
      <w:proofErr w:type="gramStart"/>
      <w:r>
        <w:rPr>
          <w:rStyle w:val="remarkable-pre-marked"/>
        </w:rPr>
        <w:t>Product :</w:t>
      </w:r>
      <w:proofErr w:type="gramEnd"/>
      <w:r>
        <w:rPr>
          <w:rStyle w:val="remarkable-pre-marked"/>
        </w:rPr>
        <w:t xml:space="preserve"> Open Office Writer version 4.1.1</w:t>
      </w:r>
    </w:p>
    <w:p w:rsidR="00F05143" w:rsidRDefault="00F05143" w:rsidP="00492D1F">
      <w:pPr>
        <w:rPr>
          <w:rStyle w:val="remarkable-pre-marked"/>
        </w:rPr>
      </w:pPr>
      <w:proofErr w:type="gramStart"/>
      <w:r>
        <w:rPr>
          <w:rStyle w:val="remarkable-pre-marked"/>
        </w:rPr>
        <w:t>Hardware :</w:t>
      </w:r>
      <w:proofErr w:type="gramEnd"/>
      <w:r>
        <w:rPr>
          <w:rStyle w:val="remarkable-pre-marked"/>
        </w:rPr>
        <w:t xml:space="preserve"> Windows 8 , Intel core i5</w:t>
      </w:r>
    </w:p>
    <w:p w:rsidR="00F05143" w:rsidRDefault="003905CF" w:rsidP="00492D1F">
      <w:pPr>
        <w:rPr>
          <w:rStyle w:val="remarkable-pre-marked"/>
        </w:rPr>
      </w:pPr>
      <w:r>
        <w:rPr>
          <w:rStyle w:val="remarkable-pre-marked"/>
        </w:rPr>
        <w:t>I was able to replicate the bug given by the author.</w:t>
      </w:r>
    </w:p>
    <w:p w:rsidR="003211C1" w:rsidRDefault="003905CF" w:rsidP="00492D1F">
      <w:pPr>
        <w:rPr>
          <w:rStyle w:val="remarkable-pre-marked"/>
        </w:rPr>
      </w:pPr>
      <w:r>
        <w:rPr>
          <w:rStyle w:val="remarkable-pre-marked"/>
        </w:rPr>
        <w:t>The bug was found in Mac OS and Windows 7 for the open office versions 3.4.0 and 3.4.1</w:t>
      </w:r>
      <w:r w:rsidR="003211C1">
        <w:rPr>
          <w:rStyle w:val="remarkable-pre-marked"/>
        </w:rPr>
        <w:t>. But the same error was found in the version described above. The clearly states the font sizes which creates problem in the writer so I have tried putting the many of the values and found the same bug.</w:t>
      </w:r>
    </w:p>
    <w:p w:rsidR="00E17654" w:rsidRDefault="00E17654" w:rsidP="00492D1F">
      <w:pPr>
        <w:rPr>
          <w:rStyle w:val="remarkable-pre-marked"/>
        </w:rPr>
      </w:pPr>
      <w:r>
        <w:rPr>
          <w:rStyle w:val="remarkable-pre-marked"/>
        </w:rPr>
        <w:t xml:space="preserve">Follow up test </w:t>
      </w:r>
      <w:proofErr w:type="gramStart"/>
      <w:r>
        <w:rPr>
          <w:rStyle w:val="remarkable-pre-marked"/>
        </w:rPr>
        <w:t>1 :</w:t>
      </w:r>
      <w:proofErr w:type="gramEnd"/>
    </w:p>
    <w:p w:rsidR="003211C1" w:rsidRDefault="003211C1" w:rsidP="00492D1F">
      <w:pPr>
        <w:rPr>
          <w:rStyle w:val="remarkable-pre-marked"/>
        </w:rPr>
      </w:pPr>
      <w:r>
        <w:rPr>
          <w:rStyle w:val="remarkable-pre-marked"/>
        </w:rPr>
        <w:t>First of all write any character in writer as shown below with editing the size.</w:t>
      </w:r>
    </w:p>
    <w:p w:rsidR="003905CF" w:rsidRDefault="000810E8" w:rsidP="00492D1F">
      <w:pPr>
        <w:rPr>
          <w:rStyle w:val="remarkable-pre-marked"/>
        </w:rPr>
      </w:pPr>
      <w:r>
        <w:rPr>
          <w:noProof/>
        </w:rPr>
        <w:drawing>
          <wp:inline distT="0" distB="0" distL="0" distR="0" wp14:anchorId="5934542B" wp14:editId="26D56E1C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11C1">
        <w:rPr>
          <w:rStyle w:val="remarkable-pre-marked"/>
        </w:rPr>
        <w:t xml:space="preserve"> </w:t>
      </w:r>
    </w:p>
    <w:p w:rsidR="00EF012D" w:rsidRDefault="00EF012D" w:rsidP="00492D1F">
      <w:pPr>
        <w:rPr>
          <w:rStyle w:val="remarkable-pre-marked"/>
        </w:rPr>
      </w:pPr>
    </w:p>
    <w:p w:rsidR="00F05143" w:rsidRDefault="000810E8" w:rsidP="00492D1F">
      <w:r>
        <w:t>Now if I change the size to 12.2</w:t>
      </w:r>
    </w:p>
    <w:p w:rsidR="000810E8" w:rsidRDefault="000810E8" w:rsidP="00492D1F">
      <w:r>
        <w:rPr>
          <w:noProof/>
        </w:rPr>
        <w:drawing>
          <wp:inline distT="0" distB="0" distL="0" distR="0" wp14:anchorId="7E898124" wp14:editId="4839DE70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0E8" w:rsidRDefault="000810E8" w:rsidP="00492D1F">
      <w:r>
        <w:t>When we type 12.2 in the size and press enter it will change the size itself by 12.1</w:t>
      </w:r>
    </w:p>
    <w:p w:rsidR="000810E8" w:rsidRDefault="000810E8" w:rsidP="00492D1F">
      <w:r>
        <w:rPr>
          <w:noProof/>
        </w:rPr>
        <w:drawing>
          <wp:inline distT="0" distB="0" distL="0" distR="0" wp14:anchorId="682072F4" wp14:editId="164CBA88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BB7" w:rsidRDefault="009C4BB7" w:rsidP="00492D1F">
      <w:r>
        <w:t>This thing happens when we enter</w:t>
      </w:r>
    </w:p>
    <w:p w:rsidR="000810E8" w:rsidRDefault="009C4BB7" w:rsidP="00492D1F">
      <w:r>
        <w:lastRenderedPageBreak/>
        <w:t xml:space="preserve"> 12.2 </w:t>
      </w:r>
      <w:r>
        <w:sym w:font="Wingdings" w:char="F0E0"/>
      </w:r>
      <w:r>
        <w:t xml:space="preserve"> 12.1</w:t>
      </w:r>
    </w:p>
    <w:p w:rsidR="009C4BB7" w:rsidRDefault="009C4BB7" w:rsidP="00492D1F">
      <w:r>
        <w:t xml:space="preserve">12.4 </w:t>
      </w:r>
      <w:r>
        <w:sym w:font="Wingdings" w:char="F0E0"/>
      </w:r>
      <w:r>
        <w:t xml:space="preserve"> 12.3</w:t>
      </w:r>
    </w:p>
    <w:p w:rsidR="009C4BB7" w:rsidRDefault="009C4BB7" w:rsidP="00492D1F">
      <w:r>
        <w:t xml:space="preserve">12.7 </w:t>
      </w:r>
      <w:r>
        <w:sym w:font="Wingdings" w:char="F0E0"/>
      </w:r>
      <w:r>
        <w:t xml:space="preserve"> 12.6</w:t>
      </w:r>
    </w:p>
    <w:p w:rsidR="009C4BB7" w:rsidRDefault="009C4BB7" w:rsidP="00492D1F">
      <w:r>
        <w:t xml:space="preserve">12.9 </w:t>
      </w:r>
      <w:r>
        <w:sym w:font="Wingdings" w:char="F0E0"/>
      </w:r>
      <w:r>
        <w:t xml:space="preserve"> 12.8</w:t>
      </w:r>
    </w:p>
    <w:p w:rsidR="00621B32" w:rsidRDefault="009C4BB7" w:rsidP="00492D1F">
      <w:r>
        <w:t>This thing happens with one, two, three</w:t>
      </w:r>
      <w:r w:rsidR="00621B32">
        <w:t xml:space="preserve"> digits. As soon as we type more than three digits as in 10000 </w:t>
      </w:r>
      <w:r w:rsidR="00621B32">
        <w:sym w:font="Wingdings" w:char="F0E0"/>
      </w:r>
      <w:r w:rsidR="00621B32">
        <w:t>999.9</w:t>
      </w:r>
    </w:p>
    <w:p w:rsidR="00621B32" w:rsidRDefault="00621B32" w:rsidP="00492D1F">
      <w:r>
        <w:t xml:space="preserve">For </w:t>
      </w:r>
      <w:proofErr w:type="gramStart"/>
      <w:r>
        <w:t>example :</w:t>
      </w:r>
      <w:proofErr w:type="gramEnd"/>
      <w:r>
        <w:t xml:space="preserve"> 2000 </w:t>
      </w:r>
      <w:r>
        <w:sym w:font="Wingdings" w:char="F0E0"/>
      </w:r>
      <w:r>
        <w:t xml:space="preserve"> 999.5</w:t>
      </w:r>
    </w:p>
    <w:p w:rsidR="00621B32" w:rsidRDefault="00621B32" w:rsidP="00492D1F">
      <w:r>
        <w:tab/>
        <w:t xml:space="preserve">          </w:t>
      </w:r>
      <w:proofErr w:type="gramStart"/>
      <w:r>
        <w:t>150000</w:t>
      </w:r>
      <w:r>
        <w:sym w:font="Wingdings" w:char="F0E0"/>
      </w:r>
      <w:r>
        <w:t xml:space="preserve"> 999.5 etc.</w:t>
      </w:r>
      <w:proofErr w:type="gramEnd"/>
      <w:r w:rsidR="009C4BB7">
        <w:t xml:space="preserve"> </w:t>
      </w:r>
    </w:p>
    <w:p w:rsidR="00EA0307" w:rsidRDefault="009C4BB7" w:rsidP="00492D1F">
      <w:r>
        <w:t xml:space="preserve">All the digits value has the same bug and the decimals after </w:t>
      </w:r>
      <w:proofErr w:type="gramStart"/>
      <w:r>
        <w:t>the .</w:t>
      </w:r>
      <w:proofErr w:type="gramEnd"/>
      <w:r>
        <w:t xml:space="preserve"> </w:t>
      </w:r>
      <w:proofErr w:type="gramStart"/>
      <w:r>
        <w:t>sign</w:t>
      </w:r>
      <w:proofErr w:type="gramEnd"/>
      <w:r>
        <w:t xml:space="preserve"> </w:t>
      </w:r>
      <w:r w:rsidR="0021108F">
        <w:t>remains the same. The .</w:t>
      </w:r>
      <w:proofErr w:type="gramStart"/>
      <w:r w:rsidR="0021108F">
        <w:t>2 ,</w:t>
      </w:r>
      <w:proofErr w:type="gramEnd"/>
      <w:r w:rsidR="0021108F">
        <w:t xml:space="preserve"> .4 , .7 and .9</w:t>
      </w:r>
      <w:r w:rsidR="00EA0307">
        <w:t xml:space="preserve"> are the only digits where it changes the number and the error occurs.</w:t>
      </w:r>
    </w:p>
    <w:p w:rsidR="0069096A" w:rsidRDefault="00EA0307" w:rsidP="00492D1F">
      <w:r>
        <w:t xml:space="preserve">For </w:t>
      </w:r>
      <w:proofErr w:type="gramStart"/>
      <w:r>
        <w:t>example :</w:t>
      </w:r>
      <w:proofErr w:type="gramEnd"/>
      <w:r>
        <w:t xml:space="preserve"> this thing happens same for 8.2, 8.4, 8.7, 8.9, 62.2, 62.4, 62.7, 62.9, 200.2, 200.4, 200.7, 200.9 etc.</w:t>
      </w:r>
    </w:p>
    <w:p w:rsidR="0069096A" w:rsidRDefault="00E17654" w:rsidP="00492D1F">
      <w:r>
        <w:t xml:space="preserve">Follow up test </w:t>
      </w:r>
      <w:proofErr w:type="gramStart"/>
      <w:r>
        <w:t>2 :</w:t>
      </w:r>
      <w:proofErr w:type="gramEnd"/>
    </w:p>
    <w:p w:rsidR="00621B32" w:rsidRDefault="0069096A" w:rsidP="00492D1F">
      <w:r>
        <w:t xml:space="preserve">The other way through </w:t>
      </w:r>
      <w:r w:rsidR="00621B32">
        <w:t xml:space="preserve">by </w:t>
      </w:r>
      <w:r>
        <w:t xml:space="preserve">which we can </w:t>
      </w:r>
      <w:r w:rsidR="00621B32">
        <w:t xml:space="preserve">try changing the font size is </w:t>
      </w:r>
    </w:p>
    <w:p w:rsidR="00EA0307" w:rsidRDefault="00EA0307" w:rsidP="00492D1F">
      <w:r>
        <w:t xml:space="preserve"> </w:t>
      </w:r>
      <w:r w:rsidR="00E17654">
        <w:t>Go to format option, click on character now edit the size of font as shown below and when you press enter to the value the size will change.</w:t>
      </w:r>
    </w:p>
    <w:p w:rsidR="00E17654" w:rsidRDefault="00E17654" w:rsidP="00492D1F">
      <w:r>
        <w:rPr>
          <w:noProof/>
        </w:rPr>
        <w:drawing>
          <wp:inline distT="0" distB="0" distL="0" distR="0" wp14:anchorId="35104065" wp14:editId="0431C508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654" w:rsidRDefault="00E17654" w:rsidP="00492D1F">
      <w:r>
        <w:lastRenderedPageBreak/>
        <w:t xml:space="preserve">After putting ok to the </w:t>
      </w:r>
      <w:proofErr w:type="gramStart"/>
      <w:r>
        <w:t>window  we</w:t>
      </w:r>
      <w:proofErr w:type="gramEnd"/>
      <w:r>
        <w:t xml:space="preserve"> get the below output :</w:t>
      </w:r>
    </w:p>
    <w:p w:rsidR="00E17654" w:rsidRDefault="00E17654" w:rsidP="00492D1F">
      <w:r>
        <w:rPr>
          <w:noProof/>
        </w:rPr>
        <w:drawing>
          <wp:inline distT="0" distB="0" distL="0" distR="0" wp14:anchorId="61BFEA6C" wp14:editId="493D4B41">
            <wp:extent cx="5943600" cy="33413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654" w:rsidRDefault="00E17654" w:rsidP="00492D1F"/>
    <w:p w:rsidR="00E17654" w:rsidRDefault="00E17654" w:rsidP="00492D1F">
      <w:r>
        <w:t>This is how t</w:t>
      </w:r>
      <w:bookmarkStart w:id="0" w:name="_GoBack"/>
      <w:bookmarkEnd w:id="0"/>
      <w:r>
        <w:t xml:space="preserve">he above examples </w:t>
      </w:r>
      <w:proofErr w:type="gramStart"/>
      <w:r>
        <w:t>replicates</w:t>
      </w:r>
      <w:proofErr w:type="gramEnd"/>
      <w:r>
        <w:t xml:space="preserve"> the bug explained by the author in the given issue. </w:t>
      </w:r>
    </w:p>
    <w:sectPr w:rsidR="00E17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1F"/>
    <w:rsid w:val="000810E8"/>
    <w:rsid w:val="0021108F"/>
    <w:rsid w:val="003211C1"/>
    <w:rsid w:val="003905CF"/>
    <w:rsid w:val="00492D1F"/>
    <w:rsid w:val="00621B32"/>
    <w:rsid w:val="0069096A"/>
    <w:rsid w:val="006B3841"/>
    <w:rsid w:val="007D41CD"/>
    <w:rsid w:val="009C4BB7"/>
    <w:rsid w:val="00C43957"/>
    <w:rsid w:val="00E17654"/>
    <w:rsid w:val="00EA0307"/>
    <w:rsid w:val="00EF012D"/>
    <w:rsid w:val="00F0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2D1F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customStyle="1" w:styleId="remarkable-pre-marked">
    <w:name w:val="remarkable-pre-marked"/>
    <w:basedOn w:val="DefaultParagraphFont"/>
    <w:rsid w:val="00492D1F"/>
  </w:style>
  <w:style w:type="paragraph" w:styleId="BalloonText">
    <w:name w:val="Balloon Text"/>
    <w:basedOn w:val="Normal"/>
    <w:link w:val="BalloonTextChar"/>
    <w:uiPriority w:val="99"/>
    <w:semiHidden/>
    <w:unhideWhenUsed/>
    <w:rsid w:val="0032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2D1F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customStyle="1" w:styleId="remarkable-pre-marked">
    <w:name w:val="remarkable-pre-marked"/>
    <w:basedOn w:val="DefaultParagraphFont"/>
    <w:rsid w:val="00492D1F"/>
  </w:style>
  <w:style w:type="paragraph" w:styleId="BalloonText">
    <w:name w:val="Balloon Text"/>
    <w:basedOn w:val="Normal"/>
    <w:link w:val="BalloonTextChar"/>
    <w:uiPriority w:val="99"/>
    <w:semiHidden/>
    <w:unhideWhenUsed/>
    <w:rsid w:val="0032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issues.apache.org/ooo/show_bug.cgi?id=120368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Desai</dc:creator>
  <cp:lastModifiedBy>Heli Desai</cp:lastModifiedBy>
  <cp:revision>2</cp:revision>
  <dcterms:created xsi:type="dcterms:W3CDTF">2014-10-06T00:55:00Z</dcterms:created>
  <dcterms:modified xsi:type="dcterms:W3CDTF">2014-10-08T05:56:00Z</dcterms:modified>
</cp:coreProperties>
</file>