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DC" w:rsidRDefault="009137DC">
      <w:r>
        <w:t>Marketplace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137DC" w:rsidTr="009137DC">
        <w:tc>
          <w:tcPr>
            <w:tcW w:w="4788" w:type="dxa"/>
          </w:tcPr>
          <w:p w:rsidR="009137DC" w:rsidRPr="009137DC" w:rsidRDefault="009137DC">
            <w:pPr>
              <w:rPr>
                <w:b/>
                <w:bCs/>
              </w:rPr>
            </w:pPr>
            <w:r w:rsidRPr="009137DC">
              <w:rPr>
                <w:b/>
                <w:bCs/>
              </w:rPr>
              <w:t>VO</w:t>
            </w:r>
          </w:p>
        </w:tc>
        <w:tc>
          <w:tcPr>
            <w:tcW w:w="4788" w:type="dxa"/>
          </w:tcPr>
          <w:p w:rsidR="009137DC" w:rsidRPr="009137DC" w:rsidRDefault="009137DC">
            <w:pPr>
              <w:rPr>
                <w:b/>
                <w:bCs/>
              </w:rPr>
            </w:pPr>
            <w:r w:rsidRPr="009137DC">
              <w:rPr>
                <w:b/>
                <w:bCs/>
              </w:rPr>
              <w:t>VO</w:t>
            </w:r>
          </w:p>
        </w:tc>
      </w:tr>
      <w:tr w:rsidR="009137DC" w:rsidRPr="009137DC" w:rsidTr="009137DC">
        <w:tc>
          <w:tcPr>
            <w:tcW w:w="4788" w:type="dxa"/>
          </w:tcPr>
          <w:p w:rsidR="009137DC" w:rsidRDefault="009137DC" w:rsidP="009137DC">
            <w:pPr>
              <w:pStyle w:val="Body"/>
            </w:pPr>
            <w:r>
              <w:t>The Firefox marketplace is your go-to source for the best apps for Firefox OS. </w:t>
            </w:r>
          </w:p>
          <w:p w:rsidR="009137DC" w:rsidRDefault="009137DC" w:rsidP="009137DC">
            <w:pPr>
              <w:pStyle w:val="Body"/>
            </w:pPr>
            <w:r>
              <w:t>You can browse thousands of free and paid apps in multiple categories, from games to utilities, music, travel, sports, and more.</w:t>
            </w:r>
          </w:p>
          <w:p w:rsidR="009137DC" w:rsidRDefault="009137DC" w:rsidP="009137DC">
            <w:pPr>
              <w:pStyle w:val="Body"/>
            </w:pPr>
            <w:r>
              <w:t xml:space="preserve">To download the app simply tap on the icon, then tap the blue button, and it will instantly begin to </w:t>
            </w:r>
            <w:proofErr w:type="gramStart"/>
            <w:r>
              <w:t>load  to</w:t>
            </w:r>
            <w:proofErr w:type="gramEnd"/>
            <w:r>
              <w:t xml:space="preserve"> your phone. </w:t>
            </w:r>
          </w:p>
          <w:p w:rsidR="009137DC" w:rsidRDefault="009137DC"/>
        </w:tc>
        <w:tc>
          <w:tcPr>
            <w:tcW w:w="4788" w:type="dxa"/>
          </w:tcPr>
          <w:p w:rsidR="00B56375" w:rsidRDefault="00B56375" w:rsidP="00B56375">
            <w:pPr>
              <w:pStyle w:val="Body"/>
            </w:pPr>
            <w:r>
              <w:t>Firefox</w:t>
            </w:r>
            <w:r w:rsidR="00EF4FB5">
              <w:t xml:space="preserve"> Marketplace</w:t>
            </w:r>
            <w:r>
              <w:t xml:space="preserve"> je </w:t>
            </w:r>
            <w:proofErr w:type="spellStart"/>
            <w:r>
              <w:t>zdroj</w:t>
            </w:r>
            <w:proofErr w:type="spellEnd"/>
            <w:r>
              <w:t xml:space="preserve"> </w:t>
            </w:r>
            <w:proofErr w:type="spellStart"/>
            <w:r>
              <w:t>nejlepších</w:t>
            </w:r>
            <w:proofErr w:type="spellEnd"/>
            <w:r>
              <w:t xml:space="preserve"> </w:t>
            </w:r>
            <w:proofErr w:type="spellStart"/>
            <w:r>
              <w:t>aplikací</w:t>
            </w:r>
            <w:proofErr w:type="spellEnd"/>
            <w:r>
              <w:t xml:space="preserve"> pro Firefox OS. </w:t>
            </w:r>
          </w:p>
          <w:p w:rsidR="00B56375" w:rsidRDefault="00B56375" w:rsidP="00B56375">
            <w:pPr>
              <w:pStyle w:val="Body"/>
            </w:pPr>
            <w:proofErr w:type="spellStart"/>
            <w:r>
              <w:t>Můžete</w:t>
            </w:r>
            <w:proofErr w:type="spellEnd"/>
            <w:r>
              <w:t xml:space="preserve"> </w:t>
            </w:r>
            <w:proofErr w:type="spellStart"/>
            <w:r w:rsidR="00DE59A3">
              <w:t>procházet</w:t>
            </w:r>
            <w:proofErr w:type="spellEnd"/>
            <w:r>
              <w:t xml:space="preserve"> </w:t>
            </w:r>
            <w:proofErr w:type="spellStart"/>
            <w:r>
              <w:t>tisíce</w:t>
            </w:r>
            <w:proofErr w:type="spellEnd"/>
            <w:r>
              <w:t xml:space="preserve"> </w:t>
            </w:r>
            <w:proofErr w:type="spellStart"/>
            <w:r>
              <w:t>volně</w:t>
            </w:r>
            <w:proofErr w:type="spellEnd"/>
            <w:r>
              <w:t xml:space="preserve"> </w:t>
            </w:r>
            <w:proofErr w:type="spellStart"/>
            <w:r>
              <w:t>dostupných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placených</w:t>
            </w:r>
            <w:proofErr w:type="spellEnd"/>
            <w:r>
              <w:t xml:space="preserve"> </w:t>
            </w:r>
            <w:proofErr w:type="spellStart"/>
            <w:r>
              <w:t>aplikací</w:t>
            </w:r>
            <w:proofErr w:type="spellEnd"/>
            <w:r>
              <w:t xml:space="preserve"> </w:t>
            </w:r>
            <w:proofErr w:type="spellStart"/>
            <w:r>
              <w:t>různých</w:t>
            </w:r>
            <w:proofErr w:type="spellEnd"/>
            <w:r>
              <w:t xml:space="preserve"> </w:t>
            </w:r>
            <w:proofErr w:type="spellStart"/>
            <w:r>
              <w:t>druhů</w:t>
            </w:r>
            <w:proofErr w:type="spellEnd"/>
            <w:r>
              <w:t xml:space="preserve">, </w:t>
            </w:r>
            <w:proofErr w:type="spellStart"/>
            <w:r>
              <w:t>hry</w:t>
            </w:r>
            <w:proofErr w:type="spellEnd"/>
            <w:r>
              <w:t>, uti</w:t>
            </w:r>
            <w:r w:rsidR="009141B6">
              <w:t>l</w:t>
            </w:r>
            <w:r>
              <w:t xml:space="preserve">ity, </w:t>
            </w:r>
            <w:proofErr w:type="spellStart"/>
            <w:r>
              <w:t>hudební</w:t>
            </w:r>
            <w:proofErr w:type="spellEnd"/>
            <w:r>
              <w:t xml:space="preserve"> </w:t>
            </w:r>
            <w:proofErr w:type="spellStart"/>
            <w:r>
              <w:t>aplikace</w:t>
            </w:r>
            <w:proofErr w:type="spellEnd"/>
            <w:r>
              <w:t xml:space="preserve">, </w:t>
            </w:r>
            <w:proofErr w:type="spellStart"/>
            <w:r>
              <w:t>cestování</w:t>
            </w:r>
            <w:proofErr w:type="spellEnd"/>
            <w:r>
              <w:t xml:space="preserve">, sport a </w:t>
            </w:r>
            <w:proofErr w:type="spellStart"/>
            <w:r>
              <w:t>další</w:t>
            </w:r>
            <w:proofErr w:type="spellEnd"/>
            <w:r>
              <w:t>.</w:t>
            </w:r>
          </w:p>
          <w:p w:rsidR="00B56375" w:rsidRDefault="00B56375" w:rsidP="00B56375">
            <w:pPr>
              <w:pStyle w:val="Body"/>
            </w:pPr>
            <w:proofErr w:type="spellStart"/>
            <w:r>
              <w:t>Aplikaci</w:t>
            </w:r>
            <w:proofErr w:type="spellEnd"/>
            <w:r>
              <w:t xml:space="preserve"> </w:t>
            </w:r>
            <w:proofErr w:type="spellStart"/>
            <w:r>
              <w:t>stáhnete</w:t>
            </w:r>
            <w:proofErr w:type="spellEnd"/>
            <w:r>
              <w:t xml:space="preserve"> </w:t>
            </w:r>
            <w:proofErr w:type="spellStart"/>
            <w:r>
              <w:t>tak</w:t>
            </w:r>
            <w:proofErr w:type="spellEnd"/>
            <w:r>
              <w:t xml:space="preserve">, </w:t>
            </w:r>
            <w:proofErr w:type="spellStart"/>
            <w:r>
              <w:t>že</w:t>
            </w:r>
            <w:proofErr w:type="spellEnd"/>
            <w:r>
              <w:t xml:space="preserve"> </w:t>
            </w:r>
            <w:proofErr w:type="spellStart"/>
            <w:r>
              <w:t>klepnete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ik</w:t>
            </w:r>
            <w:r w:rsidR="00774CED">
              <w:t>onu</w:t>
            </w:r>
            <w:proofErr w:type="spellEnd"/>
            <w:r w:rsidR="00774CED">
              <w:t xml:space="preserve">, </w:t>
            </w:r>
            <w:proofErr w:type="spellStart"/>
            <w:r w:rsidR="00774CED">
              <w:t>klepnete</w:t>
            </w:r>
            <w:proofErr w:type="spellEnd"/>
            <w:r w:rsidR="00774CED">
              <w:t xml:space="preserve"> </w:t>
            </w:r>
            <w:proofErr w:type="spellStart"/>
            <w:r w:rsidR="00774CED">
              <w:t>na</w:t>
            </w:r>
            <w:proofErr w:type="spellEnd"/>
            <w:r w:rsidR="00774CED">
              <w:t xml:space="preserve"> </w:t>
            </w:r>
            <w:proofErr w:type="spellStart"/>
            <w:r w:rsidR="00774CED">
              <w:t>modré</w:t>
            </w:r>
            <w:proofErr w:type="spellEnd"/>
            <w:r w:rsidR="00774CED">
              <w:t xml:space="preserve"> </w:t>
            </w:r>
            <w:proofErr w:type="spellStart"/>
            <w:r w:rsidR="00774CED">
              <w:t>tlačítko</w:t>
            </w:r>
            <w:proofErr w:type="spellEnd"/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aplikace</w:t>
            </w:r>
            <w:proofErr w:type="spellEnd"/>
            <w:r>
              <w:t xml:space="preserve"> </w:t>
            </w:r>
            <w:bookmarkStart w:id="0" w:name="_GoBack"/>
            <w:bookmarkEnd w:id="0"/>
            <w:r>
              <w:t xml:space="preserve">se </w:t>
            </w:r>
            <w:proofErr w:type="spellStart"/>
            <w:r>
              <w:t>začne</w:t>
            </w:r>
            <w:proofErr w:type="spellEnd"/>
            <w:r>
              <w:t xml:space="preserve"> </w:t>
            </w:r>
            <w:proofErr w:type="spellStart"/>
            <w:r>
              <w:t>stahovat</w:t>
            </w:r>
            <w:proofErr w:type="spellEnd"/>
            <w:r w:rsidR="00673034">
              <w:t xml:space="preserve"> do</w:t>
            </w:r>
            <w:r>
              <w:t xml:space="preserve"> </w:t>
            </w:r>
            <w:proofErr w:type="spellStart"/>
            <w:r>
              <w:t>telefonu</w:t>
            </w:r>
            <w:proofErr w:type="spellEnd"/>
            <w:r>
              <w:t xml:space="preserve">. </w:t>
            </w:r>
          </w:p>
          <w:p w:rsidR="009137DC" w:rsidRPr="009137DC" w:rsidRDefault="009137DC" w:rsidP="00456F3C">
            <w:pPr>
              <w:pStyle w:val="Body"/>
              <w:rPr>
                <w:lang w:val="pt-PT"/>
              </w:rPr>
            </w:pPr>
          </w:p>
        </w:tc>
      </w:tr>
    </w:tbl>
    <w:p w:rsidR="001D1191" w:rsidRPr="009137DC" w:rsidRDefault="001D1191">
      <w:pPr>
        <w:rPr>
          <w:lang w:val="pt-PT"/>
        </w:rPr>
      </w:pPr>
    </w:p>
    <w:sectPr w:rsidR="001D1191" w:rsidRPr="009137DC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E8" w:rsidRDefault="00D926E8" w:rsidP="009137DC">
      <w:pPr>
        <w:spacing w:after="0" w:line="240" w:lineRule="auto"/>
      </w:pPr>
      <w:r>
        <w:separator/>
      </w:r>
    </w:p>
  </w:endnote>
  <w:endnote w:type="continuationSeparator" w:id="0">
    <w:p w:rsidR="00D926E8" w:rsidRDefault="00D926E8" w:rsidP="0091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E8" w:rsidRDefault="00D926E8" w:rsidP="009137DC">
      <w:pPr>
        <w:spacing w:after="0" w:line="240" w:lineRule="auto"/>
      </w:pPr>
      <w:r>
        <w:separator/>
      </w:r>
    </w:p>
  </w:footnote>
  <w:footnote w:type="continuationSeparator" w:id="0">
    <w:p w:rsidR="00D926E8" w:rsidRDefault="00D926E8" w:rsidP="0091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37DC"/>
    <w:rsid w:val="000929AA"/>
    <w:rsid w:val="0012470E"/>
    <w:rsid w:val="001D1191"/>
    <w:rsid w:val="001D5720"/>
    <w:rsid w:val="0030326D"/>
    <w:rsid w:val="00456F3C"/>
    <w:rsid w:val="005F0ADC"/>
    <w:rsid w:val="00673034"/>
    <w:rsid w:val="00774CED"/>
    <w:rsid w:val="009137DC"/>
    <w:rsid w:val="009141B6"/>
    <w:rsid w:val="00B56375"/>
    <w:rsid w:val="00BB29D3"/>
    <w:rsid w:val="00C94092"/>
    <w:rsid w:val="00D926E8"/>
    <w:rsid w:val="00DE59A3"/>
    <w:rsid w:val="00EF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1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137DC"/>
  </w:style>
  <w:style w:type="paragraph" w:styleId="Zpat">
    <w:name w:val="footer"/>
    <w:basedOn w:val="Normln"/>
    <w:link w:val="ZpatChar"/>
    <w:uiPriority w:val="99"/>
    <w:semiHidden/>
    <w:unhideWhenUsed/>
    <w:rsid w:val="00913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137DC"/>
  </w:style>
  <w:style w:type="table" w:styleId="Mkatabulky">
    <w:name w:val="Table Grid"/>
    <w:basedOn w:val="Normlntabulka"/>
    <w:uiPriority w:val="59"/>
    <w:rsid w:val="0091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9137DC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</Words>
  <Characters>574</Characters>
  <Application>Microsoft Office Word</Application>
  <DocSecurity>0</DocSecurity>
  <Lines>4</Lines>
  <Paragraphs>1</Paragraphs>
  <ScaleCrop>false</ScaleCrop>
  <Company>TransPerfect Translations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Michal</cp:lastModifiedBy>
  <cp:revision>10</cp:revision>
  <dcterms:created xsi:type="dcterms:W3CDTF">2013-11-14T16:25:00Z</dcterms:created>
  <dcterms:modified xsi:type="dcterms:W3CDTF">2014-01-11T14:42:00Z</dcterms:modified>
</cp:coreProperties>
</file>