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12" w:rsidRDefault="00A56C12" w:rsidP="00F36887">
      <w:pPr>
        <w:autoSpaceDE w:val="0"/>
        <w:autoSpaceDN w:val="0"/>
        <w:adjustRightInd w:val="0"/>
        <w:spacing w:after="0" w:line="240" w:lineRule="auto"/>
        <w:rPr>
          <w:rFonts w:ascii="Helv" w:hAnsi="Helv" w:cs="Helv"/>
          <w:color w:val="000000"/>
          <w:sz w:val="20"/>
          <w:szCs w:val="20"/>
        </w:rPr>
      </w:pPr>
    </w:p>
    <w:p w:rsidR="00A56C12" w:rsidRDefault="00A56C12" w:rsidP="00F3688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Installing and Configuring Mac Print Driver</w:t>
      </w:r>
    </w:p>
    <w:p w:rsidR="00A56C12" w:rsidRDefault="00A56C12" w:rsidP="00F36887">
      <w:pPr>
        <w:autoSpaceDE w:val="0"/>
        <w:autoSpaceDN w:val="0"/>
        <w:adjustRightInd w:val="0"/>
        <w:spacing w:after="0" w:line="240" w:lineRule="auto"/>
        <w:rPr>
          <w:rFonts w:ascii="Helv" w:hAnsi="Helv" w:cs="Helv"/>
          <w:color w:val="000000"/>
          <w:sz w:val="20"/>
          <w:szCs w:val="20"/>
        </w:rPr>
      </w:pPr>
    </w:p>
    <w:p w:rsidR="00A56C12" w:rsidRDefault="00A56C12" w:rsidP="00F36887">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extent cx="3447352" cy="3028586"/>
            <wp:effectExtent l="19050" t="0" r="698" b="0"/>
            <wp:docPr id="21" name="Picture 20"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5" cstate="print"/>
                    <a:stretch>
                      <a:fillRect/>
                    </a:stretch>
                  </pic:blipFill>
                  <pic:spPr>
                    <a:xfrm>
                      <a:off x="0" y="0"/>
                      <a:ext cx="3447765" cy="3028949"/>
                    </a:xfrm>
                    <a:prstGeom prst="rect">
                      <a:avLst/>
                    </a:prstGeom>
                  </pic:spPr>
                </pic:pic>
              </a:graphicData>
            </a:graphic>
          </wp:inline>
        </w:drawing>
      </w:r>
    </w:p>
    <w:p w:rsidR="0058652E" w:rsidRDefault="00A56C12" w:rsidP="00F36887">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extent cx="2165026" cy="1937191"/>
            <wp:effectExtent l="19050" t="0" r="6674" b="0"/>
            <wp:docPr id="22" name="Picture 21"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6" cstate="print"/>
                    <a:stretch>
                      <a:fillRect/>
                    </a:stretch>
                  </pic:blipFill>
                  <pic:spPr>
                    <a:xfrm>
                      <a:off x="0" y="0"/>
                      <a:ext cx="2167868" cy="1939734"/>
                    </a:xfrm>
                    <a:prstGeom prst="rect">
                      <a:avLst/>
                    </a:prstGeom>
                  </pic:spPr>
                </pic:pic>
              </a:graphicData>
            </a:graphic>
          </wp:inline>
        </w:drawing>
      </w:r>
    </w:p>
    <w:p w:rsidR="00F36887" w:rsidRDefault="00A56C12" w:rsidP="00F36887">
      <w:pPr>
        <w:autoSpaceDE w:val="0"/>
        <w:autoSpaceDN w:val="0"/>
        <w:adjustRightInd w:val="0"/>
        <w:spacing w:after="0" w:line="240" w:lineRule="auto"/>
        <w:rPr>
          <w:rFonts w:ascii="Helv" w:hAnsi="Helv" w:cs="Helv"/>
          <w:bCs/>
          <w:iCs/>
          <w:color w:val="000000"/>
          <w:sz w:val="20"/>
          <w:szCs w:val="20"/>
        </w:rPr>
      </w:pPr>
      <w:r>
        <w:rPr>
          <w:rFonts w:ascii="Helv" w:hAnsi="Helv" w:cs="Helv"/>
          <w:bCs/>
          <w:iCs/>
          <w:noProof/>
          <w:color w:val="000000"/>
          <w:sz w:val="20"/>
          <w:szCs w:val="20"/>
        </w:rPr>
        <w:drawing>
          <wp:inline distT="0" distB="0" distL="0" distR="0">
            <wp:extent cx="3736811" cy="2335506"/>
            <wp:effectExtent l="19050" t="0" r="0" b="0"/>
            <wp:docPr id="23" name="Picture 22" descr="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png"/>
                    <pic:cNvPicPr/>
                  </pic:nvPicPr>
                  <pic:blipFill>
                    <a:blip r:embed="rId7" cstate="print"/>
                    <a:stretch>
                      <a:fillRect/>
                    </a:stretch>
                  </pic:blipFill>
                  <pic:spPr>
                    <a:xfrm>
                      <a:off x="0" y="0"/>
                      <a:ext cx="3737592" cy="2335994"/>
                    </a:xfrm>
                    <a:prstGeom prst="rect">
                      <a:avLst/>
                    </a:prstGeom>
                  </pic:spPr>
                </pic:pic>
              </a:graphicData>
            </a:graphic>
          </wp:inline>
        </w:drawing>
      </w:r>
    </w:p>
    <w:p w:rsidR="0079400D" w:rsidRDefault="0079400D" w:rsidP="00F36887">
      <w:pPr>
        <w:autoSpaceDE w:val="0"/>
        <w:autoSpaceDN w:val="0"/>
        <w:adjustRightInd w:val="0"/>
        <w:spacing w:after="0" w:line="240" w:lineRule="auto"/>
        <w:rPr>
          <w:rFonts w:ascii="Helv" w:hAnsi="Helv" w:cs="Helv"/>
          <w:bCs/>
          <w:iCs/>
          <w:color w:val="000000"/>
          <w:sz w:val="20"/>
          <w:szCs w:val="20"/>
        </w:rPr>
      </w:pPr>
      <w:r>
        <w:rPr>
          <w:rFonts w:ascii="Helv" w:hAnsi="Helv" w:cs="Helv"/>
          <w:bCs/>
          <w:iCs/>
          <w:color w:val="000000"/>
          <w:sz w:val="20"/>
          <w:szCs w:val="20"/>
        </w:rPr>
        <w:t xml:space="preserve">In the window you will enter </w:t>
      </w:r>
      <w:r w:rsidRPr="0079400D">
        <w:rPr>
          <w:rFonts w:ascii="Helv" w:hAnsi="Helv" w:cs="Helv"/>
          <w:b/>
          <w:bCs/>
          <w:i/>
          <w:iCs/>
          <w:color w:val="000000"/>
          <w:sz w:val="20"/>
          <w:szCs w:val="20"/>
        </w:rPr>
        <w:t>10.1.170.50</w:t>
      </w:r>
      <w:r>
        <w:rPr>
          <w:rFonts w:ascii="Helv" w:hAnsi="Helv" w:cs="Helv"/>
          <w:bCs/>
          <w:iCs/>
          <w:color w:val="000000"/>
          <w:sz w:val="20"/>
          <w:szCs w:val="20"/>
        </w:rPr>
        <w:t xml:space="preserve"> for the Address and in the Queue</w:t>
      </w:r>
    </w:p>
    <w:p w:rsidR="0079400D" w:rsidRDefault="0079400D" w:rsidP="00F36887">
      <w:pPr>
        <w:autoSpaceDE w:val="0"/>
        <w:autoSpaceDN w:val="0"/>
        <w:adjustRightInd w:val="0"/>
        <w:spacing w:after="0" w:line="240" w:lineRule="auto"/>
        <w:rPr>
          <w:rFonts w:ascii="Helv" w:hAnsi="Helv" w:cs="Helv"/>
          <w:bCs/>
          <w:iCs/>
          <w:color w:val="000000"/>
          <w:sz w:val="20"/>
          <w:szCs w:val="20"/>
        </w:rPr>
      </w:pPr>
      <w:r>
        <w:rPr>
          <w:rFonts w:ascii="Helv" w:hAnsi="Helv" w:cs="Helv"/>
          <w:bCs/>
          <w:iCs/>
          <w:color w:val="000000"/>
          <w:sz w:val="20"/>
          <w:szCs w:val="20"/>
        </w:rPr>
        <w:t xml:space="preserve">You will enter lower case </w:t>
      </w:r>
      <w:r w:rsidRPr="0079400D">
        <w:rPr>
          <w:rFonts w:ascii="Helv" w:hAnsi="Helv" w:cs="Helv"/>
          <w:b/>
          <w:bCs/>
          <w:i/>
          <w:iCs/>
          <w:color w:val="000000"/>
          <w:sz w:val="20"/>
          <w:szCs w:val="20"/>
        </w:rPr>
        <w:t>mac</w:t>
      </w:r>
    </w:p>
    <w:p w:rsidR="0079400D" w:rsidRDefault="0079400D" w:rsidP="00F36887">
      <w:pPr>
        <w:autoSpaceDE w:val="0"/>
        <w:autoSpaceDN w:val="0"/>
        <w:adjustRightInd w:val="0"/>
        <w:spacing w:after="0" w:line="240" w:lineRule="auto"/>
        <w:rPr>
          <w:rFonts w:ascii="Helv" w:hAnsi="Helv" w:cs="Helv"/>
          <w:bCs/>
          <w:iCs/>
          <w:color w:val="000000"/>
          <w:sz w:val="20"/>
          <w:szCs w:val="20"/>
        </w:rPr>
      </w:pPr>
    </w:p>
    <w:p w:rsidR="0079400D" w:rsidRPr="0079400D" w:rsidRDefault="0079400D" w:rsidP="00F36887">
      <w:pPr>
        <w:autoSpaceDE w:val="0"/>
        <w:autoSpaceDN w:val="0"/>
        <w:adjustRightInd w:val="0"/>
        <w:spacing w:after="0" w:line="240" w:lineRule="auto"/>
        <w:rPr>
          <w:rFonts w:ascii="Helv" w:hAnsi="Helv" w:cs="Helv"/>
          <w:bCs/>
          <w:iCs/>
          <w:color w:val="000000"/>
          <w:sz w:val="20"/>
          <w:szCs w:val="20"/>
        </w:rPr>
      </w:pPr>
      <w:r>
        <w:rPr>
          <w:rFonts w:ascii="Helv" w:hAnsi="Helv" w:cs="Helv"/>
          <w:bCs/>
          <w:iCs/>
          <w:noProof/>
          <w:color w:val="000000"/>
          <w:sz w:val="20"/>
          <w:szCs w:val="20"/>
        </w:rPr>
        <w:lastRenderedPageBreak/>
        <w:drawing>
          <wp:inline distT="0" distB="0" distL="0" distR="0">
            <wp:extent cx="3551187" cy="3719641"/>
            <wp:effectExtent l="19050" t="0" r="0" b="0"/>
            <wp:docPr id="24" name="Picture 23" descr="a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copy.png"/>
                    <pic:cNvPicPr/>
                  </pic:nvPicPr>
                  <pic:blipFill>
                    <a:blip r:embed="rId8" cstate="print"/>
                    <a:stretch>
                      <a:fillRect/>
                    </a:stretch>
                  </pic:blipFill>
                  <pic:spPr>
                    <a:xfrm>
                      <a:off x="0" y="0"/>
                      <a:ext cx="3552840" cy="3721373"/>
                    </a:xfrm>
                    <a:prstGeom prst="rect">
                      <a:avLst/>
                    </a:prstGeom>
                  </pic:spPr>
                </pic:pic>
              </a:graphicData>
            </a:graphic>
          </wp:inline>
        </w:drawing>
      </w:r>
    </w:p>
    <w:p w:rsidR="00F36887" w:rsidRDefault="00F36887" w:rsidP="00F36887">
      <w:pPr>
        <w:autoSpaceDE w:val="0"/>
        <w:autoSpaceDN w:val="0"/>
        <w:adjustRightInd w:val="0"/>
        <w:spacing w:after="0" w:line="240" w:lineRule="auto"/>
        <w:rPr>
          <w:rFonts w:ascii="Helv" w:hAnsi="Helv" w:cs="Helv"/>
          <w:b/>
          <w:bCs/>
          <w:i/>
          <w:iCs/>
          <w:color w:val="000000"/>
          <w:sz w:val="20"/>
          <w:szCs w:val="20"/>
        </w:rPr>
      </w:pPr>
    </w:p>
    <w:p w:rsidR="00F36887" w:rsidRDefault="0078368E" w:rsidP="00F36887">
      <w:pPr>
        <w:pStyle w:val="ListParagraph"/>
      </w:pPr>
      <w:r>
        <w:rPr>
          <w:rFonts w:ascii="Tms Rmn" w:hAnsi="Tms Rmn"/>
          <w:noProof/>
          <w:sz w:val="24"/>
          <w:szCs w:val="24"/>
        </w:rPr>
        <w:drawing>
          <wp:inline distT="0" distB="0" distL="0" distR="0">
            <wp:extent cx="2526127" cy="823625"/>
            <wp:effectExtent l="19050" t="0" r="7523"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27321" cy="824014"/>
                    </a:xfrm>
                    <a:prstGeom prst="rect">
                      <a:avLst/>
                    </a:prstGeom>
                    <a:noFill/>
                    <a:ln w="9525">
                      <a:noFill/>
                      <a:miter lim="800000"/>
                      <a:headEnd/>
                      <a:tailEnd/>
                    </a:ln>
                  </pic:spPr>
                </pic:pic>
              </a:graphicData>
            </a:graphic>
          </wp:inline>
        </w:drawing>
      </w:r>
    </w:p>
    <w:p w:rsidR="00D77CCE" w:rsidRDefault="0078368E" w:rsidP="00D77CCE">
      <w:pPr>
        <w:pStyle w:val="ListParagraph"/>
        <w:rPr>
          <w:rFonts w:ascii="Helv" w:hAnsi="Helv" w:cs="Helv"/>
          <w:color w:val="000000"/>
          <w:sz w:val="20"/>
          <w:szCs w:val="20"/>
        </w:rPr>
      </w:pPr>
      <w:r>
        <w:rPr>
          <w:rFonts w:ascii="Helv" w:hAnsi="Helv" w:cs="Helv"/>
          <w:color w:val="000000"/>
          <w:sz w:val="20"/>
          <w:szCs w:val="20"/>
        </w:rPr>
        <w:t>When you are prompted for the print driver Select Printer Software and go to the Ricoh printers and select the</w:t>
      </w:r>
      <w:r w:rsidR="00D77CCE" w:rsidRPr="00D77CCE">
        <w:rPr>
          <w:rFonts w:ascii="Helv" w:hAnsi="Helv" w:cs="Helv"/>
          <w:color w:val="000000"/>
          <w:sz w:val="20"/>
          <w:szCs w:val="20"/>
        </w:rPr>
        <w:t xml:space="preserve"> </w:t>
      </w:r>
      <w:r w:rsidR="00D77CCE">
        <w:rPr>
          <w:rFonts w:ascii="Helv" w:hAnsi="Helv" w:cs="Helv"/>
          <w:color w:val="000000"/>
          <w:sz w:val="20"/>
          <w:szCs w:val="20"/>
        </w:rPr>
        <w:t xml:space="preserve">Ricoh PS C4000 PPD. </w:t>
      </w:r>
      <w:proofErr w:type="gramStart"/>
      <w:r w:rsidR="00D77CCE">
        <w:rPr>
          <w:rFonts w:ascii="Helv" w:hAnsi="Helv" w:cs="Helv"/>
          <w:color w:val="000000"/>
          <w:sz w:val="20"/>
          <w:szCs w:val="20"/>
        </w:rPr>
        <w:t>Once installed you will need to configure the User ID setting as shown below.</w:t>
      </w:r>
      <w:proofErr w:type="gramEnd"/>
    </w:p>
    <w:p w:rsidR="0078368E" w:rsidRDefault="0078368E" w:rsidP="0078368E">
      <w:pPr>
        <w:autoSpaceDE w:val="0"/>
        <w:autoSpaceDN w:val="0"/>
        <w:adjustRightInd w:val="0"/>
        <w:spacing w:after="0" w:line="240" w:lineRule="auto"/>
        <w:rPr>
          <w:rFonts w:ascii="Helv" w:hAnsi="Helv" w:cs="Helv"/>
          <w:color w:val="000000"/>
          <w:sz w:val="20"/>
          <w:szCs w:val="20"/>
        </w:rPr>
      </w:pPr>
    </w:p>
    <w:p w:rsidR="0078368E" w:rsidRDefault="00D77CCE" w:rsidP="0078368E">
      <w:pPr>
        <w:pStyle w:val="ListParagraph"/>
      </w:pPr>
      <w:r>
        <w:rPr>
          <w:noProof/>
        </w:rPr>
        <w:drawing>
          <wp:inline distT="0" distB="0" distL="0" distR="0">
            <wp:extent cx="3021184" cy="2599316"/>
            <wp:effectExtent l="19050" t="0" r="7766" b="0"/>
            <wp:docPr id="28" name="Picture 27" desc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ng"/>
                    <pic:cNvPicPr/>
                  </pic:nvPicPr>
                  <pic:blipFill>
                    <a:blip r:embed="rId10" cstate="print"/>
                    <a:stretch>
                      <a:fillRect/>
                    </a:stretch>
                  </pic:blipFill>
                  <pic:spPr>
                    <a:xfrm>
                      <a:off x="0" y="0"/>
                      <a:ext cx="3022954" cy="2600839"/>
                    </a:xfrm>
                    <a:prstGeom prst="rect">
                      <a:avLst/>
                    </a:prstGeom>
                  </pic:spPr>
                </pic:pic>
              </a:graphicData>
            </a:graphic>
          </wp:inline>
        </w:drawing>
      </w:r>
    </w:p>
    <w:p w:rsidR="00D77CCE" w:rsidRDefault="00D77CCE" w:rsidP="0078368E">
      <w:pPr>
        <w:pStyle w:val="ListParagraph"/>
      </w:pPr>
      <w:r>
        <w:rPr>
          <w:noProof/>
        </w:rPr>
        <w:lastRenderedPageBreak/>
        <w:drawing>
          <wp:inline distT="0" distB="0" distL="0" distR="0">
            <wp:extent cx="3626902" cy="2767738"/>
            <wp:effectExtent l="19050" t="0" r="0" b="0"/>
            <wp:docPr id="29" name="Picture 28" descr="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7.png"/>
                    <pic:cNvPicPr/>
                  </pic:nvPicPr>
                  <pic:blipFill>
                    <a:blip r:embed="rId11" cstate="print"/>
                    <a:stretch>
                      <a:fillRect/>
                    </a:stretch>
                  </pic:blipFill>
                  <pic:spPr>
                    <a:xfrm>
                      <a:off x="0" y="0"/>
                      <a:ext cx="3628232" cy="2768753"/>
                    </a:xfrm>
                    <a:prstGeom prst="rect">
                      <a:avLst/>
                    </a:prstGeom>
                  </pic:spPr>
                </pic:pic>
              </a:graphicData>
            </a:graphic>
          </wp:inline>
        </w:drawing>
      </w:r>
    </w:p>
    <w:p w:rsidR="00D77CCE" w:rsidRDefault="00D77CCE" w:rsidP="0078368E">
      <w:pPr>
        <w:pStyle w:val="ListParagraph"/>
      </w:pPr>
      <w:r>
        <w:t>In the image above you will enter your LDAP ID in the User ID box. You can leave the Job Type on Normal Print. The LDAP ID is usually your first initial and first 5 or 6 characters of your last name.</w:t>
      </w:r>
    </w:p>
    <w:p w:rsidR="00D77CCE" w:rsidRDefault="00D77CCE" w:rsidP="0078368E">
      <w:pPr>
        <w:pStyle w:val="ListParagraph"/>
      </w:pPr>
      <w:proofErr w:type="gramStart"/>
      <w:r>
        <w:t>Once this has been done you will need to save this configuration as you Default Preset.</w:t>
      </w:r>
      <w:proofErr w:type="gramEnd"/>
    </w:p>
    <w:p w:rsidR="00D77CCE" w:rsidRDefault="00D77CCE" w:rsidP="0078368E">
      <w:pPr>
        <w:pStyle w:val="ListParagraph"/>
      </w:pPr>
      <w:r>
        <w:rPr>
          <w:noProof/>
        </w:rPr>
        <w:drawing>
          <wp:inline distT="0" distB="0" distL="0" distR="0">
            <wp:extent cx="3836573" cy="2653088"/>
            <wp:effectExtent l="19050" t="0" r="0" b="0"/>
            <wp:docPr id="30" name="Picture 29" descr="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8.png"/>
                    <pic:cNvPicPr/>
                  </pic:nvPicPr>
                  <pic:blipFill>
                    <a:blip r:embed="rId12" cstate="print"/>
                    <a:stretch>
                      <a:fillRect/>
                    </a:stretch>
                  </pic:blipFill>
                  <pic:spPr>
                    <a:xfrm>
                      <a:off x="0" y="0"/>
                      <a:ext cx="3838547" cy="2654453"/>
                    </a:xfrm>
                    <a:prstGeom prst="rect">
                      <a:avLst/>
                    </a:prstGeom>
                  </pic:spPr>
                </pic:pic>
              </a:graphicData>
            </a:graphic>
          </wp:inline>
        </w:drawing>
      </w:r>
    </w:p>
    <w:p w:rsidR="00D77CCE" w:rsidRDefault="00D77CCE" w:rsidP="0078368E">
      <w:pPr>
        <w:pStyle w:val="ListParagraph"/>
      </w:pPr>
      <w:r>
        <w:t>You are now ready to Print using the Mac Print Driver.</w:t>
      </w:r>
    </w:p>
    <w:sectPr w:rsidR="00D77CCE" w:rsidSect="00884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911"/>
    <w:multiLevelType w:val="hybridMultilevel"/>
    <w:tmpl w:val="EEA6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D54C6"/>
    <w:rsid w:val="000B0CC7"/>
    <w:rsid w:val="0058652E"/>
    <w:rsid w:val="0078368E"/>
    <w:rsid w:val="0079400D"/>
    <w:rsid w:val="0088494E"/>
    <w:rsid w:val="008D54C6"/>
    <w:rsid w:val="00A56C12"/>
    <w:rsid w:val="00B77901"/>
    <w:rsid w:val="00D77CCE"/>
    <w:rsid w:val="00DF0DD0"/>
    <w:rsid w:val="00E16ED4"/>
    <w:rsid w:val="00EA1178"/>
    <w:rsid w:val="00F3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C6"/>
    <w:pPr>
      <w:ind w:left="720"/>
      <w:contextualSpacing/>
    </w:pPr>
  </w:style>
  <w:style w:type="paragraph" w:styleId="BalloonText">
    <w:name w:val="Balloon Text"/>
    <w:basedOn w:val="Normal"/>
    <w:link w:val="BalloonTextChar"/>
    <w:uiPriority w:val="99"/>
    <w:semiHidden/>
    <w:unhideWhenUsed/>
    <w:rsid w:val="008D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Ricoh Corp</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2016-10-18T17:08:00Z</dcterms:created>
  <dcterms:modified xsi:type="dcterms:W3CDTF">2016-10-18T17:08:00Z</dcterms:modified>
</cp:coreProperties>
</file>