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1" w:rsidRDefault="00BC27E2" w:rsidP="00BC27E2">
      <w:pPr>
        <w:jc w:val="center"/>
        <w:rPr>
          <w:rFonts w:ascii="Arial" w:hAnsi="Arial" w:cs="Arial"/>
          <w:b/>
          <w:sz w:val="20"/>
          <w:szCs w:val="20"/>
        </w:rPr>
      </w:pPr>
      <w:r>
        <w:rPr>
          <w:rFonts w:ascii="Arial" w:hAnsi="Arial" w:cs="Arial"/>
          <w:b/>
          <w:sz w:val="20"/>
          <w:szCs w:val="20"/>
        </w:rPr>
        <w:t>MOZILLA EVENT SPONSORSHIP AGREEMENT</w:t>
      </w:r>
    </w:p>
    <w:p w:rsidR="00C65D95" w:rsidRDefault="003B4528" w:rsidP="0015498F">
      <w:pPr>
        <w:rPr>
          <w:rFonts w:ascii="Arial" w:hAnsi="Arial" w:cs="Arial"/>
          <w:b/>
          <w:sz w:val="20"/>
          <w:szCs w:val="20"/>
        </w:rPr>
      </w:pPr>
      <w:r>
        <w:rPr>
          <w:rFonts w:ascii="Arial" w:hAnsi="Arial" w:cs="Arial"/>
          <w:b/>
          <w:sz w:val="20"/>
          <w:szCs w:val="20"/>
        </w:rPr>
        <w:t>Sponsorship Application:</w:t>
      </w:r>
    </w:p>
    <w:tbl>
      <w:tblPr>
        <w:tblStyle w:val="TableGrid"/>
        <w:tblW w:w="0" w:type="auto"/>
        <w:tblLook w:val="04A0" w:firstRow="1" w:lastRow="0" w:firstColumn="1" w:lastColumn="0" w:noHBand="0" w:noVBand="1"/>
      </w:tblPr>
      <w:tblGrid>
        <w:gridCol w:w="2178"/>
        <w:gridCol w:w="2610"/>
        <w:gridCol w:w="2430"/>
        <w:gridCol w:w="2358"/>
      </w:tblGrid>
      <w:tr w:rsidR="00C65D95" w:rsidTr="00FE7AC6">
        <w:tc>
          <w:tcPr>
            <w:tcW w:w="4788" w:type="dxa"/>
            <w:gridSpan w:val="2"/>
          </w:tcPr>
          <w:p w:rsidR="00C65D95" w:rsidRDefault="00C65D95" w:rsidP="00FE7AC6">
            <w:pPr>
              <w:rPr>
                <w:rFonts w:ascii="Arial" w:hAnsi="Arial" w:cs="Arial"/>
                <w:b/>
                <w:sz w:val="20"/>
                <w:szCs w:val="20"/>
              </w:rPr>
            </w:pPr>
            <w:r>
              <w:rPr>
                <w:rFonts w:ascii="Arial" w:hAnsi="Arial" w:cs="Arial"/>
                <w:b/>
                <w:sz w:val="20"/>
                <w:szCs w:val="20"/>
              </w:rPr>
              <w:t>Event Name:</w:t>
            </w:r>
          </w:p>
        </w:tc>
        <w:tc>
          <w:tcPr>
            <w:tcW w:w="4788" w:type="dxa"/>
            <w:gridSpan w:val="2"/>
          </w:tcPr>
          <w:p w:rsidR="00C65D95" w:rsidRPr="0015498F" w:rsidRDefault="003B4528" w:rsidP="00FE7AC6">
            <w:pPr>
              <w:rPr>
                <w:rFonts w:ascii="Arial" w:hAnsi="Arial" w:cs="Arial"/>
                <w:sz w:val="20"/>
                <w:szCs w:val="20"/>
              </w:rPr>
            </w:pPr>
            <w:r w:rsidRPr="0015498F">
              <w:rPr>
                <w:rFonts w:ascii="Arial" w:hAnsi="Arial" w:cs="Arial"/>
                <w:sz w:val="20"/>
                <w:szCs w:val="20"/>
              </w:rPr>
              <w:t>View Source Conference – Portland, Oregon</w:t>
            </w:r>
          </w:p>
        </w:tc>
      </w:tr>
      <w:tr w:rsidR="00C65D95" w:rsidTr="00FE7AC6">
        <w:tc>
          <w:tcPr>
            <w:tcW w:w="4788" w:type="dxa"/>
            <w:gridSpan w:val="2"/>
          </w:tcPr>
          <w:p w:rsidR="00C65D95" w:rsidRDefault="003B4528" w:rsidP="00FE7AC6">
            <w:pPr>
              <w:rPr>
                <w:rFonts w:ascii="Arial" w:hAnsi="Arial" w:cs="Arial"/>
                <w:b/>
                <w:sz w:val="20"/>
                <w:szCs w:val="20"/>
              </w:rPr>
            </w:pPr>
            <w:r>
              <w:rPr>
                <w:rFonts w:ascii="Arial" w:hAnsi="Arial" w:cs="Arial"/>
                <w:b/>
                <w:sz w:val="20"/>
                <w:szCs w:val="20"/>
              </w:rPr>
              <w:t>Event Organizer:</w:t>
            </w:r>
          </w:p>
        </w:tc>
        <w:tc>
          <w:tcPr>
            <w:tcW w:w="4788" w:type="dxa"/>
            <w:gridSpan w:val="2"/>
          </w:tcPr>
          <w:p w:rsidR="00C65D95" w:rsidRPr="0015498F" w:rsidRDefault="003B4528" w:rsidP="00FE7AC6">
            <w:pPr>
              <w:rPr>
                <w:rFonts w:ascii="Arial" w:hAnsi="Arial" w:cs="Arial"/>
                <w:sz w:val="20"/>
                <w:szCs w:val="20"/>
              </w:rPr>
            </w:pPr>
            <w:r w:rsidRPr="0015498F">
              <w:rPr>
                <w:rFonts w:ascii="Arial" w:hAnsi="Arial" w:cs="Arial"/>
                <w:sz w:val="20"/>
                <w:szCs w:val="20"/>
              </w:rPr>
              <w:t>Mozilla</w:t>
            </w:r>
            <w:r w:rsidR="0015498F" w:rsidRPr="0015498F">
              <w:rPr>
                <w:rFonts w:ascii="Arial" w:hAnsi="Arial" w:cs="Arial"/>
                <w:sz w:val="20"/>
                <w:szCs w:val="20"/>
              </w:rPr>
              <w:t xml:space="preserve"> Corporation</w:t>
            </w:r>
            <w:r w:rsidR="00572FF0">
              <w:rPr>
                <w:rFonts w:ascii="Arial" w:hAnsi="Arial" w:cs="Arial"/>
                <w:sz w:val="20"/>
                <w:szCs w:val="20"/>
              </w:rPr>
              <w:t xml:space="preserve"> (“Mozilla”)</w:t>
            </w:r>
          </w:p>
        </w:tc>
      </w:tr>
      <w:tr w:rsidR="00C65D95" w:rsidTr="00FE7AC6">
        <w:tc>
          <w:tcPr>
            <w:tcW w:w="4788" w:type="dxa"/>
            <w:gridSpan w:val="2"/>
          </w:tcPr>
          <w:p w:rsidR="00C65D95" w:rsidRDefault="003B4528" w:rsidP="00FE7AC6">
            <w:pPr>
              <w:rPr>
                <w:rFonts w:ascii="Arial" w:hAnsi="Arial" w:cs="Arial"/>
                <w:b/>
                <w:sz w:val="20"/>
                <w:szCs w:val="20"/>
              </w:rPr>
            </w:pPr>
            <w:r>
              <w:rPr>
                <w:rFonts w:ascii="Arial" w:hAnsi="Arial" w:cs="Arial"/>
                <w:b/>
                <w:sz w:val="20"/>
                <w:szCs w:val="20"/>
              </w:rPr>
              <w:t>Event Dates:</w:t>
            </w:r>
          </w:p>
        </w:tc>
        <w:tc>
          <w:tcPr>
            <w:tcW w:w="4788" w:type="dxa"/>
            <w:gridSpan w:val="2"/>
          </w:tcPr>
          <w:p w:rsidR="00C65D95" w:rsidRPr="0015498F" w:rsidRDefault="003B4528" w:rsidP="00FE7AC6">
            <w:pPr>
              <w:rPr>
                <w:rFonts w:ascii="Arial" w:hAnsi="Arial" w:cs="Arial"/>
                <w:sz w:val="20"/>
                <w:szCs w:val="20"/>
              </w:rPr>
            </w:pPr>
            <w:r w:rsidRPr="0015498F">
              <w:rPr>
                <w:rFonts w:ascii="Arial" w:hAnsi="Arial" w:cs="Arial"/>
                <w:sz w:val="20"/>
                <w:szCs w:val="20"/>
              </w:rPr>
              <w:t>November 9-11, 2015</w:t>
            </w:r>
          </w:p>
        </w:tc>
      </w:tr>
      <w:tr w:rsidR="00C65D95" w:rsidTr="00FE7AC6">
        <w:tc>
          <w:tcPr>
            <w:tcW w:w="4788" w:type="dxa"/>
            <w:gridSpan w:val="2"/>
          </w:tcPr>
          <w:p w:rsidR="00C65D95" w:rsidRDefault="003B4528" w:rsidP="003B4528">
            <w:pPr>
              <w:rPr>
                <w:rFonts w:ascii="Arial" w:hAnsi="Arial" w:cs="Arial"/>
                <w:b/>
                <w:sz w:val="20"/>
                <w:szCs w:val="20"/>
              </w:rPr>
            </w:pPr>
            <w:r>
              <w:rPr>
                <w:rFonts w:ascii="Arial" w:hAnsi="Arial" w:cs="Arial"/>
                <w:b/>
                <w:sz w:val="20"/>
                <w:szCs w:val="20"/>
              </w:rPr>
              <w:t xml:space="preserve">Applicant Company Name </w:t>
            </w:r>
            <w:r>
              <w:rPr>
                <w:rFonts w:ascii="Arial" w:hAnsi="Arial" w:cs="Arial"/>
                <w:color w:val="000000"/>
                <w:sz w:val="20"/>
                <w:szCs w:val="20"/>
              </w:rPr>
              <w:t>(</w:t>
            </w:r>
            <w:r w:rsidRPr="003B4528">
              <w:rPr>
                <w:rFonts w:ascii="Arial" w:hAnsi="Arial" w:cs="Arial"/>
                <w:color w:val="000000"/>
                <w:sz w:val="20"/>
                <w:szCs w:val="20"/>
              </w:rPr>
              <w:t>as it should appear in all marketing and promotional materials for the event</w:t>
            </w:r>
            <w:r>
              <w:rPr>
                <w:rFonts w:ascii="Arial" w:hAnsi="Arial" w:cs="Arial"/>
                <w:color w:val="000000"/>
                <w:sz w:val="20"/>
                <w:szCs w:val="20"/>
              </w:rPr>
              <w:t>)</w:t>
            </w:r>
            <w:r w:rsidRPr="003B4528">
              <w:rPr>
                <w:rFonts w:ascii="Arial" w:hAnsi="Arial" w:cs="Arial"/>
                <w:b/>
                <w:color w:val="000000"/>
                <w:sz w:val="20"/>
                <w:szCs w:val="20"/>
              </w:rPr>
              <w:t>:</w:t>
            </w:r>
          </w:p>
        </w:tc>
        <w:tc>
          <w:tcPr>
            <w:tcW w:w="4788" w:type="dxa"/>
            <w:gridSpan w:val="2"/>
          </w:tcPr>
          <w:p w:rsidR="00C65D95" w:rsidRPr="0015498F" w:rsidRDefault="00572FF0" w:rsidP="00FE7AC6">
            <w:pPr>
              <w:rPr>
                <w:rFonts w:ascii="Arial" w:hAnsi="Arial" w:cs="Arial"/>
                <w:sz w:val="20"/>
                <w:szCs w:val="20"/>
              </w:rPr>
            </w:pPr>
            <w:r>
              <w:rPr>
                <w:rFonts w:ascii="Arial" w:hAnsi="Arial" w:cs="Arial"/>
                <w:sz w:val="20"/>
                <w:szCs w:val="20"/>
              </w:rPr>
              <w:t>_____________________________ (“Sponsor”)</w:t>
            </w:r>
          </w:p>
        </w:tc>
      </w:tr>
      <w:tr w:rsidR="003B4528" w:rsidTr="00FE7AC6">
        <w:tc>
          <w:tcPr>
            <w:tcW w:w="4788" w:type="dxa"/>
            <w:gridSpan w:val="2"/>
          </w:tcPr>
          <w:p w:rsidR="003B4528" w:rsidRDefault="003B4528" w:rsidP="00C65D95">
            <w:pPr>
              <w:rPr>
                <w:rFonts w:ascii="Arial" w:hAnsi="Arial" w:cs="Arial"/>
                <w:b/>
                <w:sz w:val="20"/>
                <w:szCs w:val="20"/>
              </w:rPr>
            </w:pPr>
            <w:r>
              <w:rPr>
                <w:rFonts w:ascii="Arial" w:hAnsi="Arial" w:cs="Arial"/>
                <w:b/>
                <w:sz w:val="20"/>
                <w:szCs w:val="20"/>
              </w:rPr>
              <w:t>Address:</w:t>
            </w:r>
          </w:p>
        </w:tc>
        <w:tc>
          <w:tcPr>
            <w:tcW w:w="4788" w:type="dxa"/>
            <w:gridSpan w:val="2"/>
          </w:tcPr>
          <w:p w:rsidR="003B4528" w:rsidRPr="0015498F" w:rsidRDefault="003B4528" w:rsidP="00FE7AC6">
            <w:pPr>
              <w:rPr>
                <w:rFonts w:ascii="Arial" w:hAnsi="Arial" w:cs="Arial"/>
                <w:sz w:val="20"/>
                <w:szCs w:val="20"/>
              </w:rPr>
            </w:pPr>
          </w:p>
        </w:tc>
      </w:tr>
      <w:tr w:rsidR="003B4528" w:rsidTr="00FE7AC6">
        <w:tc>
          <w:tcPr>
            <w:tcW w:w="4788" w:type="dxa"/>
            <w:gridSpan w:val="2"/>
          </w:tcPr>
          <w:p w:rsidR="003B4528" w:rsidRDefault="003B4528" w:rsidP="003B4528">
            <w:pPr>
              <w:rPr>
                <w:rFonts w:ascii="Arial" w:hAnsi="Arial" w:cs="Arial"/>
                <w:b/>
                <w:sz w:val="20"/>
                <w:szCs w:val="20"/>
              </w:rPr>
            </w:pPr>
            <w:r>
              <w:rPr>
                <w:rFonts w:ascii="Arial" w:hAnsi="Arial" w:cs="Arial"/>
                <w:b/>
                <w:sz w:val="20"/>
                <w:szCs w:val="20"/>
              </w:rPr>
              <w:t>Contact Person Name, Phone, and Email:</w:t>
            </w:r>
          </w:p>
        </w:tc>
        <w:tc>
          <w:tcPr>
            <w:tcW w:w="4788" w:type="dxa"/>
            <w:gridSpan w:val="2"/>
          </w:tcPr>
          <w:p w:rsidR="003B4528" w:rsidRPr="0015498F" w:rsidRDefault="003B4528" w:rsidP="00FE7AC6">
            <w:pPr>
              <w:rPr>
                <w:rFonts w:ascii="Arial" w:hAnsi="Arial" w:cs="Arial"/>
                <w:sz w:val="20"/>
                <w:szCs w:val="20"/>
              </w:rPr>
            </w:pPr>
          </w:p>
        </w:tc>
      </w:tr>
      <w:tr w:rsidR="00A31A10" w:rsidTr="00FE7AC6">
        <w:tc>
          <w:tcPr>
            <w:tcW w:w="4788" w:type="dxa"/>
            <w:gridSpan w:val="2"/>
          </w:tcPr>
          <w:p w:rsidR="00A31A10" w:rsidRDefault="00A31A10" w:rsidP="003B4528">
            <w:pPr>
              <w:rPr>
                <w:rFonts w:ascii="Arial" w:hAnsi="Arial" w:cs="Arial"/>
                <w:b/>
                <w:sz w:val="20"/>
                <w:szCs w:val="20"/>
              </w:rPr>
            </w:pPr>
            <w:r>
              <w:rPr>
                <w:rFonts w:ascii="Arial" w:hAnsi="Arial" w:cs="Arial"/>
                <w:b/>
                <w:sz w:val="20"/>
                <w:szCs w:val="20"/>
              </w:rPr>
              <w:t>Payment Method:</w:t>
            </w:r>
          </w:p>
        </w:tc>
        <w:tc>
          <w:tcPr>
            <w:tcW w:w="4788" w:type="dxa"/>
            <w:gridSpan w:val="2"/>
          </w:tcPr>
          <w:p w:rsidR="00A31A10" w:rsidRDefault="00A31A10" w:rsidP="00FE7AC6">
            <w:pPr>
              <w:rPr>
                <w:rFonts w:ascii="Arial" w:hAnsi="Arial" w:cs="Arial"/>
                <w:sz w:val="20"/>
                <w:szCs w:val="20"/>
              </w:rPr>
            </w:pPr>
            <w:r w:rsidRPr="003B4528">
              <w:rPr>
                <w:rFonts w:ascii="Arial" w:hAnsi="Arial" w:cs="Arial"/>
                <w:b/>
                <w:sz w:val="44"/>
                <w:szCs w:val="44"/>
              </w:rPr>
              <w:t>□</w:t>
            </w:r>
            <w:r>
              <w:rPr>
                <w:rFonts w:ascii="Arial" w:hAnsi="Arial" w:cs="Arial"/>
                <w:b/>
                <w:sz w:val="44"/>
                <w:szCs w:val="44"/>
              </w:rPr>
              <w:t xml:space="preserve"> </w:t>
            </w:r>
            <w:r>
              <w:rPr>
                <w:rFonts w:ascii="Arial" w:hAnsi="Arial" w:cs="Arial"/>
                <w:sz w:val="20"/>
                <w:szCs w:val="20"/>
              </w:rPr>
              <w:t>By check, delivered to Mozilla Corporation, 331 E. Evelyn Ave, Mountain View, CA 94041</w:t>
            </w:r>
          </w:p>
          <w:p w:rsidR="00A31A10" w:rsidRPr="0015498F" w:rsidRDefault="00A31A10" w:rsidP="001E03F3">
            <w:pPr>
              <w:rPr>
                <w:rFonts w:ascii="Arial" w:hAnsi="Arial" w:cs="Arial"/>
                <w:sz w:val="20"/>
                <w:szCs w:val="20"/>
              </w:rPr>
            </w:pPr>
            <w:r w:rsidRPr="003B4528">
              <w:rPr>
                <w:rFonts w:ascii="Arial" w:hAnsi="Arial" w:cs="Arial"/>
                <w:b/>
                <w:sz w:val="44"/>
                <w:szCs w:val="44"/>
              </w:rPr>
              <w:t>□</w:t>
            </w:r>
            <w:r>
              <w:rPr>
                <w:rFonts w:ascii="Arial" w:hAnsi="Arial" w:cs="Arial"/>
                <w:b/>
                <w:sz w:val="44"/>
                <w:szCs w:val="44"/>
              </w:rPr>
              <w:t xml:space="preserve"> </w:t>
            </w:r>
            <w:r>
              <w:rPr>
                <w:rFonts w:ascii="Arial" w:hAnsi="Arial" w:cs="Arial"/>
                <w:sz w:val="20"/>
                <w:szCs w:val="20"/>
              </w:rPr>
              <w:t xml:space="preserve">By wire transfer to </w:t>
            </w:r>
            <w:r w:rsidR="001E03F3" w:rsidRPr="001E03F3">
              <w:rPr>
                <w:rFonts w:ascii="Arial" w:hAnsi="Arial" w:cs="Arial"/>
                <w:sz w:val="20"/>
                <w:szCs w:val="20"/>
                <w:highlight w:val="yellow"/>
              </w:rPr>
              <w:t>[need to get wire info]</w:t>
            </w:r>
          </w:p>
        </w:tc>
      </w:tr>
      <w:tr w:rsidR="003B4528" w:rsidTr="0072038A">
        <w:tc>
          <w:tcPr>
            <w:tcW w:w="9576" w:type="dxa"/>
            <w:gridSpan w:val="4"/>
          </w:tcPr>
          <w:p w:rsidR="003B4528" w:rsidRPr="0015498F" w:rsidRDefault="003B4528" w:rsidP="00FE7AC6">
            <w:pPr>
              <w:rPr>
                <w:rFonts w:ascii="Arial" w:hAnsi="Arial" w:cs="Arial"/>
                <w:sz w:val="20"/>
                <w:szCs w:val="20"/>
              </w:rPr>
            </w:pPr>
            <w:r>
              <w:rPr>
                <w:rFonts w:ascii="Arial" w:hAnsi="Arial" w:cs="Arial"/>
                <w:b/>
                <w:sz w:val="20"/>
                <w:szCs w:val="20"/>
              </w:rPr>
              <w:t xml:space="preserve">Sponsorship </w:t>
            </w:r>
            <w:r>
              <w:rPr>
                <w:rFonts w:ascii="Arial" w:hAnsi="Arial" w:cs="Arial"/>
                <w:b/>
                <w:sz w:val="20"/>
                <w:szCs w:val="20"/>
              </w:rPr>
              <w:t>Level</w:t>
            </w:r>
            <w:r>
              <w:rPr>
                <w:rFonts w:ascii="Arial" w:hAnsi="Arial" w:cs="Arial"/>
                <w:b/>
                <w:sz w:val="20"/>
                <w:szCs w:val="20"/>
              </w:rPr>
              <w:t>:</w:t>
            </w:r>
            <w:r w:rsidR="0015498F">
              <w:rPr>
                <w:rFonts w:ascii="Arial" w:hAnsi="Arial" w:cs="Arial"/>
                <w:b/>
                <w:sz w:val="20"/>
                <w:szCs w:val="20"/>
              </w:rPr>
              <w:t xml:space="preserve"> </w:t>
            </w:r>
            <w:r w:rsidR="0015498F">
              <w:rPr>
                <w:rFonts w:ascii="Arial" w:hAnsi="Arial" w:cs="Arial"/>
                <w:sz w:val="20"/>
                <w:szCs w:val="20"/>
              </w:rPr>
              <w:t xml:space="preserve">There are several levels of sponsorship available. Please check the box next to </w:t>
            </w:r>
            <w:r w:rsidR="00572FF0">
              <w:rPr>
                <w:rFonts w:ascii="Arial" w:hAnsi="Arial" w:cs="Arial"/>
                <w:sz w:val="20"/>
                <w:szCs w:val="20"/>
              </w:rPr>
              <w:t xml:space="preserve">the </w:t>
            </w:r>
            <w:r w:rsidR="0015498F">
              <w:rPr>
                <w:rFonts w:ascii="Arial" w:hAnsi="Arial" w:cs="Arial"/>
                <w:sz w:val="20"/>
                <w:szCs w:val="20"/>
              </w:rPr>
              <w:t>level of support you wish to apply for.</w:t>
            </w:r>
          </w:p>
        </w:tc>
      </w:tr>
      <w:tr w:rsidR="003B4528" w:rsidTr="0015498F">
        <w:tc>
          <w:tcPr>
            <w:tcW w:w="2178" w:type="dxa"/>
          </w:tcPr>
          <w:p w:rsidR="003B4528" w:rsidRPr="003B4528" w:rsidRDefault="003B4528" w:rsidP="003B4528">
            <w:pPr>
              <w:pStyle w:val="NormalWeb"/>
              <w:spacing w:before="0" w:beforeAutospacing="0" w:after="0" w:afterAutospacing="0"/>
              <w:jc w:val="both"/>
              <w:rPr>
                <w:rFonts w:ascii="Arial" w:hAnsi="Arial" w:cs="Arial"/>
                <w:b/>
                <w:sz w:val="20"/>
                <w:szCs w:val="20"/>
              </w:rPr>
            </w:pPr>
            <w:r w:rsidRPr="003B4528">
              <w:rPr>
                <w:rFonts w:ascii="Arial" w:hAnsi="Arial" w:cs="Arial"/>
                <w:b/>
                <w:sz w:val="20"/>
                <w:szCs w:val="20"/>
              </w:rPr>
              <w:t>Level</w:t>
            </w:r>
          </w:p>
        </w:tc>
        <w:tc>
          <w:tcPr>
            <w:tcW w:w="5040" w:type="dxa"/>
            <w:gridSpan w:val="2"/>
          </w:tcPr>
          <w:p w:rsidR="003B4528" w:rsidRPr="003B4528" w:rsidRDefault="003B4528" w:rsidP="003B4528">
            <w:pPr>
              <w:pStyle w:val="NormalWeb"/>
              <w:spacing w:before="0" w:beforeAutospacing="0" w:after="0" w:afterAutospacing="0"/>
              <w:ind w:left="228"/>
              <w:rPr>
                <w:rFonts w:ascii="Arial" w:hAnsi="Arial" w:cs="Arial"/>
                <w:b/>
                <w:color w:val="000000"/>
                <w:sz w:val="20"/>
                <w:szCs w:val="20"/>
              </w:rPr>
            </w:pPr>
            <w:r>
              <w:rPr>
                <w:rFonts w:ascii="Arial" w:hAnsi="Arial" w:cs="Arial"/>
                <w:b/>
                <w:color w:val="000000"/>
                <w:sz w:val="20"/>
                <w:szCs w:val="20"/>
              </w:rPr>
              <w:t>Benefits</w:t>
            </w:r>
          </w:p>
        </w:tc>
        <w:tc>
          <w:tcPr>
            <w:tcW w:w="2358" w:type="dxa"/>
          </w:tcPr>
          <w:p w:rsidR="003B4528" w:rsidRPr="003B4528" w:rsidRDefault="003B4528" w:rsidP="00C65D95">
            <w:pPr>
              <w:pStyle w:val="NormalWeb"/>
              <w:spacing w:before="0" w:beforeAutospacing="0" w:after="0" w:afterAutospacing="0"/>
              <w:jc w:val="both"/>
              <w:rPr>
                <w:rFonts w:ascii="Arial" w:hAnsi="Arial" w:cs="Arial"/>
                <w:b/>
                <w:sz w:val="20"/>
                <w:szCs w:val="20"/>
              </w:rPr>
            </w:pPr>
            <w:r>
              <w:rPr>
                <w:rFonts w:ascii="Arial" w:hAnsi="Arial" w:cs="Arial"/>
                <w:b/>
                <w:sz w:val="20"/>
                <w:szCs w:val="20"/>
              </w:rPr>
              <w:t>Sponsorship Fee</w:t>
            </w:r>
          </w:p>
        </w:tc>
      </w:tr>
      <w:tr w:rsidR="003B4528" w:rsidTr="0015498F">
        <w:tc>
          <w:tcPr>
            <w:tcW w:w="2178" w:type="dxa"/>
          </w:tcPr>
          <w:p w:rsidR="003B4528" w:rsidRPr="003B4528" w:rsidRDefault="003B4528" w:rsidP="003B4528">
            <w:pPr>
              <w:pStyle w:val="NormalWeb"/>
              <w:spacing w:before="0" w:beforeAutospacing="0" w:after="0" w:afterAutospacing="0"/>
              <w:jc w:val="both"/>
              <w:rPr>
                <w:rFonts w:ascii="Arial" w:hAnsi="Arial" w:cs="Arial"/>
                <w:b/>
                <w:i/>
                <w:sz w:val="20"/>
                <w:szCs w:val="20"/>
              </w:rPr>
            </w:pPr>
            <w:r w:rsidRPr="003B4528">
              <w:rPr>
                <w:rFonts w:ascii="Arial" w:hAnsi="Arial" w:cs="Arial"/>
                <w:b/>
                <w:sz w:val="44"/>
                <w:szCs w:val="44"/>
              </w:rPr>
              <w:t>□</w:t>
            </w:r>
            <w:r w:rsidRPr="003B4528">
              <w:rPr>
                <w:rFonts w:ascii="Arial" w:hAnsi="Arial" w:cs="Arial"/>
                <w:b/>
                <w:sz w:val="20"/>
                <w:szCs w:val="20"/>
              </w:rPr>
              <w:t xml:space="preserve"> </w:t>
            </w:r>
            <w:r w:rsidRPr="003B4528">
              <w:rPr>
                <w:rFonts w:ascii="Arial" w:hAnsi="Arial" w:cs="Arial"/>
                <w:b/>
                <w:i/>
                <w:sz w:val="20"/>
                <w:szCs w:val="20"/>
              </w:rPr>
              <w:t>Platinum</w:t>
            </w:r>
          </w:p>
        </w:tc>
        <w:tc>
          <w:tcPr>
            <w:tcW w:w="5040" w:type="dxa"/>
            <w:gridSpan w:val="2"/>
          </w:tcPr>
          <w:p w:rsidR="003B4528" w:rsidRPr="003B4528" w:rsidRDefault="003B4528" w:rsidP="003B4528">
            <w:pPr>
              <w:pStyle w:val="NormalWeb"/>
              <w:numPr>
                <w:ilvl w:val="0"/>
                <w:numId w:val="4"/>
              </w:numPr>
              <w:spacing w:before="0" w:beforeAutospacing="0" w:after="0" w:afterAutospacing="0"/>
              <w:ind w:left="228" w:hanging="180"/>
              <w:rPr>
                <w:i/>
                <w:sz w:val="20"/>
                <w:szCs w:val="20"/>
              </w:rPr>
            </w:pPr>
            <w:r w:rsidRPr="003B4528">
              <w:rPr>
                <w:rFonts w:ascii="Arial" w:hAnsi="Arial" w:cs="Arial"/>
                <w:i/>
                <w:color w:val="000000"/>
                <w:sz w:val="20"/>
                <w:szCs w:val="20"/>
              </w:rPr>
              <w:t>Announcement partner (pending timing)</w:t>
            </w:r>
          </w:p>
          <w:p w:rsidR="003B4528" w:rsidRPr="003B4528" w:rsidRDefault="003B4528" w:rsidP="003B4528">
            <w:pPr>
              <w:pStyle w:val="NormalWeb"/>
              <w:numPr>
                <w:ilvl w:val="0"/>
                <w:numId w:val="4"/>
              </w:numPr>
              <w:spacing w:before="0" w:beforeAutospacing="0" w:after="0" w:afterAutospacing="0"/>
              <w:ind w:left="228" w:hanging="180"/>
              <w:rPr>
                <w:i/>
                <w:sz w:val="20"/>
                <w:szCs w:val="20"/>
              </w:rPr>
            </w:pPr>
            <w:r w:rsidRPr="003B4528">
              <w:rPr>
                <w:rFonts w:ascii="Arial" w:hAnsi="Arial" w:cs="Arial"/>
                <w:i/>
                <w:color w:val="000000"/>
                <w:sz w:val="20"/>
                <w:szCs w:val="20"/>
              </w:rPr>
              <w:t>Presence on stage (verbal mentions + slides)</w:t>
            </w:r>
          </w:p>
          <w:p w:rsidR="003B4528" w:rsidRPr="003B4528" w:rsidRDefault="003B4528" w:rsidP="003B4528">
            <w:pPr>
              <w:pStyle w:val="NormalWeb"/>
              <w:numPr>
                <w:ilvl w:val="0"/>
                <w:numId w:val="4"/>
              </w:numPr>
              <w:spacing w:before="0" w:beforeAutospacing="0" w:after="0" w:afterAutospacing="0"/>
              <w:ind w:left="228" w:hanging="180"/>
              <w:rPr>
                <w:i/>
                <w:sz w:val="20"/>
                <w:szCs w:val="20"/>
              </w:rPr>
            </w:pPr>
            <w:r w:rsidRPr="003B4528">
              <w:rPr>
                <w:rFonts w:ascii="Arial" w:hAnsi="Arial" w:cs="Arial"/>
                <w:i/>
                <w:color w:val="000000"/>
                <w:sz w:val="20"/>
                <w:szCs w:val="20"/>
              </w:rPr>
              <w:t>Inclusion on website, emails and conference T-shirt</w:t>
            </w:r>
          </w:p>
          <w:p w:rsidR="003B4528" w:rsidRPr="003B4528" w:rsidRDefault="003B4528" w:rsidP="003B4528">
            <w:pPr>
              <w:pStyle w:val="NormalWeb"/>
              <w:numPr>
                <w:ilvl w:val="0"/>
                <w:numId w:val="4"/>
              </w:numPr>
              <w:spacing w:before="0" w:beforeAutospacing="0" w:after="0" w:afterAutospacing="0"/>
              <w:ind w:left="228" w:hanging="180"/>
              <w:rPr>
                <w:i/>
                <w:sz w:val="20"/>
                <w:szCs w:val="20"/>
              </w:rPr>
            </w:pPr>
            <w:r w:rsidRPr="003B4528">
              <w:rPr>
                <w:rFonts w:ascii="Arial" w:hAnsi="Arial" w:cs="Arial"/>
                <w:i/>
                <w:color w:val="000000"/>
                <w:sz w:val="20"/>
                <w:szCs w:val="20"/>
              </w:rPr>
              <w:t>Demo table</w:t>
            </w:r>
          </w:p>
          <w:p w:rsidR="003B4528" w:rsidRPr="003B4528" w:rsidRDefault="003B4528" w:rsidP="003B4528">
            <w:pPr>
              <w:pStyle w:val="NormalWeb"/>
              <w:numPr>
                <w:ilvl w:val="0"/>
                <w:numId w:val="4"/>
              </w:numPr>
              <w:spacing w:before="0" w:beforeAutospacing="0" w:after="0" w:afterAutospacing="0"/>
              <w:ind w:left="228" w:hanging="180"/>
              <w:jc w:val="both"/>
              <w:rPr>
                <w:rFonts w:ascii="Arial" w:hAnsi="Arial" w:cs="Arial"/>
                <w:i/>
                <w:sz w:val="20"/>
                <w:szCs w:val="20"/>
              </w:rPr>
            </w:pPr>
            <w:proofErr w:type="spellStart"/>
            <w:r w:rsidRPr="003B4528">
              <w:rPr>
                <w:rFonts w:ascii="Arial" w:hAnsi="Arial" w:cs="Arial"/>
                <w:i/>
                <w:color w:val="000000"/>
                <w:sz w:val="20"/>
                <w:szCs w:val="20"/>
              </w:rPr>
              <w:t>Self standing</w:t>
            </w:r>
            <w:proofErr w:type="spellEnd"/>
            <w:r w:rsidRPr="003B4528">
              <w:rPr>
                <w:rFonts w:ascii="Arial" w:hAnsi="Arial" w:cs="Arial"/>
                <w:i/>
                <w:color w:val="000000"/>
                <w:sz w:val="20"/>
                <w:szCs w:val="20"/>
              </w:rPr>
              <w:t xml:space="preserve"> banner</w:t>
            </w:r>
          </w:p>
          <w:p w:rsidR="003B4528" w:rsidRDefault="003B4528" w:rsidP="003B4528">
            <w:pPr>
              <w:pStyle w:val="NormalWeb"/>
              <w:numPr>
                <w:ilvl w:val="0"/>
                <w:numId w:val="4"/>
              </w:numPr>
              <w:spacing w:before="0" w:beforeAutospacing="0" w:after="0" w:afterAutospacing="0"/>
              <w:ind w:left="228" w:hanging="180"/>
              <w:jc w:val="both"/>
              <w:rPr>
                <w:rFonts w:ascii="Arial" w:hAnsi="Arial" w:cs="Arial"/>
                <w:sz w:val="20"/>
                <w:szCs w:val="20"/>
              </w:rPr>
            </w:pPr>
            <w:r w:rsidRPr="003B4528">
              <w:rPr>
                <w:rFonts w:ascii="Arial" w:hAnsi="Arial" w:cs="Arial"/>
                <w:i/>
                <w:color w:val="000000"/>
                <w:sz w:val="20"/>
                <w:szCs w:val="20"/>
              </w:rPr>
              <w:t>3 complimentary tickets</w:t>
            </w:r>
          </w:p>
        </w:tc>
        <w:tc>
          <w:tcPr>
            <w:tcW w:w="2358" w:type="dxa"/>
          </w:tcPr>
          <w:p w:rsidR="003B4528" w:rsidRDefault="003B4528" w:rsidP="00C65D95">
            <w:pPr>
              <w:pStyle w:val="NormalWeb"/>
              <w:spacing w:before="0" w:beforeAutospacing="0" w:after="0" w:afterAutospacing="0"/>
              <w:jc w:val="both"/>
              <w:rPr>
                <w:rFonts w:ascii="Arial" w:hAnsi="Arial" w:cs="Arial"/>
                <w:sz w:val="20"/>
                <w:szCs w:val="20"/>
              </w:rPr>
            </w:pPr>
            <w:r w:rsidRPr="003B4528">
              <w:rPr>
                <w:rFonts w:ascii="Arial" w:hAnsi="Arial" w:cs="Arial"/>
                <w:b/>
                <w:i/>
                <w:sz w:val="20"/>
                <w:szCs w:val="20"/>
              </w:rPr>
              <w:t>$50,000</w:t>
            </w:r>
          </w:p>
        </w:tc>
      </w:tr>
      <w:tr w:rsidR="003B4528" w:rsidTr="0015498F">
        <w:tc>
          <w:tcPr>
            <w:tcW w:w="2178" w:type="dxa"/>
          </w:tcPr>
          <w:p w:rsidR="003B4528" w:rsidRPr="003B4528" w:rsidRDefault="003B4528" w:rsidP="003B4528">
            <w:pPr>
              <w:rPr>
                <w:rFonts w:ascii="Times New Roman" w:eastAsia="Times New Roman" w:hAnsi="Times New Roman" w:cs="Times New Roman"/>
                <w:b/>
                <w:i/>
                <w:sz w:val="20"/>
                <w:szCs w:val="20"/>
              </w:rPr>
            </w:pPr>
            <w:r w:rsidRPr="003B4528">
              <w:rPr>
                <w:rFonts w:ascii="Arial" w:hAnsi="Arial" w:cs="Arial"/>
                <w:b/>
                <w:sz w:val="44"/>
                <w:szCs w:val="44"/>
              </w:rPr>
              <w:t>□</w:t>
            </w:r>
            <w:r>
              <w:rPr>
                <w:rFonts w:ascii="Arial" w:hAnsi="Arial" w:cs="Arial"/>
                <w:b/>
                <w:sz w:val="44"/>
                <w:szCs w:val="44"/>
              </w:rPr>
              <w:t xml:space="preserve"> </w:t>
            </w:r>
            <w:r w:rsidRPr="003B4528">
              <w:rPr>
                <w:rFonts w:ascii="Arial" w:eastAsia="Times New Roman" w:hAnsi="Arial" w:cs="Arial"/>
                <w:b/>
                <w:i/>
                <w:iCs/>
                <w:color w:val="000000"/>
                <w:sz w:val="20"/>
                <w:szCs w:val="20"/>
              </w:rPr>
              <w:t>Gold</w:t>
            </w:r>
          </w:p>
          <w:p w:rsidR="003B4528" w:rsidRPr="003B4528" w:rsidRDefault="003B4528" w:rsidP="00C65D95">
            <w:pPr>
              <w:pStyle w:val="NormalWeb"/>
              <w:spacing w:before="0" w:beforeAutospacing="0" w:after="0" w:afterAutospacing="0"/>
              <w:jc w:val="both"/>
              <w:rPr>
                <w:rFonts w:ascii="Arial" w:hAnsi="Arial" w:cs="Arial"/>
                <w:b/>
                <w:i/>
                <w:sz w:val="20"/>
                <w:szCs w:val="20"/>
              </w:rPr>
            </w:pPr>
          </w:p>
        </w:tc>
        <w:tc>
          <w:tcPr>
            <w:tcW w:w="5040" w:type="dxa"/>
            <w:gridSpan w:val="2"/>
          </w:tcPr>
          <w:p w:rsidR="003B4528" w:rsidRPr="003B4528" w:rsidRDefault="003B4528" w:rsidP="003B4528">
            <w:pPr>
              <w:pStyle w:val="ListParagraph"/>
              <w:numPr>
                <w:ilvl w:val="0"/>
                <w:numId w:val="5"/>
              </w:numPr>
              <w:ind w:left="228" w:hanging="180"/>
              <w:rPr>
                <w:rFonts w:ascii="Times New Roman" w:eastAsia="Times New Roman" w:hAnsi="Times New Roman" w:cs="Times New Roman"/>
                <w:i/>
                <w:sz w:val="20"/>
                <w:szCs w:val="20"/>
              </w:rPr>
            </w:pPr>
            <w:r w:rsidRPr="003B4528">
              <w:rPr>
                <w:rFonts w:ascii="Arial" w:eastAsia="Times New Roman" w:hAnsi="Arial" w:cs="Arial"/>
                <w:i/>
                <w:color w:val="000000"/>
                <w:sz w:val="20"/>
                <w:szCs w:val="20"/>
              </w:rPr>
              <w:t>Presence on stage (slides)</w:t>
            </w:r>
          </w:p>
          <w:p w:rsidR="003B4528" w:rsidRPr="003B4528" w:rsidRDefault="003B4528" w:rsidP="003B4528">
            <w:pPr>
              <w:pStyle w:val="ListParagraph"/>
              <w:numPr>
                <w:ilvl w:val="0"/>
                <w:numId w:val="5"/>
              </w:numPr>
              <w:ind w:left="228" w:hanging="180"/>
              <w:rPr>
                <w:rFonts w:ascii="Times New Roman" w:eastAsia="Times New Roman" w:hAnsi="Times New Roman" w:cs="Times New Roman"/>
                <w:i/>
                <w:sz w:val="20"/>
                <w:szCs w:val="20"/>
              </w:rPr>
            </w:pPr>
            <w:r w:rsidRPr="003B4528">
              <w:rPr>
                <w:rFonts w:ascii="Arial" w:eastAsia="Times New Roman" w:hAnsi="Arial" w:cs="Arial"/>
                <w:i/>
                <w:color w:val="000000"/>
                <w:sz w:val="20"/>
                <w:szCs w:val="20"/>
              </w:rPr>
              <w:t>Inclusion on website, emails</w:t>
            </w:r>
          </w:p>
          <w:p w:rsidR="003B4528" w:rsidRPr="003B4528" w:rsidRDefault="003B4528" w:rsidP="003B4528">
            <w:pPr>
              <w:pStyle w:val="NormalWeb"/>
              <w:numPr>
                <w:ilvl w:val="0"/>
                <w:numId w:val="5"/>
              </w:numPr>
              <w:spacing w:before="0" w:beforeAutospacing="0" w:after="0" w:afterAutospacing="0"/>
              <w:ind w:left="228" w:hanging="180"/>
              <w:jc w:val="both"/>
              <w:rPr>
                <w:rFonts w:ascii="Arial" w:hAnsi="Arial" w:cs="Arial"/>
                <w:i/>
                <w:sz w:val="20"/>
                <w:szCs w:val="20"/>
              </w:rPr>
            </w:pPr>
            <w:proofErr w:type="spellStart"/>
            <w:r w:rsidRPr="003B4528">
              <w:rPr>
                <w:rFonts w:ascii="Arial" w:hAnsi="Arial" w:cs="Arial"/>
                <w:i/>
                <w:color w:val="000000"/>
                <w:sz w:val="20"/>
                <w:szCs w:val="20"/>
              </w:rPr>
              <w:t>Self standing</w:t>
            </w:r>
            <w:proofErr w:type="spellEnd"/>
            <w:r w:rsidRPr="003B4528">
              <w:rPr>
                <w:rFonts w:ascii="Arial" w:hAnsi="Arial" w:cs="Arial"/>
                <w:i/>
                <w:color w:val="000000"/>
                <w:sz w:val="20"/>
                <w:szCs w:val="20"/>
              </w:rPr>
              <w:t xml:space="preserve"> banner</w:t>
            </w:r>
          </w:p>
          <w:p w:rsidR="003B4528" w:rsidRPr="003B4528" w:rsidRDefault="003B4528" w:rsidP="003B4528">
            <w:pPr>
              <w:pStyle w:val="NormalWeb"/>
              <w:numPr>
                <w:ilvl w:val="0"/>
                <w:numId w:val="5"/>
              </w:numPr>
              <w:spacing w:before="0" w:beforeAutospacing="0" w:after="0" w:afterAutospacing="0"/>
              <w:ind w:left="228" w:hanging="180"/>
              <w:jc w:val="both"/>
              <w:rPr>
                <w:rFonts w:ascii="Arial" w:hAnsi="Arial" w:cs="Arial"/>
                <w:i/>
                <w:sz w:val="20"/>
                <w:szCs w:val="20"/>
              </w:rPr>
            </w:pPr>
            <w:r w:rsidRPr="003B4528">
              <w:rPr>
                <w:rFonts w:ascii="Arial" w:hAnsi="Arial" w:cs="Arial"/>
                <w:i/>
                <w:color w:val="000000"/>
                <w:sz w:val="20"/>
                <w:szCs w:val="20"/>
              </w:rPr>
              <w:t>2 complimentary tickets</w:t>
            </w:r>
          </w:p>
        </w:tc>
        <w:tc>
          <w:tcPr>
            <w:tcW w:w="2358" w:type="dxa"/>
          </w:tcPr>
          <w:p w:rsidR="003B4528" w:rsidRPr="003B4528" w:rsidRDefault="003B4528" w:rsidP="00C65D95">
            <w:pPr>
              <w:pStyle w:val="NormalWeb"/>
              <w:spacing w:before="0" w:beforeAutospacing="0" w:after="0" w:afterAutospacing="0"/>
              <w:jc w:val="both"/>
              <w:rPr>
                <w:rFonts w:ascii="Arial" w:hAnsi="Arial" w:cs="Arial"/>
                <w:b/>
                <w:i/>
                <w:sz w:val="20"/>
                <w:szCs w:val="20"/>
              </w:rPr>
            </w:pPr>
            <w:r w:rsidRPr="003B4528">
              <w:rPr>
                <w:rFonts w:ascii="Arial" w:hAnsi="Arial" w:cs="Arial"/>
                <w:b/>
                <w:i/>
                <w:sz w:val="20"/>
                <w:szCs w:val="20"/>
              </w:rPr>
              <w:t>$25,000</w:t>
            </w:r>
          </w:p>
        </w:tc>
      </w:tr>
      <w:tr w:rsidR="003B4528" w:rsidTr="0015498F">
        <w:tc>
          <w:tcPr>
            <w:tcW w:w="2178" w:type="dxa"/>
          </w:tcPr>
          <w:p w:rsidR="003B4528" w:rsidRPr="003B4528" w:rsidRDefault="003B4528" w:rsidP="00C65D95">
            <w:pPr>
              <w:pStyle w:val="NormalWeb"/>
              <w:spacing w:before="0" w:beforeAutospacing="0" w:after="0" w:afterAutospacing="0"/>
              <w:jc w:val="both"/>
              <w:rPr>
                <w:rFonts w:ascii="Arial" w:hAnsi="Arial" w:cs="Arial"/>
                <w:b/>
                <w:i/>
                <w:sz w:val="20"/>
                <w:szCs w:val="20"/>
              </w:rPr>
            </w:pPr>
            <w:r w:rsidRPr="003B4528">
              <w:rPr>
                <w:rFonts w:ascii="Arial" w:hAnsi="Arial" w:cs="Arial"/>
                <w:b/>
                <w:sz w:val="44"/>
                <w:szCs w:val="44"/>
              </w:rPr>
              <w:t>□</w:t>
            </w:r>
            <w:r>
              <w:rPr>
                <w:rFonts w:ascii="Arial" w:hAnsi="Arial" w:cs="Arial"/>
                <w:b/>
                <w:sz w:val="44"/>
                <w:szCs w:val="44"/>
              </w:rPr>
              <w:t xml:space="preserve"> </w:t>
            </w:r>
            <w:r w:rsidRPr="003B4528">
              <w:rPr>
                <w:rFonts w:ascii="Arial" w:hAnsi="Arial" w:cs="Arial"/>
                <w:b/>
                <w:i/>
                <w:sz w:val="20"/>
                <w:szCs w:val="20"/>
              </w:rPr>
              <w:t>Silver</w:t>
            </w:r>
          </w:p>
        </w:tc>
        <w:tc>
          <w:tcPr>
            <w:tcW w:w="5040" w:type="dxa"/>
            <w:gridSpan w:val="2"/>
          </w:tcPr>
          <w:p w:rsidR="003B4528" w:rsidRPr="003B4528" w:rsidRDefault="003B4528" w:rsidP="003B4528">
            <w:pPr>
              <w:pStyle w:val="ListParagraph"/>
              <w:numPr>
                <w:ilvl w:val="0"/>
                <w:numId w:val="6"/>
              </w:numPr>
              <w:ind w:left="228" w:hanging="180"/>
              <w:rPr>
                <w:rFonts w:ascii="Times New Roman" w:eastAsia="Times New Roman" w:hAnsi="Times New Roman" w:cs="Times New Roman"/>
                <w:i/>
                <w:sz w:val="20"/>
                <w:szCs w:val="20"/>
              </w:rPr>
            </w:pPr>
            <w:r w:rsidRPr="003B4528">
              <w:rPr>
                <w:rFonts w:ascii="Arial" w:eastAsia="Times New Roman" w:hAnsi="Arial" w:cs="Arial"/>
                <w:i/>
                <w:color w:val="000000"/>
                <w:sz w:val="20"/>
                <w:szCs w:val="20"/>
              </w:rPr>
              <w:t>Inclusion on website</w:t>
            </w:r>
          </w:p>
          <w:p w:rsidR="003B4528" w:rsidRPr="003B4528" w:rsidRDefault="003B4528" w:rsidP="003B4528">
            <w:pPr>
              <w:pStyle w:val="NormalWeb"/>
              <w:numPr>
                <w:ilvl w:val="0"/>
                <w:numId w:val="6"/>
              </w:numPr>
              <w:spacing w:before="0" w:beforeAutospacing="0" w:after="0" w:afterAutospacing="0"/>
              <w:ind w:left="228" w:hanging="180"/>
              <w:jc w:val="both"/>
              <w:rPr>
                <w:rFonts w:ascii="Arial" w:hAnsi="Arial" w:cs="Arial"/>
                <w:i/>
                <w:sz w:val="20"/>
                <w:szCs w:val="20"/>
              </w:rPr>
            </w:pPr>
            <w:r w:rsidRPr="003B4528">
              <w:rPr>
                <w:rFonts w:ascii="Arial" w:hAnsi="Arial" w:cs="Arial"/>
                <w:i/>
                <w:color w:val="000000"/>
                <w:sz w:val="20"/>
                <w:szCs w:val="20"/>
              </w:rPr>
              <w:t>Logo exposure</w:t>
            </w:r>
          </w:p>
          <w:p w:rsidR="003B4528" w:rsidRPr="003B4528" w:rsidRDefault="003B4528" w:rsidP="003B4528">
            <w:pPr>
              <w:pStyle w:val="NormalWeb"/>
              <w:numPr>
                <w:ilvl w:val="0"/>
                <w:numId w:val="6"/>
              </w:numPr>
              <w:spacing w:before="0" w:beforeAutospacing="0" w:after="0" w:afterAutospacing="0"/>
              <w:ind w:left="228" w:hanging="180"/>
              <w:jc w:val="both"/>
              <w:rPr>
                <w:rFonts w:ascii="Arial" w:hAnsi="Arial" w:cs="Arial"/>
                <w:i/>
                <w:sz w:val="20"/>
                <w:szCs w:val="20"/>
              </w:rPr>
            </w:pPr>
            <w:r w:rsidRPr="003B4528">
              <w:rPr>
                <w:rFonts w:ascii="Arial" w:hAnsi="Arial" w:cs="Arial"/>
                <w:i/>
                <w:color w:val="000000"/>
                <w:sz w:val="20"/>
                <w:szCs w:val="20"/>
              </w:rPr>
              <w:t>2 complimentary tickets</w:t>
            </w:r>
          </w:p>
        </w:tc>
        <w:tc>
          <w:tcPr>
            <w:tcW w:w="2358" w:type="dxa"/>
          </w:tcPr>
          <w:p w:rsidR="003B4528" w:rsidRPr="003B4528" w:rsidRDefault="003B4528" w:rsidP="00C65D95">
            <w:pPr>
              <w:pStyle w:val="NormalWeb"/>
              <w:spacing w:before="0" w:beforeAutospacing="0" w:after="0" w:afterAutospacing="0"/>
              <w:jc w:val="both"/>
              <w:rPr>
                <w:rFonts w:ascii="Arial" w:hAnsi="Arial" w:cs="Arial"/>
                <w:b/>
                <w:i/>
                <w:sz w:val="20"/>
                <w:szCs w:val="20"/>
              </w:rPr>
            </w:pPr>
            <w:r w:rsidRPr="003B4528">
              <w:rPr>
                <w:rFonts w:ascii="Arial" w:hAnsi="Arial" w:cs="Arial"/>
                <w:b/>
                <w:i/>
                <w:sz w:val="20"/>
                <w:szCs w:val="20"/>
              </w:rPr>
              <w:t>$15,000</w:t>
            </w:r>
          </w:p>
        </w:tc>
      </w:tr>
      <w:tr w:rsidR="003B4528" w:rsidTr="0015498F">
        <w:tc>
          <w:tcPr>
            <w:tcW w:w="2178" w:type="dxa"/>
          </w:tcPr>
          <w:p w:rsidR="003B4528" w:rsidRDefault="003B4528" w:rsidP="00C65D95">
            <w:pPr>
              <w:pStyle w:val="NormalWeb"/>
              <w:spacing w:before="0" w:beforeAutospacing="0" w:after="0" w:afterAutospacing="0"/>
              <w:jc w:val="both"/>
              <w:rPr>
                <w:rFonts w:ascii="Arial" w:hAnsi="Arial" w:cs="Arial"/>
                <w:sz w:val="20"/>
                <w:szCs w:val="20"/>
              </w:rPr>
            </w:pPr>
            <w:r w:rsidRPr="003B4528">
              <w:rPr>
                <w:rFonts w:ascii="Arial" w:hAnsi="Arial" w:cs="Arial"/>
                <w:b/>
                <w:sz w:val="44"/>
                <w:szCs w:val="44"/>
              </w:rPr>
              <w:t>□</w:t>
            </w:r>
            <w:r>
              <w:rPr>
                <w:rFonts w:ascii="Arial" w:hAnsi="Arial" w:cs="Arial"/>
                <w:b/>
                <w:sz w:val="44"/>
                <w:szCs w:val="44"/>
              </w:rPr>
              <w:t xml:space="preserve"> </w:t>
            </w:r>
            <w:r w:rsidRPr="003B4528">
              <w:rPr>
                <w:rFonts w:ascii="Arial" w:hAnsi="Arial" w:cs="Arial"/>
                <w:b/>
                <w:i/>
                <w:sz w:val="20"/>
                <w:szCs w:val="20"/>
              </w:rPr>
              <w:t>Start Up</w:t>
            </w:r>
          </w:p>
        </w:tc>
        <w:tc>
          <w:tcPr>
            <w:tcW w:w="5040" w:type="dxa"/>
            <w:gridSpan w:val="2"/>
          </w:tcPr>
          <w:p w:rsidR="003B4528" w:rsidRPr="003B4528" w:rsidRDefault="003B4528" w:rsidP="003B4528">
            <w:pPr>
              <w:pStyle w:val="NormalWeb"/>
              <w:numPr>
                <w:ilvl w:val="0"/>
                <w:numId w:val="7"/>
              </w:numPr>
              <w:spacing w:before="0" w:beforeAutospacing="0" w:after="0" w:afterAutospacing="0"/>
              <w:ind w:left="228" w:hanging="180"/>
              <w:jc w:val="both"/>
              <w:rPr>
                <w:rFonts w:ascii="Arial" w:hAnsi="Arial" w:cs="Arial"/>
                <w:i/>
                <w:sz w:val="20"/>
                <w:szCs w:val="20"/>
              </w:rPr>
            </w:pPr>
            <w:r w:rsidRPr="003B4528">
              <w:rPr>
                <w:rFonts w:ascii="Arial" w:hAnsi="Arial" w:cs="Arial"/>
                <w:i/>
                <w:sz w:val="20"/>
                <w:szCs w:val="20"/>
              </w:rPr>
              <w:t>Demo table</w:t>
            </w:r>
          </w:p>
          <w:p w:rsidR="003B4528" w:rsidRDefault="003B4528" w:rsidP="003B4528">
            <w:pPr>
              <w:pStyle w:val="NormalWeb"/>
              <w:numPr>
                <w:ilvl w:val="0"/>
                <w:numId w:val="7"/>
              </w:numPr>
              <w:spacing w:before="0" w:beforeAutospacing="0" w:after="0" w:afterAutospacing="0"/>
              <w:ind w:left="228" w:hanging="180"/>
              <w:jc w:val="both"/>
              <w:rPr>
                <w:rFonts w:ascii="Arial" w:hAnsi="Arial" w:cs="Arial"/>
                <w:sz w:val="20"/>
                <w:szCs w:val="20"/>
              </w:rPr>
            </w:pPr>
            <w:r>
              <w:rPr>
                <w:rFonts w:ascii="Arial" w:hAnsi="Arial" w:cs="Arial"/>
                <w:i/>
                <w:color w:val="000000"/>
                <w:sz w:val="20"/>
                <w:szCs w:val="20"/>
              </w:rPr>
              <w:t>1</w:t>
            </w:r>
            <w:r w:rsidRPr="003B4528">
              <w:rPr>
                <w:rFonts w:ascii="Arial" w:hAnsi="Arial" w:cs="Arial"/>
                <w:i/>
                <w:color w:val="000000"/>
                <w:sz w:val="20"/>
                <w:szCs w:val="20"/>
              </w:rPr>
              <w:t xml:space="preserve"> complimentary ticket</w:t>
            </w:r>
          </w:p>
        </w:tc>
        <w:tc>
          <w:tcPr>
            <w:tcW w:w="2358" w:type="dxa"/>
          </w:tcPr>
          <w:p w:rsidR="003B4528" w:rsidRPr="003B4528" w:rsidRDefault="003B4528" w:rsidP="00C65D95">
            <w:pPr>
              <w:pStyle w:val="NormalWeb"/>
              <w:spacing w:before="0" w:beforeAutospacing="0" w:after="0" w:afterAutospacing="0"/>
              <w:jc w:val="both"/>
              <w:rPr>
                <w:rFonts w:ascii="Arial" w:hAnsi="Arial" w:cs="Arial"/>
                <w:b/>
                <w:i/>
                <w:sz w:val="20"/>
                <w:szCs w:val="20"/>
              </w:rPr>
            </w:pPr>
            <w:r>
              <w:rPr>
                <w:rFonts w:ascii="Arial" w:hAnsi="Arial" w:cs="Arial"/>
                <w:b/>
                <w:i/>
                <w:sz w:val="20"/>
                <w:szCs w:val="20"/>
              </w:rPr>
              <w:t>$3,000</w:t>
            </w:r>
          </w:p>
        </w:tc>
      </w:tr>
      <w:tr w:rsidR="003B4528" w:rsidTr="0015498F">
        <w:tc>
          <w:tcPr>
            <w:tcW w:w="2178" w:type="dxa"/>
          </w:tcPr>
          <w:p w:rsidR="003B4528" w:rsidRPr="003B4528" w:rsidRDefault="003B4528" w:rsidP="00C65D95">
            <w:pPr>
              <w:pStyle w:val="NormalWeb"/>
              <w:spacing w:before="0" w:beforeAutospacing="0" w:after="0" w:afterAutospacing="0"/>
              <w:jc w:val="both"/>
              <w:rPr>
                <w:rFonts w:ascii="Arial" w:hAnsi="Arial" w:cs="Arial"/>
                <w:b/>
                <w:i/>
                <w:sz w:val="20"/>
                <w:szCs w:val="20"/>
              </w:rPr>
            </w:pPr>
            <w:r w:rsidRPr="003B4528">
              <w:rPr>
                <w:rFonts w:ascii="Arial" w:hAnsi="Arial" w:cs="Arial"/>
                <w:b/>
                <w:sz w:val="44"/>
                <w:szCs w:val="44"/>
              </w:rPr>
              <w:t>□</w:t>
            </w:r>
            <w:r>
              <w:rPr>
                <w:rFonts w:ascii="Arial" w:hAnsi="Arial" w:cs="Arial"/>
                <w:b/>
                <w:sz w:val="44"/>
                <w:szCs w:val="44"/>
              </w:rPr>
              <w:t xml:space="preserve"> </w:t>
            </w:r>
            <w:r w:rsidRPr="003B4528">
              <w:rPr>
                <w:rFonts w:ascii="Arial" w:hAnsi="Arial" w:cs="Arial"/>
                <w:b/>
                <w:i/>
                <w:sz w:val="20"/>
                <w:szCs w:val="20"/>
              </w:rPr>
              <w:t>Media</w:t>
            </w:r>
          </w:p>
        </w:tc>
        <w:tc>
          <w:tcPr>
            <w:tcW w:w="5040" w:type="dxa"/>
            <w:gridSpan w:val="2"/>
          </w:tcPr>
          <w:p w:rsidR="003B4528" w:rsidRPr="003B4528" w:rsidRDefault="003B4528" w:rsidP="003B4528">
            <w:pPr>
              <w:pStyle w:val="NormalWeb"/>
              <w:numPr>
                <w:ilvl w:val="0"/>
                <w:numId w:val="7"/>
              </w:numPr>
              <w:spacing w:before="0" w:beforeAutospacing="0" w:after="0" w:afterAutospacing="0"/>
              <w:ind w:left="228" w:hanging="180"/>
              <w:jc w:val="both"/>
              <w:rPr>
                <w:rFonts w:ascii="Arial" w:hAnsi="Arial" w:cs="Arial"/>
                <w:i/>
                <w:sz w:val="20"/>
                <w:szCs w:val="20"/>
              </w:rPr>
            </w:pPr>
            <w:r w:rsidRPr="003B4528">
              <w:rPr>
                <w:rFonts w:ascii="Arial" w:hAnsi="Arial" w:cs="Arial"/>
                <w:i/>
                <w:color w:val="000000"/>
                <w:sz w:val="20"/>
                <w:szCs w:val="20"/>
              </w:rPr>
              <w:t>Logo exposure</w:t>
            </w:r>
          </w:p>
          <w:p w:rsidR="003B4528" w:rsidRPr="003B4528" w:rsidRDefault="003B4528" w:rsidP="003B4528">
            <w:pPr>
              <w:pStyle w:val="NormalWeb"/>
              <w:numPr>
                <w:ilvl w:val="0"/>
                <w:numId w:val="7"/>
              </w:numPr>
              <w:spacing w:before="0" w:beforeAutospacing="0" w:after="0" w:afterAutospacing="0"/>
              <w:ind w:left="228" w:hanging="180"/>
              <w:jc w:val="both"/>
              <w:rPr>
                <w:rFonts w:ascii="Arial" w:hAnsi="Arial" w:cs="Arial"/>
                <w:i/>
                <w:sz w:val="20"/>
                <w:szCs w:val="20"/>
              </w:rPr>
            </w:pPr>
            <w:r>
              <w:rPr>
                <w:rFonts w:ascii="Arial" w:hAnsi="Arial" w:cs="Arial"/>
                <w:i/>
                <w:color w:val="000000"/>
                <w:sz w:val="20"/>
                <w:szCs w:val="20"/>
              </w:rPr>
              <w:t>1</w:t>
            </w:r>
            <w:r w:rsidRPr="003B4528">
              <w:rPr>
                <w:rFonts w:ascii="Arial" w:hAnsi="Arial" w:cs="Arial"/>
                <w:i/>
                <w:color w:val="000000"/>
                <w:sz w:val="20"/>
                <w:szCs w:val="20"/>
              </w:rPr>
              <w:t xml:space="preserve"> complimentary ticket</w:t>
            </w:r>
          </w:p>
        </w:tc>
        <w:tc>
          <w:tcPr>
            <w:tcW w:w="2358" w:type="dxa"/>
          </w:tcPr>
          <w:p w:rsidR="003B4528" w:rsidRDefault="003B4528" w:rsidP="00C65D95">
            <w:pPr>
              <w:pStyle w:val="NormalWeb"/>
              <w:spacing w:before="0" w:beforeAutospacing="0" w:after="0" w:afterAutospacing="0"/>
              <w:jc w:val="both"/>
              <w:rPr>
                <w:rFonts w:ascii="Arial" w:hAnsi="Arial" w:cs="Arial"/>
                <w:b/>
                <w:i/>
                <w:sz w:val="20"/>
                <w:szCs w:val="20"/>
              </w:rPr>
            </w:pPr>
            <w:r>
              <w:rPr>
                <w:rFonts w:ascii="Arial" w:hAnsi="Arial" w:cs="Arial"/>
                <w:b/>
                <w:i/>
                <w:sz w:val="20"/>
                <w:szCs w:val="20"/>
              </w:rPr>
              <w:t>N/A</w:t>
            </w:r>
          </w:p>
        </w:tc>
      </w:tr>
      <w:tr w:rsidR="003B4528" w:rsidTr="0015498F">
        <w:tc>
          <w:tcPr>
            <w:tcW w:w="2178" w:type="dxa"/>
          </w:tcPr>
          <w:p w:rsidR="003B4528" w:rsidRPr="003B4528" w:rsidRDefault="003B4528" w:rsidP="00C65D95">
            <w:pPr>
              <w:pStyle w:val="NormalWeb"/>
              <w:spacing w:before="0" w:beforeAutospacing="0" w:after="0" w:afterAutospacing="0"/>
              <w:jc w:val="both"/>
              <w:rPr>
                <w:rFonts w:ascii="Arial" w:hAnsi="Arial" w:cs="Arial"/>
                <w:b/>
                <w:sz w:val="20"/>
                <w:szCs w:val="20"/>
              </w:rPr>
            </w:pPr>
            <w:r w:rsidRPr="003B4528">
              <w:rPr>
                <w:rFonts w:ascii="Arial" w:hAnsi="Arial" w:cs="Arial"/>
                <w:b/>
                <w:sz w:val="44"/>
                <w:szCs w:val="44"/>
              </w:rPr>
              <w:t>□</w:t>
            </w:r>
            <w:r>
              <w:rPr>
                <w:rFonts w:ascii="Arial" w:hAnsi="Arial" w:cs="Arial"/>
                <w:b/>
                <w:sz w:val="44"/>
                <w:szCs w:val="44"/>
              </w:rPr>
              <w:t xml:space="preserve"> </w:t>
            </w:r>
            <w:r w:rsidRPr="003B4528">
              <w:rPr>
                <w:rFonts w:ascii="Arial" w:hAnsi="Arial" w:cs="Arial"/>
                <w:b/>
                <w:i/>
                <w:sz w:val="20"/>
                <w:szCs w:val="20"/>
              </w:rPr>
              <w:t>Customized</w:t>
            </w:r>
          </w:p>
        </w:tc>
        <w:tc>
          <w:tcPr>
            <w:tcW w:w="5040" w:type="dxa"/>
            <w:gridSpan w:val="2"/>
          </w:tcPr>
          <w:p w:rsidR="003B4528" w:rsidRPr="003B4528" w:rsidRDefault="003B4528" w:rsidP="003B4528">
            <w:pPr>
              <w:pStyle w:val="NormalWeb"/>
              <w:numPr>
                <w:ilvl w:val="0"/>
                <w:numId w:val="7"/>
              </w:numPr>
              <w:spacing w:before="120" w:beforeAutospacing="0" w:after="0" w:afterAutospacing="0"/>
              <w:ind w:left="228" w:hanging="180"/>
              <w:jc w:val="both"/>
              <w:rPr>
                <w:rFonts w:ascii="Arial" w:hAnsi="Arial" w:cs="Arial"/>
                <w:i/>
                <w:color w:val="000000"/>
                <w:sz w:val="20"/>
                <w:szCs w:val="20"/>
              </w:rPr>
            </w:pPr>
            <w:r>
              <w:rPr>
                <w:rFonts w:ascii="Arial" w:hAnsi="Arial" w:cs="Arial"/>
                <w:i/>
                <w:color w:val="000000"/>
                <w:sz w:val="20"/>
                <w:szCs w:val="20"/>
              </w:rPr>
              <w:t>Negotiable</w:t>
            </w:r>
            <w:r w:rsidR="00572FF0">
              <w:rPr>
                <w:rFonts w:ascii="Arial" w:hAnsi="Arial" w:cs="Arial"/>
                <w:i/>
                <w:color w:val="000000"/>
                <w:sz w:val="20"/>
                <w:szCs w:val="20"/>
              </w:rPr>
              <w:t xml:space="preserve"> (see ____ for more information on the options)</w:t>
            </w:r>
          </w:p>
        </w:tc>
        <w:tc>
          <w:tcPr>
            <w:tcW w:w="2358" w:type="dxa"/>
          </w:tcPr>
          <w:p w:rsidR="003B4528" w:rsidRDefault="003B4528" w:rsidP="003B4528">
            <w:pPr>
              <w:pStyle w:val="NormalWeb"/>
              <w:spacing w:before="120" w:beforeAutospacing="0" w:after="0" w:afterAutospacing="0"/>
              <w:jc w:val="both"/>
              <w:rPr>
                <w:rFonts w:ascii="Arial" w:hAnsi="Arial" w:cs="Arial"/>
                <w:b/>
                <w:i/>
                <w:sz w:val="20"/>
                <w:szCs w:val="20"/>
              </w:rPr>
            </w:pPr>
            <w:r>
              <w:rPr>
                <w:rFonts w:ascii="Arial" w:hAnsi="Arial" w:cs="Arial"/>
                <w:b/>
                <w:i/>
                <w:sz w:val="20"/>
                <w:szCs w:val="20"/>
              </w:rPr>
              <w:t>$5,000 - $15,000</w:t>
            </w:r>
          </w:p>
        </w:tc>
      </w:tr>
    </w:tbl>
    <w:p w:rsidR="00C65D95" w:rsidRDefault="00C65D95" w:rsidP="00C65D95">
      <w:pPr>
        <w:pStyle w:val="NormalWeb"/>
        <w:spacing w:before="0" w:beforeAutospacing="0" w:after="0" w:afterAutospacing="0"/>
        <w:jc w:val="both"/>
        <w:rPr>
          <w:rFonts w:ascii="Arial" w:hAnsi="Arial" w:cs="Arial"/>
          <w:sz w:val="20"/>
          <w:szCs w:val="20"/>
        </w:rPr>
      </w:pPr>
    </w:p>
    <w:p w:rsidR="0015498F" w:rsidRDefault="0015498F" w:rsidP="00C65D95">
      <w:pPr>
        <w:pStyle w:val="NormalWeb"/>
        <w:spacing w:before="0" w:beforeAutospacing="0" w:after="0" w:afterAutospacing="0"/>
        <w:jc w:val="both"/>
        <w:rPr>
          <w:rFonts w:ascii="Arial" w:hAnsi="Arial" w:cs="Arial"/>
          <w:sz w:val="20"/>
          <w:szCs w:val="20"/>
        </w:rPr>
      </w:pPr>
    </w:p>
    <w:p w:rsidR="0015498F" w:rsidRDefault="0015498F">
      <w:pPr>
        <w:rPr>
          <w:rFonts w:ascii="Arial" w:hAnsi="Arial" w:cs="Arial"/>
          <w:sz w:val="20"/>
          <w:szCs w:val="20"/>
        </w:rPr>
      </w:pPr>
      <w:r>
        <w:rPr>
          <w:rFonts w:ascii="Arial" w:hAnsi="Arial" w:cs="Arial"/>
          <w:sz w:val="20"/>
          <w:szCs w:val="20"/>
        </w:rPr>
        <w:t>By signing this application,</w:t>
      </w:r>
      <w:r w:rsidR="00572FF0">
        <w:rPr>
          <w:rFonts w:ascii="Arial" w:hAnsi="Arial" w:cs="Arial"/>
          <w:sz w:val="20"/>
          <w:szCs w:val="20"/>
        </w:rPr>
        <w:t xml:space="preserve"> Mozilla and Sponsor</w:t>
      </w:r>
      <w:r>
        <w:rPr>
          <w:rFonts w:ascii="Arial" w:hAnsi="Arial" w:cs="Arial"/>
          <w:sz w:val="20"/>
          <w:szCs w:val="20"/>
        </w:rPr>
        <w:t xml:space="preserve"> agree to the attached terms and conditions.</w:t>
      </w:r>
    </w:p>
    <w:p w:rsidR="0015498F" w:rsidRPr="004E24B8" w:rsidRDefault="0015498F" w:rsidP="0015498F">
      <w:pPr>
        <w:spacing w:after="0"/>
        <w:rPr>
          <w:rFonts w:ascii="Arial" w:hAnsi="Arial" w:cs="Arial"/>
          <w:b/>
          <w:bCs/>
          <w:sz w:val="20"/>
        </w:rPr>
      </w:pPr>
      <w:r w:rsidRPr="004E24B8">
        <w:rPr>
          <w:rFonts w:ascii="Arial" w:hAnsi="Arial" w:cs="Arial"/>
          <w:b/>
          <w:bCs/>
          <w:sz w:val="20"/>
        </w:rPr>
        <w:t>MOZILLA CORPORATION</w:t>
      </w:r>
      <w:r>
        <w:rPr>
          <w:rFonts w:ascii="Arial" w:hAnsi="Arial" w:cs="Arial"/>
          <w:b/>
          <w:bCs/>
          <w:sz w:val="20"/>
        </w:rPr>
        <w:t>:</w:t>
      </w:r>
      <w:r w:rsidRPr="004E24B8">
        <w:rPr>
          <w:rFonts w:ascii="Arial" w:hAnsi="Arial" w:cs="Arial"/>
          <w:b/>
          <w:bCs/>
          <w:sz w:val="20"/>
        </w:rPr>
        <w:tab/>
      </w:r>
      <w:r w:rsidRPr="004E24B8">
        <w:rPr>
          <w:rFonts w:ascii="Arial" w:hAnsi="Arial" w:cs="Arial"/>
          <w:b/>
          <w:bCs/>
          <w:sz w:val="20"/>
        </w:rPr>
        <w:tab/>
      </w:r>
      <w:r w:rsidRPr="004E24B8">
        <w:rPr>
          <w:rFonts w:ascii="Arial" w:hAnsi="Arial" w:cs="Arial"/>
          <w:b/>
          <w:bCs/>
          <w:sz w:val="20"/>
        </w:rPr>
        <w:tab/>
      </w:r>
      <w:r w:rsidRPr="004E24B8">
        <w:rPr>
          <w:rFonts w:ascii="Arial" w:hAnsi="Arial" w:cs="Arial"/>
          <w:b/>
          <w:bCs/>
          <w:sz w:val="20"/>
        </w:rPr>
        <w:tab/>
      </w:r>
      <w:r w:rsidR="00572FF0">
        <w:rPr>
          <w:rFonts w:ascii="Arial" w:hAnsi="Arial" w:cs="Arial"/>
          <w:b/>
          <w:bCs/>
          <w:sz w:val="20"/>
        </w:rPr>
        <w:t>SPONSOR</w:t>
      </w:r>
      <w:r>
        <w:rPr>
          <w:rFonts w:ascii="Arial" w:hAnsi="Arial" w:cs="Arial"/>
          <w:b/>
          <w:bCs/>
          <w:sz w:val="20"/>
        </w:rPr>
        <w:t>:</w:t>
      </w:r>
    </w:p>
    <w:p w:rsidR="0015498F" w:rsidRPr="004E24B8" w:rsidRDefault="0015498F" w:rsidP="0015498F">
      <w:pPr>
        <w:spacing w:after="0"/>
        <w:rPr>
          <w:rFonts w:ascii="Arial" w:hAnsi="Arial" w:cs="Arial"/>
          <w:b/>
          <w:bCs/>
          <w:sz w:val="20"/>
        </w:rPr>
      </w:pPr>
    </w:p>
    <w:p w:rsidR="0015498F" w:rsidRPr="004E24B8" w:rsidRDefault="0015498F" w:rsidP="0015498F">
      <w:pPr>
        <w:spacing w:after="0"/>
        <w:rPr>
          <w:rFonts w:ascii="Arial" w:hAnsi="Arial" w:cs="Arial"/>
          <w:b/>
          <w:bCs/>
          <w:sz w:val="20"/>
        </w:rPr>
      </w:pPr>
    </w:p>
    <w:p w:rsidR="0015498F" w:rsidRPr="00A75CD0" w:rsidRDefault="0015498F" w:rsidP="0015498F">
      <w:pPr>
        <w:spacing w:after="0"/>
        <w:rPr>
          <w:rFonts w:ascii="Arial" w:hAnsi="Arial" w:cs="Arial"/>
          <w:b/>
          <w:bCs/>
          <w:sz w:val="20"/>
          <w:u w:val="single"/>
        </w:rPr>
      </w:pPr>
      <w:r>
        <w:rPr>
          <w:rFonts w:ascii="Arial" w:hAnsi="Arial" w:cs="Arial"/>
          <w:b/>
          <w:bCs/>
          <w:sz w:val="20"/>
        </w:rPr>
        <w:t>Signature</w:t>
      </w:r>
      <w:r w:rsidRPr="00A75CD0">
        <w:rPr>
          <w:rFonts w:ascii="Arial" w:hAnsi="Arial" w:cs="Arial"/>
          <w:b/>
          <w:bCs/>
          <w:sz w:val="20"/>
        </w:rPr>
        <w:t xml:space="preserve">: </w:t>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rPr>
        <w:t xml:space="preserve"> </w:t>
      </w:r>
      <w:r w:rsidRPr="00A75CD0">
        <w:rPr>
          <w:rFonts w:ascii="Arial" w:hAnsi="Arial" w:cs="Arial"/>
          <w:b/>
          <w:bCs/>
          <w:sz w:val="20"/>
        </w:rPr>
        <w:tab/>
      </w:r>
      <w:r>
        <w:rPr>
          <w:rFonts w:ascii="Arial" w:hAnsi="Arial" w:cs="Arial"/>
          <w:b/>
          <w:bCs/>
          <w:sz w:val="20"/>
        </w:rPr>
        <w:t>Signature</w:t>
      </w:r>
      <w:r w:rsidRPr="00A75CD0">
        <w:rPr>
          <w:rFonts w:ascii="Arial" w:hAnsi="Arial" w:cs="Arial"/>
          <w:b/>
          <w:bCs/>
          <w:sz w:val="20"/>
        </w:rPr>
        <w:t xml:space="preserve">: </w:t>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p>
    <w:p w:rsidR="0015498F" w:rsidRPr="00A75CD0" w:rsidRDefault="0015498F" w:rsidP="0015498F">
      <w:pPr>
        <w:spacing w:after="0"/>
        <w:rPr>
          <w:rFonts w:ascii="Arial" w:hAnsi="Arial" w:cs="Arial"/>
          <w:b/>
          <w:bCs/>
          <w:sz w:val="20"/>
        </w:rPr>
      </w:pPr>
      <w:r w:rsidRPr="00A75CD0">
        <w:rPr>
          <w:rFonts w:ascii="Arial" w:hAnsi="Arial" w:cs="Arial"/>
          <w:b/>
          <w:bCs/>
          <w:sz w:val="20"/>
        </w:rPr>
        <w:tab/>
      </w:r>
    </w:p>
    <w:p w:rsidR="0015498F" w:rsidRPr="00A75CD0" w:rsidRDefault="0015498F" w:rsidP="0015498F">
      <w:pPr>
        <w:spacing w:after="0"/>
        <w:rPr>
          <w:rFonts w:ascii="Arial" w:hAnsi="Arial" w:cs="Arial"/>
          <w:b/>
          <w:bCs/>
          <w:sz w:val="20"/>
          <w:u w:val="single"/>
        </w:rPr>
      </w:pPr>
      <w:r w:rsidRPr="00A75CD0">
        <w:rPr>
          <w:rFonts w:ascii="Arial" w:hAnsi="Arial" w:cs="Arial"/>
          <w:b/>
          <w:bCs/>
          <w:sz w:val="20"/>
        </w:rPr>
        <w:t xml:space="preserve">Name: </w:t>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Pr>
          <w:rFonts w:ascii="Arial" w:hAnsi="Arial" w:cs="Arial"/>
          <w:b/>
          <w:bCs/>
          <w:sz w:val="20"/>
          <w:u w:val="single"/>
        </w:rPr>
        <w:tab/>
      </w:r>
      <w:r w:rsidRPr="00A75CD0">
        <w:rPr>
          <w:rFonts w:ascii="Arial" w:hAnsi="Arial" w:cs="Arial"/>
          <w:b/>
          <w:bCs/>
          <w:sz w:val="20"/>
        </w:rPr>
        <w:tab/>
        <w:t xml:space="preserve">Name: </w:t>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Pr>
          <w:rFonts w:ascii="Arial" w:hAnsi="Arial" w:cs="Arial"/>
          <w:b/>
          <w:bCs/>
          <w:sz w:val="20"/>
          <w:u w:val="single"/>
        </w:rPr>
        <w:tab/>
      </w:r>
      <w:r w:rsidRPr="00A75CD0">
        <w:rPr>
          <w:rFonts w:ascii="Arial" w:hAnsi="Arial" w:cs="Arial"/>
          <w:b/>
          <w:bCs/>
          <w:sz w:val="20"/>
          <w:u w:val="single"/>
        </w:rPr>
        <w:tab/>
      </w:r>
    </w:p>
    <w:p w:rsidR="0015498F" w:rsidRDefault="0015498F" w:rsidP="0015498F">
      <w:pPr>
        <w:spacing w:after="0"/>
        <w:rPr>
          <w:rFonts w:ascii="Arial" w:hAnsi="Arial" w:cs="Arial"/>
          <w:b/>
          <w:bCs/>
          <w:sz w:val="20"/>
        </w:rPr>
      </w:pPr>
    </w:p>
    <w:p w:rsidR="0015498F" w:rsidRPr="00891D88" w:rsidRDefault="0015498F" w:rsidP="0015498F">
      <w:pPr>
        <w:spacing w:after="0"/>
        <w:rPr>
          <w:rFonts w:ascii="Arial" w:hAnsi="Arial" w:cs="Arial"/>
          <w:sz w:val="20"/>
        </w:rPr>
      </w:pPr>
      <w:r w:rsidRPr="00A75CD0">
        <w:rPr>
          <w:rFonts w:ascii="Arial" w:hAnsi="Arial" w:cs="Arial"/>
          <w:b/>
          <w:bCs/>
          <w:sz w:val="20"/>
        </w:rPr>
        <w:t xml:space="preserve">Title: </w:t>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rPr>
        <w:tab/>
        <w:t xml:space="preserve">Title: </w:t>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r w:rsidRPr="00A75CD0">
        <w:rPr>
          <w:rFonts w:ascii="Arial" w:hAnsi="Arial" w:cs="Arial"/>
          <w:b/>
          <w:bCs/>
          <w:sz w:val="20"/>
          <w:u w:val="single"/>
        </w:rPr>
        <w:tab/>
      </w:r>
    </w:p>
    <w:p w:rsidR="0015498F" w:rsidRDefault="0015498F">
      <w:pPr>
        <w:rPr>
          <w:rFonts w:ascii="Arial" w:eastAsia="Times New Roman" w:hAnsi="Arial" w:cs="Arial"/>
          <w:sz w:val="20"/>
          <w:szCs w:val="20"/>
        </w:rPr>
      </w:pPr>
      <w:r>
        <w:rPr>
          <w:rFonts w:ascii="Arial" w:hAnsi="Arial" w:cs="Arial"/>
          <w:sz w:val="20"/>
          <w:szCs w:val="20"/>
        </w:rPr>
        <w:br w:type="page"/>
      </w:r>
    </w:p>
    <w:p w:rsidR="0015498F" w:rsidRPr="0015498F" w:rsidRDefault="0015498F" w:rsidP="00C65D95">
      <w:pPr>
        <w:pStyle w:val="NormalWeb"/>
        <w:spacing w:before="0" w:beforeAutospacing="0" w:after="0" w:afterAutospacing="0"/>
        <w:jc w:val="both"/>
        <w:rPr>
          <w:rFonts w:ascii="Arial" w:hAnsi="Arial" w:cs="Arial"/>
          <w:b/>
          <w:sz w:val="20"/>
          <w:szCs w:val="20"/>
        </w:rPr>
      </w:pPr>
      <w:r>
        <w:rPr>
          <w:rFonts w:ascii="Arial" w:hAnsi="Arial" w:cs="Arial"/>
          <w:b/>
          <w:sz w:val="20"/>
          <w:szCs w:val="20"/>
        </w:rPr>
        <w:lastRenderedPageBreak/>
        <w:t>Event Sponsorship Terms and Conditions:</w:t>
      </w:r>
    </w:p>
    <w:p w:rsidR="0015498F" w:rsidRDefault="0015498F" w:rsidP="00C65D95">
      <w:pPr>
        <w:pStyle w:val="NormalWeb"/>
        <w:spacing w:before="0" w:beforeAutospacing="0" w:after="0" w:afterAutospacing="0"/>
        <w:jc w:val="both"/>
        <w:rPr>
          <w:rFonts w:ascii="Arial" w:hAnsi="Arial" w:cs="Arial"/>
          <w:sz w:val="20"/>
          <w:szCs w:val="20"/>
        </w:rPr>
      </w:pPr>
    </w:p>
    <w:p w:rsidR="00C65D95" w:rsidRPr="004E24B8" w:rsidRDefault="00C65D95" w:rsidP="00C65D95">
      <w:pPr>
        <w:pStyle w:val="NormalWeb"/>
        <w:spacing w:before="0" w:beforeAutospacing="0" w:after="0" w:afterAutospacing="0"/>
        <w:jc w:val="both"/>
        <w:rPr>
          <w:rFonts w:ascii="Arial" w:hAnsi="Arial" w:cs="Arial"/>
          <w:sz w:val="20"/>
          <w:szCs w:val="20"/>
        </w:rPr>
      </w:pPr>
      <w:r w:rsidRPr="004E24B8">
        <w:rPr>
          <w:rFonts w:ascii="Arial" w:hAnsi="Arial" w:cs="Arial"/>
          <w:sz w:val="20"/>
          <w:szCs w:val="20"/>
        </w:rPr>
        <w:t xml:space="preserve">Mozilla Corporation, located at </w:t>
      </w:r>
      <w:r w:rsidR="00572FF0">
        <w:rPr>
          <w:rFonts w:ascii="Arial" w:hAnsi="Arial" w:cs="Arial"/>
          <w:sz w:val="20"/>
          <w:szCs w:val="20"/>
        </w:rPr>
        <w:t>331 E. Evelyn Ave</w:t>
      </w:r>
      <w:r w:rsidRPr="004E24B8">
        <w:rPr>
          <w:rFonts w:ascii="Arial" w:hAnsi="Arial" w:cs="Arial"/>
          <w:sz w:val="20"/>
          <w:szCs w:val="20"/>
        </w:rPr>
        <w:t xml:space="preserve">, Mountain View, CA 94041 (“Mozilla”), and </w:t>
      </w:r>
      <w:r>
        <w:rPr>
          <w:rFonts w:ascii="Arial" w:hAnsi="Arial" w:cs="Arial"/>
          <w:sz w:val="20"/>
          <w:szCs w:val="20"/>
        </w:rPr>
        <w:t xml:space="preserve">the </w:t>
      </w:r>
      <w:r w:rsidR="00572FF0">
        <w:rPr>
          <w:rFonts w:ascii="Arial" w:hAnsi="Arial" w:cs="Arial"/>
          <w:sz w:val="20"/>
          <w:szCs w:val="20"/>
        </w:rPr>
        <w:t>Sponsor</w:t>
      </w:r>
      <w:r>
        <w:rPr>
          <w:rFonts w:ascii="Arial" w:hAnsi="Arial" w:cs="Arial"/>
          <w:sz w:val="20"/>
          <w:szCs w:val="20"/>
        </w:rPr>
        <w:t xml:space="preserve"> identified above</w:t>
      </w:r>
      <w:r w:rsidRPr="004E24B8">
        <w:rPr>
          <w:rFonts w:ascii="Arial" w:hAnsi="Arial" w:cs="Arial"/>
          <w:sz w:val="20"/>
          <w:szCs w:val="20"/>
        </w:rPr>
        <w:t xml:space="preserve"> (“</w:t>
      </w:r>
      <w:r w:rsidR="00572FF0">
        <w:rPr>
          <w:rFonts w:ascii="Arial" w:hAnsi="Arial" w:cs="Arial"/>
          <w:sz w:val="20"/>
          <w:szCs w:val="20"/>
        </w:rPr>
        <w:t>Sponsor</w:t>
      </w:r>
      <w:r w:rsidRPr="004E24B8">
        <w:rPr>
          <w:rFonts w:ascii="Arial" w:hAnsi="Arial" w:cs="Arial"/>
          <w:sz w:val="20"/>
          <w:szCs w:val="20"/>
        </w:rPr>
        <w:t xml:space="preserve">”), are entering into this </w:t>
      </w:r>
      <w:r>
        <w:rPr>
          <w:rFonts w:ascii="Arial" w:hAnsi="Arial" w:cs="Arial"/>
          <w:sz w:val="20"/>
          <w:szCs w:val="20"/>
        </w:rPr>
        <w:t>Mozilla</w:t>
      </w:r>
      <w:r w:rsidRPr="004E24B8">
        <w:rPr>
          <w:rFonts w:ascii="Arial" w:hAnsi="Arial" w:cs="Arial"/>
          <w:sz w:val="20"/>
          <w:szCs w:val="20"/>
        </w:rPr>
        <w:t xml:space="preserve"> </w:t>
      </w:r>
      <w:r>
        <w:rPr>
          <w:rFonts w:ascii="Arial" w:hAnsi="Arial" w:cs="Arial"/>
          <w:sz w:val="20"/>
          <w:szCs w:val="20"/>
        </w:rPr>
        <w:t>Event Sponsorship</w:t>
      </w:r>
      <w:r w:rsidRPr="004E24B8">
        <w:rPr>
          <w:rFonts w:ascii="Arial" w:hAnsi="Arial" w:cs="Arial"/>
          <w:sz w:val="20"/>
          <w:szCs w:val="20"/>
        </w:rPr>
        <w:t xml:space="preserve"> Agreement (the “Agreement”) as of </w:t>
      </w:r>
      <w:r>
        <w:rPr>
          <w:rFonts w:ascii="Arial" w:hAnsi="Arial" w:cs="Arial"/>
          <w:sz w:val="20"/>
          <w:szCs w:val="20"/>
        </w:rPr>
        <w:t>__________</w:t>
      </w:r>
      <w:r w:rsidR="00572FF0">
        <w:rPr>
          <w:rFonts w:ascii="Arial" w:hAnsi="Arial" w:cs="Arial"/>
          <w:sz w:val="20"/>
          <w:szCs w:val="20"/>
        </w:rPr>
        <w:t>, 2015</w:t>
      </w:r>
      <w:r>
        <w:rPr>
          <w:rFonts w:ascii="Arial" w:hAnsi="Arial" w:cs="Arial"/>
          <w:sz w:val="20"/>
          <w:szCs w:val="20"/>
        </w:rPr>
        <w:t xml:space="preserve"> (the “Effective Date”)</w:t>
      </w:r>
      <w:r w:rsidRPr="004E24B8">
        <w:rPr>
          <w:rFonts w:ascii="Arial" w:hAnsi="Arial" w:cs="Arial"/>
          <w:sz w:val="20"/>
          <w:szCs w:val="20"/>
        </w:rPr>
        <w:t xml:space="preserve">. </w:t>
      </w:r>
    </w:p>
    <w:p w:rsidR="00C65D95" w:rsidRPr="004E24B8" w:rsidRDefault="00C65D95" w:rsidP="00C65D95">
      <w:pPr>
        <w:pStyle w:val="BodyTextIndent"/>
        <w:tabs>
          <w:tab w:val="left" w:pos="1200"/>
        </w:tabs>
        <w:spacing w:line="240" w:lineRule="auto"/>
        <w:jc w:val="both"/>
        <w:rPr>
          <w:rFonts w:ascii="Arial" w:hAnsi="Arial" w:cs="Arial"/>
          <w:b/>
          <w:bCs/>
          <w:sz w:val="20"/>
        </w:rPr>
      </w:pPr>
      <w:r>
        <w:rPr>
          <w:rFonts w:ascii="Arial" w:hAnsi="Arial" w:cs="Arial"/>
          <w:b/>
          <w:bCs/>
          <w:sz w:val="20"/>
        </w:rPr>
        <w:tab/>
      </w:r>
    </w:p>
    <w:p w:rsidR="00C65D95" w:rsidRPr="004E24B8" w:rsidRDefault="00572FF0" w:rsidP="00C65D95">
      <w:pPr>
        <w:spacing w:after="0" w:line="240" w:lineRule="auto"/>
        <w:jc w:val="both"/>
        <w:rPr>
          <w:rFonts w:ascii="Arial" w:hAnsi="Arial" w:cs="Arial"/>
          <w:sz w:val="20"/>
          <w:szCs w:val="20"/>
        </w:rPr>
      </w:pPr>
      <w:r>
        <w:rPr>
          <w:rFonts w:ascii="Arial" w:hAnsi="Arial" w:cs="Arial"/>
          <w:sz w:val="20"/>
          <w:szCs w:val="20"/>
        </w:rPr>
        <w:t>Mozilla</w:t>
      </w:r>
      <w:r w:rsidR="00C65D95">
        <w:rPr>
          <w:rFonts w:ascii="Arial" w:hAnsi="Arial" w:cs="Arial"/>
          <w:sz w:val="20"/>
          <w:szCs w:val="20"/>
        </w:rPr>
        <w:t xml:space="preserve"> is hosting the event identified</w:t>
      </w:r>
      <w:r w:rsidR="00C65D95" w:rsidRPr="004E24B8">
        <w:rPr>
          <w:rFonts w:ascii="Arial" w:hAnsi="Arial" w:cs="Arial"/>
          <w:sz w:val="20"/>
          <w:szCs w:val="20"/>
        </w:rPr>
        <w:t xml:space="preserve"> </w:t>
      </w:r>
      <w:r w:rsidR="00C65D95">
        <w:rPr>
          <w:rFonts w:ascii="Arial" w:hAnsi="Arial" w:cs="Arial"/>
          <w:sz w:val="20"/>
          <w:szCs w:val="20"/>
        </w:rPr>
        <w:t>above</w:t>
      </w:r>
      <w:r w:rsidR="00C65D95" w:rsidRPr="004E24B8">
        <w:rPr>
          <w:rFonts w:ascii="Arial" w:hAnsi="Arial" w:cs="Arial"/>
          <w:sz w:val="20"/>
          <w:szCs w:val="20"/>
        </w:rPr>
        <w:t xml:space="preserve"> (the “</w:t>
      </w:r>
      <w:r w:rsidR="00C65D95">
        <w:rPr>
          <w:rFonts w:ascii="Arial" w:hAnsi="Arial" w:cs="Arial"/>
          <w:sz w:val="20"/>
          <w:szCs w:val="20"/>
        </w:rPr>
        <w:t>Event</w:t>
      </w:r>
      <w:r w:rsidR="00C65D95" w:rsidRPr="004E24B8">
        <w:rPr>
          <w:rFonts w:ascii="Arial" w:hAnsi="Arial" w:cs="Arial"/>
          <w:sz w:val="20"/>
          <w:szCs w:val="20"/>
        </w:rPr>
        <w:t>”)</w:t>
      </w:r>
      <w:r>
        <w:rPr>
          <w:rFonts w:ascii="Arial" w:hAnsi="Arial" w:cs="Arial"/>
          <w:sz w:val="20"/>
          <w:szCs w:val="20"/>
        </w:rPr>
        <w:t xml:space="preserve"> and Sponsor wishes to sponsor the Event at</w:t>
      </w:r>
      <w:r w:rsidR="00C65D95" w:rsidRPr="004E24B8">
        <w:rPr>
          <w:rFonts w:ascii="Arial" w:hAnsi="Arial" w:cs="Arial"/>
          <w:sz w:val="20"/>
          <w:szCs w:val="20"/>
        </w:rPr>
        <w:t xml:space="preserve"> the </w:t>
      </w:r>
      <w:r w:rsidR="00C65D95">
        <w:rPr>
          <w:rFonts w:ascii="Arial" w:hAnsi="Arial" w:cs="Arial"/>
          <w:sz w:val="20"/>
          <w:szCs w:val="20"/>
        </w:rPr>
        <w:t xml:space="preserve">Sponsorship Level </w:t>
      </w:r>
      <w:r>
        <w:rPr>
          <w:rFonts w:ascii="Arial" w:hAnsi="Arial" w:cs="Arial"/>
          <w:sz w:val="20"/>
          <w:szCs w:val="20"/>
        </w:rPr>
        <w:t>identified</w:t>
      </w:r>
      <w:r w:rsidR="00C65D95">
        <w:rPr>
          <w:rFonts w:ascii="Arial" w:hAnsi="Arial" w:cs="Arial"/>
          <w:sz w:val="20"/>
          <w:szCs w:val="20"/>
        </w:rPr>
        <w:t xml:space="preserve"> above</w:t>
      </w:r>
      <w:r w:rsidR="00A75CD0">
        <w:rPr>
          <w:rFonts w:ascii="Arial" w:hAnsi="Arial" w:cs="Arial"/>
          <w:sz w:val="20"/>
          <w:szCs w:val="20"/>
        </w:rPr>
        <w:t xml:space="preserve">, in accordance with the following </w:t>
      </w:r>
      <w:r w:rsidR="00C65D95">
        <w:rPr>
          <w:rFonts w:ascii="Arial" w:hAnsi="Arial" w:cs="Arial"/>
          <w:sz w:val="20"/>
          <w:szCs w:val="20"/>
        </w:rPr>
        <w:t>terms and conditions</w:t>
      </w:r>
      <w:r w:rsidR="00C65D95" w:rsidRPr="004E24B8">
        <w:rPr>
          <w:rFonts w:ascii="Arial" w:hAnsi="Arial" w:cs="Arial"/>
          <w:sz w:val="20"/>
          <w:szCs w:val="20"/>
        </w:rPr>
        <w:t xml:space="preserve">.  </w:t>
      </w:r>
    </w:p>
    <w:p w:rsidR="00A75CD0" w:rsidRPr="009C67DE" w:rsidRDefault="00A75CD0" w:rsidP="00A75CD0">
      <w:pPr>
        <w:spacing w:after="0" w:line="240" w:lineRule="auto"/>
        <w:jc w:val="both"/>
        <w:rPr>
          <w:rFonts w:ascii="Arial" w:hAnsi="Arial" w:cs="Arial"/>
          <w:sz w:val="20"/>
          <w:szCs w:val="20"/>
        </w:rPr>
      </w:pPr>
    </w:p>
    <w:p w:rsidR="00C65D95" w:rsidRPr="00A75CD0" w:rsidRDefault="00C65D95" w:rsidP="00A75CD0">
      <w:pPr>
        <w:spacing w:after="0" w:line="240" w:lineRule="auto"/>
        <w:jc w:val="both"/>
        <w:rPr>
          <w:rFonts w:ascii="Arial" w:hAnsi="Arial" w:cs="Arial"/>
          <w:sz w:val="20"/>
          <w:szCs w:val="20"/>
        </w:rPr>
      </w:pPr>
      <w:r w:rsidRPr="00A75CD0">
        <w:rPr>
          <w:rFonts w:ascii="Arial" w:hAnsi="Arial" w:cs="Arial"/>
          <w:sz w:val="20"/>
          <w:szCs w:val="20"/>
        </w:rPr>
        <w:t xml:space="preserve">Mozilla and </w:t>
      </w:r>
      <w:r w:rsidR="00572FF0">
        <w:rPr>
          <w:rFonts w:ascii="Arial" w:hAnsi="Arial" w:cs="Arial"/>
          <w:sz w:val="20"/>
          <w:szCs w:val="20"/>
        </w:rPr>
        <w:t>Sponsor</w:t>
      </w:r>
      <w:r w:rsidRPr="00A75CD0">
        <w:rPr>
          <w:rFonts w:ascii="Arial" w:hAnsi="Arial" w:cs="Arial"/>
          <w:sz w:val="20"/>
          <w:szCs w:val="20"/>
        </w:rPr>
        <w:t xml:space="preserve"> agree as follows:</w:t>
      </w:r>
    </w:p>
    <w:p w:rsidR="00C65D95" w:rsidRPr="00A75CD0" w:rsidRDefault="00C65D95" w:rsidP="00A75CD0">
      <w:pPr>
        <w:spacing w:after="0" w:line="240" w:lineRule="auto"/>
        <w:jc w:val="both"/>
        <w:rPr>
          <w:rFonts w:ascii="Arial" w:hAnsi="Arial" w:cs="Arial"/>
          <w:sz w:val="20"/>
          <w:szCs w:val="20"/>
        </w:rPr>
      </w:pPr>
    </w:p>
    <w:p w:rsidR="00C65D95" w:rsidRPr="00A75CD0" w:rsidRDefault="00C65D95" w:rsidP="00FA1474">
      <w:pPr>
        <w:spacing w:after="0" w:line="240" w:lineRule="auto"/>
        <w:ind w:firstLine="360"/>
        <w:jc w:val="both"/>
        <w:rPr>
          <w:rFonts w:ascii="Arial" w:hAnsi="Arial" w:cs="Arial"/>
          <w:sz w:val="20"/>
          <w:szCs w:val="20"/>
        </w:rPr>
      </w:pPr>
      <w:bookmarkStart w:id="0" w:name="_DV_M6"/>
      <w:bookmarkEnd w:id="0"/>
      <w:r w:rsidRPr="00A75CD0">
        <w:rPr>
          <w:rFonts w:ascii="Arial" w:hAnsi="Arial" w:cs="Arial"/>
          <w:sz w:val="20"/>
          <w:szCs w:val="20"/>
        </w:rPr>
        <w:t>1.</w:t>
      </w:r>
      <w:r w:rsidRPr="00A75CD0">
        <w:rPr>
          <w:rFonts w:ascii="Arial" w:hAnsi="Arial" w:cs="Arial"/>
          <w:sz w:val="20"/>
          <w:szCs w:val="20"/>
        </w:rPr>
        <w:tab/>
      </w:r>
      <w:r w:rsidR="007E0248">
        <w:rPr>
          <w:rFonts w:ascii="Arial" w:hAnsi="Arial" w:cs="Arial"/>
          <w:sz w:val="20"/>
          <w:szCs w:val="20"/>
          <w:u w:val="single"/>
        </w:rPr>
        <w:t xml:space="preserve">Mozilla’s </w:t>
      </w:r>
      <w:r w:rsidR="007E0248" w:rsidRPr="00A75CD0">
        <w:rPr>
          <w:rFonts w:ascii="Arial" w:hAnsi="Arial" w:cs="Arial"/>
          <w:sz w:val="20"/>
          <w:u w:val="single"/>
        </w:rPr>
        <w:t>Responsibilities</w:t>
      </w:r>
      <w:r w:rsidR="007E0248" w:rsidRPr="00A75CD0">
        <w:rPr>
          <w:rFonts w:ascii="Arial" w:hAnsi="Arial" w:cs="Arial"/>
          <w:sz w:val="20"/>
        </w:rPr>
        <w:t xml:space="preserve">.  </w:t>
      </w:r>
      <w:r w:rsidR="007E0248">
        <w:rPr>
          <w:rFonts w:ascii="Arial" w:hAnsi="Arial" w:cs="Arial"/>
          <w:sz w:val="20"/>
        </w:rPr>
        <w:t>Mozilla</w:t>
      </w:r>
      <w:r w:rsidR="007E0248">
        <w:rPr>
          <w:rFonts w:ascii="Arial" w:hAnsi="Arial" w:cs="Arial"/>
          <w:sz w:val="20"/>
        </w:rPr>
        <w:t xml:space="preserve"> is</w:t>
      </w:r>
      <w:r w:rsidR="007E0248" w:rsidRPr="00A75CD0">
        <w:rPr>
          <w:rFonts w:ascii="Arial" w:hAnsi="Arial" w:cs="Arial"/>
          <w:sz w:val="20"/>
        </w:rPr>
        <w:t xml:space="preserve"> responsible for </w:t>
      </w:r>
      <w:r w:rsidR="007E0248">
        <w:rPr>
          <w:rFonts w:ascii="Arial" w:hAnsi="Arial" w:cs="Arial"/>
          <w:sz w:val="20"/>
        </w:rPr>
        <w:t>all aspects of plann</w:t>
      </w:r>
      <w:r w:rsidR="007E0248" w:rsidRPr="00A75CD0">
        <w:rPr>
          <w:rFonts w:ascii="Arial" w:hAnsi="Arial" w:cs="Arial"/>
          <w:sz w:val="20"/>
        </w:rPr>
        <w:t>i</w:t>
      </w:r>
      <w:r w:rsidR="007E0248">
        <w:rPr>
          <w:rFonts w:ascii="Arial" w:hAnsi="Arial" w:cs="Arial"/>
          <w:sz w:val="20"/>
        </w:rPr>
        <w:t>ng, arranging, hosting, staffing, managing, and promoting the Event.</w:t>
      </w:r>
      <w:r w:rsidR="007E0248" w:rsidRPr="00A75CD0">
        <w:rPr>
          <w:rFonts w:ascii="Arial" w:hAnsi="Arial" w:cs="Arial"/>
          <w:sz w:val="20"/>
        </w:rPr>
        <w:t xml:space="preserve"> </w:t>
      </w:r>
      <w:r w:rsidR="007E0248">
        <w:rPr>
          <w:rFonts w:ascii="Arial" w:hAnsi="Arial" w:cs="Arial"/>
          <w:sz w:val="20"/>
        </w:rPr>
        <w:t xml:space="preserve">In addition, </w:t>
      </w:r>
      <w:r w:rsidR="007E0248">
        <w:rPr>
          <w:rFonts w:ascii="Arial" w:hAnsi="Arial" w:cs="Arial"/>
          <w:sz w:val="20"/>
        </w:rPr>
        <w:t>Mozilla</w:t>
      </w:r>
      <w:r w:rsidR="007E0248">
        <w:rPr>
          <w:rFonts w:ascii="Arial" w:hAnsi="Arial" w:cs="Arial"/>
          <w:sz w:val="20"/>
        </w:rPr>
        <w:t xml:space="preserve"> is responsible for providing the Sponsorship Benefits</w:t>
      </w:r>
      <w:r w:rsidR="007E0248" w:rsidRPr="00A75CD0">
        <w:rPr>
          <w:rFonts w:ascii="Arial" w:hAnsi="Arial" w:cs="Arial"/>
          <w:sz w:val="20"/>
        </w:rPr>
        <w:t>.</w:t>
      </w:r>
    </w:p>
    <w:p w:rsidR="00C65D95" w:rsidRPr="00A75CD0" w:rsidRDefault="00C65D95" w:rsidP="00FA1474">
      <w:pPr>
        <w:spacing w:after="0" w:line="240" w:lineRule="auto"/>
        <w:ind w:firstLine="360"/>
        <w:jc w:val="both"/>
        <w:rPr>
          <w:rFonts w:ascii="Arial" w:hAnsi="Arial" w:cs="Arial"/>
          <w:sz w:val="20"/>
          <w:szCs w:val="20"/>
        </w:rPr>
      </w:pPr>
      <w:bookmarkStart w:id="1" w:name="_DV_M7"/>
      <w:bookmarkStart w:id="2" w:name="_DV_M8"/>
      <w:bookmarkStart w:id="3" w:name="_DV_M11"/>
      <w:bookmarkStart w:id="4" w:name="_DV_M16"/>
      <w:bookmarkEnd w:id="1"/>
      <w:bookmarkEnd w:id="2"/>
      <w:bookmarkEnd w:id="3"/>
      <w:bookmarkEnd w:id="4"/>
    </w:p>
    <w:p w:rsidR="00C65D95" w:rsidRDefault="00C65D95" w:rsidP="00FA1474">
      <w:pPr>
        <w:pStyle w:val="Double"/>
        <w:spacing w:line="240" w:lineRule="auto"/>
        <w:ind w:firstLine="360"/>
        <w:jc w:val="both"/>
        <w:rPr>
          <w:rFonts w:ascii="Arial" w:hAnsi="Arial" w:cs="Arial"/>
          <w:sz w:val="20"/>
        </w:rPr>
      </w:pPr>
      <w:bookmarkStart w:id="5" w:name="_DV_M18"/>
      <w:bookmarkEnd w:id="5"/>
      <w:r w:rsidRPr="00A75CD0">
        <w:rPr>
          <w:rFonts w:ascii="Arial" w:hAnsi="Arial" w:cs="Arial"/>
          <w:sz w:val="20"/>
        </w:rPr>
        <w:t xml:space="preserve">2.  </w:t>
      </w:r>
      <w:bookmarkStart w:id="6" w:name="_DV_M19"/>
      <w:bookmarkEnd w:id="6"/>
      <w:r w:rsidRPr="00A75CD0">
        <w:rPr>
          <w:rFonts w:ascii="Arial" w:hAnsi="Arial" w:cs="Arial"/>
          <w:sz w:val="20"/>
        </w:rPr>
        <w:tab/>
      </w:r>
      <w:r w:rsidR="00752BE9">
        <w:rPr>
          <w:rFonts w:ascii="Arial" w:hAnsi="Arial" w:cs="Arial"/>
          <w:sz w:val="20"/>
          <w:u w:val="single"/>
        </w:rPr>
        <w:t>Sponsorship Benefits</w:t>
      </w:r>
      <w:r w:rsidR="00752BE9">
        <w:rPr>
          <w:rFonts w:ascii="Arial" w:hAnsi="Arial" w:cs="Arial"/>
          <w:sz w:val="20"/>
        </w:rPr>
        <w:t xml:space="preserve">.  </w:t>
      </w:r>
      <w:r w:rsidR="007E0248">
        <w:rPr>
          <w:rFonts w:ascii="Arial" w:hAnsi="Arial" w:cs="Arial"/>
          <w:sz w:val="20"/>
        </w:rPr>
        <w:t xml:space="preserve">Provided Sponsor pays the Sponsorship Fee, Sponsor will receive the benefits </w:t>
      </w:r>
      <w:r w:rsidR="00F8435F">
        <w:rPr>
          <w:rFonts w:ascii="Arial" w:hAnsi="Arial" w:cs="Arial"/>
          <w:sz w:val="20"/>
        </w:rPr>
        <w:t>identifi</w:t>
      </w:r>
      <w:r w:rsidR="007E0248">
        <w:rPr>
          <w:rFonts w:ascii="Arial" w:hAnsi="Arial" w:cs="Arial"/>
          <w:sz w:val="20"/>
        </w:rPr>
        <w:t xml:space="preserve">ed above for the </w:t>
      </w:r>
      <w:r w:rsidR="00752BE9">
        <w:rPr>
          <w:rFonts w:ascii="Arial" w:hAnsi="Arial" w:cs="Arial"/>
          <w:sz w:val="20"/>
        </w:rPr>
        <w:t>Sponsorship Level</w:t>
      </w:r>
      <w:r w:rsidR="007E0248">
        <w:rPr>
          <w:rFonts w:ascii="Arial" w:hAnsi="Arial" w:cs="Arial"/>
          <w:sz w:val="20"/>
        </w:rPr>
        <w:t xml:space="preserve"> Sponsor has selected</w:t>
      </w:r>
      <w:r w:rsidR="00752BE9">
        <w:rPr>
          <w:rFonts w:ascii="Arial" w:hAnsi="Arial" w:cs="Arial"/>
          <w:sz w:val="20"/>
        </w:rPr>
        <w:t xml:space="preserve">. </w:t>
      </w:r>
      <w:r w:rsidR="00F8435F">
        <w:rPr>
          <w:rFonts w:ascii="Arial" w:hAnsi="Arial" w:cs="Arial"/>
          <w:sz w:val="20"/>
        </w:rPr>
        <w:t>Details of each benefit are described in Attachment A.</w:t>
      </w:r>
    </w:p>
    <w:p w:rsidR="00C65D95" w:rsidRPr="00A75CD0" w:rsidRDefault="00C65D95" w:rsidP="00FA1474">
      <w:pPr>
        <w:pStyle w:val="Double"/>
        <w:spacing w:line="240" w:lineRule="auto"/>
        <w:ind w:firstLine="360"/>
        <w:jc w:val="both"/>
        <w:rPr>
          <w:rFonts w:ascii="Arial" w:hAnsi="Arial" w:cs="Arial"/>
          <w:sz w:val="20"/>
        </w:rPr>
      </w:pPr>
    </w:p>
    <w:p w:rsidR="00A31A10" w:rsidRDefault="00C65D95" w:rsidP="00FA1474">
      <w:pPr>
        <w:pStyle w:val="Double"/>
        <w:spacing w:line="240" w:lineRule="auto"/>
        <w:ind w:firstLine="360"/>
        <w:jc w:val="both"/>
        <w:rPr>
          <w:rFonts w:ascii="Arial" w:hAnsi="Arial" w:cs="Arial"/>
          <w:sz w:val="20"/>
        </w:rPr>
      </w:pPr>
      <w:r w:rsidRPr="00A75CD0">
        <w:rPr>
          <w:rFonts w:ascii="Arial" w:hAnsi="Arial" w:cs="Arial"/>
          <w:sz w:val="20"/>
        </w:rPr>
        <w:t xml:space="preserve">3.  </w:t>
      </w:r>
      <w:bookmarkStart w:id="7" w:name="_DV_M22"/>
      <w:bookmarkEnd w:id="7"/>
      <w:r w:rsidRPr="00A75CD0">
        <w:rPr>
          <w:rFonts w:ascii="Arial" w:hAnsi="Arial" w:cs="Arial"/>
          <w:sz w:val="20"/>
        </w:rPr>
        <w:tab/>
      </w:r>
      <w:r w:rsidR="007E0248">
        <w:rPr>
          <w:rFonts w:ascii="Arial" w:hAnsi="Arial" w:cs="Arial"/>
          <w:sz w:val="20"/>
          <w:u w:val="single"/>
        </w:rPr>
        <w:t>Sponsor</w:t>
      </w:r>
      <w:r w:rsidR="007E0248" w:rsidRPr="00752BE9">
        <w:rPr>
          <w:rFonts w:ascii="Arial" w:hAnsi="Arial" w:cs="Arial"/>
          <w:sz w:val="20"/>
          <w:u w:val="single"/>
        </w:rPr>
        <w:t xml:space="preserve">’s </w:t>
      </w:r>
      <w:r w:rsidR="007E0248">
        <w:rPr>
          <w:rFonts w:ascii="Arial" w:hAnsi="Arial" w:cs="Arial"/>
          <w:sz w:val="20"/>
          <w:u w:val="single"/>
        </w:rPr>
        <w:t>Obligations</w:t>
      </w:r>
      <w:r w:rsidR="007E0248" w:rsidRPr="00A75CD0">
        <w:rPr>
          <w:rFonts w:ascii="Arial" w:hAnsi="Arial" w:cs="Arial"/>
          <w:sz w:val="20"/>
        </w:rPr>
        <w:t xml:space="preserve">.  </w:t>
      </w:r>
    </w:p>
    <w:p w:rsidR="00A31A10" w:rsidRDefault="00A31A10" w:rsidP="00FA1474">
      <w:pPr>
        <w:pStyle w:val="Double"/>
        <w:spacing w:line="240" w:lineRule="auto"/>
        <w:ind w:firstLine="360"/>
        <w:jc w:val="both"/>
        <w:rPr>
          <w:rFonts w:ascii="Arial" w:hAnsi="Arial" w:cs="Arial"/>
          <w:sz w:val="20"/>
        </w:rPr>
      </w:pPr>
    </w:p>
    <w:p w:rsidR="00500461" w:rsidRPr="00500461" w:rsidRDefault="001077DE" w:rsidP="00FA1474">
      <w:pPr>
        <w:pStyle w:val="Double"/>
        <w:numPr>
          <w:ilvl w:val="0"/>
          <w:numId w:val="9"/>
        </w:numPr>
        <w:tabs>
          <w:tab w:val="left" w:pos="1530"/>
        </w:tabs>
        <w:spacing w:after="120" w:line="240" w:lineRule="auto"/>
        <w:ind w:left="720" w:firstLine="360"/>
        <w:jc w:val="both"/>
        <w:rPr>
          <w:sz w:val="20"/>
        </w:rPr>
      </w:pPr>
      <w:r w:rsidRPr="00500461">
        <w:rPr>
          <w:rFonts w:ascii="Arial" w:hAnsi="Arial" w:cs="Arial"/>
          <w:sz w:val="20"/>
        </w:rPr>
        <w:t>Sponsor</w:t>
      </w:r>
      <w:r w:rsidR="007E0248" w:rsidRPr="00500461">
        <w:rPr>
          <w:rFonts w:ascii="Arial" w:hAnsi="Arial" w:cs="Arial"/>
          <w:sz w:val="20"/>
        </w:rPr>
        <w:t xml:space="preserve"> will pay to </w:t>
      </w:r>
      <w:r w:rsidRPr="00500461">
        <w:rPr>
          <w:rFonts w:ascii="Arial" w:hAnsi="Arial" w:cs="Arial"/>
          <w:sz w:val="20"/>
        </w:rPr>
        <w:t>Mozilla</w:t>
      </w:r>
      <w:r w:rsidR="007E0248" w:rsidRPr="00500461">
        <w:rPr>
          <w:rFonts w:ascii="Arial" w:hAnsi="Arial" w:cs="Arial"/>
          <w:sz w:val="20"/>
        </w:rPr>
        <w:t xml:space="preserve"> the Sponsorship Fee </w:t>
      </w:r>
      <w:r w:rsidRPr="00500461">
        <w:rPr>
          <w:rFonts w:ascii="Arial" w:hAnsi="Arial" w:cs="Arial"/>
          <w:sz w:val="20"/>
        </w:rPr>
        <w:t>for the selected Sponsorship Level within</w:t>
      </w:r>
      <w:r w:rsidR="007E0248" w:rsidRPr="00500461">
        <w:rPr>
          <w:rFonts w:ascii="Arial" w:hAnsi="Arial" w:cs="Arial"/>
          <w:sz w:val="20"/>
        </w:rPr>
        <w:t xml:space="preserve"> thirty (30) days following execution of this Agreement</w:t>
      </w:r>
      <w:r w:rsidRPr="00500461">
        <w:rPr>
          <w:rFonts w:ascii="Arial" w:hAnsi="Arial" w:cs="Arial"/>
          <w:sz w:val="20"/>
        </w:rPr>
        <w:t xml:space="preserve">. </w:t>
      </w:r>
      <w:r w:rsidR="00A31A10" w:rsidRPr="00500461">
        <w:rPr>
          <w:rFonts w:ascii="Arial" w:hAnsi="Arial" w:cs="Arial"/>
          <w:sz w:val="20"/>
        </w:rPr>
        <w:t>Payment</w:t>
      </w:r>
      <w:r w:rsidRPr="00500461">
        <w:rPr>
          <w:rFonts w:ascii="Arial" w:hAnsi="Arial" w:cs="Arial"/>
          <w:sz w:val="20"/>
        </w:rPr>
        <w:t xml:space="preserve"> will be</w:t>
      </w:r>
      <w:r w:rsidR="007E0248" w:rsidRPr="00500461">
        <w:rPr>
          <w:rFonts w:ascii="Arial" w:hAnsi="Arial" w:cs="Arial"/>
          <w:sz w:val="20"/>
        </w:rPr>
        <w:t xml:space="preserve"> </w:t>
      </w:r>
      <w:r w:rsidR="00A31A10" w:rsidRPr="00500461">
        <w:rPr>
          <w:rFonts w:ascii="Arial" w:hAnsi="Arial" w:cs="Arial"/>
          <w:sz w:val="20"/>
        </w:rPr>
        <w:t>made via the method selected above</w:t>
      </w:r>
      <w:r w:rsidR="007E0248" w:rsidRPr="00500461">
        <w:rPr>
          <w:rFonts w:ascii="Arial" w:hAnsi="Arial" w:cs="Arial"/>
          <w:sz w:val="20"/>
        </w:rPr>
        <w:t xml:space="preserve">. </w:t>
      </w:r>
    </w:p>
    <w:p w:rsidR="00500461" w:rsidRPr="001E03F3" w:rsidRDefault="00500461" w:rsidP="00FA1474">
      <w:pPr>
        <w:pStyle w:val="Double"/>
        <w:numPr>
          <w:ilvl w:val="0"/>
          <w:numId w:val="9"/>
        </w:numPr>
        <w:tabs>
          <w:tab w:val="left" w:pos="1530"/>
        </w:tabs>
        <w:spacing w:after="120" w:line="240" w:lineRule="auto"/>
        <w:ind w:left="720" w:firstLine="360"/>
        <w:jc w:val="both"/>
        <w:rPr>
          <w:rFonts w:ascii="Arial" w:hAnsi="Arial" w:cs="Arial"/>
          <w:sz w:val="20"/>
        </w:rPr>
      </w:pPr>
      <w:r w:rsidRPr="00500461">
        <w:rPr>
          <w:rFonts w:ascii="Arial" w:hAnsi="Arial" w:cs="Arial"/>
          <w:color w:val="000000"/>
          <w:sz w:val="20"/>
        </w:rPr>
        <w:t>Sponsor will</w:t>
      </w:r>
      <w:r w:rsidRPr="0091532E">
        <w:rPr>
          <w:rFonts w:ascii="Arial" w:hAnsi="Arial" w:cs="Arial"/>
          <w:color w:val="000000"/>
          <w:sz w:val="20"/>
        </w:rPr>
        <w:t xml:space="preserve"> submit a company logo and a 50-word company/product description</w:t>
      </w:r>
      <w:r w:rsidRPr="00500461">
        <w:rPr>
          <w:rFonts w:ascii="Arial" w:hAnsi="Arial" w:cs="Arial"/>
          <w:color w:val="000000"/>
          <w:sz w:val="20"/>
        </w:rPr>
        <w:t xml:space="preserve"> for </w:t>
      </w:r>
      <w:r w:rsidRPr="0091532E">
        <w:rPr>
          <w:rFonts w:ascii="Arial" w:hAnsi="Arial" w:cs="Arial"/>
          <w:color w:val="000000"/>
          <w:sz w:val="20"/>
        </w:rPr>
        <w:t xml:space="preserve">use </w:t>
      </w:r>
      <w:r w:rsidRPr="00500461">
        <w:rPr>
          <w:rFonts w:ascii="Arial" w:hAnsi="Arial" w:cs="Arial"/>
          <w:color w:val="000000"/>
          <w:sz w:val="20"/>
        </w:rPr>
        <w:t>in</w:t>
      </w:r>
      <w:r w:rsidRPr="0091532E">
        <w:rPr>
          <w:rFonts w:ascii="Arial" w:hAnsi="Arial" w:cs="Arial"/>
          <w:color w:val="000000"/>
          <w:sz w:val="20"/>
        </w:rPr>
        <w:t xml:space="preserve"> the </w:t>
      </w:r>
      <w:r w:rsidRPr="00500461">
        <w:rPr>
          <w:rFonts w:ascii="Arial" w:hAnsi="Arial" w:cs="Arial"/>
          <w:color w:val="000000"/>
          <w:sz w:val="20"/>
        </w:rPr>
        <w:t>Event</w:t>
      </w:r>
      <w:r w:rsidRPr="0091532E">
        <w:rPr>
          <w:rFonts w:ascii="Arial" w:hAnsi="Arial" w:cs="Arial"/>
          <w:color w:val="000000"/>
          <w:sz w:val="20"/>
        </w:rPr>
        <w:t xml:space="preserve"> program, related marketing material</w:t>
      </w:r>
      <w:r w:rsidRPr="00500461">
        <w:rPr>
          <w:rFonts w:ascii="Arial" w:hAnsi="Arial" w:cs="Arial"/>
          <w:color w:val="000000"/>
          <w:sz w:val="20"/>
        </w:rPr>
        <w:t>s</w:t>
      </w:r>
      <w:r w:rsidRPr="0091532E">
        <w:rPr>
          <w:rFonts w:ascii="Arial" w:hAnsi="Arial" w:cs="Arial"/>
          <w:color w:val="000000"/>
          <w:sz w:val="20"/>
        </w:rPr>
        <w:t xml:space="preserve">, and </w:t>
      </w:r>
      <w:r w:rsidRPr="00500461">
        <w:rPr>
          <w:rFonts w:ascii="Arial" w:hAnsi="Arial" w:cs="Arial"/>
          <w:color w:val="000000"/>
          <w:sz w:val="20"/>
        </w:rPr>
        <w:t xml:space="preserve">Event related </w:t>
      </w:r>
      <w:r w:rsidRPr="0091532E">
        <w:rPr>
          <w:rFonts w:ascii="Arial" w:hAnsi="Arial" w:cs="Arial"/>
          <w:color w:val="000000"/>
          <w:sz w:val="20"/>
        </w:rPr>
        <w:t>website</w:t>
      </w:r>
      <w:r w:rsidRPr="00500461">
        <w:rPr>
          <w:rFonts w:ascii="Arial" w:hAnsi="Arial" w:cs="Arial"/>
          <w:color w:val="000000"/>
          <w:sz w:val="20"/>
        </w:rPr>
        <w:t>s</w:t>
      </w:r>
      <w:r w:rsidRPr="0091532E">
        <w:rPr>
          <w:rFonts w:ascii="Arial" w:hAnsi="Arial" w:cs="Arial"/>
          <w:color w:val="000000"/>
          <w:sz w:val="20"/>
        </w:rPr>
        <w:t xml:space="preserve">. </w:t>
      </w:r>
      <w:r w:rsidRPr="00500461">
        <w:rPr>
          <w:rFonts w:ascii="Arial" w:hAnsi="Arial" w:cs="Arial"/>
          <w:color w:val="000000"/>
          <w:sz w:val="20"/>
        </w:rPr>
        <w:t>The Sponsor</w:t>
      </w:r>
      <w:r w:rsidRPr="0091532E">
        <w:rPr>
          <w:rFonts w:ascii="Arial" w:hAnsi="Arial" w:cs="Arial"/>
          <w:color w:val="000000"/>
          <w:sz w:val="20"/>
        </w:rPr>
        <w:t xml:space="preserve"> description and</w:t>
      </w:r>
      <w:r>
        <w:rPr>
          <w:rFonts w:ascii="Arial" w:hAnsi="Arial" w:cs="Arial"/>
          <w:color w:val="000000"/>
          <w:sz w:val="20"/>
        </w:rPr>
        <w:t xml:space="preserve"> </w:t>
      </w:r>
      <w:r w:rsidRPr="0091532E">
        <w:rPr>
          <w:rFonts w:ascii="Arial" w:hAnsi="Arial" w:cs="Arial"/>
          <w:color w:val="000000"/>
          <w:sz w:val="20"/>
        </w:rPr>
        <w:t xml:space="preserve">logo should be submitted via email to stormy@mozilla.com and </w:t>
      </w:r>
      <w:r>
        <w:rPr>
          <w:rFonts w:ascii="Arial" w:hAnsi="Arial" w:cs="Arial"/>
          <w:color w:val="000000"/>
          <w:sz w:val="20"/>
        </w:rPr>
        <w:t xml:space="preserve">the logo </w:t>
      </w:r>
      <w:r w:rsidRPr="0091532E">
        <w:rPr>
          <w:rFonts w:ascii="Arial" w:hAnsi="Arial" w:cs="Arial"/>
          <w:color w:val="000000"/>
          <w:sz w:val="20"/>
        </w:rPr>
        <w:t>should comply with one of the following</w:t>
      </w:r>
      <w:r>
        <w:rPr>
          <w:rFonts w:ascii="Arial" w:hAnsi="Arial" w:cs="Arial"/>
          <w:color w:val="000000"/>
          <w:sz w:val="20"/>
        </w:rPr>
        <w:t xml:space="preserve"> </w:t>
      </w:r>
      <w:r w:rsidRPr="0091532E">
        <w:rPr>
          <w:rFonts w:ascii="Arial" w:hAnsi="Arial" w:cs="Arial"/>
          <w:color w:val="000000"/>
          <w:sz w:val="20"/>
        </w:rPr>
        <w:t>specs:</w:t>
      </w:r>
    </w:p>
    <w:p w:rsidR="00500461" w:rsidRPr="0091532E" w:rsidRDefault="001E03F3" w:rsidP="006E25FC">
      <w:pPr>
        <w:tabs>
          <w:tab w:val="left" w:pos="1530"/>
        </w:tabs>
        <w:spacing w:after="120" w:line="240" w:lineRule="auto"/>
        <w:ind w:left="1080" w:firstLine="360"/>
        <w:rPr>
          <w:rFonts w:ascii="Times New Roman" w:eastAsia="Times New Roman" w:hAnsi="Times New Roman" w:cs="Times New Roman"/>
          <w:sz w:val="20"/>
          <w:szCs w:val="20"/>
        </w:rPr>
      </w:pPr>
      <w:proofErr w:type="spellStart"/>
      <w:r>
        <w:rPr>
          <w:rFonts w:ascii="Arial" w:eastAsia="Times New Roman" w:hAnsi="Arial" w:cs="Arial"/>
          <w:color w:val="000000"/>
          <w:sz w:val="20"/>
          <w:szCs w:val="20"/>
        </w:rPr>
        <w:t>i</w:t>
      </w:r>
      <w:proofErr w:type="spellEnd"/>
      <w:r w:rsidR="00500461" w:rsidRPr="0091532E">
        <w:rPr>
          <w:rFonts w:ascii="Arial" w:eastAsia="Times New Roman" w:hAnsi="Arial" w:cs="Arial"/>
          <w:color w:val="000000"/>
          <w:sz w:val="20"/>
          <w:szCs w:val="20"/>
        </w:rPr>
        <w:t>. Vector file with fonts outlined (this is very important: Mozilla is not responsible for providing fonts for printing sponsor-submitted logos.) or</w:t>
      </w:r>
    </w:p>
    <w:p w:rsidR="00500461" w:rsidRDefault="001E03F3" w:rsidP="006E25FC">
      <w:pPr>
        <w:pStyle w:val="Double"/>
        <w:tabs>
          <w:tab w:val="left" w:pos="1530"/>
        </w:tabs>
        <w:spacing w:line="240" w:lineRule="auto"/>
        <w:ind w:left="1080" w:firstLine="360"/>
        <w:jc w:val="both"/>
        <w:rPr>
          <w:rFonts w:ascii="Arial" w:hAnsi="Arial" w:cs="Arial"/>
          <w:color w:val="000000"/>
          <w:sz w:val="20"/>
        </w:rPr>
      </w:pPr>
      <w:r>
        <w:rPr>
          <w:rFonts w:ascii="Arial" w:hAnsi="Arial" w:cs="Arial"/>
          <w:color w:val="000000"/>
          <w:sz w:val="20"/>
        </w:rPr>
        <w:t>ii</w:t>
      </w:r>
      <w:r w:rsidR="00500461" w:rsidRPr="0091532E">
        <w:rPr>
          <w:rFonts w:ascii="Arial" w:hAnsi="Arial" w:cs="Arial"/>
          <w:color w:val="000000"/>
          <w:sz w:val="20"/>
        </w:rPr>
        <w:t xml:space="preserve">. 300 </w:t>
      </w:r>
      <w:proofErr w:type="spellStart"/>
      <w:r w:rsidR="00500461" w:rsidRPr="0091532E">
        <w:rPr>
          <w:rFonts w:ascii="Arial" w:hAnsi="Arial" w:cs="Arial"/>
          <w:color w:val="000000"/>
          <w:sz w:val="20"/>
        </w:rPr>
        <w:t>ppi</w:t>
      </w:r>
      <w:proofErr w:type="spellEnd"/>
      <w:r w:rsidR="00500461" w:rsidRPr="0091532E">
        <w:rPr>
          <w:rFonts w:ascii="Arial" w:hAnsi="Arial" w:cs="Arial"/>
          <w:color w:val="000000"/>
          <w:sz w:val="20"/>
        </w:rPr>
        <w:t xml:space="preserve"> TIFF, EPS, PDF or JPEG file of your non-animated logo.</w:t>
      </w:r>
    </w:p>
    <w:p w:rsidR="001E03F3" w:rsidRDefault="001E03F3" w:rsidP="00FA1474">
      <w:pPr>
        <w:pStyle w:val="Double"/>
        <w:tabs>
          <w:tab w:val="left" w:pos="1530"/>
        </w:tabs>
        <w:spacing w:line="240" w:lineRule="auto"/>
        <w:ind w:left="720" w:firstLine="360"/>
        <w:jc w:val="both"/>
        <w:rPr>
          <w:rFonts w:ascii="Arial" w:hAnsi="Arial" w:cs="Arial"/>
          <w:color w:val="000000"/>
          <w:sz w:val="20"/>
        </w:rPr>
      </w:pPr>
    </w:p>
    <w:p w:rsidR="001E03F3" w:rsidRPr="002D5CD2" w:rsidRDefault="001E03F3" w:rsidP="00FA1474">
      <w:pPr>
        <w:pStyle w:val="Double"/>
        <w:numPr>
          <w:ilvl w:val="0"/>
          <w:numId w:val="9"/>
        </w:numPr>
        <w:tabs>
          <w:tab w:val="left" w:pos="1530"/>
        </w:tabs>
        <w:spacing w:after="120" w:line="240" w:lineRule="auto"/>
        <w:ind w:left="720" w:firstLine="360"/>
        <w:jc w:val="both"/>
        <w:rPr>
          <w:rFonts w:ascii="Arial" w:hAnsi="Arial" w:cs="Arial"/>
          <w:sz w:val="20"/>
        </w:rPr>
      </w:pPr>
      <w:r>
        <w:rPr>
          <w:rFonts w:ascii="Arial" w:hAnsi="Arial" w:cs="Arial"/>
          <w:color w:val="000000"/>
          <w:sz w:val="20"/>
        </w:rPr>
        <w:t>Sponsor will not s</w:t>
      </w:r>
      <w:r w:rsidRPr="0091532E">
        <w:rPr>
          <w:rFonts w:ascii="Arial" w:hAnsi="Arial" w:cs="Arial"/>
          <w:color w:val="000000"/>
          <w:sz w:val="20"/>
        </w:rPr>
        <w:t xml:space="preserve">chedule or sponsor any event in connection with the </w:t>
      </w:r>
      <w:r>
        <w:rPr>
          <w:rFonts w:ascii="Arial" w:hAnsi="Arial" w:cs="Arial"/>
          <w:color w:val="000000"/>
          <w:sz w:val="20"/>
        </w:rPr>
        <w:t>Event</w:t>
      </w:r>
      <w:r w:rsidRPr="0091532E">
        <w:rPr>
          <w:rFonts w:ascii="Arial" w:hAnsi="Arial" w:cs="Arial"/>
          <w:color w:val="000000"/>
          <w:sz w:val="20"/>
        </w:rPr>
        <w:t xml:space="preserve">, including without limitation evening events, during a time that overlaps or conflicts with any </w:t>
      </w:r>
      <w:r>
        <w:rPr>
          <w:rFonts w:ascii="Arial" w:hAnsi="Arial" w:cs="Arial"/>
          <w:color w:val="000000"/>
          <w:sz w:val="20"/>
        </w:rPr>
        <w:t>Event activities</w:t>
      </w:r>
      <w:r w:rsidRPr="0091532E">
        <w:rPr>
          <w:rFonts w:ascii="Arial" w:hAnsi="Arial" w:cs="Arial"/>
          <w:color w:val="000000"/>
          <w:sz w:val="20"/>
        </w:rPr>
        <w:t xml:space="preserve"> published in Mozilla’s Conference schedule.</w:t>
      </w:r>
    </w:p>
    <w:p w:rsidR="002D5CD2" w:rsidRPr="001E03F3" w:rsidRDefault="002D5CD2" w:rsidP="00FA1474">
      <w:pPr>
        <w:pStyle w:val="Double"/>
        <w:numPr>
          <w:ilvl w:val="0"/>
          <w:numId w:val="9"/>
        </w:numPr>
        <w:tabs>
          <w:tab w:val="left" w:pos="1530"/>
        </w:tabs>
        <w:spacing w:line="240" w:lineRule="auto"/>
        <w:ind w:left="720" w:firstLine="360"/>
        <w:jc w:val="both"/>
        <w:rPr>
          <w:rFonts w:ascii="Arial" w:hAnsi="Arial" w:cs="Arial"/>
          <w:sz w:val="20"/>
        </w:rPr>
      </w:pPr>
      <w:r>
        <w:rPr>
          <w:rFonts w:ascii="Arial" w:hAnsi="Arial" w:cs="Arial"/>
          <w:sz w:val="20"/>
        </w:rPr>
        <w:t>Sponsor will not conduct any drawings, contests or other promotions at the Event without Mozilla’s prior written consent.</w:t>
      </w:r>
    </w:p>
    <w:p w:rsidR="00C65D95" w:rsidRPr="00A75CD0" w:rsidRDefault="00C65D95" w:rsidP="00FA1474">
      <w:pPr>
        <w:pStyle w:val="Double"/>
        <w:spacing w:line="240" w:lineRule="auto"/>
        <w:ind w:firstLine="360"/>
        <w:jc w:val="both"/>
        <w:rPr>
          <w:rFonts w:ascii="Arial" w:hAnsi="Arial" w:cs="Arial"/>
          <w:sz w:val="20"/>
        </w:rPr>
      </w:pPr>
    </w:p>
    <w:p w:rsidR="001E03F3" w:rsidRDefault="00C65D95" w:rsidP="00FA1474">
      <w:pPr>
        <w:tabs>
          <w:tab w:val="left" w:pos="0"/>
          <w:tab w:val="left" w:pos="450"/>
        </w:tabs>
        <w:spacing w:after="0" w:line="240" w:lineRule="auto"/>
        <w:ind w:firstLine="360"/>
        <w:contextualSpacing/>
        <w:jc w:val="both"/>
        <w:rPr>
          <w:rFonts w:ascii="Arial" w:hAnsi="Arial" w:cs="Arial"/>
          <w:color w:val="000000"/>
          <w:sz w:val="20"/>
          <w:szCs w:val="20"/>
        </w:rPr>
      </w:pPr>
      <w:r w:rsidRPr="00A75CD0">
        <w:rPr>
          <w:rFonts w:ascii="Arial" w:hAnsi="Arial" w:cs="Arial"/>
          <w:sz w:val="20"/>
          <w:szCs w:val="20"/>
        </w:rPr>
        <w:t xml:space="preserve">4.  </w:t>
      </w:r>
      <w:r w:rsidRPr="00A75CD0">
        <w:rPr>
          <w:rFonts w:ascii="Arial" w:hAnsi="Arial" w:cs="Arial"/>
          <w:sz w:val="20"/>
          <w:szCs w:val="20"/>
        </w:rPr>
        <w:tab/>
      </w:r>
      <w:r w:rsidRPr="00A75CD0">
        <w:rPr>
          <w:rFonts w:ascii="Arial" w:hAnsi="Arial" w:cs="Arial"/>
          <w:color w:val="000000"/>
          <w:sz w:val="20"/>
          <w:szCs w:val="20"/>
          <w:u w:val="single"/>
        </w:rPr>
        <w:t>Use of Trademarks</w:t>
      </w:r>
      <w:r w:rsidRPr="00A75CD0">
        <w:rPr>
          <w:rFonts w:ascii="Arial" w:hAnsi="Arial" w:cs="Arial"/>
          <w:color w:val="000000"/>
          <w:sz w:val="20"/>
          <w:szCs w:val="20"/>
        </w:rPr>
        <w:t xml:space="preserve">. </w:t>
      </w:r>
      <w:r w:rsidR="00DE539F">
        <w:rPr>
          <w:rFonts w:ascii="Arial" w:hAnsi="Arial" w:cs="Arial"/>
          <w:color w:val="000000"/>
          <w:sz w:val="20"/>
          <w:szCs w:val="20"/>
        </w:rPr>
        <w:t xml:space="preserve"> </w:t>
      </w:r>
    </w:p>
    <w:p w:rsidR="001E03F3" w:rsidRDefault="001E03F3" w:rsidP="00FA1474">
      <w:pPr>
        <w:tabs>
          <w:tab w:val="left" w:pos="0"/>
          <w:tab w:val="left" w:pos="450"/>
        </w:tabs>
        <w:spacing w:after="0" w:line="240" w:lineRule="auto"/>
        <w:ind w:firstLine="360"/>
        <w:contextualSpacing/>
        <w:jc w:val="both"/>
        <w:rPr>
          <w:rFonts w:ascii="Arial" w:hAnsi="Arial" w:cs="Arial"/>
          <w:color w:val="000000"/>
          <w:sz w:val="20"/>
          <w:szCs w:val="20"/>
        </w:rPr>
      </w:pPr>
    </w:p>
    <w:p w:rsidR="00DE539F" w:rsidRPr="009D796D" w:rsidRDefault="001E03F3" w:rsidP="000D09C2">
      <w:pPr>
        <w:pStyle w:val="ListParagraph"/>
        <w:numPr>
          <w:ilvl w:val="0"/>
          <w:numId w:val="12"/>
        </w:numPr>
        <w:tabs>
          <w:tab w:val="left" w:pos="0"/>
          <w:tab w:val="left" w:pos="450"/>
        </w:tabs>
        <w:spacing w:after="120" w:line="240" w:lineRule="auto"/>
        <w:ind w:left="720" w:firstLine="360"/>
        <w:contextualSpacing w:val="0"/>
        <w:jc w:val="both"/>
      </w:pPr>
      <w:r>
        <w:rPr>
          <w:rFonts w:ascii="Arial" w:hAnsi="Arial" w:cs="Arial"/>
          <w:color w:val="000000"/>
          <w:sz w:val="20"/>
          <w:szCs w:val="20"/>
        </w:rPr>
        <w:t>Sponsor</w:t>
      </w:r>
      <w:r w:rsidR="00DE539F" w:rsidRPr="001E03F3">
        <w:rPr>
          <w:rFonts w:ascii="Arial" w:hAnsi="Arial" w:cs="Arial"/>
          <w:color w:val="000000"/>
          <w:sz w:val="20"/>
          <w:szCs w:val="20"/>
        </w:rPr>
        <w:t xml:space="preserve"> grants </w:t>
      </w:r>
      <w:r>
        <w:rPr>
          <w:rFonts w:ascii="Arial" w:hAnsi="Arial" w:cs="Arial"/>
          <w:color w:val="000000"/>
          <w:sz w:val="20"/>
          <w:szCs w:val="20"/>
        </w:rPr>
        <w:t>Mozilla</w:t>
      </w:r>
      <w:r w:rsidR="00DE539F" w:rsidRPr="001E03F3">
        <w:rPr>
          <w:rFonts w:ascii="Arial" w:hAnsi="Arial" w:cs="Arial"/>
          <w:color w:val="000000"/>
          <w:sz w:val="20"/>
          <w:szCs w:val="20"/>
        </w:rPr>
        <w:t xml:space="preserve"> </w:t>
      </w:r>
      <w:r w:rsidR="00DE539F" w:rsidRPr="001E03F3">
        <w:rPr>
          <w:rFonts w:ascii="Arial" w:hAnsi="Arial" w:cs="Arial"/>
          <w:sz w:val="20"/>
          <w:szCs w:val="20"/>
        </w:rPr>
        <w:t xml:space="preserve">a nonexclusive, nontransferable license to use </w:t>
      </w:r>
      <w:r>
        <w:rPr>
          <w:rFonts w:ascii="Arial" w:hAnsi="Arial" w:cs="Arial"/>
          <w:sz w:val="20"/>
          <w:szCs w:val="20"/>
        </w:rPr>
        <w:t>Sponsor’s logo and other</w:t>
      </w:r>
      <w:r w:rsidR="00DE539F" w:rsidRPr="001E03F3">
        <w:rPr>
          <w:rFonts w:ascii="Arial" w:hAnsi="Arial" w:cs="Arial"/>
          <w:sz w:val="20"/>
          <w:szCs w:val="20"/>
        </w:rPr>
        <w:t xml:space="preserve"> trademarks provided to Mozilla solely in the form provided by </w:t>
      </w:r>
      <w:r>
        <w:rPr>
          <w:rFonts w:ascii="Arial" w:hAnsi="Arial" w:cs="Arial"/>
          <w:sz w:val="20"/>
          <w:szCs w:val="20"/>
        </w:rPr>
        <w:t>Sponsor</w:t>
      </w:r>
      <w:r w:rsidR="00DE539F" w:rsidRPr="001E03F3">
        <w:rPr>
          <w:rFonts w:ascii="Arial" w:hAnsi="Arial" w:cs="Arial"/>
          <w:sz w:val="20"/>
          <w:szCs w:val="20"/>
        </w:rPr>
        <w:t xml:space="preserve"> and solely in connection with promoting and marketing </w:t>
      </w:r>
      <w:r>
        <w:rPr>
          <w:rFonts w:ascii="Arial" w:hAnsi="Arial" w:cs="Arial"/>
          <w:sz w:val="20"/>
          <w:szCs w:val="20"/>
        </w:rPr>
        <w:t>Sponsor</w:t>
      </w:r>
      <w:r w:rsidR="00DE539F" w:rsidRPr="001E03F3">
        <w:rPr>
          <w:rFonts w:ascii="Arial" w:hAnsi="Arial" w:cs="Arial"/>
          <w:sz w:val="20"/>
          <w:szCs w:val="20"/>
        </w:rPr>
        <w:t xml:space="preserve">’s sponsorship of the Event. </w:t>
      </w:r>
    </w:p>
    <w:p w:rsidR="009D796D" w:rsidRPr="00DE539F" w:rsidRDefault="0022737C" w:rsidP="000D09C2">
      <w:pPr>
        <w:pStyle w:val="ListParagraph"/>
        <w:numPr>
          <w:ilvl w:val="0"/>
          <w:numId w:val="12"/>
        </w:numPr>
        <w:tabs>
          <w:tab w:val="left" w:pos="0"/>
          <w:tab w:val="left" w:pos="450"/>
        </w:tabs>
        <w:spacing w:after="0" w:line="240" w:lineRule="auto"/>
        <w:ind w:left="720" w:firstLine="360"/>
        <w:jc w:val="both"/>
      </w:pPr>
      <w:r w:rsidRPr="0022737C">
        <w:rPr>
          <w:rFonts w:ascii="Arial" w:hAnsi="Arial" w:cs="Arial"/>
          <w:sz w:val="20"/>
          <w:szCs w:val="20"/>
        </w:rPr>
        <w:t xml:space="preserve">During the term of this Agreement, Sponsor may identify itself as a sponsor of the Event in advertising </w:t>
      </w:r>
      <w:r>
        <w:rPr>
          <w:rFonts w:ascii="Arial" w:hAnsi="Arial" w:cs="Arial"/>
          <w:sz w:val="20"/>
          <w:szCs w:val="20"/>
        </w:rPr>
        <w:t>and marketing</w:t>
      </w:r>
      <w:r w:rsidRPr="0022737C">
        <w:rPr>
          <w:rFonts w:ascii="Arial" w:hAnsi="Arial" w:cs="Arial"/>
          <w:sz w:val="20"/>
          <w:szCs w:val="20"/>
        </w:rPr>
        <w:t xml:space="preserve">. </w:t>
      </w:r>
      <w:r>
        <w:rPr>
          <w:rFonts w:ascii="Arial" w:hAnsi="Arial" w:cs="Arial"/>
          <w:sz w:val="20"/>
          <w:szCs w:val="20"/>
        </w:rPr>
        <w:t>Mozilla</w:t>
      </w:r>
      <w:r w:rsidRPr="0022737C">
        <w:rPr>
          <w:rFonts w:ascii="Arial" w:hAnsi="Arial" w:cs="Arial"/>
          <w:sz w:val="20"/>
          <w:szCs w:val="20"/>
        </w:rPr>
        <w:t xml:space="preserve"> will provide Sponsor with </w:t>
      </w:r>
      <w:r>
        <w:rPr>
          <w:rFonts w:ascii="Arial" w:hAnsi="Arial" w:cs="Arial"/>
          <w:sz w:val="20"/>
          <w:szCs w:val="20"/>
        </w:rPr>
        <w:t xml:space="preserve">an </w:t>
      </w:r>
      <w:r w:rsidRPr="0022737C">
        <w:rPr>
          <w:rFonts w:ascii="Arial" w:hAnsi="Arial" w:cs="Arial"/>
          <w:sz w:val="20"/>
          <w:szCs w:val="20"/>
        </w:rPr>
        <w:t>official</w:t>
      </w:r>
      <w:r>
        <w:rPr>
          <w:rFonts w:ascii="Arial" w:hAnsi="Arial" w:cs="Arial"/>
          <w:sz w:val="20"/>
          <w:szCs w:val="20"/>
        </w:rPr>
        <w:t xml:space="preserve"> Event</w:t>
      </w:r>
      <w:r w:rsidRPr="0022737C">
        <w:rPr>
          <w:rFonts w:ascii="Arial" w:hAnsi="Arial" w:cs="Arial"/>
          <w:sz w:val="20"/>
          <w:szCs w:val="20"/>
        </w:rPr>
        <w:t xml:space="preserve"> logo</w:t>
      </w:r>
      <w:r>
        <w:rPr>
          <w:rFonts w:ascii="Arial" w:hAnsi="Arial" w:cs="Arial"/>
          <w:sz w:val="20"/>
          <w:szCs w:val="20"/>
        </w:rPr>
        <w:t>,</w:t>
      </w:r>
      <w:r w:rsidRPr="0022737C">
        <w:rPr>
          <w:rFonts w:ascii="Arial" w:hAnsi="Arial" w:cs="Arial"/>
          <w:sz w:val="20"/>
          <w:szCs w:val="20"/>
        </w:rPr>
        <w:t xml:space="preserve"> </w:t>
      </w:r>
      <w:r>
        <w:rPr>
          <w:rFonts w:ascii="Arial" w:hAnsi="Arial" w:cs="Arial"/>
          <w:sz w:val="20"/>
          <w:szCs w:val="20"/>
        </w:rPr>
        <w:t>i</w:t>
      </w:r>
      <w:r w:rsidRPr="0022737C">
        <w:rPr>
          <w:rFonts w:ascii="Arial" w:hAnsi="Arial" w:cs="Arial"/>
          <w:sz w:val="20"/>
          <w:szCs w:val="20"/>
        </w:rPr>
        <w:t>mages</w:t>
      </w:r>
      <w:r>
        <w:rPr>
          <w:rFonts w:ascii="Arial" w:hAnsi="Arial" w:cs="Arial"/>
          <w:sz w:val="20"/>
          <w:szCs w:val="20"/>
        </w:rPr>
        <w:t>, and/or phrases</w:t>
      </w:r>
      <w:r w:rsidRPr="0022737C">
        <w:rPr>
          <w:rFonts w:ascii="Arial" w:hAnsi="Arial" w:cs="Arial"/>
          <w:sz w:val="20"/>
          <w:szCs w:val="20"/>
        </w:rPr>
        <w:t xml:space="preserve"> to use on advertising, website</w:t>
      </w:r>
      <w:r>
        <w:rPr>
          <w:rFonts w:ascii="Arial" w:hAnsi="Arial" w:cs="Arial"/>
          <w:sz w:val="20"/>
          <w:szCs w:val="20"/>
        </w:rPr>
        <w:t>s,</w:t>
      </w:r>
      <w:r w:rsidRPr="0022737C">
        <w:rPr>
          <w:rFonts w:ascii="Arial" w:hAnsi="Arial" w:cs="Arial"/>
          <w:sz w:val="20"/>
          <w:szCs w:val="20"/>
        </w:rPr>
        <w:t xml:space="preserve"> and other avenues as approved by </w:t>
      </w:r>
      <w:r>
        <w:rPr>
          <w:rFonts w:ascii="Arial" w:hAnsi="Arial" w:cs="Arial"/>
          <w:sz w:val="20"/>
          <w:szCs w:val="20"/>
        </w:rPr>
        <w:t>Mozilla</w:t>
      </w:r>
      <w:r w:rsidRPr="0022737C">
        <w:rPr>
          <w:rFonts w:ascii="Arial" w:hAnsi="Arial" w:cs="Arial"/>
          <w:sz w:val="20"/>
          <w:szCs w:val="20"/>
        </w:rPr>
        <w:t xml:space="preserve">. </w:t>
      </w:r>
      <w:r>
        <w:rPr>
          <w:rFonts w:ascii="Arial" w:hAnsi="Arial" w:cs="Arial"/>
          <w:sz w:val="20"/>
          <w:szCs w:val="20"/>
        </w:rPr>
        <w:t>Sponsor may not use any other Mozilla trademarks for any purpose without prior written permission.</w:t>
      </w:r>
    </w:p>
    <w:p w:rsidR="00C65D95" w:rsidRDefault="00C65D95" w:rsidP="00FA1474">
      <w:pPr>
        <w:spacing w:after="0" w:line="240" w:lineRule="auto"/>
        <w:ind w:left="-57" w:firstLine="360"/>
        <w:jc w:val="both"/>
        <w:rPr>
          <w:rFonts w:ascii="Arial" w:hAnsi="Arial" w:cs="Arial"/>
          <w:color w:val="000000"/>
          <w:sz w:val="20"/>
          <w:szCs w:val="20"/>
        </w:rPr>
      </w:pPr>
    </w:p>
    <w:p w:rsidR="00705F34" w:rsidRPr="00705F34" w:rsidRDefault="00680C32" w:rsidP="00FA1474">
      <w:pPr>
        <w:spacing w:after="0" w:line="240" w:lineRule="auto"/>
        <w:ind w:left="-57" w:firstLine="360"/>
        <w:jc w:val="both"/>
        <w:rPr>
          <w:rFonts w:ascii="Arial" w:hAnsi="Arial" w:cs="Arial"/>
          <w:sz w:val="20"/>
          <w:szCs w:val="20"/>
        </w:rPr>
      </w:pPr>
      <w:r>
        <w:rPr>
          <w:rFonts w:ascii="Arial" w:hAnsi="Arial" w:cs="Arial"/>
          <w:sz w:val="20"/>
          <w:szCs w:val="20"/>
        </w:rPr>
        <w:t>5.</w:t>
      </w:r>
      <w:r>
        <w:rPr>
          <w:rFonts w:ascii="Arial" w:hAnsi="Arial" w:cs="Arial"/>
          <w:sz w:val="20"/>
          <w:szCs w:val="20"/>
        </w:rPr>
        <w:tab/>
      </w:r>
      <w:r w:rsidR="00705F34">
        <w:rPr>
          <w:rFonts w:ascii="Arial" w:hAnsi="Arial" w:cs="Arial"/>
          <w:sz w:val="20"/>
          <w:szCs w:val="20"/>
          <w:u w:val="single"/>
        </w:rPr>
        <w:t>No Exchange of Personal Information</w:t>
      </w:r>
      <w:r w:rsidR="00705F34">
        <w:rPr>
          <w:rFonts w:ascii="Arial" w:hAnsi="Arial" w:cs="Arial"/>
          <w:sz w:val="20"/>
          <w:szCs w:val="20"/>
        </w:rPr>
        <w:t xml:space="preserve">. Notwithstanding anything else in this Agreement, </w:t>
      </w:r>
      <w:r w:rsidR="009D796D">
        <w:rPr>
          <w:rFonts w:ascii="Arial" w:hAnsi="Arial" w:cs="Arial"/>
          <w:sz w:val="20"/>
          <w:szCs w:val="20"/>
        </w:rPr>
        <w:t>neither party</w:t>
      </w:r>
      <w:r w:rsidR="00705F34">
        <w:rPr>
          <w:rFonts w:ascii="Arial" w:hAnsi="Arial" w:cs="Arial"/>
          <w:sz w:val="20"/>
          <w:szCs w:val="20"/>
        </w:rPr>
        <w:t xml:space="preserve"> will provide </w:t>
      </w:r>
      <w:r w:rsidR="009D796D">
        <w:rPr>
          <w:rFonts w:ascii="Arial" w:hAnsi="Arial" w:cs="Arial"/>
          <w:sz w:val="20"/>
          <w:szCs w:val="20"/>
        </w:rPr>
        <w:t xml:space="preserve">the other </w:t>
      </w:r>
      <w:r w:rsidR="00705F34">
        <w:rPr>
          <w:rFonts w:ascii="Arial" w:hAnsi="Arial" w:cs="Arial"/>
          <w:sz w:val="20"/>
          <w:szCs w:val="20"/>
        </w:rPr>
        <w:t>with contact information for Event attendees, unless such attendees have specifically provided written permission.</w:t>
      </w:r>
    </w:p>
    <w:p w:rsidR="00705F34" w:rsidRDefault="00705F34" w:rsidP="00FA1474">
      <w:pPr>
        <w:spacing w:after="0" w:line="240" w:lineRule="auto"/>
        <w:ind w:left="-57" w:firstLine="360"/>
        <w:jc w:val="both"/>
        <w:rPr>
          <w:rFonts w:ascii="Arial" w:hAnsi="Arial" w:cs="Arial"/>
          <w:sz w:val="20"/>
          <w:szCs w:val="20"/>
        </w:rPr>
      </w:pPr>
    </w:p>
    <w:p w:rsidR="00752BE9" w:rsidRDefault="00705F34" w:rsidP="00FA1474">
      <w:pPr>
        <w:spacing w:after="0" w:line="240" w:lineRule="auto"/>
        <w:ind w:left="-57" w:firstLine="360"/>
        <w:jc w:val="both"/>
        <w:rPr>
          <w:rFonts w:ascii="Arial" w:hAnsi="Arial" w:cs="Arial"/>
          <w:sz w:val="20"/>
          <w:szCs w:val="20"/>
        </w:rPr>
      </w:pPr>
      <w:r>
        <w:rPr>
          <w:rFonts w:ascii="Arial" w:hAnsi="Arial" w:cs="Arial"/>
          <w:sz w:val="20"/>
          <w:szCs w:val="20"/>
        </w:rPr>
        <w:lastRenderedPageBreak/>
        <w:t>6.</w:t>
      </w:r>
      <w:r>
        <w:rPr>
          <w:rFonts w:ascii="Arial" w:hAnsi="Arial" w:cs="Arial"/>
          <w:sz w:val="20"/>
          <w:szCs w:val="20"/>
        </w:rPr>
        <w:tab/>
      </w:r>
      <w:r w:rsidR="00752BE9" w:rsidRPr="00A75CD0">
        <w:rPr>
          <w:rFonts w:ascii="Arial" w:hAnsi="Arial" w:cs="Arial"/>
          <w:sz w:val="20"/>
          <w:szCs w:val="20"/>
          <w:u w:val="single"/>
        </w:rPr>
        <w:t>Term of the Agreement</w:t>
      </w:r>
      <w:r w:rsidR="00752BE9" w:rsidRPr="00A75CD0">
        <w:rPr>
          <w:rFonts w:ascii="Arial" w:hAnsi="Arial" w:cs="Arial"/>
          <w:sz w:val="20"/>
          <w:szCs w:val="20"/>
        </w:rPr>
        <w:t xml:space="preserve">.  </w:t>
      </w:r>
      <w:r w:rsidR="00680C32">
        <w:rPr>
          <w:rFonts w:ascii="Arial" w:hAnsi="Arial" w:cs="Arial"/>
          <w:sz w:val="20"/>
          <w:szCs w:val="20"/>
        </w:rPr>
        <w:t>T</w:t>
      </w:r>
      <w:r w:rsidR="00752BE9" w:rsidRPr="00A75CD0">
        <w:rPr>
          <w:rFonts w:ascii="Arial" w:hAnsi="Arial" w:cs="Arial"/>
          <w:sz w:val="20"/>
          <w:szCs w:val="20"/>
        </w:rPr>
        <w:t xml:space="preserve">his Agreement will </w:t>
      </w:r>
      <w:r w:rsidR="00680C32">
        <w:rPr>
          <w:rFonts w:ascii="Arial" w:hAnsi="Arial" w:cs="Arial"/>
          <w:sz w:val="20"/>
          <w:szCs w:val="20"/>
        </w:rPr>
        <w:t xml:space="preserve">commence on </w:t>
      </w:r>
      <w:r w:rsidR="00752BE9" w:rsidRPr="00A75CD0">
        <w:rPr>
          <w:rFonts w:ascii="Arial" w:hAnsi="Arial" w:cs="Arial"/>
          <w:sz w:val="20"/>
          <w:szCs w:val="20"/>
        </w:rPr>
        <w:t xml:space="preserve">the Effective Date </w:t>
      </w:r>
      <w:r w:rsidR="00680C32">
        <w:rPr>
          <w:rFonts w:ascii="Arial" w:hAnsi="Arial" w:cs="Arial"/>
          <w:sz w:val="20"/>
          <w:szCs w:val="20"/>
        </w:rPr>
        <w:t>and continue through the end of the Event</w:t>
      </w:r>
      <w:r w:rsidR="006E73B8">
        <w:rPr>
          <w:rFonts w:ascii="Arial" w:hAnsi="Arial" w:cs="Arial"/>
          <w:sz w:val="20"/>
          <w:szCs w:val="20"/>
        </w:rPr>
        <w:t>, unless terminated earlier as permitted herein</w:t>
      </w:r>
      <w:r w:rsidR="00752BE9" w:rsidRPr="00A75CD0">
        <w:rPr>
          <w:rFonts w:ascii="Arial" w:hAnsi="Arial" w:cs="Arial"/>
          <w:sz w:val="20"/>
          <w:szCs w:val="20"/>
        </w:rPr>
        <w:t>.</w:t>
      </w:r>
      <w:bookmarkStart w:id="8" w:name="_DV_M21"/>
      <w:bookmarkEnd w:id="8"/>
      <w:r w:rsidR="00752BE9" w:rsidRPr="00A75CD0">
        <w:rPr>
          <w:rFonts w:ascii="Arial" w:hAnsi="Arial" w:cs="Arial"/>
          <w:sz w:val="20"/>
          <w:szCs w:val="20"/>
        </w:rPr>
        <w:t xml:space="preserve"> </w:t>
      </w:r>
      <w:r w:rsidR="006E73B8">
        <w:rPr>
          <w:rFonts w:ascii="Arial" w:hAnsi="Arial" w:cs="Arial"/>
          <w:sz w:val="20"/>
          <w:szCs w:val="20"/>
        </w:rPr>
        <w:t xml:space="preserve">Should Mozilla learn of facts regarding </w:t>
      </w:r>
      <w:r w:rsidR="009D796D">
        <w:rPr>
          <w:rFonts w:ascii="Arial" w:hAnsi="Arial" w:cs="Arial"/>
          <w:sz w:val="20"/>
          <w:szCs w:val="20"/>
        </w:rPr>
        <w:t>Sponsor</w:t>
      </w:r>
      <w:r w:rsidR="006E73B8">
        <w:rPr>
          <w:rFonts w:ascii="Arial" w:hAnsi="Arial" w:cs="Arial"/>
          <w:sz w:val="20"/>
          <w:szCs w:val="20"/>
        </w:rPr>
        <w:t xml:space="preserve"> such that Mozilla’s continued association with </w:t>
      </w:r>
      <w:r w:rsidR="009D796D">
        <w:rPr>
          <w:rFonts w:ascii="Arial" w:hAnsi="Arial" w:cs="Arial"/>
          <w:sz w:val="20"/>
          <w:szCs w:val="20"/>
        </w:rPr>
        <w:t>Sponsor</w:t>
      </w:r>
      <w:r w:rsidR="006E73B8">
        <w:rPr>
          <w:rFonts w:ascii="Arial" w:hAnsi="Arial" w:cs="Arial"/>
          <w:sz w:val="20"/>
          <w:szCs w:val="20"/>
        </w:rPr>
        <w:t xml:space="preserve"> could tarnish Mozilla’s reputation, Mozilla may terminate this Agreement upon five (5) days’ notice</w:t>
      </w:r>
      <w:r w:rsidR="009D796D">
        <w:rPr>
          <w:rFonts w:ascii="Arial" w:hAnsi="Arial" w:cs="Arial"/>
          <w:sz w:val="20"/>
          <w:szCs w:val="20"/>
        </w:rPr>
        <w:t xml:space="preserve"> and</w:t>
      </w:r>
      <w:r w:rsidR="006E73B8">
        <w:rPr>
          <w:rFonts w:ascii="Arial" w:hAnsi="Arial" w:cs="Arial"/>
          <w:sz w:val="20"/>
          <w:szCs w:val="20"/>
        </w:rPr>
        <w:t xml:space="preserve"> will refund to </w:t>
      </w:r>
      <w:r w:rsidR="009D796D">
        <w:rPr>
          <w:rFonts w:ascii="Arial" w:hAnsi="Arial" w:cs="Arial"/>
          <w:sz w:val="20"/>
          <w:szCs w:val="20"/>
        </w:rPr>
        <w:t>Sponsor</w:t>
      </w:r>
      <w:r w:rsidR="006E73B8">
        <w:rPr>
          <w:rFonts w:ascii="Arial" w:hAnsi="Arial" w:cs="Arial"/>
          <w:sz w:val="20"/>
          <w:szCs w:val="20"/>
        </w:rPr>
        <w:t xml:space="preserve"> all amounts paid. </w:t>
      </w:r>
      <w:r w:rsidR="00752BE9" w:rsidRPr="00A75CD0">
        <w:rPr>
          <w:rFonts w:ascii="Arial" w:hAnsi="Arial" w:cs="Arial"/>
          <w:sz w:val="20"/>
          <w:szCs w:val="20"/>
        </w:rPr>
        <w:t>The following Sections shall survive any termination or expiration of this Agreement: 6, 7, 8, 9 and 10.</w:t>
      </w:r>
    </w:p>
    <w:p w:rsidR="00FA1474" w:rsidRDefault="00FA1474" w:rsidP="00FA1474">
      <w:pPr>
        <w:spacing w:after="0" w:line="240" w:lineRule="auto"/>
        <w:ind w:left="-57" w:firstLine="360"/>
        <w:jc w:val="both"/>
        <w:rPr>
          <w:rFonts w:ascii="Arial" w:hAnsi="Arial" w:cs="Arial"/>
          <w:sz w:val="20"/>
          <w:szCs w:val="20"/>
        </w:rPr>
      </w:pPr>
    </w:p>
    <w:p w:rsidR="00FA1474" w:rsidRDefault="00FA1474" w:rsidP="00FA1474">
      <w:pPr>
        <w:spacing w:after="0" w:line="240" w:lineRule="auto"/>
        <w:ind w:left="-57" w:firstLine="360"/>
        <w:jc w:val="both"/>
        <w:rPr>
          <w:rFonts w:ascii="Arial" w:hAnsi="Arial" w:cs="Arial"/>
          <w:sz w:val="20"/>
          <w:szCs w:val="20"/>
        </w:rPr>
      </w:pPr>
      <w:r>
        <w:rPr>
          <w:rFonts w:ascii="Arial" w:hAnsi="Arial" w:cs="Arial"/>
          <w:sz w:val="20"/>
          <w:szCs w:val="20"/>
        </w:rPr>
        <w:t>7.</w:t>
      </w:r>
      <w:r>
        <w:rPr>
          <w:rFonts w:ascii="Arial" w:hAnsi="Arial" w:cs="Arial"/>
          <w:sz w:val="20"/>
          <w:szCs w:val="20"/>
        </w:rPr>
        <w:tab/>
      </w:r>
      <w:r>
        <w:rPr>
          <w:rFonts w:ascii="Arial" w:hAnsi="Arial" w:cs="Arial"/>
          <w:sz w:val="20"/>
          <w:szCs w:val="20"/>
          <w:u w:val="single"/>
        </w:rPr>
        <w:t>Cancellation</w:t>
      </w:r>
      <w:r>
        <w:rPr>
          <w:rFonts w:ascii="Arial" w:hAnsi="Arial" w:cs="Arial"/>
          <w:sz w:val="20"/>
          <w:szCs w:val="20"/>
        </w:rPr>
        <w:t xml:space="preserve">. </w:t>
      </w:r>
    </w:p>
    <w:p w:rsidR="00FA1474" w:rsidRDefault="00FA1474" w:rsidP="00FA1474">
      <w:pPr>
        <w:spacing w:after="0" w:line="240" w:lineRule="auto"/>
        <w:ind w:left="-57" w:firstLine="360"/>
        <w:jc w:val="both"/>
        <w:rPr>
          <w:rFonts w:ascii="Arial" w:hAnsi="Arial" w:cs="Arial"/>
          <w:sz w:val="20"/>
          <w:szCs w:val="20"/>
        </w:rPr>
      </w:pPr>
    </w:p>
    <w:p w:rsidR="000D09C2" w:rsidRPr="000D09C2" w:rsidRDefault="000D09C2" w:rsidP="000D09C2">
      <w:pPr>
        <w:pStyle w:val="ListParagraph"/>
        <w:numPr>
          <w:ilvl w:val="0"/>
          <w:numId w:val="13"/>
        </w:numPr>
        <w:spacing w:after="120" w:line="240" w:lineRule="auto"/>
        <w:ind w:left="720" w:firstLine="360"/>
        <w:contextualSpacing w:val="0"/>
        <w:rPr>
          <w:sz w:val="20"/>
          <w:szCs w:val="20"/>
        </w:rPr>
      </w:pPr>
      <w:r w:rsidRPr="000D09C2">
        <w:rPr>
          <w:rFonts w:ascii="Arial" w:eastAsia="Times New Roman" w:hAnsi="Arial" w:cs="Arial"/>
          <w:color w:val="000000"/>
          <w:sz w:val="20"/>
          <w:szCs w:val="20"/>
          <w:u w:val="single"/>
        </w:rPr>
        <w:t>By Mozilla</w:t>
      </w:r>
      <w:r>
        <w:rPr>
          <w:rFonts w:ascii="Arial" w:eastAsia="Times New Roman" w:hAnsi="Arial" w:cs="Arial"/>
          <w:color w:val="000000"/>
          <w:sz w:val="20"/>
          <w:szCs w:val="20"/>
        </w:rPr>
        <w:t xml:space="preserve">. </w:t>
      </w:r>
      <w:r w:rsidRPr="000D09C2">
        <w:rPr>
          <w:rFonts w:ascii="Arial" w:eastAsia="Times New Roman" w:hAnsi="Arial" w:cs="Arial"/>
          <w:color w:val="000000"/>
          <w:sz w:val="20"/>
          <w:szCs w:val="20"/>
        </w:rPr>
        <w:t xml:space="preserve">If for any reason beyond its reasonable control, including without limitation fire, strike, earthquake, damage, construction or renovation to the display site, government regulation, public catastrophe, or act of God (“Force Majeure”), Mozilla shall determine that the </w:t>
      </w:r>
      <w:r>
        <w:rPr>
          <w:rFonts w:ascii="Arial" w:eastAsia="Times New Roman" w:hAnsi="Arial" w:cs="Arial"/>
          <w:color w:val="000000"/>
          <w:sz w:val="20"/>
          <w:szCs w:val="20"/>
        </w:rPr>
        <w:t>Event</w:t>
      </w:r>
      <w:r w:rsidRPr="000D09C2">
        <w:rPr>
          <w:rFonts w:ascii="Arial" w:eastAsia="Times New Roman" w:hAnsi="Arial" w:cs="Arial"/>
          <w:color w:val="000000"/>
          <w:sz w:val="20"/>
          <w:szCs w:val="20"/>
        </w:rPr>
        <w:t xml:space="preserve"> or any part </w:t>
      </w:r>
      <w:r>
        <w:rPr>
          <w:rFonts w:ascii="Arial" w:eastAsia="Times New Roman" w:hAnsi="Arial" w:cs="Arial"/>
          <w:color w:val="000000"/>
          <w:sz w:val="20"/>
          <w:szCs w:val="20"/>
        </w:rPr>
        <w:t>can</w:t>
      </w:r>
      <w:r w:rsidRPr="000D09C2">
        <w:rPr>
          <w:rFonts w:ascii="Arial" w:eastAsia="Times New Roman" w:hAnsi="Arial" w:cs="Arial"/>
          <w:color w:val="000000"/>
          <w:sz w:val="20"/>
          <w:szCs w:val="20"/>
        </w:rPr>
        <w:t xml:space="preserve">not be held, Mozilla may cancel the </w:t>
      </w:r>
      <w:r>
        <w:rPr>
          <w:rFonts w:ascii="Arial" w:eastAsia="Times New Roman" w:hAnsi="Arial" w:cs="Arial"/>
          <w:color w:val="000000"/>
          <w:sz w:val="20"/>
          <w:szCs w:val="20"/>
        </w:rPr>
        <w:t>Event</w:t>
      </w:r>
      <w:r w:rsidRPr="000D09C2">
        <w:rPr>
          <w:rFonts w:ascii="Arial" w:eastAsia="Times New Roman" w:hAnsi="Arial" w:cs="Arial"/>
          <w:color w:val="000000"/>
          <w:sz w:val="20"/>
          <w:szCs w:val="20"/>
        </w:rPr>
        <w:t xml:space="preserve"> or any part thereof. In that event, the liability of Mozilla is limited to the amount of fees paid, and Mozilla shall determine and refund to the </w:t>
      </w:r>
      <w:r>
        <w:rPr>
          <w:rFonts w:ascii="Arial" w:eastAsia="Times New Roman" w:hAnsi="Arial" w:cs="Arial"/>
          <w:color w:val="000000"/>
          <w:sz w:val="20"/>
          <w:szCs w:val="20"/>
        </w:rPr>
        <w:t>Sponsor</w:t>
      </w:r>
      <w:r w:rsidRPr="000D09C2">
        <w:rPr>
          <w:rFonts w:ascii="Arial" w:eastAsia="Times New Roman" w:hAnsi="Arial" w:cs="Arial"/>
          <w:color w:val="000000"/>
          <w:sz w:val="20"/>
          <w:szCs w:val="20"/>
        </w:rPr>
        <w:t xml:space="preserve"> its proportionate share of the balance of the fees received which remains after deducting all expenses incurred by Mozilla. In the event, however, that Mozilla cancels the </w:t>
      </w:r>
      <w:r>
        <w:rPr>
          <w:rFonts w:ascii="Arial" w:eastAsia="Times New Roman" w:hAnsi="Arial" w:cs="Arial"/>
          <w:color w:val="000000"/>
          <w:sz w:val="20"/>
          <w:szCs w:val="20"/>
        </w:rPr>
        <w:t>Event</w:t>
      </w:r>
      <w:r w:rsidRPr="000D09C2">
        <w:rPr>
          <w:rFonts w:ascii="Arial" w:eastAsia="Times New Roman" w:hAnsi="Arial" w:cs="Arial"/>
          <w:color w:val="000000"/>
          <w:sz w:val="20"/>
          <w:szCs w:val="20"/>
        </w:rPr>
        <w:t xml:space="preserve"> for any reason other than Force Majeure, Mozilla shall refund to </w:t>
      </w:r>
      <w:r>
        <w:rPr>
          <w:rFonts w:ascii="Arial" w:eastAsia="Times New Roman" w:hAnsi="Arial" w:cs="Arial"/>
          <w:color w:val="000000"/>
          <w:sz w:val="20"/>
          <w:szCs w:val="20"/>
        </w:rPr>
        <w:t>Sponsor</w:t>
      </w:r>
      <w:r w:rsidRPr="000D09C2">
        <w:rPr>
          <w:rFonts w:ascii="Arial" w:eastAsia="Times New Roman" w:hAnsi="Arial" w:cs="Arial"/>
          <w:color w:val="000000"/>
          <w:sz w:val="20"/>
          <w:szCs w:val="20"/>
        </w:rPr>
        <w:t xml:space="preserve"> the full amount of the fees paid by </w:t>
      </w:r>
      <w:r>
        <w:rPr>
          <w:rFonts w:ascii="Arial" w:eastAsia="Times New Roman" w:hAnsi="Arial" w:cs="Arial"/>
          <w:color w:val="000000"/>
          <w:sz w:val="20"/>
          <w:szCs w:val="20"/>
        </w:rPr>
        <w:t>Sponsor</w:t>
      </w:r>
      <w:r w:rsidRPr="000D09C2">
        <w:rPr>
          <w:rFonts w:ascii="Arial" w:eastAsia="Times New Roman" w:hAnsi="Arial" w:cs="Arial"/>
          <w:color w:val="000000"/>
          <w:sz w:val="20"/>
          <w:szCs w:val="20"/>
        </w:rPr>
        <w:t>.</w:t>
      </w:r>
    </w:p>
    <w:p w:rsidR="00FA1474" w:rsidRPr="000D09C2" w:rsidRDefault="000D09C2" w:rsidP="000D09C2">
      <w:pPr>
        <w:pStyle w:val="ListParagraph"/>
        <w:numPr>
          <w:ilvl w:val="0"/>
          <w:numId w:val="13"/>
        </w:numPr>
        <w:spacing w:after="0" w:line="240" w:lineRule="auto"/>
        <w:jc w:val="both"/>
        <w:rPr>
          <w:rFonts w:ascii="Arial" w:hAnsi="Arial" w:cs="Arial"/>
          <w:sz w:val="20"/>
          <w:szCs w:val="20"/>
        </w:rPr>
      </w:pPr>
      <w:r>
        <w:rPr>
          <w:rFonts w:ascii="Arial" w:hAnsi="Arial" w:cs="Arial"/>
          <w:sz w:val="20"/>
          <w:szCs w:val="20"/>
          <w:u w:val="single"/>
        </w:rPr>
        <w:t>By Sponsor</w:t>
      </w:r>
      <w:r>
        <w:rPr>
          <w:rFonts w:ascii="Arial" w:hAnsi="Arial" w:cs="Arial"/>
          <w:sz w:val="20"/>
          <w:szCs w:val="20"/>
        </w:rPr>
        <w:t xml:space="preserve">.  If Sponsor cancels its sponsorship more than 5 months prior to the Event start date, it will receive a 50% refund of fees paid. If it cancels </w:t>
      </w:r>
      <w:r>
        <w:rPr>
          <w:rFonts w:ascii="Arial" w:hAnsi="Arial" w:cs="Arial"/>
          <w:sz w:val="20"/>
          <w:szCs w:val="20"/>
        </w:rPr>
        <w:t>its sponsorship</w:t>
      </w:r>
      <w:r>
        <w:rPr>
          <w:rFonts w:ascii="Arial" w:hAnsi="Arial" w:cs="Arial"/>
          <w:sz w:val="20"/>
          <w:szCs w:val="20"/>
        </w:rPr>
        <w:t xml:space="preserve"> </w:t>
      </w:r>
      <w:r w:rsidR="009313F6">
        <w:rPr>
          <w:rFonts w:ascii="Arial" w:hAnsi="Arial" w:cs="Arial"/>
          <w:sz w:val="20"/>
          <w:szCs w:val="20"/>
        </w:rPr>
        <w:t>less than 5</w:t>
      </w:r>
      <w:r>
        <w:rPr>
          <w:rFonts w:ascii="Arial" w:hAnsi="Arial" w:cs="Arial"/>
          <w:sz w:val="20"/>
          <w:szCs w:val="20"/>
        </w:rPr>
        <w:t xml:space="preserve"> months</w:t>
      </w:r>
      <w:r w:rsidR="009313F6">
        <w:rPr>
          <w:rFonts w:ascii="Arial" w:hAnsi="Arial" w:cs="Arial"/>
          <w:sz w:val="20"/>
          <w:szCs w:val="20"/>
        </w:rPr>
        <w:t xml:space="preserve"> </w:t>
      </w:r>
      <w:r w:rsidR="009313F6">
        <w:rPr>
          <w:rFonts w:ascii="Arial" w:hAnsi="Arial" w:cs="Arial"/>
          <w:sz w:val="20"/>
          <w:szCs w:val="20"/>
        </w:rPr>
        <w:t>prior to the Event start date, it will receive</w:t>
      </w:r>
      <w:r w:rsidR="009313F6">
        <w:rPr>
          <w:rFonts w:ascii="Arial" w:hAnsi="Arial" w:cs="Arial"/>
          <w:sz w:val="20"/>
          <w:szCs w:val="20"/>
        </w:rPr>
        <w:t xml:space="preserve"> no refund.</w:t>
      </w:r>
    </w:p>
    <w:p w:rsidR="00680C32" w:rsidRPr="00A75CD0" w:rsidRDefault="00680C32" w:rsidP="00FA1474">
      <w:pPr>
        <w:spacing w:after="0" w:line="240" w:lineRule="auto"/>
        <w:ind w:left="-57" w:firstLine="360"/>
        <w:jc w:val="both"/>
        <w:rPr>
          <w:rFonts w:ascii="Arial" w:hAnsi="Arial" w:cs="Arial"/>
          <w:color w:val="000000"/>
          <w:sz w:val="20"/>
          <w:szCs w:val="20"/>
        </w:rPr>
      </w:pPr>
    </w:p>
    <w:p w:rsidR="00C65D95" w:rsidRDefault="009313F6" w:rsidP="00FA1474">
      <w:pPr>
        <w:spacing w:after="0" w:line="240" w:lineRule="auto"/>
        <w:ind w:firstLine="360"/>
        <w:jc w:val="both"/>
        <w:rPr>
          <w:rFonts w:ascii="Arial" w:hAnsi="Arial" w:cs="Arial"/>
          <w:color w:val="000000"/>
          <w:sz w:val="20"/>
          <w:szCs w:val="20"/>
        </w:rPr>
      </w:pPr>
      <w:r>
        <w:rPr>
          <w:rFonts w:ascii="Arial" w:hAnsi="Arial" w:cs="Arial"/>
          <w:color w:val="000000"/>
          <w:sz w:val="20"/>
          <w:szCs w:val="20"/>
        </w:rPr>
        <w:t>8</w:t>
      </w:r>
      <w:r w:rsidR="00C65D95" w:rsidRPr="00A75CD0">
        <w:rPr>
          <w:rFonts w:ascii="Arial" w:hAnsi="Arial" w:cs="Arial"/>
          <w:color w:val="000000"/>
          <w:sz w:val="20"/>
          <w:szCs w:val="20"/>
        </w:rPr>
        <w:t>.</w:t>
      </w:r>
      <w:r w:rsidR="00C65D95" w:rsidRPr="00A75CD0">
        <w:rPr>
          <w:rFonts w:ascii="Arial" w:hAnsi="Arial" w:cs="Arial"/>
          <w:color w:val="000000"/>
          <w:sz w:val="20"/>
          <w:szCs w:val="20"/>
        </w:rPr>
        <w:tab/>
      </w:r>
      <w:r w:rsidR="00C65D95" w:rsidRPr="00A75CD0">
        <w:rPr>
          <w:rFonts w:ascii="Arial" w:hAnsi="Arial" w:cs="Arial"/>
          <w:color w:val="000000"/>
          <w:sz w:val="20"/>
          <w:szCs w:val="20"/>
          <w:u w:val="single"/>
        </w:rPr>
        <w:t>Warranties</w:t>
      </w:r>
      <w:r w:rsidR="00C65D95" w:rsidRPr="00A75CD0">
        <w:rPr>
          <w:rFonts w:ascii="Arial" w:hAnsi="Arial" w:cs="Arial"/>
          <w:color w:val="000000"/>
          <w:sz w:val="20"/>
          <w:szCs w:val="20"/>
        </w:rPr>
        <w:t>.  Each party represents and warrants that: (</w:t>
      </w:r>
      <w:proofErr w:type="spellStart"/>
      <w:r w:rsidR="00C65D95" w:rsidRPr="00A75CD0">
        <w:rPr>
          <w:rFonts w:ascii="Arial" w:hAnsi="Arial" w:cs="Arial"/>
          <w:color w:val="000000"/>
          <w:sz w:val="20"/>
          <w:szCs w:val="20"/>
        </w:rPr>
        <w:t>i</w:t>
      </w:r>
      <w:proofErr w:type="spellEnd"/>
      <w:r w:rsidR="00C65D95" w:rsidRPr="00A75CD0">
        <w:rPr>
          <w:rFonts w:ascii="Arial" w:hAnsi="Arial" w:cs="Arial"/>
          <w:color w:val="000000"/>
          <w:sz w:val="20"/>
          <w:szCs w:val="20"/>
        </w:rPr>
        <w:t xml:space="preserve">) it has </w:t>
      </w:r>
      <w:r w:rsidR="009D796D">
        <w:rPr>
          <w:rFonts w:ascii="Arial" w:hAnsi="Arial" w:cs="Arial"/>
          <w:color w:val="000000"/>
          <w:sz w:val="20"/>
          <w:szCs w:val="20"/>
        </w:rPr>
        <w:t xml:space="preserve">the </w:t>
      </w:r>
      <w:r w:rsidR="00C65D95" w:rsidRPr="00A75CD0">
        <w:rPr>
          <w:rFonts w:ascii="Arial" w:hAnsi="Arial" w:cs="Arial"/>
          <w:color w:val="000000"/>
          <w:sz w:val="20"/>
          <w:szCs w:val="20"/>
        </w:rPr>
        <w:t>full right and power to enter into and perform this Agreement without the consent of any third party; (ii) its performance under this Agreement will not conflict with any other obligation it may have to any other party; and (iii) it will comply with all applicable laws.</w:t>
      </w:r>
      <w:r w:rsidR="00680C32">
        <w:rPr>
          <w:rFonts w:ascii="Arial" w:hAnsi="Arial" w:cs="Arial"/>
          <w:color w:val="000000"/>
          <w:sz w:val="20"/>
          <w:szCs w:val="20"/>
        </w:rPr>
        <w:t xml:space="preserve"> </w:t>
      </w:r>
      <w:r w:rsidR="00C32391">
        <w:rPr>
          <w:rFonts w:ascii="Arial" w:hAnsi="Arial" w:cs="Arial"/>
          <w:color w:val="000000"/>
          <w:sz w:val="20"/>
          <w:szCs w:val="20"/>
        </w:rPr>
        <w:t>Mozilla</w:t>
      </w:r>
      <w:r w:rsidR="00680C32">
        <w:rPr>
          <w:rFonts w:ascii="Arial" w:hAnsi="Arial" w:cs="Arial"/>
          <w:color w:val="000000"/>
          <w:sz w:val="20"/>
          <w:szCs w:val="20"/>
        </w:rPr>
        <w:t xml:space="preserve"> further </w:t>
      </w:r>
      <w:r w:rsidR="006E73B8">
        <w:rPr>
          <w:rFonts w:ascii="Arial" w:hAnsi="Arial" w:cs="Arial"/>
          <w:color w:val="000000"/>
          <w:sz w:val="20"/>
          <w:szCs w:val="20"/>
        </w:rPr>
        <w:t xml:space="preserve">represents and </w:t>
      </w:r>
      <w:r w:rsidR="00680C32">
        <w:rPr>
          <w:rFonts w:ascii="Arial" w:hAnsi="Arial" w:cs="Arial"/>
          <w:color w:val="000000"/>
          <w:sz w:val="20"/>
          <w:szCs w:val="20"/>
        </w:rPr>
        <w:t xml:space="preserve">warrants that is has obtained all necessary permits </w:t>
      </w:r>
      <w:r w:rsidR="006E73B8">
        <w:rPr>
          <w:rFonts w:ascii="Arial" w:hAnsi="Arial" w:cs="Arial"/>
          <w:color w:val="000000"/>
          <w:sz w:val="20"/>
          <w:szCs w:val="20"/>
        </w:rPr>
        <w:t>and authorizations required for the Event.</w:t>
      </w:r>
    </w:p>
    <w:p w:rsidR="006E73B8" w:rsidRPr="00A75CD0" w:rsidRDefault="006E73B8" w:rsidP="00FA1474">
      <w:pPr>
        <w:spacing w:after="0" w:line="240" w:lineRule="auto"/>
        <w:ind w:firstLine="360"/>
        <w:jc w:val="both"/>
        <w:rPr>
          <w:rFonts w:ascii="Arial" w:hAnsi="Arial" w:cs="Arial"/>
          <w:color w:val="000000"/>
          <w:sz w:val="20"/>
          <w:szCs w:val="20"/>
        </w:rPr>
      </w:pPr>
    </w:p>
    <w:p w:rsidR="00C65D95" w:rsidRPr="00A75CD0" w:rsidRDefault="009313F6" w:rsidP="00FA1474">
      <w:pPr>
        <w:autoSpaceDE w:val="0"/>
        <w:autoSpaceDN w:val="0"/>
        <w:adjustRightInd w:val="0"/>
        <w:spacing w:after="0" w:line="240" w:lineRule="auto"/>
        <w:ind w:firstLine="360"/>
        <w:jc w:val="both"/>
        <w:rPr>
          <w:rFonts w:ascii="Arial" w:hAnsi="Arial" w:cs="Arial"/>
          <w:snapToGrid w:val="0"/>
          <w:color w:val="000000"/>
          <w:sz w:val="20"/>
          <w:szCs w:val="20"/>
        </w:rPr>
      </w:pPr>
      <w:r>
        <w:rPr>
          <w:rFonts w:ascii="Arial" w:hAnsi="Arial" w:cs="Arial"/>
          <w:color w:val="000000"/>
          <w:sz w:val="20"/>
          <w:szCs w:val="20"/>
        </w:rPr>
        <w:t>9</w:t>
      </w:r>
      <w:r w:rsidR="00C65D95" w:rsidRPr="00A75CD0">
        <w:rPr>
          <w:rFonts w:ascii="Arial" w:hAnsi="Arial" w:cs="Arial"/>
          <w:color w:val="000000"/>
          <w:sz w:val="20"/>
          <w:szCs w:val="20"/>
        </w:rPr>
        <w:t>.</w:t>
      </w:r>
      <w:r w:rsidR="00C65D95" w:rsidRPr="00A75CD0">
        <w:rPr>
          <w:rFonts w:ascii="Arial" w:hAnsi="Arial" w:cs="Arial"/>
          <w:color w:val="000000"/>
          <w:sz w:val="20"/>
          <w:szCs w:val="20"/>
        </w:rPr>
        <w:tab/>
      </w:r>
      <w:r w:rsidR="00C65D95" w:rsidRPr="00A75CD0">
        <w:rPr>
          <w:rFonts w:ascii="Arial" w:hAnsi="Arial" w:cs="Arial"/>
          <w:color w:val="000000"/>
          <w:sz w:val="20"/>
          <w:szCs w:val="20"/>
          <w:u w:val="single"/>
        </w:rPr>
        <w:t>Indemnity</w:t>
      </w:r>
      <w:r w:rsidR="00C65D95" w:rsidRPr="00A75CD0">
        <w:rPr>
          <w:rFonts w:ascii="Arial" w:hAnsi="Arial" w:cs="Arial"/>
          <w:color w:val="000000"/>
          <w:sz w:val="20"/>
          <w:szCs w:val="20"/>
        </w:rPr>
        <w:t xml:space="preserve">.  </w:t>
      </w:r>
      <w:r w:rsidR="00C32391">
        <w:rPr>
          <w:rFonts w:ascii="Arial" w:hAnsi="Arial" w:cs="Arial"/>
          <w:snapToGrid w:val="0"/>
          <w:color w:val="000000"/>
          <w:sz w:val="20"/>
          <w:szCs w:val="20"/>
        </w:rPr>
        <w:t>Each party</w:t>
      </w:r>
      <w:r w:rsidR="009D510C">
        <w:rPr>
          <w:rFonts w:ascii="Arial" w:hAnsi="Arial" w:cs="Arial"/>
          <w:snapToGrid w:val="0"/>
          <w:color w:val="000000"/>
          <w:sz w:val="20"/>
          <w:szCs w:val="20"/>
        </w:rPr>
        <w:t xml:space="preserve"> </w:t>
      </w:r>
      <w:r w:rsidR="00C65D95" w:rsidRPr="00A75CD0">
        <w:rPr>
          <w:rFonts w:ascii="Arial" w:hAnsi="Arial" w:cs="Arial"/>
          <w:snapToGrid w:val="0"/>
          <w:color w:val="000000"/>
          <w:sz w:val="20"/>
          <w:szCs w:val="20"/>
        </w:rPr>
        <w:t>indemnif</w:t>
      </w:r>
      <w:r w:rsidR="00C32391">
        <w:rPr>
          <w:rFonts w:ascii="Arial" w:hAnsi="Arial" w:cs="Arial"/>
          <w:snapToGrid w:val="0"/>
          <w:color w:val="000000"/>
          <w:sz w:val="20"/>
          <w:szCs w:val="20"/>
        </w:rPr>
        <w:t>ies</w:t>
      </w:r>
      <w:r w:rsidR="00C65D95" w:rsidRPr="00A75CD0">
        <w:rPr>
          <w:rFonts w:ascii="Arial" w:hAnsi="Arial" w:cs="Arial"/>
          <w:snapToGrid w:val="0"/>
          <w:color w:val="000000"/>
          <w:sz w:val="20"/>
          <w:szCs w:val="20"/>
        </w:rPr>
        <w:t>, defend</w:t>
      </w:r>
      <w:r w:rsidR="00C32391">
        <w:rPr>
          <w:rFonts w:ascii="Arial" w:hAnsi="Arial" w:cs="Arial"/>
          <w:snapToGrid w:val="0"/>
          <w:color w:val="000000"/>
          <w:sz w:val="20"/>
          <w:szCs w:val="20"/>
        </w:rPr>
        <w:t>s</w:t>
      </w:r>
      <w:r w:rsidR="009D510C">
        <w:rPr>
          <w:rFonts w:ascii="Arial" w:hAnsi="Arial" w:cs="Arial"/>
          <w:snapToGrid w:val="0"/>
          <w:color w:val="000000"/>
          <w:sz w:val="20"/>
          <w:szCs w:val="20"/>
        </w:rPr>
        <w:t>,</w:t>
      </w:r>
      <w:r w:rsidR="00C65D95" w:rsidRPr="00A75CD0">
        <w:rPr>
          <w:rFonts w:ascii="Arial" w:hAnsi="Arial" w:cs="Arial"/>
          <w:snapToGrid w:val="0"/>
          <w:color w:val="000000"/>
          <w:sz w:val="20"/>
          <w:szCs w:val="20"/>
        </w:rPr>
        <w:t xml:space="preserve"> and hold</w:t>
      </w:r>
      <w:r w:rsidR="00C32391">
        <w:rPr>
          <w:rFonts w:ascii="Arial" w:hAnsi="Arial" w:cs="Arial"/>
          <w:snapToGrid w:val="0"/>
          <w:color w:val="000000"/>
          <w:sz w:val="20"/>
          <w:szCs w:val="20"/>
        </w:rPr>
        <w:t>s</w:t>
      </w:r>
      <w:r w:rsidR="00C65D95" w:rsidRPr="00A75CD0">
        <w:rPr>
          <w:rFonts w:ascii="Arial" w:hAnsi="Arial" w:cs="Arial"/>
          <w:snapToGrid w:val="0"/>
          <w:color w:val="000000"/>
          <w:sz w:val="20"/>
          <w:szCs w:val="20"/>
        </w:rPr>
        <w:t xml:space="preserve"> harmless </w:t>
      </w:r>
      <w:r w:rsidR="00C32391">
        <w:rPr>
          <w:rFonts w:ascii="Arial" w:hAnsi="Arial" w:cs="Arial"/>
          <w:snapToGrid w:val="0"/>
          <w:color w:val="000000"/>
          <w:sz w:val="20"/>
          <w:szCs w:val="20"/>
        </w:rPr>
        <w:t>the other party</w:t>
      </w:r>
      <w:r w:rsidR="00C65D95" w:rsidRPr="00A75CD0">
        <w:rPr>
          <w:rFonts w:ascii="Arial" w:hAnsi="Arial" w:cs="Arial"/>
          <w:snapToGrid w:val="0"/>
          <w:color w:val="000000"/>
          <w:sz w:val="20"/>
          <w:szCs w:val="20"/>
        </w:rPr>
        <w:t xml:space="preserve">, and its </w:t>
      </w:r>
      <w:r w:rsidR="007A70E5">
        <w:rPr>
          <w:rFonts w:ascii="Arial" w:hAnsi="Arial" w:cs="Arial"/>
          <w:snapToGrid w:val="0"/>
          <w:color w:val="000000"/>
          <w:sz w:val="20"/>
          <w:szCs w:val="20"/>
        </w:rPr>
        <w:t>parent and subsidiaries</w:t>
      </w:r>
      <w:r w:rsidR="00C65D95" w:rsidRPr="00A75CD0">
        <w:rPr>
          <w:rFonts w:ascii="Arial" w:eastAsia="Arial Unicode MS" w:hAnsi="Arial" w:cs="Arial"/>
          <w:sz w:val="20"/>
          <w:szCs w:val="20"/>
        </w:rPr>
        <w:t>, and the officers, directors, volunteers, employees, representatives, and agents of each of the foregoing</w:t>
      </w:r>
      <w:r w:rsidR="00C32391">
        <w:rPr>
          <w:rFonts w:ascii="Arial" w:eastAsia="Arial Unicode MS" w:hAnsi="Arial" w:cs="Arial"/>
          <w:sz w:val="20"/>
          <w:szCs w:val="20"/>
        </w:rPr>
        <w:t>,</w:t>
      </w:r>
      <w:r w:rsidR="00C65D95" w:rsidRPr="00A75CD0">
        <w:rPr>
          <w:rFonts w:ascii="Arial" w:hAnsi="Arial" w:cs="Arial"/>
          <w:snapToGrid w:val="0"/>
          <w:color w:val="000000"/>
          <w:sz w:val="20"/>
          <w:szCs w:val="20"/>
        </w:rPr>
        <w:t xml:space="preserve"> from and against any and all </w:t>
      </w:r>
      <w:r w:rsidR="007A70E5">
        <w:rPr>
          <w:rFonts w:ascii="Arial" w:hAnsi="Arial" w:cs="Arial"/>
          <w:snapToGrid w:val="0"/>
          <w:color w:val="000000"/>
          <w:sz w:val="20"/>
          <w:szCs w:val="20"/>
        </w:rPr>
        <w:t xml:space="preserve">third party </w:t>
      </w:r>
      <w:r w:rsidR="00C65D95" w:rsidRPr="00A75CD0">
        <w:rPr>
          <w:rFonts w:ascii="Arial" w:hAnsi="Arial" w:cs="Arial"/>
          <w:snapToGrid w:val="0"/>
          <w:color w:val="000000"/>
          <w:sz w:val="20"/>
          <w:szCs w:val="20"/>
        </w:rPr>
        <w:t xml:space="preserve">liabilities, damages, injuries, claims, suits, judgments, causes of action, and expenses (including reasonable attorneys’ fees, court costs and out-of-pocket expenses) </w:t>
      </w:r>
      <w:r w:rsidR="007A70E5">
        <w:rPr>
          <w:rFonts w:ascii="Arial" w:hAnsi="Arial" w:cs="Arial"/>
          <w:snapToGrid w:val="0"/>
          <w:color w:val="000000"/>
          <w:sz w:val="20"/>
          <w:szCs w:val="20"/>
        </w:rPr>
        <w:t xml:space="preserve">arising out of or resulting from </w:t>
      </w:r>
      <w:r w:rsidR="006E25FC">
        <w:rPr>
          <w:rFonts w:ascii="Arial" w:hAnsi="Arial" w:cs="Arial"/>
          <w:snapToGrid w:val="0"/>
          <w:color w:val="000000"/>
          <w:sz w:val="20"/>
          <w:szCs w:val="20"/>
        </w:rPr>
        <w:t>its</w:t>
      </w:r>
      <w:r w:rsidR="00C32391">
        <w:rPr>
          <w:rFonts w:ascii="Arial" w:hAnsi="Arial" w:cs="Arial"/>
          <w:snapToGrid w:val="0"/>
          <w:color w:val="000000"/>
          <w:sz w:val="20"/>
          <w:szCs w:val="20"/>
        </w:rPr>
        <w:t xml:space="preserve"> gross negligence or willful misconduct</w:t>
      </w:r>
      <w:r w:rsidR="007A70E5">
        <w:rPr>
          <w:rFonts w:ascii="Arial" w:hAnsi="Arial" w:cs="Arial"/>
          <w:snapToGrid w:val="0"/>
          <w:color w:val="000000"/>
          <w:sz w:val="20"/>
          <w:szCs w:val="20"/>
        </w:rPr>
        <w:t xml:space="preserve">. </w:t>
      </w:r>
    </w:p>
    <w:p w:rsidR="00C65D95" w:rsidRPr="00A75CD0" w:rsidRDefault="00C65D95" w:rsidP="00FA1474">
      <w:pPr>
        <w:spacing w:after="0" w:line="240" w:lineRule="auto"/>
        <w:ind w:firstLine="360"/>
        <w:jc w:val="both"/>
        <w:rPr>
          <w:rFonts w:ascii="Arial" w:hAnsi="Arial" w:cs="Arial"/>
          <w:snapToGrid w:val="0"/>
          <w:color w:val="000000"/>
          <w:sz w:val="20"/>
          <w:szCs w:val="20"/>
        </w:rPr>
      </w:pPr>
    </w:p>
    <w:p w:rsidR="00C65D95" w:rsidRPr="00A75CD0" w:rsidRDefault="009313F6" w:rsidP="00FA1474">
      <w:pPr>
        <w:spacing w:after="0" w:line="240" w:lineRule="auto"/>
        <w:ind w:firstLine="360"/>
        <w:jc w:val="both"/>
        <w:rPr>
          <w:rFonts w:ascii="Arial" w:hAnsi="Arial" w:cs="Arial"/>
          <w:color w:val="000000"/>
          <w:sz w:val="20"/>
          <w:szCs w:val="20"/>
        </w:rPr>
      </w:pPr>
      <w:bookmarkStart w:id="9" w:name="_DV_M23"/>
      <w:bookmarkStart w:id="10" w:name="_DV_M24"/>
      <w:bookmarkEnd w:id="9"/>
      <w:bookmarkEnd w:id="10"/>
      <w:r>
        <w:rPr>
          <w:rFonts w:ascii="Arial" w:hAnsi="Arial" w:cs="Arial"/>
          <w:color w:val="000000"/>
          <w:sz w:val="20"/>
          <w:szCs w:val="20"/>
        </w:rPr>
        <w:t>10</w:t>
      </w:r>
      <w:r w:rsidR="00C65D95" w:rsidRPr="00A75CD0">
        <w:rPr>
          <w:rFonts w:ascii="Arial" w:hAnsi="Arial" w:cs="Arial"/>
          <w:color w:val="000000"/>
          <w:sz w:val="20"/>
          <w:szCs w:val="20"/>
        </w:rPr>
        <w:t>.</w:t>
      </w:r>
      <w:r w:rsidR="00C65D95" w:rsidRPr="00A75CD0">
        <w:rPr>
          <w:rFonts w:ascii="Arial" w:hAnsi="Arial" w:cs="Arial"/>
          <w:color w:val="000000"/>
          <w:sz w:val="20"/>
          <w:szCs w:val="20"/>
        </w:rPr>
        <w:tab/>
      </w:r>
      <w:r w:rsidR="00C65D95" w:rsidRPr="00A75CD0">
        <w:rPr>
          <w:rFonts w:ascii="Arial" w:hAnsi="Arial" w:cs="Arial"/>
          <w:color w:val="000000"/>
          <w:sz w:val="20"/>
          <w:szCs w:val="20"/>
          <w:u w:val="single"/>
        </w:rPr>
        <w:t>Limitation of Liability</w:t>
      </w:r>
      <w:r w:rsidR="00C65D95" w:rsidRPr="00A75CD0">
        <w:rPr>
          <w:rFonts w:ascii="Arial" w:hAnsi="Arial" w:cs="Arial"/>
          <w:color w:val="000000"/>
          <w:sz w:val="20"/>
          <w:szCs w:val="20"/>
        </w:rPr>
        <w:t xml:space="preserve">.  NEITHER PARTY WILL BE LIABLE TO THE OTHER OR ANY THIRD PARTY FOR ANY SPECIAL, CONSEQUENTIAL, EXEMPLARY OR INCIDENTAL DAMAGES, ARISING FROM ANY CLAIM RELATING TO THIS AGREEMENT OR THE SUBJECT MATTER HEREOF, WHETHER SUCH CLAIM IS BASED ON CONTRACT, TORT (INCLUDING NEGLIGENCE) OR OTHERWISE, EVEN IF AN AUTHORIZED REPRESENTATIVE OF SUCH PARTY IS ADVISED OF THE POSSIBILITY OF SUCH DAMAGES. NEITHER PARTY’S AGGREGATE LIABILITY WITH RESPECT TO ANY AND ALL CLAIMS ARISING OUT OF OR RELATED TO THE SUBJECT MATTER OF THIS AGREEMENT WILL EXCEED </w:t>
      </w:r>
      <w:r w:rsidR="009C67DE">
        <w:rPr>
          <w:rFonts w:ascii="Arial" w:hAnsi="Arial" w:cs="Arial"/>
          <w:color w:val="000000"/>
          <w:sz w:val="20"/>
          <w:szCs w:val="20"/>
        </w:rPr>
        <w:t xml:space="preserve">THE SPONSORSHIP FEE PAID OR PAYABLE BY </w:t>
      </w:r>
      <w:r w:rsidR="00C32391">
        <w:rPr>
          <w:rFonts w:ascii="Arial" w:hAnsi="Arial" w:cs="Arial"/>
          <w:color w:val="000000"/>
          <w:sz w:val="20"/>
          <w:szCs w:val="20"/>
        </w:rPr>
        <w:t>SPONSOR</w:t>
      </w:r>
      <w:r w:rsidR="009C67DE">
        <w:rPr>
          <w:rFonts w:ascii="Arial" w:hAnsi="Arial" w:cs="Arial"/>
          <w:color w:val="000000"/>
          <w:sz w:val="20"/>
          <w:szCs w:val="20"/>
        </w:rPr>
        <w:t xml:space="preserve"> HEREUNDER</w:t>
      </w:r>
      <w:r w:rsidR="00C65D95" w:rsidRPr="00A75CD0">
        <w:rPr>
          <w:rFonts w:ascii="Arial" w:hAnsi="Arial" w:cs="Arial"/>
          <w:color w:val="000000"/>
          <w:sz w:val="20"/>
          <w:szCs w:val="20"/>
        </w:rPr>
        <w:t>.</w:t>
      </w:r>
    </w:p>
    <w:p w:rsidR="00C65D95" w:rsidRPr="00A75CD0" w:rsidRDefault="00C65D95" w:rsidP="00FA1474">
      <w:pPr>
        <w:spacing w:after="0" w:line="240" w:lineRule="auto"/>
        <w:ind w:firstLine="360"/>
        <w:jc w:val="both"/>
        <w:rPr>
          <w:rFonts w:ascii="Arial" w:hAnsi="Arial" w:cs="Arial"/>
          <w:color w:val="000000"/>
          <w:sz w:val="20"/>
          <w:szCs w:val="20"/>
        </w:rPr>
      </w:pPr>
    </w:p>
    <w:p w:rsidR="00C65D95" w:rsidRPr="00A75CD0" w:rsidRDefault="009C67DE" w:rsidP="00FA1474">
      <w:pPr>
        <w:spacing w:after="0" w:line="240" w:lineRule="auto"/>
        <w:ind w:firstLine="360"/>
        <w:jc w:val="both"/>
        <w:rPr>
          <w:rFonts w:ascii="Arial" w:hAnsi="Arial" w:cs="Arial"/>
          <w:color w:val="000000"/>
          <w:sz w:val="20"/>
          <w:szCs w:val="20"/>
        </w:rPr>
      </w:pPr>
      <w:r>
        <w:rPr>
          <w:rFonts w:ascii="Arial" w:hAnsi="Arial" w:cs="Arial"/>
          <w:color w:val="000000"/>
          <w:sz w:val="20"/>
          <w:szCs w:val="20"/>
        </w:rPr>
        <w:t>1</w:t>
      </w:r>
      <w:r w:rsidR="009313F6">
        <w:rPr>
          <w:rFonts w:ascii="Arial" w:hAnsi="Arial" w:cs="Arial"/>
          <w:color w:val="000000"/>
          <w:sz w:val="20"/>
          <w:szCs w:val="20"/>
        </w:rPr>
        <w:t>1</w:t>
      </w:r>
      <w:r w:rsidR="00705F34" w:rsidRPr="00A75CD0">
        <w:rPr>
          <w:rFonts w:ascii="Arial" w:hAnsi="Arial" w:cs="Arial"/>
          <w:color w:val="000000"/>
          <w:sz w:val="20"/>
          <w:szCs w:val="20"/>
        </w:rPr>
        <w:t>.</w:t>
      </w:r>
      <w:r w:rsidR="00705F34" w:rsidRPr="00A75CD0">
        <w:rPr>
          <w:rFonts w:ascii="Arial" w:hAnsi="Arial" w:cs="Arial"/>
          <w:color w:val="000000"/>
          <w:sz w:val="20"/>
          <w:szCs w:val="20"/>
        </w:rPr>
        <w:tab/>
      </w:r>
      <w:r w:rsidR="00C65D95" w:rsidRPr="00A75CD0">
        <w:rPr>
          <w:rFonts w:ascii="Arial" w:hAnsi="Arial" w:cs="Arial"/>
          <w:color w:val="000000"/>
          <w:sz w:val="20"/>
          <w:szCs w:val="20"/>
          <w:u w:val="single"/>
        </w:rPr>
        <w:t>General Provisions</w:t>
      </w:r>
      <w:r w:rsidR="00C65D95" w:rsidRPr="00A75CD0">
        <w:rPr>
          <w:rFonts w:ascii="Arial" w:hAnsi="Arial" w:cs="Arial"/>
          <w:color w:val="000000"/>
          <w:sz w:val="20"/>
          <w:szCs w:val="20"/>
        </w:rPr>
        <w:t xml:space="preserve">.  </w:t>
      </w:r>
      <w:r w:rsidR="00C65D95" w:rsidRPr="00A75CD0">
        <w:rPr>
          <w:rFonts w:ascii="Arial" w:hAnsi="Arial" w:cs="Arial"/>
          <w:sz w:val="20"/>
          <w:szCs w:val="20"/>
        </w:rPr>
        <w:t xml:space="preserve">This Agreement constitutes the entire Agreement between the parties related to this subject matter, and any change to its terms must be in writing and signed by the parties. This Agreement supersedes any prior agreements or understandings between the parties. </w:t>
      </w:r>
      <w:r w:rsidR="00DF013D" w:rsidRPr="00A75CD0">
        <w:rPr>
          <w:rFonts w:ascii="Arial" w:hAnsi="Arial" w:cs="Arial"/>
          <w:color w:val="000000"/>
          <w:sz w:val="20"/>
          <w:szCs w:val="20"/>
        </w:rPr>
        <w:t xml:space="preserve">This Agreement shall be governed by and construed in accordance with the laws of the State of California </w:t>
      </w:r>
      <w:r w:rsidR="00DF013D" w:rsidRPr="00A75CD0">
        <w:rPr>
          <w:rFonts w:ascii="Arial" w:hAnsi="Arial" w:cs="Arial"/>
          <w:spacing w:val="-2"/>
          <w:sz w:val="20"/>
          <w:szCs w:val="20"/>
        </w:rPr>
        <w:t xml:space="preserve">(excluding its conflict of laws principles), and </w:t>
      </w:r>
      <w:r w:rsidR="00DF013D" w:rsidRPr="00A75CD0">
        <w:rPr>
          <w:rFonts w:ascii="Arial" w:hAnsi="Arial" w:cs="Arial"/>
          <w:sz w:val="20"/>
          <w:szCs w:val="20"/>
        </w:rPr>
        <w:t>the exclusive venue for any related dispute is Santa Clara County, California.</w:t>
      </w:r>
      <w:r w:rsidR="00DF013D">
        <w:rPr>
          <w:rFonts w:ascii="Arial" w:hAnsi="Arial" w:cs="Arial"/>
          <w:sz w:val="20"/>
          <w:szCs w:val="20"/>
        </w:rPr>
        <w:t xml:space="preserve"> </w:t>
      </w:r>
      <w:r w:rsidR="00C65D95" w:rsidRPr="00A75CD0">
        <w:rPr>
          <w:rFonts w:ascii="Arial" w:hAnsi="Arial" w:cs="Arial"/>
          <w:color w:val="000000"/>
          <w:sz w:val="20"/>
          <w:szCs w:val="20"/>
        </w:rPr>
        <w:t xml:space="preserve">The failure of either party to enforce any right or provision in this Agreement will not constitute a waiver of such right or provision. If any provision of this Agreement is held to be invalid or unenforceable, the other provisions of this Agreement will remain enforceable and the invalid or unenforceable provision will be deemed modified so that it is valid and enforceable to the maximum extent permitted by law. The relationship between the parties is that of independent contractors, and neither party is an agent or partner of the other. </w:t>
      </w:r>
      <w:r w:rsidR="00C65D95" w:rsidRPr="00A75CD0">
        <w:rPr>
          <w:rFonts w:ascii="Arial" w:hAnsi="Arial" w:cs="Arial"/>
          <w:sz w:val="20"/>
          <w:szCs w:val="20"/>
        </w:rPr>
        <w:t xml:space="preserve">Neither party shall be liable for the acts of the other in </w:t>
      </w:r>
      <w:r w:rsidR="00C65D95" w:rsidRPr="00A75CD0">
        <w:rPr>
          <w:rFonts w:ascii="Arial" w:hAnsi="Arial" w:cs="Arial"/>
          <w:sz w:val="20"/>
          <w:szCs w:val="20"/>
        </w:rPr>
        <w:lastRenderedPageBreak/>
        <w:t>carrying out this Agreement and, specifically, but not by way of limitation, neither party shall be responsible for the legal, financial or any other obligation entered into by the other in performing this Agreement.</w:t>
      </w:r>
      <w:bookmarkStart w:id="11" w:name="OLE_LINK1"/>
      <w:bookmarkStart w:id="12" w:name="OLE_LINK2"/>
      <w:r w:rsidR="00C65D95" w:rsidRPr="00A75CD0">
        <w:rPr>
          <w:rFonts w:ascii="Arial" w:hAnsi="Arial" w:cs="Arial"/>
          <w:sz w:val="20"/>
          <w:szCs w:val="20"/>
        </w:rPr>
        <w:t xml:space="preserve"> The parties will be entitled to rely upon a signed copy of this Agreement transmitted via facsimile or email as if it were an original signed counterpart.</w:t>
      </w:r>
      <w:bookmarkEnd w:id="11"/>
      <w:bookmarkEnd w:id="12"/>
    </w:p>
    <w:p w:rsidR="00C65D95" w:rsidRPr="00A75CD0" w:rsidRDefault="00C65D95" w:rsidP="00A75CD0">
      <w:pPr>
        <w:spacing w:after="0" w:line="240" w:lineRule="auto"/>
        <w:ind w:firstLine="720"/>
        <w:jc w:val="both"/>
        <w:rPr>
          <w:rFonts w:ascii="Arial" w:hAnsi="Arial" w:cs="Arial"/>
          <w:color w:val="000000"/>
          <w:sz w:val="20"/>
          <w:szCs w:val="20"/>
        </w:rPr>
      </w:pPr>
    </w:p>
    <w:p w:rsidR="00752BE9" w:rsidRDefault="00752BE9">
      <w:pPr>
        <w:rPr>
          <w:rFonts w:ascii="Arial" w:hAnsi="Arial" w:cs="Arial"/>
          <w:sz w:val="20"/>
          <w:szCs w:val="20"/>
        </w:rPr>
      </w:pPr>
      <w:bookmarkStart w:id="13" w:name="_DV_M28"/>
      <w:bookmarkStart w:id="14" w:name="_DV_M40"/>
      <w:bookmarkEnd w:id="13"/>
      <w:bookmarkEnd w:id="14"/>
      <w:r>
        <w:rPr>
          <w:rFonts w:ascii="Arial" w:hAnsi="Arial" w:cs="Arial"/>
          <w:sz w:val="20"/>
          <w:szCs w:val="20"/>
        </w:rPr>
        <w:br w:type="page"/>
      </w:r>
    </w:p>
    <w:p w:rsidR="00C65D95" w:rsidRDefault="00752BE9" w:rsidP="00752BE9">
      <w:pPr>
        <w:spacing w:after="0" w:line="240" w:lineRule="auto"/>
        <w:jc w:val="center"/>
        <w:rPr>
          <w:rFonts w:ascii="Arial" w:hAnsi="Arial" w:cs="Arial"/>
          <w:b/>
          <w:caps/>
          <w:sz w:val="20"/>
          <w:szCs w:val="20"/>
        </w:rPr>
      </w:pPr>
      <w:r w:rsidRPr="00DF013D">
        <w:rPr>
          <w:rFonts w:ascii="Arial" w:hAnsi="Arial" w:cs="Arial"/>
          <w:b/>
          <w:caps/>
          <w:sz w:val="20"/>
          <w:szCs w:val="20"/>
        </w:rPr>
        <w:lastRenderedPageBreak/>
        <w:t>Exhibit A</w:t>
      </w:r>
    </w:p>
    <w:p w:rsidR="00DF013D" w:rsidRPr="00DF013D" w:rsidRDefault="00DF013D" w:rsidP="00752BE9">
      <w:pPr>
        <w:spacing w:after="0" w:line="240" w:lineRule="auto"/>
        <w:jc w:val="center"/>
        <w:rPr>
          <w:rFonts w:ascii="Arial" w:hAnsi="Arial" w:cs="Arial"/>
          <w:b/>
          <w:caps/>
          <w:sz w:val="20"/>
          <w:szCs w:val="20"/>
        </w:rPr>
      </w:pPr>
    </w:p>
    <w:p w:rsidR="00752BE9" w:rsidRDefault="00752BE9" w:rsidP="00752BE9">
      <w:pPr>
        <w:spacing w:after="0" w:line="240" w:lineRule="auto"/>
        <w:jc w:val="center"/>
        <w:rPr>
          <w:rFonts w:ascii="Arial" w:hAnsi="Arial" w:cs="Arial"/>
          <w:b/>
          <w:sz w:val="20"/>
          <w:szCs w:val="20"/>
        </w:rPr>
      </w:pPr>
    </w:p>
    <w:p w:rsidR="00F91413" w:rsidRDefault="00F91413" w:rsidP="00F91413">
      <w:pPr>
        <w:spacing w:after="0" w:line="240" w:lineRule="auto"/>
        <w:ind w:left="360" w:hanging="360"/>
        <w:rPr>
          <w:rFonts w:ascii="Arial" w:hAnsi="Arial" w:cs="Arial"/>
          <w:b/>
          <w:sz w:val="20"/>
          <w:szCs w:val="20"/>
        </w:rPr>
      </w:pPr>
      <w:r>
        <w:rPr>
          <w:rFonts w:ascii="Arial" w:hAnsi="Arial" w:cs="Arial"/>
          <w:b/>
          <w:sz w:val="20"/>
          <w:szCs w:val="20"/>
        </w:rPr>
        <w:t>Sponsorship Benefits:</w:t>
      </w:r>
    </w:p>
    <w:p w:rsidR="00F8435F" w:rsidRDefault="00F8435F" w:rsidP="00F91413">
      <w:pPr>
        <w:spacing w:after="0" w:line="240" w:lineRule="auto"/>
        <w:ind w:left="360" w:hanging="360"/>
        <w:rPr>
          <w:rFonts w:ascii="Arial" w:hAnsi="Arial" w:cs="Arial"/>
          <w:b/>
          <w:sz w:val="20"/>
          <w:szCs w:val="20"/>
        </w:rPr>
      </w:pPr>
    </w:p>
    <w:p w:rsidR="00F8435F" w:rsidRDefault="00F8435F" w:rsidP="00F8435F">
      <w:pPr>
        <w:pStyle w:val="Double"/>
        <w:numPr>
          <w:ilvl w:val="0"/>
          <w:numId w:val="8"/>
        </w:numPr>
        <w:spacing w:after="120" w:line="240" w:lineRule="auto"/>
        <w:ind w:left="720"/>
        <w:jc w:val="both"/>
        <w:rPr>
          <w:rFonts w:ascii="Arial" w:hAnsi="Arial" w:cs="Arial"/>
          <w:sz w:val="20"/>
        </w:rPr>
      </w:pPr>
      <w:r>
        <w:rPr>
          <w:rFonts w:ascii="Arial" w:hAnsi="Arial" w:cs="Arial"/>
          <w:sz w:val="20"/>
        </w:rPr>
        <w:t xml:space="preserve">ANNOUNCEMENT PARTNER: </w:t>
      </w:r>
      <w:r w:rsidR="006E25FC" w:rsidRPr="006E25FC">
        <w:rPr>
          <w:rFonts w:ascii="Arial" w:hAnsi="Arial" w:cs="Arial"/>
          <w:sz w:val="20"/>
          <w:highlight w:val="yellow"/>
        </w:rPr>
        <w:t>[description needed]</w:t>
      </w:r>
    </w:p>
    <w:p w:rsidR="00F8435F" w:rsidRDefault="00F8435F" w:rsidP="00F8435F">
      <w:pPr>
        <w:pStyle w:val="Double"/>
        <w:numPr>
          <w:ilvl w:val="0"/>
          <w:numId w:val="8"/>
        </w:numPr>
        <w:spacing w:after="120" w:line="240" w:lineRule="auto"/>
        <w:ind w:left="720"/>
        <w:jc w:val="both"/>
        <w:rPr>
          <w:rFonts w:ascii="Arial" w:hAnsi="Arial" w:cs="Arial"/>
          <w:sz w:val="20"/>
        </w:rPr>
      </w:pPr>
      <w:r>
        <w:rPr>
          <w:rFonts w:ascii="Arial" w:hAnsi="Arial" w:cs="Arial"/>
          <w:sz w:val="20"/>
        </w:rPr>
        <w:t>PRESENCE ON STAGE:</w:t>
      </w:r>
      <w:r w:rsidR="006E25FC">
        <w:rPr>
          <w:rFonts w:ascii="Arial" w:hAnsi="Arial" w:cs="Arial"/>
          <w:sz w:val="20"/>
        </w:rPr>
        <w:t xml:space="preserve"> </w:t>
      </w:r>
      <w:r w:rsidR="006E25FC" w:rsidRPr="006E25FC">
        <w:rPr>
          <w:rFonts w:ascii="Arial" w:hAnsi="Arial" w:cs="Arial"/>
          <w:sz w:val="20"/>
          <w:highlight w:val="yellow"/>
        </w:rPr>
        <w:t>[description needed]</w:t>
      </w:r>
    </w:p>
    <w:p w:rsidR="00F8435F" w:rsidRPr="00B55D10" w:rsidRDefault="00F8435F" w:rsidP="00F8435F">
      <w:pPr>
        <w:pStyle w:val="Double"/>
        <w:numPr>
          <w:ilvl w:val="0"/>
          <w:numId w:val="8"/>
        </w:numPr>
        <w:spacing w:after="120" w:line="240" w:lineRule="auto"/>
        <w:ind w:left="720"/>
        <w:jc w:val="both"/>
        <w:rPr>
          <w:rFonts w:ascii="Arial" w:hAnsi="Arial" w:cs="Arial"/>
          <w:sz w:val="20"/>
        </w:rPr>
      </w:pPr>
      <w:r>
        <w:rPr>
          <w:rFonts w:ascii="Arial" w:hAnsi="Arial" w:cs="Arial"/>
          <w:sz w:val="20"/>
        </w:rPr>
        <w:t>INCLUSION ON WEBSITE &amp; IN EMAILS:</w:t>
      </w:r>
      <w:r w:rsidR="006E25FC">
        <w:rPr>
          <w:rFonts w:ascii="Arial" w:hAnsi="Arial" w:cs="Arial"/>
          <w:sz w:val="20"/>
        </w:rPr>
        <w:t xml:space="preserve"> </w:t>
      </w:r>
      <w:r w:rsidR="006E25FC" w:rsidRPr="006E25FC">
        <w:rPr>
          <w:rFonts w:ascii="Arial" w:hAnsi="Arial" w:cs="Arial"/>
          <w:sz w:val="20"/>
          <w:highlight w:val="yellow"/>
        </w:rPr>
        <w:t>[description needed]</w:t>
      </w:r>
    </w:p>
    <w:p w:rsidR="00F8435F" w:rsidRPr="00B55D10" w:rsidRDefault="00F8435F" w:rsidP="00F8435F">
      <w:pPr>
        <w:pStyle w:val="Double"/>
        <w:numPr>
          <w:ilvl w:val="0"/>
          <w:numId w:val="8"/>
        </w:numPr>
        <w:spacing w:after="120" w:line="240" w:lineRule="auto"/>
        <w:ind w:left="720"/>
        <w:jc w:val="both"/>
        <w:rPr>
          <w:rFonts w:ascii="Arial" w:hAnsi="Arial" w:cs="Arial"/>
          <w:sz w:val="20"/>
        </w:rPr>
      </w:pPr>
      <w:r w:rsidRPr="0091532E">
        <w:rPr>
          <w:rFonts w:ascii="Arial" w:hAnsi="Arial" w:cs="Arial"/>
          <w:color w:val="000000"/>
          <w:sz w:val="20"/>
        </w:rPr>
        <w:t>ASSIGNMENT OF SPACE: Mozilla shall assign the booth, display and/or tabletop space as agreed to under this Agreement for the period of the display and such assignment will generally be made no later than four weeks before the Event. Location assignments will be on a first-come, first-served basis, may be modified by Mozilla due to changes in Event layout, venue or other factors, and will be made solely at the discretion of Mozilla.</w:t>
      </w:r>
    </w:p>
    <w:p w:rsidR="00F8435F" w:rsidRPr="00F8435F" w:rsidRDefault="00F8435F" w:rsidP="006E25FC">
      <w:pPr>
        <w:pStyle w:val="Double"/>
        <w:spacing w:after="120" w:line="240" w:lineRule="auto"/>
        <w:ind w:left="720" w:firstLine="0"/>
        <w:jc w:val="both"/>
        <w:rPr>
          <w:rFonts w:ascii="Arial" w:hAnsi="Arial" w:cs="Arial"/>
          <w:sz w:val="20"/>
        </w:rPr>
      </w:pPr>
      <w:r w:rsidRPr="0091532E">
        <w:rPr>
          <w:rFonts w:ascii="Arial" w:hAnsi="Arial" w:cs="Arial"/>
          <w:color w:val="000000"/>
          <w:sz w:val="20"/>
        </w:rPr>
        <w:t xml:space="preserve">USE OF SPACE: </w:t>
      </w:r>
      <w:r w:rsidR="006E25FC">
        <w:rPr>
          <w:rFonts w:ascii="Arial" w:hAnsi="Arial" w:cs="Arial"/>
          <w:color w:val="000000"/>
          <w:sz w:val="20"/>
        </w:rPr>
        <w:t>Sponsor</w:t>
      </w:r>
      <w:r w:rsidRPr="0091532E">
        <w:rPr>
          <w:rFonts w:ascii="Arial" w:hAnsi="Arial" w:cs="Arial"/>
          <w:color w:val="000000"/>
          <w:sz w:val="20"/>
        </w:rPr>
        <w:t xml:space="preserve"> is allowed to distribute literature, run demonstrations, </w:t>
      </w:r>
      <w:commentRangeStart w:id="15"/>
      <w:r w:rsidRPr="0091532E">
        <w:rPr>
          <w:rFonts w:ascii="Arial" w:hAnsi="Arial" w:cs="Arial"/>
          <w:color w:val="000000"/>
          <w:sz w:val="20"/>
        </w:rPr>
        <w:t>and sell products, limited to items other than books,</w:t>
      </w:r>
      <w:commentRangeEnd w:id="15"/>
      <w:r w:rsidR="006E25FC">
        <w:rPr>
          <w:rStyle w:val="CommentReference"/>
          <w:rFonts w:asciiTheme="minorHAnsi" w:eastAsiaTheme="minorHAnsi" w:hAnsiTheme="minorHAnsi" w:cstheme="minorBidi"/>
        </w:rPr>
        <w:commentReference w:id="15"/>
      </w:r>
      <w:r w:rsidRPr="0091532E">
        <w:rPr>
          <w:rFonts w:ascii="Arial" w:hAnsi="Arial" w:cs="Arial"/>
          <w:color w:val="000000"/>
          <w:sz w:val="20"/>
        </w:rPr>
        <w:t xml:space="preserve"> within the boundaries of the </w:t>
      </w:r>
      <w:r w:rsidR="006E25FC">
        <w:rPr>
          <w:rFonts w:ascii="Arial" w:hAnsi="Arial" w:cs="Arial"/>
          <w:color w:val="000000"/>
          <w:sz w:val="20"/>
        </w:rPr>
        <w:t>Sponsor</w:t>
      </w:r>
      <w:r w:rsidRPr="0091532E">
        <w:rPr>
          <w:rFonts w:ascii="Arial" w:hAnsi="Arial" w:cs="Arial"/>
          <w:color w:val="000000"/>
          <w:sz w:val="20"/>
        </w:rPr>
        <w:t xml:space="preserve">’s assigned space. </w:t>
      </w:r>
      <w:r w:rsidR="006E25FC">
        <w:rPr>
          <w:rFonts w:ascii="Arial" w:hAnsi="Arial" w:cs="Arial"/>
          <w:color w:val="000000"/>
          <w:sz w:val="20"/>
        </w:rPr>
        <w:t>Sponsor</w:t>
      </w:r>
      <w:r w:rsidRPr="0091532E">
        <w:rPr>
          <w:rFonts w:ascii="Arial" w:hAnsi="Arial" w:cs="Arial"/>
          <w:color w:val="000000"/>
          <w:sz w:val="20"/>
        </w:rPr>
        <w:t xml:space="preserve">’s product demonstration, placement or handing out of literature, signage, all booth furnishings and lighting must be well within the confines of the assigned space at all times and may in no way interfere with adjacent space. Demonstrations using audio must use headsets to demonstrate audio capabilities. All booth furnishings, equipment and displays are the responsibility of </w:t>
      </w:r>
      <w:r w:rsidR="006E25FC">
        <w:rPr>
          <w:rFonts w:ascii="Arial" w:hAnsi="Arial" w:cs="Arial"/>
          <w:color w:val="000000"/>
          <w:sz w:val="20"/>
        </w:rPr>
        <w:t>Sponsor</w:t>
      </w:r>
      <w:r w:rsidRPr="0091532E">
        <w:rPr>
          <w:rFonts w:ascii="Arial" w:hAnsi="Arial" w:cs="Arial"/>
          <w:color w:val="000000"/>
          <w:sz w:val="20"/>
        </w:rPr>
        <w:t xml:space="preserve">, must be constructed safely, and must be installed, occupied and dismantled in accordance with Mozilla’s schedule. Mozilla may refuse permission to exhibit any products or services Mozilla deems objectionable or unsuitable for the Event. </w:t>
      </w:r>
      <w:r w:rsidR="006E25FC">
        <w:rPr>
          <w:rFonts w:ascii="Arial" w:hAnsi="Arial" w:cs="Arial"/>
          <w:color w:val="000000"/>
          <w:sz w:val="20"/>
        </w:rPr>
        <w:t>Sponsor</w:t>
      </w:r>
      <w:r w:rsidRPr="0091532E">
        <w:rPr>
          <w:rFonts w:ascii="Arial" w:hAnsi="Arial" w:cs="Arial"/>
          <w:color w:val="000000"/>
          <w:sz w:val="20"/>
        </w:rPr>
        <w:t xml:space="preserve"> shall not assign to a third party its space or any portion of that space without the prior written consent of Mozilla, which Mozilla may grant or withhold at its sole discretion. If such permission is given, </w:t>
      </w:r>
      <w:r w:rsidR="006E25FC">
        <w:rPr>
          <w:rFonts w:ascii="Arial" w:hAnsi="Arial" w:cs="Arial"/>
          <w:color w:val="000000"/>
          <w:sz w:val="20"/>
        </w:rPr>
        <w:t>Sponsor</w:t>
      </w:r>
      <w:r w:rsidRPr="0091532E">
        <w:rPr>
          <w:rFonts w:ascii="Arial" w:hAnsi="Arial" w:cs="Arial"/>
          <w:color w:val="000000"/>
          <w:sz w:val="20"/>
        </w:rPr>
        <w:t xml:space="preserve"> assumes full responsibility for the conduct of the assignee and all its representatives.</w:t>
      </w:r>
    </w:p>
    <w:p w:rsidR="00F8435F" w:rsidRPr="00B55D10" w:rsidRDefault="00F8435F" w:rsidP="00F8435F">
      <w:pPr>
        <w:pStyle w:val="Double"/>
        <w:numPr>
          <w:ilvl w:val="0"/>
          <w:numId w:val="8"/>
        </w:numPr>
        <w:spacing w:after="120" w:line="240" w:lineRule="auto"/>
        <w:ind w:left="720"/>
        <w:jc w:val="both"/>
        <w:rPr>
          <w:rFonts w:ascii="Arial" w:hAnsi="Arial" w:cs="Arial"/>
          <w:sz w:val="20"/>
        </w:rPr>
      </w:pPr>
      <w:r>
        <w:rPr>
          <w:rFonts w:ascii="Arial" w:hAnsi="Arial" w:cs="Arial"/>
          <w:color w:val="000000"/>
          <w:sz w:val="20"/>
        </w:rPr>
        <w:t>LOGO EXPOSURE:</w:t>
      </w:r>
      <w:r w:rsidR="006E25FC">
        <w:rPr>
          <w:rFonts w:ascii="Arial" w:hAnsi="Arial" w:cs="Arial"/>
          <w:color w:val="000000"/>
          <w:sz w:val="20"/>
        </w:rPr>
        <w:t xml:space="preserve"> </w:t>
      </w:r>
      <w:r w:rsidR="006E25FC" w:rsidRPr="006E25FC">
        <w:rPr>
          <w:rFonts w:ascii="Arial" w:hAnsi="Arial" w:cs="Arial"/>
          <w:sz w:val="20"/>
          <w:highlight w:val="yellow"/>
        </w:rPr>
        <w:t>[description needed]</w:t>
      </w:r>
      <w:bookmarkStart w:id="16" w:name="_GoBack"/>
      <w:bookmarkEnd w:id="16"/>
    </w:p>
    <w:p w:rsidR="00F8435F" w:rsidRPr="00752BE9" w:rsidRDefault="00F8435F" w:rsidP="00F91413">
      <w:pPr>
        <w:spacing w:after="0" w:line="240" w:lineRule="auto"/>
        <w:ind w:left="360" w:hanging="360"/>
        <w:rPr>
          <w:rFonts w:ascii="Arial" w:hAnsi="Arial" w:cs="Arial"/>
          <w:b/>
          <w:sz w:val="20"/>
          <w:szCs w:val="20"/>
        </w:rPr>
      </w:pPr>
    </w:p>
    <w:sectPr w:rsidR="00F8435F" w:rsidRPr="00752BE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Elizabeth Compton" w:date="2015-04-03T16:11:00Z" w:initials="EC">
    <w:p w:rsidR="006E25FC" w:rsidRDefault="006E25FC">
      <w:pPr>
        <w:pStyle w:val="CommentText"/>
      </w:pPr>
      <w:r>
        <w:rPr>
          <w:rStyle w:val="CommentReference"/>
        </w:rPr>
        <w:annotationRef/>
      </w:r>
      <w:r>
        <w:t>Are you sure you want to allow sponsors to sell products during the Event? My recommendsation would be to prohibit that.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CBC"/>
    <w:multiLevelType w:val="hybridMultilevel"/>
    <w:tmpl w:val="C3F8B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D45682"/>
    <w:multiLevelType w:val="hybridMultilevel"/>
    <w:tmpl w:val="E78C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66980"/>
    <w:multiLevelType w:val="hybridMultilevel"/>
    <w:tmpl w:val="09A0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C7E6A"/>
    <w:multiLevelType w:val="hybridMultilevel"/>
    <w:tmpl w:val="60DE7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D2664"/>
    <w:multiLevelType w:val="hybridMultilevel"/>
    <w:tmpl w:val="EB0A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D50F9"/>
    <w:multiLevelType w:val="hybridMultilevel"/>
    <w:tmpl w:val="6B5C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D12C1"/>
    <w:multiLevelType w:val="hybridMultilevel"/>
    <w:tmpl w:val="56C6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D7610"/>
    <w:multiLevelType w:val="hybridMultilevel"/>
    <w:tmpl w:val="11B0F0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D304D7"/>
    <w:multiLevelType w:val="hybridMultilevel"/>
    <w:tmpl w:val="135861B0"/>
    <w:lvl w:ilvl="0" w:tplc="8CEA6292">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3B2122"/>
    <w:multiLevelType w:val="hybridMultilevel"/>
    <w:tmpl w:val="463C032A"/>
    <w:lvl w:ilvl="0" w:tplc="D73CC650">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F86EB4"/>
    <w:multiLevelType w:val="hybridMultilevel"/>
    <w:tmpl w:val="73BC73E6"/>
    <w:lvl w:ilvl="0" w:tplc="BE2413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040EC4"/>
    <w:multiLevelType w:val="hybridMultilevel"/>
    <w:tmpl w:val="C3F8B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4FE7DCA"/>
    <w:multiLevelType w:val="hybridMultilevel"/>
    <w:tmpl w:val="65D4D540"/>
    <w:lvl w:ilvl="0" w:tplc="9B708AAA">
      <w:start w:val="1"/>
      <w:numFmt w:val="lowerLetter"/>
      <w:lvlText w:val="%1."/>
      <w:lvlJc w:val="left"/>
      <w:pPr>
        <w:ind w:left="144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5"/>
  </w:num>
  <w:num w:numId="5">
    <w:abstractNumId w:val="6"/>
  </w:num>
  <w:num w:numId="6">
    <w:abstractNumId w:val="1"/>
  </w:num>
  <w:num w:numId="7">
    <w:abstractNumId w:val="4"/>
  </w:num>
  <w:num w:numId="8">
    <w:abstractNumId w:val="7"/>
  </w:num>
  <w:num w:numId="9">
    <w:abstractNumId w:val="8"/>
  </w:num>
  <w:num w:numId="10">
    <w:abstractNumId w:val="0"/>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E2"/>
    <w:rsid w:val="000D09C2"/>
    <w:rsid w:val="001077DE"/>
    <w:rsid w:val="0015498F"/>
    <w:rsid w:val="001E03F3"/>
    <w:rsid w:val="0022737C"/>
    <w:rsid w:val="002734F4"/>
    <w:rsid w:val="002D5CD2"/>
    <w:rsid w:val="00352F73"/>
    <w:rsid w:val="003B4528"/>
    <w:rsid w:val="004D3A9E"/>
    <w:rsid w:val="00500461"/>
    <w:rsid w:val="005229D1"/>
    <w:rsid w:val="00562156"/>
    <w:rsid w:val="00572FF0"/>
    <w:rsid w:val="00680C32"/>
    <w:rsid w:val="006C57AD"/>
    <w:rsid w:val="006E25FC"/>
    <w:rsid w:val="006E73B8"/>
    <w:rsid w:val="007055BB"/>
    <w:rsid w:val="00705F34"/>
    <w:rsid w:val="00752BE9"/>
    <w:rsid w:val="007A70E5"/>
    <w:rsid w:val="007D3826"/>
    <w:rsid w:val="007E0248"/>
    <w:rsid w:val="009313F6"/>
    <w:rsid w:val="009C67DE"/>
    <w:rsid w:val="009D510C"/>
    <w:rsid w:val="009D796D"/>
    <w:rsid w:val="00A31A10"/>
    <w:rsid w:val="00A75CD0"/>
    <w:rsid w:val="00B55D10"/>
    <w:rsid w:val="00BC27E2"/>
    <w:rsid w:val="00C32391"/>
    <w:rsid w:val="00C65D95"/>
    <w:rsid w:val="00C73601"/>
    <w:rsid w:val="00DE539F"/>
    <w:rsid w:val="00DF013D"/>
    <w:rsid w:val="00F8435F"/>
    <w:rsid w:val="00F91413"/>
    <w:rsid w:val="00FA1474"/>
    <w:rsid w:val="00FE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5D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
    <w:name w:val="Double"/>
    <w:basedOn w:val="Normal"/>
    <w:rsid w:val="00C65D95"/>
    <w:pPr>
      <w:overflowPunct w:val="0"/>
      <w:autoSpaceDE w:val="0"/>
      <w:autoSpaceDN w:val="0"/>
      <w:adjustRightInd w:val="0"/>
      <w:spacing w:after="0" w:line="480" w:lineRule="auto"/>
      <w:ind w:firstLine="1440"/>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C65D95"/>
    <w:pPr>
      <w:spacing w:after="0" w:line="36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C65D95"/>
    <w:rPr>
      <w:rFonts w:ascii="Tahoma" w:eastAsia="Times New Roman" w:hAnsi="Tahoma" w:cs="Times New Roman"/>
      <w:sz w:val="24"/>
      <w:szCs w:val="20"/>
    </w:rPr>
  </w:style>
  <w:style w:type="paragraph" w:styleId="BodyText3">
    <w:name w:val="Body Text 3"/>
    <w:basedOn w:val="Normal"/>
    <w:link w:val="BodyText3Char"/>
    <w:rsid w:val="00C65D95"/>
    <w:pPr>
      <w:spacing w:after="0" w:line="240" w:lineRule="auto"/>
    </w:pPr>
    <w:rPr>
      <w:rFonts w:ascii="Times New Roman" w:eastAsia="Times New Roman" w:hAnsi="Times New Roman" w:cs="Times New Roman"/>
      <w:b/>
      <w:bCs/>
      <w:sz w:val="24"/>
      <w:szCs w:val="20"/>
    </w:rPr>
  </w:style>
  <w:style w:type="character" w:customStyle="1" w:styleId="BodyText3Char">
    <w:name w:val="Body Text 3 Char"/>
    <w:basedOn w:val="DefaultParagraphFont"/>
    <w:link w:val="BodyText3"/>
    <w:rsid w:val="00C65D95"/>
    <w:rPr>
      <w:rFonts w:ascii="Times New Roman" w:eastAsia="Times New Roman" w:hAnsi="Times New Roman" w:cs="Times New Roman"/>
      <w:b/>
      <w:bCs/>
      <w:sz w:val="24"/>
      <w:szCs w:val="20"/>
    </w:rPr>
  </w:style>
  <w:style w:type="paragraph" w:styleId="NormalWeb">
    <w:name w:val="Normal (Web)"/>
    <w:basedOn w:val="Normal"/>
    <w:uiPriority w:val="99"/>
    <w:unhideWhenUsed/>
    <w:rsid w:val="00C65D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6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CD0"/>
    <w:rPr>
      <w:color w:val="0000FF" w:themeColor="hyperlink"/>
      <w:u w:val="single"/>
    </w:rPr>
  </w:style>
  <w:style w:type="paragraph" w:styleId="ListParagraph">
    <w:name w:val="List Paragraph"/>
    <w:basedOn w:val="Normal"/>
    <w:uiPriority w:val="34"/>
    <w:qFormat/>
    <w:rsid w:val="00752BE9"/>
    <w:pPr>
      <w:ind w:left="720"/>
      <w:contextualSpacing/>
    </w:pPr>
  </w:style>
  <w:style w:type="character" w:customStyle="1" w:styleId="Heading1Char">
    <w:name w:val="Heading 1 Char"/>
    <w:basedOn w:val="DefaultParagraphFont"/>
    <w:link w:val="Heading1"/>
    <w:uiPriority w:val="9"/>
    <w:rsid w:val="00B55D10"/>
    <w:rPr>
      <w:rFonts w:ascii="Times New Roman" w:eastAsia="Times New Roman" w:hAnsi="Times New Roman" w:cs="Times New Roman"/>
      <w:b/>
      <w:bCs/>
      <w:kern w:val="36"/>
      <w:sz w:val="48"/>
      <w:szCs w:val="48"/>
    </w:rPr>
  </w:style>
  <w:style w:type="paragraph" w:customStyle="1" w:styleId="Default">
    <w:name w:val="Default"/>
    <w:rsid w:val="002D5CD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E25FC"/>
    <w:rPr>
      <w:sz w:val="16"/>
      <w:szCs w:val="16"/>
    </w:rPr>
  </w:style>
  <w:style w:type="paragraph" w:styleId="CommentText">
    <w:name w:val="annotation text"/>
    <w:basedOn w:val="Normal"/>
    <w:link w:val="CommentTextChar"/>
    <w:uiPriority w:val="99"/>
    <w:semiHidden/>
    <w:unhideWhenUsed/>
    <w:rsid w:val="006E25FC"/>
    <w:pPr>
      <w:spacing w:line="240" w:lineRule="auto"/>
    </w:pPr>
    <w:rPr>
      <w:sz w:val="20"/>
      <w:szCs w:val="20"/>
    </w:rPr>
  </w:style>
  <w:style w:type="character" w:customStyle="1" w:styleId="CommentTextChar">
    <w:name w:val="Comment Text Char"/>
    <w:basedOn w:val="DefaultParagraphFont"/>
    <w:link w:val="CommentText"/>
    <w:uiPriority w:val="99"/>
    <w:semiHidden/>
    <w:rsid w:val="006E25FC"/>
    <w:rPr>
      <w:sz w:val="20"/>
      <w:szCs w:val="20"/>
    </w:rPr>
  </w:style>
  <w:style w:type="paragraph" w:styleId="CommentSubject">
    <w:name w:val="annotation subject"/>
    <w:basedOn w:val="CommentText"/>
    <w:next w:val="CommentText"/>
    <w:link w:val="CommentSubjectChar"/>
    <w:uiPriority w:val="99"/>
    <w:semiHidden/>
    <w:unhideWhenUsed/>
    <w:rsid w:val="006E25FC"/>
    <w:rPr>
      <w:b/>
      <w:bCs/>
    </w:rPr>
  </w:style>
  <w:style w:type="character" w:customStyle="1" w:styleId="CommentSubjectChar">
    <w:name w:val="Comment Subject Char"/>
    <w:basedOn w:val="CommentTextChar"/>
    <w:link w:val="CommentSubject"/>
    <w:uiPriority w:val="99"/>
    <w:semiHidden/>
    <w:rsid w:val="006E25FC"/>
    <w:rPr>
      <w:b/>
      <w:bCs/>
      <w:sz w:val="20"/>
      <w:szCs w:val="20"/>
    </w:rPr>
  </w:style>
  <w:style w:type="paragraph" w:styleId="Revision">
    <w:name w:val="Revision"/>
    <w:hidden/>
    <w:uiPriority w:val="99"/>
    <w:semiHidden/>
    <w:rsid w:val="006E25FC"/>
    <w:pPr>
      <w:spacing w:after="0" w:line="240" w:lineRule="auto"/>
    </w:pPr>
  </w:style>
  <w:style w:type="paragraph" w:styleId="BalloonText">
    <w:name w:val="Balloon Text"/>
    <w:basedOn w:val="Normal"/>
    <w:link w:val="BalloonTextChar"/>
    <w:uiPriority w:val="99"/>
    <w:semiHidden/>
    <w:unhideWhenUsed/>
    <w:rsid w:val="006E2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5D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
    <w:name w:val="Double"/>
    <w:basedOn w:val="Normal"/>
    <w:rsid w:val="00C65D95"/>
    <w:pPr>
      <w:overflowPunct w:val="0"/>
      <w:autoSpaceDE w:val="0"/>
      <w:autoSpaceDN w:val="0"/>
      <w:adjustRightInd w:val="0"/>
      <w:spacing w:after="0" w:line="480" w:lineRule="auto"/>
      <w:ind w:firstLine="1440"/>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C65D95"/>
    <w:pPr>
      <w:spacing w:after="0" w:line="36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C65D95"/>
    <w:rPr>
      <w:rFonts w:ascii="Tahoma" w:eastAsia="Times New Roman" w:hAnsi="Tahoma" w:cs="Times New Roman"/>
      <w:sz w:val="24"/>
      <w:szCs w:val="20"/>
    </w:rPr>
  </w:style>
  <w:style w:type="paragraph" w:styleId="BodyText3">
    <w:name w:val="Body Text 3"/>
    <w:basedOn w:val="Normal"/>
    <w:link w:val="BodyText3Char"/>
    <w:rsid w:val="00C65D95"/>
    <w:pPr>
      <w:spacing w:after="0" w:line="240" w:lineRule="auto"/>
    </w:pPr>
    <w:rPr>
      <w:rFonts w:ascii="Times New Roman" w:eastAsia="Times New Roman" w:hAnsi="Times New Roman" w:cs="Times New Roman"/>
      <w:b/>
      <w:bCs/>
      <w:sz w:val="24"/>
      <w:szCs w:val="20"/>
    </w:rPr>
  </w:style>
  <w:style w:type="character" w:customStyle="1" w:styleId="BodyText3Char">
    <w:name w:val="Body Text 3 Char"/>
    <w:basedOn w:val="DefaultParagraphFont"/>
    <w:link w:val="BodyText3"/>
    <w:rsid w:val="00C65D95"/>
    <w:rPr>
      <w:rFonts w:ascii="Times New Roman" w:eastAsia="Times New Roman" w:hAnsi="Times New Roman" w:cs="Times New Roman"/>
      <w:b/>
      <w:bCs/>
      <w:sz w:val="24"/>
      <w:szCs w:val="20"/>
    </w:rPr>
  </w:style>
  <w:style w:type="paragraph" w:styleId="NormalWeb">
    <w:name w:val="Normal (Web)"/>
    <w:basedOn w:val="Normal"/>
    <w:uiPriority w:val="99"/>
    <w:unhideWhenUsed/>
    <w:rsid w:val="00C65D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6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CD0"/>
    <w:rPr>
      <w:color w:val="0000FF" w:themeColor="hyperlink"/>
      <w:u w:val="single"/>
    </w:rPr>
  </w:style>
  <w:style w:type="paragraph" w:styleId="ListParagraph">
    <w:name w:val="List Paragraph"/>
    <w:basedOn w:val="Normal"/>
    <w:uiPriority w:val="34"/>
    <w:qFormat/>
    <w:rsid w:val="00752BE9"/>
    <w:pPr>
      <w:ind w:left="720"/>
      <w:contextualSpacing/>
    </w:pPr>
  </w:style>
  <w:style w:type="character" w:customStyle="1" w:styleId="Heading1Char">
    <w:name w:val="Heading 1 Char"/>
    <w:basedOn w:val="DefaultParagraphFont"/>
    <w:link w:val="Heading1"/>
    <w:uiPriority w:val="9"/>
    <w:rsid w:val="00B55D10"/>
    <w:rPr>
      <w:rFonts w:ascii="Times New Roman" w:eastAsia="Times New Roman" w:hAnsi="Times New Roman" w:cs="Times New Roman"/>
      <w:b/>
      <w:bCs/>
      <w:kern w:val="36"/>
      <w:sz w:val="48"/>
      <w:szCs w:val="48"/>
    </w:rPr>
  </w:style>
  <w:style w:type="paragraph" w:customStyle="1" w:styleId="Default">
    <w:name w:val="Default"/>
    <w:rsid w:val="002D5CD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E25FC"/>
    <w:rPr>
      <w:sz w:val="16"/>
      <w:szCs w:val="16"/>
    </w:rPr>
  </w:style>
  <w:style w:type="paragraph" w:styleId="CommentText">
    <w:name w:val="annotation text"/>
    <w:basedOn w:val="Normal"/>
    <w:link w:val="CommentTextChar"/>
    <w:uiPriority w:val="99"/>
    <w:semiHidden/>
    <w:unhideWhenUsed/>
    <w:rsid w:val="006E25FC"/>
    <w:pPr>
      <w:spacing w:line="240" w:lineRule="auto"/>
    </w:pPr>
    <w:rPr>
      <w:sz w:val="20"/>
      <w:szCs w:val="20"/>
    </w:rPr>
  </w:style>
  <w:style w:type="character" w:customStyle="1" w:styleId="CommentTextChar">
    <w:name w:val="Comment Text Char"/>
    <w:basedOn w:val="DefaultParagraphFont"/>
    <w:link w:val="CommentText"/>
    <w:uiPriority w:val="99"/>
    <w:semiHidden/>
    <w:rsid w:val="006E25FC"/>
    <w:rPr>
      <w:sz w:val="20"/>
      <w:szCs w:val="20"/>
    </w:rPr>
  </w:style>
  <w:style w:type="paragraph" w:styleId="CommentSubject">
    <w:name w:val="annotation subject"/>
    <w:basedOn w:val="CommentText"/>
    <w:next w:val="CommentText"/>
    <w:link w:val="CommentSubjectChar"/>
    <w:uiPriority w:val="99"/>
    <w:semiHidden/>
    <w:unhideWhenUsed/>
    <w:rsid w:val="006E25FC"/>
    <w:rPr>
      <w:b/>
      <w:bCs/>
    </w:rPr>
  </w:style>
  <w:style w:type="character" w:customStyle="1" w:styleId="CommentSubjectChar">
    <w:name w:val="Comment Subject Char"/>
    <w:basedOn w:val="CommentTextChar"/>
    <w:link w:val="CommentSubject"/>
    <w:uiPriority w:val="99"/>
    <w:semiHidden/>
    <w:rsid w:val="006E25FC"/>
    <w:rPr>
      <w:b/>
      <w:bCs/>
      <w:sz w:val="20"/>
      <w:szCs w:val="20"/>
    </w:rPr>
  </w:style>
  <w:style w:type="paragraph" w:styleId="Revision">
    <w:name w:val="Revision"/>
    <w:hidden/>
    <w:uiPriority w:val="99"/>
    <w:semiHidden/>
    <w:rsid w:val="006E25FC"/>
    <w:pPr>
      <w:spacing w:after="0" w:line="240" w:lineRule="auto"/>
    </w:pPr>
  </w:style>
  <w:style w:type="paragraph" w:styleId="BalloonText">
    <w:name w:val="Balloon Text"/>
    <w:basedOn w:val="Normal"/>
    <w:link w:val="BalloonTextChar"/>
    <w:uiPriority w:val="99"/>
    <w:semiHidden/>
    <w:unhideWhenUsed/>
    <w:rsid w:val="006E2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0889">
      <w:bodyDiv w:val="1"/>
      <w:marLeft w:val="0"/>
      <w:marRight w:val="0"/>
      <w:marTop w:val="0"/>
      <w:marBottom w:val="0"/>
      <w:divBdr>
        <w:top w:val="none" w:sz="0" w:space="0" w:color="auto"/>
        <w:left w:val="none" w:sz="0" w:space="0" w:color="auto"/>
        <w:bottom w:val="none" w:sz="0" w:space="0" w:color="auto"/>
        <w:right w:val="none" w:sz="0" w:space="0" w:color="auto"/>
      </w:divBdr>
      <w:divsChild>
        <w:div w:id="611598621">
          <w:marLeft w:val="0"/>
          <w:marRight w:val="0"/>
          <w:marTop w:val="0"/>
          <w:marBottom w:val="0"/>
          <w:divBdr>
            <w:top w:val="none" w:sz="0" w:space="0" w:color="auto"/>
            <w:left w:val="none" w:sz="0" w:space="0" w:color="auto"/>
            <w:bottom w:val="none" w:sz="0" w:space="0" w:color="auto"/>
            <w:right w:val="none" w:sz="0" w:space="0" w:color="auto"/>
          </w:divBdr>
        </w:div>
      </w:divsChild>
    </w:div>
    <w:div w:id="629091832">
      <w:bodyDiv w:val="1"/>
      <w:marLeft w:val="0"/>
      <w:marRight w:val="0"/>
      <w:marTop w:val="0"/>
      <w:marBottom w:val="0"/>
      <w:divBdr>
        <w:top w:val="none" w:sz="0" w:space="0" w:color="auto"/>
        <w:left w:val="none" w:sz="0" w:space="0" w:color="auto"/>
        <w:bottom w:val="none" w:sz="0" w:space="0" w:color="auto"/>
        <w:right w:val="none" w:sz="0" w:space="0" w:color="auto"/>
      </w:divBdr>
      <w:divsChild>
        <w:div w:id="760419564">
          <w:marLeft w:val="0"/>
          <w:marRight w:val="0"/>
          <w:marTop w:val="0"/>
          <w:marBottom w:val="0"/>
          <w:divBdr>
            <w:top w:val="none" w:sz="0" w:space="0" w:color="auto"/>
            <w:left w:val="none" w:sz="0" w:space="0" w:color="auto"/>
            <w:bottom w:val="none" w:sz="0" w:space="0" w:color="auto"/>
            <w:right w:val="none" w:sz="0" w:space="0" w:color="auto"/>
          </w:divBdr>
        </w:div>
      </w:divsChild>
    </w:div>
    <w:div w:id="17185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5</Pages>
  <Words>1711</Words>
  <Characters>9311</Characters>
  <Application>Microsoft Office Word</Application>
  <DocSecurity>0</DocSecurity>
  <Lines>124</Lines>
  <Paragraphs>40</Paragraphs>
  <ScaleCrop>false</ScaleCrop>
  <HeadingPairs>
    <vt:vector size="2" baseType="variant">
      <vt:variant>
        <vt:lpstr>Title</vt:lpstr>
      </vt:variant>
      <vt:variant>
        <vt:i4>1</vt:i4>
      </vt:variant>
    </vt:vector>
  </HeadingPairs>
  <TitlesOfParts>
    <vt:vector size="1" baseType="lpstr">
      <vt:lpstr/>
    </vt:vector>
  </TitlesOfParts>
  <Company>Mozilla</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Elizabeth Compton</cp:lastModifiedBy>
  <cp:revision>9</cp:revision>
  <dcterms:created xsi:type="dcterms:W3CDTF">2015-04-02T06:34:00Z</dcterms:created>
  <dcterms:modified xsi:type="dcterms:W3CDTF">2015-04-03T23:13:00Z</dcterms:modified>
</cp:coreProperties>
</file>