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9" w:type="pct"/>
        <w:tblInd w:w="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3B078F" w:rsidRPr="00D1705D" w:rsidTr="00BF5D70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3B078F" w:rsidRPr="00381257" w:rsidRDefault="003B078F" w:rsidP="003B078F">
            <w:pPr>
              <w:pStyle w:val="Ttulo1"/>
            </w:pPr>
            <w:bookmarkStart w:id="0" w:name="_Toc106109785"/>
            <w:r w:rsidRPr="003B078F">
              <w:t xml:space="preserve">Processo: </w:t>
            </w:r>
            <w:bookmarkEnd w:id="0"/>
            <w:r w:rsidRPr="003B078F">
              <w:t xml:space="preserve">Compras no comércio exterior.                                                           DAP </w:t>
            </w:r>
            <w:proofErr w:type="spellStart"/>
            <w:r w:rsidRPr="003B078F">
              <w:t>nr</w:t>
            </w:r>
            <w:proofErr w:type="spellEnd"/>
            <w:r w:rsidRPr="003B078F">
              <w:t>. 10 (DORP 1.1 / 1.2 / 1.3)</w:t>
            </w:r>
          </w:p>
        </w:tc>
      </w:tr>
      <w:tr w:rsidR="003B078F" w:rsidRPr="00D1705D" w:rsidTr="00BF5D70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3B078F" w:rsidRPr="00CC61E9" w:rsidRDefault="003B078F" w:rsidP="001B0F00">
            <w:pPr>
              <w:spacing w:line="276" w:lineRule="auto"/>
              <w:rPr>
                <w:rFonts w:ascii="Calibri" w:hAnsi="Calibri"/>
                <w:b/>
              </w:rPr>
            </w:pPr>
            <w:r w:rsidRPr="00CC61E9">
              <w:rPr>
                <w:rFonts w:ascii="Calibri" w:hAnsi="Calibri"/>
                <w:b/>
              </w:rPr>
              <w:t>Descrição sucinta:</w:t>
            </w:r>
          </w:p>
          <w:p w:rsidR="003B078F" w:rsidRPr="00CC61E9" w:rsidRDefault="003B078F" w:rsidP="001B0F00">
            <w:pPr>
              <w:spacing w:line="276" w:lineRule="auto"/>
              <w:rPr>
                <w:rFonts w:ascii="Calibri" w:hAnsi="Calibri"/>
              </w:rPr>
            </w:pPr>
            <w:r w:rsidRPr="00CC61E9">
              <w:rPr>
                <w:rFonts w:ascii="Calibri" w:hAnsi="Calibri"/>
              </w:rPr>
              <w:t xml:space="preserve">Integração entre os sistemas Sapiens e </w:t>
            </w:r>
            <w:proofErr w:type="spellStart"/>
            <w:r w:rsidRPr="00CC61E9">
              <w:rPr>
                <w:rFonts w:ascii="Calibri" w:hAnsi="Calibri"/>
              </w:rPr>
              <w:t>Ecomex</w:t>
            </w:r>
            <w:proofErr w:type="spellEnd"/>
            <w:r w:rsidRPr="00CC61E9">
              <w:rPr>
                <w:rFonts w:ascii="Calibri" w:hAnsi="Calibri"/>
              </w:rPr>
              <w:t xml:space="preserve">. Processo consiste em gerar a Ordem de Compra no Sapiens enviar para </w:t>
            </w:r>
            <w:proofErr w:type="spellStart"/>
            <w:r w:rsidRPr="00CC61E9">
              <w:rPr>
                <w:rFonts w:ascii="Calibri" w:hAnsi="Calibri"/>
              </w:rPr>
              <w:t>Ecomex</w:t>
            </w:r>
            <w:proofErr w:type="spellEnd"/>
            <w:r w:rsidRPr="00CC61E9">
              <w:rPr>
                <w:rFonts w:ascii="Calibri" w:hAnsi="Calibri"/>
              </w:rPr>
              <w:t xml:space="preserve">, para que o </w:t>
            </w:r>
            <w:proofErr w:type="spellStart"/>
            <w:r w:rsidRPr="00CC61E9">
              <w:rPr>
                <w:rFonts w:ascii="Calibri" w:hAnsi="Calibri"/>
              </w:rPr>
              <w:t>Ecomex</w:t>
            </w:r>
            <w:proofErr w:type="spellEnd"/>
            <w:r w:rsidRPr="00CC61E9">
              <w:rPr>
                <w:rFonts w:ascii="Calibri" w:hAnsi="Calibri"/>
              </w:rPr>
              <w:t xml:space="preserve"> possa realizar o processo de importação. O </w:t>
            </w:r>
            <w:proofErr w:type="spellStart"/>
            <w:r w:rsidRPr="00CC61E9">
              <w:rPr>
                <w:rFonts w:ascii="Calibri" w:hAnsi="Calibri"/>
              </w:rPr>
              <w:t>Ecomex</w:t>
            </w:r>
            <w:proofErr w:type="spellEnd"/>
            <w:r w:rsidRPr="00CC61E9">
              <w:rPr>
                <w:rFonts w:ascii="Calibri" w:hAnsi="Calibri"/>
              </w:rPr>
              <w:t xml:space="preserve"> irá retornar para o Sapiens os títulos de adiantamentos (</w:t>
            </w:r>
            <w:proofErr w:type="spellStart"/>
            <w:r w:rsidRPr="00CC61E9">
              <w:rPr>
                <w:rFonts w:ascii="Calibri" w:hAnsi="Calibri"/>
              </w:rPr>
              <w:t>Invoice</w:t>
            </w:r>
            <w:proofErr w:type="spellEnd"/>
            <w:r w:rsidRPr="00CC61E9">
              <w:rPr>
                <w:rFonts w:ascii="Calibri" w:hAnsi="Calibri"/>
              </w:rPr>
              <w:t xml:space="preserve"> e Numerários) e a nota fiscal de entrada.</w:t>
            </w:r>
          </w:p>
          <w:p w:rsidR="003B078F" w:rsidRPr="00CC61E9" w:rsidRDefault="003B078F" w:rsidP="001B0F00">
            <w:pPr>
              <w:spacing w:line="276" w:lineRule="auto"/>
              <w:rPr>
                <w:rFonts w:ascii="Calibri" w:hAnsi="Calibri"/>
              </w:rPr>
            </w:pPr>
          </w:p>
          <w:p w:rsidR="003B078F" w:rsidRPr="00CC61E9" w:rsidRDefault="003B078F" w:rsidP="001B0F00">
            <w:pPr>
              <w:spacing w:line="276" w:lineRule="auto"/>
              <w:rPr>
                <w:rFonts w:ascii="Calibri" w:hAnsi="Calibri"/>
              </w:rPr>
            </w:pPr>
            <w:r w:rsidRPr="00CC61E9">
              <w:rPr>
                <w:rFonts w:ascii="Calibri" w:hAnsi="Calibri"/>
              </w:rPr>
              <w:t>Dados cadastrais:</w:t>
            </w:r>
          </w:p>
          <w:p w:rsidR="003B078F" w:rsidRPr="00CC61E9" w:rsidRDefault="003B078F" w:rsidP="001B0F00">
            <w:pPr>
              <w:spacing w:line="276" w:lineRule="auto"/>
              <w:rPr>
                <w:rFonts w:ascii="Calibri" w:hAnsi="Calibri"/>
              </w:rPr>
            </w:pPr>
            <w:r w:rsidRPr="00CC61E9">
              <w:rPr>
                <w:rFonts w:ascii="Calibri" w:hAnsi="Calibri"/>
              </w:rPr>
              <w:t xml:space="preserve">Serão integrados os seguintes dados cadastrais: </w:t>
            </w:r>
          </w:p>
          <w:p w:rsidR="003B078F" w:rsidRPr="00CC61E9" w:rsidRDefault="003B078F" w:rsidP="003B078F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</w:rPr>
            </w:pPr>
            <w:r w:rsidRPr="00CC61E9">
              <w:rPr>
                <w:rFonts w:ascii="Calibri" w:hAnsi="Calibri"/>
              </w:rPr>
              <w:t>Produtos.</w:t>
            </w:r>
          </w:p>
          <w:p w:rsidR="003B078F" w:rsidRPr="00CC61E9" w:rsidRDefault="003B078F" w:rsidP="003B078F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</w:rPr>
            </w:pPr>
            <w:r w:rsidRPr="00CC61E9">
              <w:rPr>
                <w:rFonts w:ascii="Calibri" w:hAnsi="Calibri"/>
              </w:rPr>
              <w:t>Entidades (Fornecedores, Fabricantes, Transportadoras e Bancos).</w:t>
            </w:r>
          </w:p>
          <w:p w:rsidR="003B078F" w:rsidRPr="00CC61E9" w:rsidRDefault="003B078F" w:rsidP="003B078F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</w:rPr>
            </w:pPr>
            <w:r w:rsidRPr="00CC61E9">
              <w:rPr>
                <w:rFonts w:ascii="Calibri" w:hAnsi="Calibri"/>
              </w:rPr>
              <w:t>Cotações.</w:t>
            </w:r>
          </w:p>
          <w:p w:rsidR="003B078F" w:rsidRPr="00CC61E9" w:rsidRDefault="003B078F" w:rsidP="001B0F00">
            <w:pPr>
              <w:spacing w:line="276" w:lineRule="auto"/>
              <w:rPr>
                <w:rFonts w:ascii="Calibri" w:hAnsi="Calibri"/>
              </w:rPr>
            </w:pPr>
            <w:r w:rsidRPr="00CC61E9">
              <w:rPr>
                <w:rFonts w:ascii="Calibri" w:hAnsi="Calibri"/>
              </w:rPr>
              <w:softHyphen/>
            </w:r>
            <w:r w:rsidRPr="00CC61E9">
              <w:rPr>
                <w:rFonts w:ascii="Calibri" w:hAnsi="Calibri"/>
              </w:rPr>
              <w:softHyphen/>
            </w:r>
          </w:p>
          <w:p w:rsidR="003B078F" w:rsidRPr="00CC61E9" w:rsidRDefault="003B078F" w:rsidP="001B0F00">
            <w:pPr>
              <w:spacing w:line="276" w:lineRule="auto"/>
              <w:rPr>
                <w:rFonts w:ascii="Calibri" w:hAnsi="Calibri"/>
                <w:b/>
                <w:u w:val="single"/>
              </w:rPr>
            </w:pPr>
            <w:bookmarkStart w:id="1" w:name="OLE_LINK1"/>
            <w:bookmarkStart w:id="2" w:name="OLE_LINK2"/>
            <w:r w:rsidRPr="00CC61E9">
              <w:rPr>
                <w:rFonts w:ascii="Calibri" w:hAnsi="Calibri"/>
                <w:b/>
                <w:u w:val="single"/>
              </w:rPr>
              <w:t xml:space="preserve">Produtos </w:t>
            </w:r>
          </w:p>
          <w:p w:rsidR="003B078F" w:rsidRPr="00CC61E9" w:rsidRDefault="003B078F" w:rsidP="001B0F00">
            <w:pPr>
              <w:spacing w:line="276" w:lineRule="auto"/>
              <w:rPr>
                <w:rFonts w:ascii="Calibri" w:hAnsi="Calibri"/>
              </w:rPr>
            </w:pPr>
            <w:r w:rsidRPr="00CC61E9">
              <w:rPr>
                <w:rFonts w:ascii="Calibri" w:hAnsi="Calibri"/>
              </w:rPr>
              <w:t>Os produtos s</w:t>
            </w:r>
            <w:r>
              <w:rPr>
                <w:rFonts w:ascii="Calibri" w:hAnsi="Calibri"/>
              </w:rPr>
              <w:t>ão</w:t>
            </w:r>
            <w:r w:rsidRPr="00CC61E9">
              <w:rPr>
                <w:rFonts w:ascii="Calibri" w:hAnsi="Calibri"/>
              </w:rPr>
              <w:t xml:space="preserve"> integrados do Sapiens para o </w:t>
            </w:r>
            <w:proofErr w:type="spellStart"/>
            <w:r w:rsidRPr="00CC61E9">
              <w:rPr>
                <w:rFonts w:ascii="Calibri" w:hAnsi="Calibri"/>
              </w:rPr>
              <w:t>Ecomex</w:t>
            </w:r>
            <w:proofErr w:type="spellEnd"/>
            <w:r w:rsidRPr="00CC61E9">
              <w:rPr>
                <w:rFonts w:ascii="Calibri" w:hAnsi="Calibri"/>
              </w:rPr>
              <w:t>.</w:t>
            </w:r>
          </w:p>
          <w:p w:rsidR="003B078F" w:rsidRPr="00CC61E9" w:rsidRDefault="003B078F" w:rsidP="001B0F00">
            <w:pPr>
              <w:spacing w:line="276" w:lineRule="auto"/>
              <w:rPr>
                <w:rFonts w:ascii="Calibri" w:hAnsi="Calibri"/>
              </w:rPr>
            </w:pPr>
            <w:r w:rsidRPr="00CC61E9">
              <w:rPr>
                <w:rFonts w:ascii="Calibri" w:hAnsi="Calibri"/>
              </w:rPr>
              <w:t>Sempre que ocorrerem alteração/exclusão/inserção de produtos será acionado uma trigger que irá gravar o registro em uma tabela intermediária (USU_TI075PRO). A disponibilização do registro para integração será através de uma regra acionada via processo automático. A regra irá salvar o</w:t>
            </w:r>
            <w:r>
              <w:rPr>
                <w:rFonts w:ascii="Calibri" w:hAnsi="Calibri"/>
              </w:rPr>
              <w:t>s</w:t>
            </w:r>
            <w:r w:rsidRPr="00CC61E9">
              <w:rPr>
                <w:rFonts w:ascii="Calibri" w:hAnsi="Calibri"/>
              </w:rPr>
              <w:t xml:space="preserve"> registro</w:t>
            </w:r>
            <w:r>
              <w:rPr>
                <w:rFonts w:ascii="Calibri" w:hAnsi="Calibri"/>
              </w:rPr>
              <w:t>s</w:t>
            </w:r>
            <w:r w:rsidRPr="00CC61E9">
              <w:rPr>
                <w:rFonts w:ascii="Calibri" w:hAnsi="Calibri"/>
              </w:rPr>
              <w:t xml:space="preserve"> na tabela de integração para a leitura do sistema </w:t>
            </w:r>
            <w:proofErr w:type="spellStart"/>
            <w:r w:rsidRPr="00CC61E9">
              <w:rPr>
                <w:rFonts w:ascii="Calibri" w:hAnsi="Calibri"/>
              </w:rPr>
              <w:t>Ecomex</w:t>
            </w:r>
            <w:proofErr w:type="spellEnd"/>
            <w:r w:rsidRPr="00CC61E9">
              <w:rPr>
                <w:rFonts w:ascii="Calibri" w:hAnsi="Calibri"/>
              </w:rPr>
              <w:t>.</w:t>
            </w:r>
          </w:p>
          <w:p w:rsidR="003B078F" w:rsidRPr="00CC61E9" w:rsidRDefault="003B078F" w:rsidP="001B0F00">
            <w:pPr>
              <w:spacing w:line="276" w:lineRule="auto"/>
              <w:rPr>
                <w:rFonts w:ascii="Calibri" w:hAnsi="Calibri"/>
              </w:rPr>
            </w:pPr>
            <w:r w:rsidRPr="00CC61E9">
              <w:rPr>
                <w:rFonts w:ascii="Calibri" w:hAnsi="Calibri"/>
              </w:rPr>
              <w:t>Definição dos campos e tabela de integração.</w:t>
            </w:r>
            <w:bookmarkEnd w:id="1"/>
            <w:bookmarkEnd w:id="2"/>
          </w:p>
          <w:tbl>
            <w:tblPr>
              <w:tblW w:w="97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94"/>
              <w:gridCol w:w="1690"/>
              <w:gridCol w:w="3678"/>
              <w:gridCol w:w="1992"/>
            </w:tblGrid>
            <w:tr w:rsidR="003B078F" w:rsidRPr="00CC61E9" w:rsidTr="001B0F00">
              <w:trPr>
                <w:trHeight w:val="300"/>
              </w:trPr>
              <w:tc>
                <w:tcPr>
                  <w:tcW w:w="97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 xml:space="preserve">Itens (Produtos) - Do Sapiens para o </w:t>
                  </w:r>
                  <w:proofErr w:type="spellStart"/>
                  <w:r w:rsidRPr="00CC61E9">
                    <w:rPr>
                      <w:rFonts w:ascii="Calibri" w:hAnsi="Calibri"/>
                      <w:color w:val="000000"/>
                    </w:rPr>
                    <w:t>Ecomex</w:t>
                  </w:r>
                  <w:proofErr w:type="spell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97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Tabela de Integração: USU_TE075PRO</w:t>
                  </w:r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Nome da Coluna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Tipo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Descrição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Coluna de Integração</w:t>
                  </w:r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codigo_organizacao</w:t>
                  </w:r>
                  <w:proofErr w:type="spellEnd"/>
                  <w:proofErr w:type="gramEnd"/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number</w:t>
                  </w:r>
                  <w:proofErr w:type="spellEnd"/>
                  <w:proofErr w:type="gramEnd"/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</w:rPr>
                    <w:t>usu_codEmp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Código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varchar2</w:t>
                  </w:r>
                  <w:proofErr w:type="gramEnd"/>
                  <w:r w:rsidRPr="00CC61E9">
                    <w:rPr>
                      <w:rFonts w:ascii="Calibri" w:hAnsi="Calibri"/>
                      <w:color w:val="000000"/>
                    </w:rPr>
                    <w:t>(256)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usu_codpro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Descrição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varchar2</w:t>
                  </w:r>
                  <w:proofErr w:type="gramEnd"/>
                  <w:r w:rsidRPr="00CC61E9">
                    <w:rPr>
                      <w:rFonts w:ascii="Calibri" w:hAnsi="Calibri"/>
                      <w:color w:val="000000"/>
                    </w:rPr>
                    <w:t>(520)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usu_despro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ncm_codigo</w:t>
                  </w:r>
                  <w:proofErr w:type="spellEnd"/>
                  <w:proofErr w:type="gramEnd"/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varchar2</w:t>
                  </w:r>
                  <w:proofErr w:type="gramEnd"/>
                  <w:r w:rsidRPr="00CC61E9">
                    <w:rPr>
                      <w:rFonts w:ascii="Calibri" w:hAnsi="Calibri"/>
                      <w:color w:val="000000"/>
                    </w:rPr>
                    <w:t>(8)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</w:rPr>
                    <w:t>usu_clafis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peso_bruto</w:t>
                  </w:r>
                  <w:proofErr w:type="spellEnd"/>
                  <w:proofErr w:type="gramEnd"/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number</w:t>
                  </w:r>
                  <w:proofErr w:type="spellEnd"/>
                  <w:proofErr w:type="gramEnd"/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usu_pesbru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peso_liquido</w:t>
                  </w:r>
                  <w:proofErr w:type="spellEnd"/>
                  <w:proofErr w:type="gramEnd"/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number</w:t>
                  </w:r>
                  <w:proofErr w:type="spellEnd"/>
                  <w:proofErr w:type="gramEnd"/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usu_pesliq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grupo_codigo</w:t>
                  </w:r>
                  <w:proofErr w:type="spellEnd"/>
                  <w:proofErr w:type="gramEnd"/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varchar2</w:t>
                  </w:r>
                  <w:proofErr w:type="gramEnd"/>
                  <w:r w:rsidRPr="00CC61E9">
                    <w:rPr>
                      <w:rFonts w:ascii="Calibri" w:hAnsi="Calibri"/>
                      <w:color w:val="000000"/>
                    </w:rPr>
                    <w:t>(20)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usu_codori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grupo_descricao</w:t>
                  </w:r>
                  <w:proofErr w:type="spellEnd"/>
                  <w:proofErr w:type="gramEnd"/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varchar2</w:t>
                  </w:r>
                  <w:proofErr w:type="gramEnd"/>
                  <w:r w:rsidRPr="00CC61E9">
                    <w:rPr>
                      <w:rFonts w:ascii="Calibri" w:hAnsi="Calibri"/>
                      <w:color w:val="000000"/>
                    </w:rPr>
                    <w:t>(150)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usu_desori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fam_codigo</w:t>
                  </w:r>
                  <w:proofErr w:type="spellEnd"/>
                  <w:proofErr w:type="gramEnd"/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varchar2</w:t>
                  </w:r>
                  <w:proofErr w:type="gramEnd"/>
                  <w:r w:rsidRPr="00CC61E9">
                    <w:rPr>
                      <w:rFonts w:ascii="Calibri" w:hAnsi="Calibri"/>
                      <w:color w:val="000000"/>
                    </w:rPr>
                    <w:t>(20)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usu_codfam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fam_descricao</w:t>
                  </w:r>
                  <w:proofErr w:type="spellEnd"/>
                  <w:proofErr w:type="gramEnd"/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varchar2</w:t>
                  </w:r>
                  <w:proofErr w:type="gramEnd"/>
                  <w:r w:rsidRPr="00CC61E9">
                    <w:rPr>
                      <w:rFonts w:ascii="Calibri" w:hAnsi="Calibri"/>
                      <w:color w:val="000000"/>
                    </w:rPr>
                    <w:t>(150)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</w:rPr>
                    <w:t>usu_desmed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um_codigo</w:t>
                  </w:r>
                  <w:proofErr w:type="spellEnd"/>
                  <w:proofErr w:type="gramEnd"/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varchar2</w:t>
                  </w:r>
                  <w:proofErr w:type="gramEnd"/>
                  <w:r w:rsidRPr="00CC61E9">
                    <w:rPr>
                      <w:rFonts w:ascii="Calibri" w:hAnsi="Calibri"/>
                      <w:color w:val="000000"/>
                    </w:rPr>
                    <w:t>(20)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usu_unimed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um_descricao</w:t>
                  </w:r>
                  <w:proofErr w:type="spellEnd"/>
                  <w:proofErr w:type="gramEnd"/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varchar2</w:t>
                  </w:r>
                  <w:proofErr w:type="gramEnd"/>
                  <w:r w:rsidRPr="00CC61E9">
                    <w:rPr>
                      <w:rFonts w:ascii="Calibri" w:hAnsi="Calibri"/>
                      <w:color w:val="000000"/>
                    </w:rPr>
                    <w:t>(150)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usu_desuni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descricao_extendida</w:t>
                  </w:r>
                  <w:proofErr w:type="spellEnd"/>
                  <w:proofErr w:type="gramEnd"/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varchar</w:t>
                  </w:r>
                  <w:proofErr w:type="spellEnd"/>
                  <w:proofErr w:type="gramEnd"/>
                  <w:r w:rsidRPr="00CC61E9">
                    <w:rPr>
                      <w:rFonts w:ascii="Calibri" w:hAnsi="Calibri"/>
                      <w:color w:val="000000"/>
                    </w:rPr>
                    <w:t>(7800)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usu_desaux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tipo_operacao</w:t>
                  </w:r>
                  <w:proofErr w:type="spellEnd"/>
                  <w:proofErr w:type="gramEnd"/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varchar</w:t>
                  </w:r>
                  <w:proofErr w:type="spellEnd"/>
                  <w:proofErr w:type="gramEnd"/>
                  <w:r w:rsidRPr="00CC61E9">
                    <w:rPr>
                      <w:rFonts w:ascii="Calibri" w:hAnsi="Calibri"/>
                      <w:color w:val="000000"/>
                    </w:rPr>
                    <w:t>(1)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CC61E9">
                    <w:rPr>
                      <w:rFonts w:ascii="Calibri" w:hAnsi="Calibri"/>
                      <w:color w:val="000000"/>
                    </w:rPr>
                    <w:t>I-Inclusão</w:t>
                  </w:r>
                  <w:proofErr w:type="spellEnd"/>
                  <w:r w:rsidRPr="00CC61E9">
                    <w:rPr>
                      <w:rFonts w:ascii="Calibri" w:hAnsi="Calibri"/>
                      <w:color w:val="000000"/>
                    </w:rPr>
                    <w:t xml:space="preserve">, </w:t>
                  </w:r>
                  <w:proofErr w:type="spellStart"/>
                  <w:r w:rsidRPr="00CC61E9">
                    <w:rPr>
                      <w:rFonts w:ascii="Calibri" w:hAnsi="Calibri"/>
                      <w:color w:val="000000"/>
                    </w:rPr>
                    <w:t>A-Alteração</w:t>
                  </w:r>
                  <w:proofErr w:type="spellEnd"/>
                  <w:r w:rsidRPr="00CC61E9">
                    <w:rPr>
                      <w:rFonts w:ascii="Calibri" w:hAnsi="Calibri"/>
                      <w:color w:val="000000"/>
                    </w:rPr>
                    <w:t xml:space="preserve">, </w:t>
                  </w:r>
                  <w:proofErr w:type="spellStart"/>
                  <w:r w:rsidRPr="00CC61E9">
                    <w:rPr>
                      <w:rFonts w:ascii="Calibri" w:hAnsi="Calibri"/>
                      <w:color w:val="000000"/>
                    </w:rPr>
                    <w:t>E-</w:t>
                  </w:r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Exclusão</w:t>
                  </w:r>
                  <w:proofErr w:type="spellEnd"/>
                  <w:proofErr w:type="gramEnd"/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usu_opereg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sistema_origem</w:t>
                  </w:r>
                  <w:proofErr w:type="spellEnd"/>
                  <w:proofErr w:type="gramEnd"/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number</w:t>
                  </w:r>
                  <w:proofErr w:type="spellEnd"/>
                  <w:proofErr w:type="gramEnd"/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</w:rPr>
                    <w:t xml:space="preserve">Código do Sapiens igual a </w:t>
                  </w:r>
                  <w:proofErr w:type="gramStart"/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proofErr w:type="gramEnd"/>
                  <w:r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usu_sisori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sistema_destino</w:t>
                  </w:r>
                  <w:proofErr w:type="spellEnd"/>
                  <w:proofErr w:type="gramEnd"/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number</w:t>
                  </w:r>
                  <w:proofErr w:type="spellEnd"/>
                  <w:proofErr w:type="gramEnd"/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</w:rPr>
                    <w:t xml:space="preserve">Código do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Ecomex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igual a </w:t>
                  </w:r>
                  <w:proofErr w:type="gramStart"/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proofErr w:type="gramEnd"/>
                  <w:r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usu_sisdes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situacao_registro</w:t>
                  </w:r>
                  <w:proofErr w:type="spellEnd"/>
                  <w:proofErr w:type="gramEnd"/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varchar</w:t>
                  </w:r>
                  <w:proofErr w:type="spellEnd"/>
                  <w:proofErr w:type="gramEnd"/>
                  <w:r w:rsidRPr="00CC61E9">
                    <w:rPr>
                      <w:rFonts w:ascii="Calibri" w:hAnsi="Calibri"/>
                      <w:color w:val="000000"/>
                    </w:rPr>
                    <w:t>(2)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PR-Processado, NP-Não Process</w:t>
                  </w:r>
                  <w:r w:rsidRPr="00CC61E9">
                    <w:rPr>
                      <w:rFonts w:ascii="Calibri" w:hAnsi="Calibri"/>
                      <w:color w:val="000000"/>
                    </w:rPr>
                    <w:t>a</w:t>
                  </w:r>
                  <w:r>
                    <w:rPr>
                      <w:rFonts w:ascii="Calibri" w:hAnsi="Calibri"/>
                      <w:color w:val="000000"/>
                    </w:rPr>
                    <w:t>do</w:t>
                  </w:r>
                  <w:r w:rsidRPr="00CC61E9">
                    <w:rPr>
                      <w:rFonts w:ascii="Calibri" w:hAnsi="Calibri"/>
                      <w:color w:val="000000"/>
                    </w:rPr>
                    <w:t>, ER-</w:t>
                  </w:r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Erro</w:t>
                  </w:r>
                  <w:proofErr w:type="gramEnd"/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usu_sitreg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descricao_erro</w:t>
                  </w:r>
                  <w:proofErr w:type="spellEnd"/>
                  <w:proofErr w:type="gramEnd"/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varchar</w:t>
                  </w:r>
                  <w:proofErr w:type="spellEnd"/>
                  <w:proofErr w:type="gramEnd"/>
                  <w:r w:rsidRPr="00CC61E9">
                    <w:rPr>
                      <w:rFonts w:ascii="Calibri" w:hAnsi="Calibri"/>
                      <w:color w:val="000000"/>
                    </w:rPr>
                    <w:t>(250)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usu_deserr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data_inclusao</w:t>
                  </w:r>
                  <w:proofErr w:type="spellEnd"/>
                  <w:proofErr w:type="gramEnd"/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date</w:t>
                  </w:r>
                  <w:proofErr w:type="gramEnd"/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usu_datinc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hora_inclusao</w:t>
                  </w:r>
                  <w:proofErr w:type="spellEnd"/>
                  <w:proofErr w:type="gramEnd"/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number</w:t>
                  </w:r>
                  <w:proofErr w:type="spellEnd"/>
                  <w:proofErr w:type="gramEnd"/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usu_horinc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data_processamento</w:t>
                  </w:r>
                  <w:proofErr w:type="spellEnd"/>
                  <w:proofErr w:type="gramEnd"/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date</w:t>
                  </w:r>
                  <w:proofErr w:type="gramEnd"/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usu_datprc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lastRenderedPageBreak/>
                    <w:t>hora_processamento</w:t>
                  </w:r>
                  <w:proofErr w:type="spellEnd"/>
                  <w:proofErr w:type="gramEnd"/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number</w:t>
                  </w:r>
                  <w:proofErr w:type="spellEnd"/>
                  <w:proofErr w:type="gramEnd"/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Hora de processamento do registro em minutos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usu_horprc</w:t>
                  </w:r>
                  <w:proofErr w:type="spellEnd"/>
                  <w:proofErr w:type="gramEnd"/>
                </w:p>
              </w:tc>
            </w:tr>
          </w:tbl>
          <w:p w:rsidR="003B078F" w:rsidRDefault="003B078F" w:rsidP="001B0F00">
            <w:pPr>
              <w:spacing w:line="276" w:lineRule="auto"/>
              <w:rPr>
                <w:rFonts w:ascii="Calibri" w:hAnsi="Calibri"/>
              </w:rPr>
            </w:pPr>
          </w:p>
          <w:p w:rsidR="003B078F" w:rsidRDefault="003B078F" w:rsidP="001B0F0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 </w:t>
            </w:r>
            <w:proofErr w:type="spellStart"/>
            <w:r>
              <w:rPr>
                <w:rFonts w:ascii="Calibri" w:hAnsi="Calibri"/>
              </w:rPr>
              <w:t>Ecomex</w:t>
            </w:r>
            <w:proofErr w:type="spellEnd"/>
            <w:r>
              <w:rPr>
                <w:rFonts w:ascii="Calibri" w:hAnsi="Calibri"/>
              </w:rPr>
              <w:t xml:space="preserve"> deve fazer a leitura na tabela USU_TE075PRO, selecionando os registros com situação NP – Não Processado do </w:t>
            </w:r>
            <w:proofErr w:type="spellStart"/>
            <w:r>
              <w:rPr>
                <w:rFonts w:ascii="Calibri" w:hAnsi="Calibri"/>
              </w:rPr>
              <w:t>sitema</w:t>
            </w:r>
            <w:proofErr w:type="spellEnd"/>
            <w:r>
              <w:rPr>
                <w:rFonts w:ascii="Calibri" w:hAnsi="Calibri"/>
              </w:rPr>
              <w:t xml:space="preserve"> de origem </w:t>
            </w:r>
            <w:proofErr w:type="gramStart"/>
            <w:r>
              <w:rPr>
                <w:rFonts w:ascii="Calibri" w:hAnsi="Calibri"/>
              </w:rPr>
              <w:t>3</w:t>
            </w:r>
            <w:proofErr w:type="gramEnd"/>
            <w:r>
              <w:rPr>
                <w:rFonts w:ascii="Calibri" w:hAnsi="Calibri"/>
              </w:rPr>
              <w:t xml:space="preserve"> para o sistema de destino 5. Após a leitura alterar a situação do registro. Caso o registro foi integrado com sucesso alterar a situação para PR-Processado e gravar a data e hora de processamento. Caso contrário, ocorreram erros de integração alterar a situação para ER-Erro, gravar a descrição do erro no campo </w:t>
            </w:r>
            <w:proofErr w:type="spellStart"/>
            <w:r>
              <w:rPr>
                <w:rFonts w:ascii="Calibri" w:hAnsi="Calibri"/>
              </w:rPr>
              <w:t>descrição_erro</w:t>
            </w:r>
            <w:proofErr w:type="spellEnd"/>
            <w:proofErr w:type="gramStart"/>
            <w:r>
              <w:rPr>
                <w:rFonts w:ascii="Calibri" w:hAnsi="Calibri"/>
              </w:rPr>
              <w:t xml:space="preserve">  </w:t>
            </w:r>
            <w:proofErr w:type="gramEnd"/>
            <w:r>
              <w:rPr>
                <w:rFonts w:ascii="Calibri" w:hAnsi="Calibri"/>
              </w:rPr>
              <w:t>e data e hora de processamento.</w:t>
            </w:r>
          </w:p>
          <w:p w:rsidR="003B078F" w:rsidRPr="00CC61E9" w:rsidRDefault="003B078F" w:rsidP="001B0F00">
            <w:pPr>
              <w:spacing w:line="276" w:lineRule="auto"/>
              <w:rPr>
                <w:rFonts w:ascii="Calibri" w:hAnsi="Calibri"/>
              </w:rPr>
            </w:pPr>
          </w:p>
          <w:p w:rsidR="003B078F" w:rsidRPr="00A65C82" w:rsidRDefault="003B078F" w:rsidP="001B0F00">
            <w:pPr>
              <w:spacing w:line="276" w:lineRule="auto"/>
              <w:rPr>
                <w:rFonts w:ascii="Calibri" w:hAnsi="Calibri"/>
                <w:b/>
                <w:u w:val="single"/>
              </w:rPr>
            </w:pPr>
            <w:r w:rsidRPr="00A65C82">
              <w:rPr>
                <w:rFonts w:ascii="Calibri" w:hAnsi="Calibri"/>
                <w:b/>
                <w:u w:val="single"/>
              </w:rPr>
              <w:t>Entidades</w:t>
            </w:r>
          </w:p>
          <w:p w:rsidR="003B078F" w:rsidRPr="00CC61E9" w:rsidRDefault="003B078F" w:rsidP="001B0F00">
            <w:pPr>
              <w:spacing w:line="276" w:lineRule="auto"/>
              <w:rPr>
                <w:rFonts w:ascii="Calibri" w:hAnsi="Calibri"/>
              </w:rPr>
            </w:pPr>
            <w:r w:rsidRPr="00CC61E9">
              <w:rPr>
                <w:rFonts w:ascii="Calibri" w:hAnsi="Calibri"/>
              </w:rPr>
              <w:t xml:space="preserve">As entidades refere-se </w:t>
            </w:r>
            <w:proofErr w:type="gramStart"/>
            <w:r w:rsidRPr="00CC61E9">
              <w:rPr>
                <w:rFonts w:ascii="Calibri" w:hAnsi="Calibri"/>
              </w:rPr>
              <w:t>a</w:t>
            </w:r>
            <w:proofErr w:type="gramEnd"/>
            <w:r w:rsidRPr="00CC61E9">
              <w:rPr>
                <w:rFonts w:ascii="Calibri" w:hAnsi="Calibri"/>
              </w:rPr>
              <w:t xml:space="preserve"> integração de fornecedores, fabricantes e transportadoras. Os cadastros serão realizados no Sapiens e integrados com o </w:t>
            </w:r>
            <w:proofErr w:type="spellStart"/>
            <w:r w:rsidRPr="00CC61E9">
              <w:rPr>
                <w:rFonts w:ascii="Calibri" w:hAnsi="Calibri"/>
              </w:rPr>
              <w:t>Ecomex</w:t>
            </w:r>
            <w:proofErr w:type="spellEnd"/>
            <w:r w:rsidRPr="00CC61E9">
              <w:rPr>
                <w:rFonts w:ascii="Calibri" w:hAnsi="Calibri"/>
              </w:rPr>
              <w:t xml:space="preserve">. Sempre que ocorrerem alteração/exclusão/inserção nos cadastros de fornecedores, fabricantes e transportadoras será acionado uma trigger que irá gravar os registros nas tabelas intermediárias (USU_TI095FRO - Fornecedor, USU_TI076FAB – Fabricantes, USU_TI073TRA - Transportadoras). Os registros para integração ficarão disponíveis após a execução da regra executada via processo automático. O processo irá salvar os registros na tabela de integração para a leitura do sistema </w:t>
            </w:r>
            <w:proofErr w:type="spellStart"/>
            <w:r w:rsidRPr="00CC61E9">
              <w:rPr>
                <w:rFonts w:ascii="Calibri" w:hAnsi="Calibri"/>
              </w:rPr>
              <w:t>Ecomex</w:t>
            </w:r>
            <w:proofErr w:type="spellEnd"/>
            <w:r w:rsidRPr="00CC61E9">
              <w:rPr>
                <w:rFonts w:ascii="Calibri" w:hAnsi="Calibri"/>
              </w:rPr>
              <w:t>.</w:t>
            </w:r>
          </w:p>
          <w:p w:rsidR="003B078F" w:rsidRPr="00CC61E9" w:rsidRDefault="003B078F" w:rsidP="001B0F00">
            <w:pPr>
              <w:spacing w:line="276" w:lineRule="auto"/>
              <w:rPr>
                <w:rFonts w:ascii="Calibri" w:hAnsi="Calibri"/>
              </w:rPr>
            </w:pPr>
          </w:p>
          <w:tbl>
            <w:tblPr>
              <w:tblW w:w="97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4"/>
              <w:gridCol w:w="1510"/>
              <w:gridCol w:w="3641"/>
              <w:gridCol w:w="1899"/>
            </w:tblGrid>
            <w:tr w:rsidR="003B078F" w:rsidRPr="00822690" w:rsidTr="001B0F00">
              <w:trPr>
                <w:trHeight w:val="300"/>
              </w:trPr>
              <w:tc>
                <w:tcPr>
                  <w:tcW w:w="97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Entidades (</w:t>
                  </w:r>
                  <w:proofErr w:type="spellStart"/>
                  <w:r w:rsidRPr="00822690">
                    <w:rPr>
                      <w:rFonts w:ascii="Calibri" w:hAnsi="Calibri"/>
                      <w:color w:val="000000"/>
                    </w:rPr>
                    <w:t>Forncedores</w:t>
                  </w:r>
                  <w:proofErr w:type="spellEnd"/>
                  <w:r w:rsidRPr="00822690">
                    <w:rPr>
                      <w:rFonts w:ascii="Calibri" w:hAnsi="Calibri"/>
                      <w:color w:val="000000"/>
                    </w:rPr>
                    <w:t xml:space="preserve">, Fabricantes, Transportadoras) - Do Sapiens para o </w:t>
                  </w: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Ecomex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97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Tabela de Integração: USU_TE095FOR</w:t>
                  </w:r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Nome da Coluna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Tipo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Descrição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Coluna de Integração</w:t>
                  </w:r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ORGANIZAÇÃO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NUMBER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Código da Organização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USU_codfil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CODIGO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VARCHAR2(60)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Código de identificação da entidade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USU_codfor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NOME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VARCHAR2(150)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Nome completo da entidade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USU_nomfor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NOME_ALTERNATIVO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VARCHAR2(60)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Nome alternativo da entidade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USU_apefor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DATA_INATIVACAO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DATE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Data da inativação da entidade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USU_datina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TIPO_ENTIDADE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NUMBER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Tipo de Entidade (</w:t>
                  </w:r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1</w:t>
                  </w:r>
                  <w:proofErr w:type="gramEnd"/>
                  <w:r w:rsidRPr="00822690">
                    <w:rPr>
                      <w:rFonts w:ascii="Calibri" w:hAnsi="Calibri"/>
                      <w:color w:val="000000"/>
                    </w:rPr>
                    <w:t xml:space="preserve"> - Fornecedor, 2 - Fabricante, 3 - Transportador, 4 - Bancos)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USU_tipent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CODIGO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VARCHAR2(30)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 xml:space="preserve">Código de identificação do site da entidade. Igual a </w:t>
                  </w:r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1</w:t>
                  </w:r>
                  <w:proofErr w:type="gramEnd"/>
                  <w:r w:rsidRPr="00822690">
                    <w:rPr>
                      <w:rFonts w:ascii="Calibri" w:hAnsi="Calibri"/>
                      <w:color w:val="000000"/>
                    </w:rPr>
                    <w:t xml:space="preserve"> fixo.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USU_Codend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BAIRRO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VARCHAR2(100)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Descrição do bairro da entidade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USU_BaiFor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ESTADO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VARCHAR2(100)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Descrição do estado do endereço da entidade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USU_SigUfs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CIDADE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VARCHAR2(100)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Descrição da cidade da entidade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USU_NomCid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CEP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VARCHAR2(15)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Número do CEP da entidade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USU_CepFor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CODIGO_PAÍS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NUMBER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Código do País (Conforme Código BACEN - Banco Central)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USU_CodPai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FONE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VARCHAR2(30)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Número do telefone de contato da empresa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USU_FonFor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VARCHAR2(30)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Número do fax de contato da empresa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USU_FaxFor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ENDERECO_NUMERO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VARCHAR2(60)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Número do Endereço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USU_NenFor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ENDERECO_SEM_NUMERO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VARCHAR2(100)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Endereço do Fornecedor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USU_EndFor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COMPLEMENTO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VARCHAR2(150)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 xml:space="preserve">Complemento do </w:t>
                  </w:r>
                  <w:proofErr w:type="spellStart"/>
                  <w:r w:rsidRPr="00822690">
                    <w:rPr>
                      <w:rFonts w:ascii="Calibri" w:hAnsi="Calibri"/>
                      <w:color w:val="000000"/>
                    </w:rPr>
                    <w:t>endereco</w:t>
                  </w:r>
                  <w:proofErr w:type="spellEnd"/>
                  <w:r w:rsidRPr="00822690">
                    <w:rPr>
                      <w:rFonts w:ascii="Calibri" w:hAnsi="Calibri"/>
                      <w:color w:val="000000"/>
                    </w:rPr>
                    <w:t xml:space="preserve"> da entidade.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USU_Cpl</w:t>
                  </w:r>
                  <w:r>
                    <w:rPr>
                      <w:rFonts w:ascii="Calibri" w:hAnsi="Calibri"/>
                      <w:color w:val="000000"/>
                    </w:rPr>
                    <w:t>End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EMAIL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VARCHAR2(60)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 xml:space="preserve">E-mail do </w:t>
                  </w:r>
                  <w:proofErr w:type="spellStart"/>
                  <w:r w:rsidRPr="00822690">
                    <w:rPr>
                      <w:rFonts w:ascii="Calibri" w:hAnsi="Calibri"/>
                      <w:color w:val="000000"/>
                    </w:rPr>
                    <w:t>endereco</w:t>
                  </w:r>
                  <w:proofErr w:type="spellEnd"/>
                  <w:r w:rsidRPr="00822690">
                    <w:rPr>
                      <w:rFonts w:ascii="Calibri" w:hAnsi="Calibri"/>
                      <w:color w:val="000000"/>
                    </w:rPr>
                    <w:t xml:space="preserve"> da entidade.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</w:t>
                  </w:r>
                  <w:r>
                    <w:rPr>
                      <w:rFonts w:ascii="Calibri" w:hAnsi="Calibri"/>
                      <w:color w:val="000000"/>
                    </w:rPr>
                    <w:t>IntNet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TIPO_OPERACAO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varchar</w:t>
                  </w:r>
                  <w:proofErr w:type="spellEnd"/>
                  <w:proofErr w:type="gramEnd"/>
                  <w:r w:rsidRPr="00822690">
                    <w:rPr>
                      <w:rFonts w:ascii="Calibri" w:hAnsi="Calibri"/>
                      <w:color w:val="000000"/>
                    </w:rPr>
                    <w:t>(1)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822690">
                    <w:rPr>
                      <w:rFonts w:ascii="Calibri" w:hAnsi="Calibri"/>
                      <w:color w:val="000000"/>
                    </w:rPr>
                    <w:t>I-Inclusão</w:t>
                  </w:r>
                  <w:proofErr w:type="spellEnd"/>
                  <w:r w:rsidRPr="00822690">
                    <w:rPr>
                      <w:rFonts w:ascii="Calibri" w:hAnsi="Calibri"/>
                      <w:color w:val="000000"/>
                    </w:rPr>
                    <w:t xml:space="preserve">, </w:t>
                  </w:r>
                  <w:proofErr w:type="spellStart"/>
                  <w:r w:rsidRPr="00822690">
                    <w:rPr>
                      <w:rFonts w:ascii="Calibri" w:hAnsi="Calibri"/>
                      <w:color w:val="000000"/>
                    </w:rPr>
                    <w:t>A-Alteração</w:t>
                  </w:r>
                  <w:proofErr w:type="spellEnd"/>
                  <w:r w:rsidRPr="00822690">
                    <w:rPr>
                      <w:rFonts w:ascii="Calibri" w:hAnsi="Calibri"/>
                      <w:color w:val="000000"/>
                    </w:rPr>
                    <w:t xml:space="preserve">, </w:t>
                  </w:r>
                  <w:proofErr w:type="spellStart"/>
                  <w:r w:rsidRPr="00822690">
                    <w:rPr>
                      <w:rFonts w:ascii="Calibri" w:hAnsi="Calibri"/>
                      <w:color w:val="000000"/>
                    </w:rPr>
                    <w:t>E-</w:t>
                  </w:r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Exclusão</w:t>
                  </w:r>
                  <w:proofErr w:type="spellEnd"/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usu_opereg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SISTEMA_ORIGEM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number</w:t>
                  </w:r>
                  <w:proofErr w:type="spellEnd"/>
                  <w:proofErr w:type="gramEnd"/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Código do Sapiens igual a </w:t>
                  </w:r>
                  <w:proofErr w:type="gramStart"/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proofErr w:type="gramEnd"/>
                  <w:r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usu_sisori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lastRenderedPageBreak/>
                    <w:t>SISTEMA_DESTINO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number</w:t>
                  </w:r>
                  <w:proofErr w:type="spellEnd"/>
                  <w:proofErr w:type="gramEnd"/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Código do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Ecomex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igual a </w:t>
                  </w:r>
                  <w:proofErr w:type="gramStart"/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proofErr w:type="gramEnd"/>
                  <w:r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usu_sisdes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SITUACAO_REGISTRO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varchar</w:t>
                  </w:r>
                  <w:proofErr w:type="spellEnd"/>
                  <w:proofErr w:type="gramEnd"/>
                  <w:r w:rsidRPr="00822690">
                    <w:rPr>
                      <w:rFonts w:ascii="Calibri" w:hAnsi="Calibri"/>
                      <w:color w:val="000000"/>
                    </w:rPr>
                    <w:t>(2)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 xml:space="preserve">PR-Processado, NP-Não </w:t>
                  </w:r>
                  <w:proofErr w:type="spellStart"/>
                  <w:r w:rsidRPr="00822690">
                    <w:rPr>
                      <w:rFonts w:ascii="Calibri" w:hAnsi="Calibri"/>
                      <w:color w:val="000000"/>
                    </w:rPr>
                    <w:t>Processoa</w:t>
                  </w:r>
                  <w:proofErr w:type="spellEnd"/>
                  <w:r w:rsidRPr="00822690">
                    <w:rPr>
                      <w:rFonts w:ascii="Calibri" w:hAnsi="Calibri"/>
                      <w:color w:val="000000"/>
                    </w:rPr>
                    <w:t>, ER-</w:t>
                  </w:r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Erro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usu_sitreg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DESCRICAO_ERRO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varchar</w:t>
                  </w:r>
                  <w:proofErr w:type="spellEnd"/>
                  <w:proofErr w:type="gramEnd"/>
                  <w:r w:rsidRPr="00822690">
                    <w:rPr>
                      <w:rFonts w:ascii="Calibri" w:hAnsi="Calibri"/>
                      <w:color w:val="000000"/>
                    </w:rPr>
                    <w:t>(250)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usu_deserr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DATA_INCLUSAO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date</w:t>
                  </w:r>
                  <w:proofErr w:type="gramEnd"/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usu_datinc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HORA_INCLUSAO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number</w:t>
                  </w:r>
                  <w:proofErr w:type="spellEnd"/>
                  <w:proofErr w:type="gramEnd"/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Hora da inclusão do registro em minutos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usu_horinc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DATA_PROCESSAMENTO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date</w:t>
                  </w:r>
                  <w:proofErr w:type="gramEnd"/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usu_datprc</w:t>
                  </w:r>
                  <w:proofErr w:type="spellEnd"/>
                  <w:proofErr w:type="gramEnd"/>
                </w:p>
              </w:tc>
            </w:tr>
            <w:tr w:rsidR="003B078F" w:rsidRPr="00822690" w:rsidTr="001B0F00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HORA_PROCESSAMENTO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number</w:t>
                  </w:r>
                  <w:proofErr w:type="spellEnd"/>
                  <w:proofErr w:type="gramEnd"/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822690">
                    <w:rPr>
                      <w:rFonts w:ascii="Calibri" w:hAnsi="Calibri"/>
                      <w:color w:val="000000"/>
                    </w:rPr>
                    <w:t>Hora de processamento do registro em minutos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822690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822690">
                    <w:rPr>
                      <w:rFonts w:ascii="Calibri" w:hAnsi="Calibri"/>
                      <w:color w:val="000000"/>
                    </w:rPr>
                    <w:t>usu_horprc</w:t>
                  </w:r>
                  <w:proofErr w:type="spellEnd"/>
                  <w:proofErr w:type="gramEnd"/>
                </w:p>
              </w:tc>
            </w:tr>
          </w:tbl>
          <w:p w:rsidR="003B078F" w:rsidRDefault="003B078F" w:rsidP="001B0F0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 </w:t>
            </w:r>
            <w:proofErr w:type="spellStart"/>
            <w:r>
              <w:rPr>
                <w:rFonts w:ascii="Calibri" w:hAnsi="Calibri"/>
              </w:rPr>
              <w:t>Ecomex</w:t>
            </w:r>
            <w:proofErr w:type="spellEnd"/>
            <w:r>
              <w:rPr>
                <w:rFonts w:ascii="Calibri" w:hAnsi="Calibri"/>
              </w:rPr>
              <w:t xml:space="preserve"> deve fazer a leitura na tabela USU_TE095FOR, selecionando os registros com situação NP – Não Processado do </w:t>
            </w:r>
            <w:proofErr w:type="spellStart"/>
            <w:r>
              <w:rPr>
                <w:rFonts w:ascii="Calibri" w:hAnsi="Calibri"/>
              </w:rPr>
              <w:t>sitema</w:t>
            </w:r>
            <w:proofErr w:type="spellEnd"/>
            <w:r>
              <w:rPr>
                <w:rFonts w:ascii="Calibri" w:hAnsi="Calibri"/>
              </w:rPr>
              <w:t xml:space="preserve"> de origem </w:t>
            </w:r>
            <w:proofErr w:type="gramStart"/>
            <w:r>
              <w:rPr>
                <w:rFonts w:ascii="Calibri" w:hAnsi="Calibri"/>
              </w:rPr>
              <w:t>3</w:t>
            </w:r>
            <w:proofErr w:type="gramEnd"/>
            <w:r>
              <w:rPr>
                <w:rFonts w:ascii="Calibri" w:hAnsi="Calibri"/>
              </w:rPr>
              <w:t xml:space="preserve"> para o sistema de destino 5. Após a leitura alterar a situação do registro. Caso o registro foi integrado com sucesso alterar a situação para PR-Processado e gravar a data e hora de processamento. Caso contrário, ocorreram erros de integração alterar a situação para ER-Erro, gravar a descrição do erro no campo </w:t>
            </w:r>
            <w:proofErr w:type="spellStart"/>
            <w:r>
              <w:rPr>
                <w:rFonts w:ascii="Calibri" w:hAnsi="Calibri"/>
              </w:rPr>
              <w:t>descrição_erro</w:t>
            </w:r>
            <w:proofErr w:type="spellEnd"/>
            <w:proofErr w:type="gramStart"/>
            <w:r>
              <w:rPr>
                <w:rFonts w:ascii="Calibri" w:hAnsi="Calibri"/>
              </w:rPr>
              <w:t xml:space="preserve">  </w:t>
            </w:r>
            <w:proofErr w:type="gramEnd"/>
            <w:r>
              <w:rPr>
                <w:rFonts w:ascii="Calibri" w:hAnsi="Calibri"/>
              </w:rPr>
              <w:t>e data e hora de processamento.</w:t>
            </w:r>
          </w:p>
          <w:p w:rsidR="003B078F" w:rsidRPr="00CC61E9" w:rsidRDefault="003B078F" w:rsidP="001B0F00">
            <w:pPr>
              <w:spacing w:line="276" w:lineRule="auto"/>
              <w:rPr>
                <w:rFonts w:ascii="Calibri" w:hAnsi="Calibri"/>
              </w:rPr>
            </w:pPr>
          </w:p>
          <w:p w:rsidR="003B078F" w:rsidRPr="00A65C82" w:rsidRDefault="003B078F" w:rsidP="001B0F00">
            <w:pPr>
              <w:spacing w:line="276" w:lineRule="auto"/>
              <w:rPr>
                <w:rFonts w:ascii="Calibri" w:hAnsi="Calibri"/>
                <w:b/>
                <w:u w:val="single"/>
              </w:rPr>
            </w:pPr>
            <w:r w:rsidRPr="00A65C82">
              <w:rPr>
                <w:rFonts w:ascii="Calibri" w:hAnsi="Calibri"/>
                <w:b/>
                <w:u w:val="single"/>
              </w:rPr>
              <w:t>Cotações</w:t>
            </w:r>
          </w:p>
          <w:p w:rsidR="003B078F" w:rsidRPr="00CC61E9" w:rsidRDefault="003B078F" w:rsidP="001B0F00">
            <w:pPr>
              <w:spacing w:line="276" w:lineRule="auto"/>
              <w:rPr>
                <w:rFonts w:ascii="Calibri" w:hAnsi="Calibri"/>
              </w:rPr>
            </w:pPr>
            <w:r w:rsidRPr="00CC61E9">
              <w:rPr>
                <w:rFonts w:ascii="Calibri" w:hAnsi="Calibri"/>
              </w:rPr>
              <w:t xml:space="preserve">As cotações serão </w:t>
            </w:r>
            <w:proofErr w:type="gramStart"/>
            <w:r w:rsidRPr="00CC61E9">
              <w:rPr>
                <w:rFonts w:ascii="Calibri" w:hAnsi="Calibri"/>
              </w:rPr>
              <w:t>importados</w:t>
            </w:r>
            <w:proofErr w:type="gramEnd"/>
            <w:r w:rsidRPr="00CC61E9">
              <w:rPr>
                <w:rFonts w:ascii="Calibri" w:hAnsi="Calibri"/>
              </w:rPr>
              <w:t xml:space="preserve"> do </w:t>
            </w:r>
            <w:proofErr w:type="spellStart"/>
            <w:r w:rsidRPr="00CC61E9">
              <w:rPr>
                <w:rFonts w:ascii="Calibri" w:hAnsi="Calibri"/>
              </w:rPr>
              <w:t>Ecomex</w:t>
            </w:r>
            <w:proofErr w:type="spellEnd"/>
            <w:r w:rsidRPr="00CC61E9">
              <w:rPr>
                <w:rFonts w:ascii="Calibri" w:hAnsi="Calibri"/>
              </w:rPr>
              <w:t xml:space="preserve"> para o Sapiens. O sistema </w:t>
            </w:r>
            <w:proofErr w:type="spellStart"/>
            <w:r w:rsidRPr="00CC61E9">
              <w:rPr>
                <w:rFonts w:ascii="Calibri" w:hAnsi="Calibri"/>
              </w:rPr>
              <w:t>Ecomex</w:t>
            </w:r>
            <w:proofErr w:type="spellEnd"/>
            <w:r w:rsidRPr="00CC61E9">
              <w:rPr>
                <w:rFonts w:ascii="Calibri" w:hAnsi="Calibri"/>
              </w:rPr>
              <w:t xml:space="preserve"> irá gravar a cotação na tabela de integração USU_TE031COT. O Sapiens irá fazer a leitura da tabela de integração via regra e processo automático e grava o valor da cotação na tabela E031COT. O valor da cotação será registrado no campo </w:t>
            </w:r>
            <w:proofErr w:type="gramStart"/>
            <w:r w:rsidRPr="00CC61E9">
              <w:rPr>
                <w:rFonts w:ascii="Calibri" w:hAnsi="Calibri"/>
              </w:rPr>
              <w:t>E031COT.</w:t>
            </w:r>
            <w:proofErr w:type="gramEnd"/>
            <w:r w:rsidRPr="00CC61E9">
              <w:rPr>
                <w:rFonts w:ascii="Calibri" w:hAnsi="Calibri"/>
              </w:rPr>
              <w:t>VlrPre.</w:t>
            </w:r>
          </w:p>
          <w:p w:rsidR="003B078F" w:rsidRPr="00CC61E9" w:rsidRDefault="003B078F" w:rsidP="001B0F00">
            <w:pPr>
              <w:spacing w:line="276" w:lineRule="auto"/>
              <w:rPr>
                <w:rFonts w:ascii="Calibri" w:hAnsi="Calibri"/>
              </w:rPr>
            </w:pPr>
          </w:p>
          <w:tbl>
            <w:tblPr>
              <w:tblW w:w="977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71"/>
              <w:gridCol w:w="1360"/>
              <w:gridCol w:w="3923"/>
              <w:gridCol w:w="1900"/>
            </w:tblGrid>
            <w:tr w:rsidR="003B078F" w:rsidRPr="00CC61E9" w:rsidTr="001B0F00">
              <w:trPr>
                <w:trHeight w:val="300"/>
              </w:trPr>
              <w:tc>
                <w:tcPr>
                  <w:tcW w:w="97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 xml:space="preserve">Cotação - Do </w:t>
                  </w:r>
                  <w:proofErr w:type="spellStart"/>
                  <w:r w:rsidRPr="00CC61E9">
                    <w:rPr>
                      <w:rFonts w:ascii="Calibri" w:hAnsi="Calibri"/>
                      <w:color w:val="000000"/>
                    </w:rPr>
                    <w:t>Ecomex</w:t>
                  </w:r>
                  <w:proofErr w:type="spellEnd"/>
                  <w:r w:rsidRPr="00CC61E9">
                    <w:rPr>
                      <w:rFonts w:ascii="Calibri" w:hAnsi="Calibri"/>
                      <w:color w:val="000000"/>
                    </w:rPr>
                    <w:t xml:space="preserve"> para o Sapiens</w:t>
                  </w:r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977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Tabela de Integração: USU_TE031IMO</w:t>
                  </w:r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Nome da Coluna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Tipo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Descrição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Coluna de Integração</w:t>
                  </w:r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Código da Moeda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Varchar</w:t>
                  </w:r>
                  <w:proofErr w:type="spellEnd"/>
                  <w:r w:rsidRPr="00CC61E9">
                    <w:rPr>
                      <w:rFonts w:ascii="Calibri" w:hAnsi="Calibri"/>
                      <w:color w:val="000000"/>
                    </w:rPr>
                    <w:t>(</w:t>
                  </w:r>
                  <w:proofErr w:type="gramEnd"/>
                  <w:r w:rsidRPr="00CC61E9">
                    <w:rPr>
                      <w:rFonts w:ascii="Calibri" w:hAnsi="Calibri"/>
                      <w:color w:val="000000"/>
                    </w:rPr>
                    <w:t>30)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 xml:space="preserve">Código da Moeda EUR - Euro, USD - </w:t>
                  </w:r>
                  <w:proofErr w:type="spellStart"/>
                  <w:r w:rsidRPr="00CC61E9">
                    <w:rPr>
                      <w:rFonts w:ascii="Calibri" w:hAnsi="Calibri"/>
                      <w:color w:val="000000"/>
                    </w:rPr>
                    <w:t>Dolár</w:t>
                  </w:r>
                  <w:proofErr w:type="spellEnd"/>
                  <w:r w:rsidRPr="00CC61E9">
                    <w:rPr>
                      <w:rFonts w:ascii="Calibri" w:hAnsi="Calibri"/>
                      <w:color w:val="000000"/>
                    </w:rPr>
                    <w:t xml:space="preserve">, BRL </w:t>
                  </w:r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Real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USU_CodMoe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Data da Cotação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Date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Data da Cotação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USU_DatCot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Valor da Cotação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Number</w:t>
                  </w:r>
                  <w:proofErr w:type="spellEnd"/>
                  <w:r w:rsidRPr="00CC61E9">
                    <w:rPr>
                      <w:rFonts w:ascii="Calibri" w:hAnsi="Calibri"/>
                      <w:color w:val="000000"/>
                    </w:rPr>
                    <w:t>(</w:t>
                  </w:r>
                  <w:proofErr w:type="gramEnd"/>
                  <w:r w:rsidRPr="00CC61E9">
                    <w:rPr>
                      <w:rFonts w:ascii="Calibri" w:hAnsi="Calibri"/>
                      <w:color w:val="000000"/>
                    </w:rPr>
                    <w:t>17,10)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Valor da Cotação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USU_VlrCot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Valor de Previsão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Number</w:t>
                  </w:r>
                  <w:proofErr w:type="spellEnd"/>
                  <w:r w:rsidRPr="00CC61E9">
                    <w:rPr>
                      <w:rFonts w:ascii="Calibri" w:hAnsi="Calibri"/>
                      <w:color w:val="000000"/>
                    </w:rPr>
                    <w:t>(</w:t>
                  </w:r>
                  <w:proofErr w:type="gramEnd"/>
                  <w:r w:rsidRPr="00CC61E9">
                    <w:rPr>
                      <w:rFonts w:ascii="Calibri" w:hAnsi="Calibri"/>
                      <w:color w:val="000000"/>
                    </w:rPr>
                    <w:t>17,10)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Valor da Previsão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</w:rPr>
                    <w:t>USU_VlrPre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TIPO_OPERACAO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varchar</w:t>
                  </w:r>
                  <w:proofErr w:type="spellEnd"/>
                  <w:proofErr w:type="gramEnd"/>
                  <w:r w:rsidRPr="00CC61E9">
                    <w:rPr>
                      <w:rFonts w:ascii="Calibri" w:hAnsi="Calibri"/>
                      <w:color w:val="000000"/>
                    </w:rPr>
                    <w:t>(1)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CC61E9">
                    <w:rPr>
                      <w:rFonts w:ascii="Calibri" w:hAnsi="Calibri"/>
                      <w:color w:val="000000"/>
                    </w:rPr>
                    <w:t>I-Inclusão</w:t>
                  </w:r>
                  <w:proofErr w:type="spellEnd"/>
                  <w:r w:rsidRPr="00CC61E9">
                    <w:rPr>
                      <w:rFonts w:ascii="Calibri" w:hAnsi="Calibri"/>
                      <w:color w:val="000000"/>
                    </w:rPr>
                    <w:t xml:space="preserve">, </w:t>
                  </w:r>
                  <w:proofErr w:type="spellStart"/>
                  <w:r w:rsidRPr="00CC61E9">
                    <w:rPr>
                      <w:rFonts w:ascii="Calibri" w:hAnsi="Calibri"/>
                      <w:color w:val="000000"/>
                    </w:rPr>
                    <w:t>A-Alteração</w:t>
                  </w:r>
                  <w:proofErr w:type="spellEnd"/>
                  <w:r w:rsidRPr="00CC61E9">
                    <w:rPr>
                      <w:rFonts w:ascii="Calibri" w:hAnsi="Calibri"/>
                      <w:color w:val="000000"/>
                    </w:rPr>
                    <w:t xml:space="preserve">, </w:t>
                  </w:r>
                  <w:proofErr w:type="spellStart"/>
                  <w:r w:rsidRPr="00CC61E9">
                    <w:rPr>
                      <w:rFonts w:ascii="Calibri" w:hAnsi="Calibri"/>
                      <w:color w:val="000000"/>
                    </w:rPr>
                    <w:t>E-</w:t>
                  </w:r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Exclusão</w:t>
                  </w:r>
                  <w:proofErr w:type="spellEnd"/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usu_opereg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SISTEMA_ORIGEM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number</w:t>
                  </w:r>
                  <w:proofErr w:type="spellEnd"/>
                  <w:proofErr w:type="gramEnd"/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Código do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Ecomex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igual a </w:t>
                  </w:r>
                  <w:proofErr w:type="gramStart"/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proofErr w:type="gramEnd"/>
                  <w:r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usu_sisori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SISTEMA_DESTINO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number</w:t>
                  </w:r>
                  <w:proofErr w:type="spellEnd"/>
                  <w:proofErr w:type="gramEnd"/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</w:rPr>
                    <w:t xml:space="preserve">Código do Sapiens igual a </w:t>
                  </w:r>
                  <w:proofErr w:type="gramStart"/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proofErr w:type="gramEnd"/>
                  <w:r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usu_sisdes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SITUACAO_REGISTRO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varchar</w:t>
                  </w:r>
                  <w:proofErr w:type="spellEnd"/>
                  <w:proofErr w:type="gramEnd"/>
                  <w:r w:rsidRPr="00CC61E9">
                    <w:rPr>
                      <w:rFonts w:ascii="Calibri" w:hAnsi="Calibri"/>
                      <w:color w:val="000000"/>
                    </w:rPr>
                    <w:t>(2)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 xml:space="preserve">PR-Processado, NP-Não </w:t>
                  </w:r>
                  <w:proofErr w:type="spellStart"/>
                  <w:r w:rsidRPr="00CC61E9">
                    <w:rPr>
                      <w:rFonts w:ascii="Calibri" w:hAnsi="Calibri"/>
                      <w:color w:val="000000"/>
                    </w:rPr>
                    <w:t>Processoa</w:t>
                  </w:r>
                  <w:proofErr w:type="spellEnd"/>
                  <w:r w:rsidRPr="00CC61E9">
                    <w:rPr>
                      <w:rFonts w:ascii="Calibri" w:hAnsi="Calibri"/>
                      <w:color w:val="000000"/>
                    </w:rPr>
                    <w:t>, ER-</w:t>
                  </w:r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Erro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usu_sitreg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DESCRICAO_ERRO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varchar</w:t>
                  </w:r>
                  <w:proofErr w:type="spellEnd"/>
                  <w:proofErr w:type="gramEnd"/>
                  <w:r w:rsidRPr="00CC61E9">
                    <w:rPr>
                      <w:rFonts w:ascii="Calibri" w:hAnsi="Calibri"/>
                      <w:color w:val="000000"/>
                    </w:rPr>
                    <w:t>(250)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usu_deserr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DATA_INCLUSAO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date</w:t>
                  </w:r>
                  <w:proofErr w:type="gramEnd"/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usu_datinc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HORA_INCLUSAO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number</w:t>
                  </w:r>
                  <w:proofErr w:type="spellEnd"/>
                  <w:proofErr w:type="gramEnd"/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Hora da inclusão do registro em minutos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usu_horinc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DATA_PROCESSAMENTO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date</w:t>
                  </w:r>
                  <w:proofErr w:type="gramEnd"/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usu_datprc</w:t>
                  </w:r>
                  <w:proofErr w:type="spellEnd"/>
                  <w:proofErr w:type="gramEnd"/>
                </w:p>
              </w:tc>
            </w:tr>
            <w:tr w:rsidR="003B078F" w:rsidRPr="00CC61E9" w:rsidTr="001B0F00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HORA_PROCESSAMENTO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number</w:t>
                  </w:r>
                  <w:proofErr w:type="spellEnd"/>
                  <w:proofErr w:type="gramEnd"/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r w:rsidRPr="00CC61E9">
                    <w:rPr>
                      <w:rFonts w:ascii="Calibri" w:hAnsi="Calibri"/>
                      <w:color w:val="000000"/>
                    </w:rPr>
                    <w:t>Hora de processamento do registro em minutos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78F" w:rsidRPr="00CC61E9" w:rsidRDefault="003B078F" w:rsidP="001B0F0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CC61E9">
                    <w:rPr>
                      <w:rFonts w:ascii="Calibri" w:hAnsi="Calibri"/>
                      <w:color w:val="000000"/>
                    </w:rPr>
                    <w:t>usu_horprc</w:t>
                  </w:r>
                  <w:proofErr w:type="spellEnd"/>
                  <w:proofErr w:type="gramEnd"/>
                </w:p>
              </w:tc>
            </w:tr>
          </w:tbl>
          <w:p w:rsidR="003B078F" w:rsidRDefault="003B078F" w:rsidP="001B0F00">
            <w:pPr>
              <w:spacing w:line="276" w:lineRule="auto"/>
              <w:rPr>
                <w:rFonts w:ascii="Calibri" w:hAnsi="Calibri"/>
              </w:rPr>
            </w:pPr>
          </w:p>
          <w:p w:rsidR="003B078F" w:rsidRDefault="003B078F" w:rsidP="001B0F0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 </w:t>
            </w:r>
            <w:proofErr w:type="spellStart"/>
            <w:r>
              <w:rPr>
                <w:rFonts w:ascii="Calibri" w:hAnsi="Calibri"/>
              </w:rPr>
              <w:t>Ecomex</w:t>
            </w:r>
            <w:proofErr w:type="spellEnd"/>
            <w:r>
              <w:rPr>
                <w:rFonts w:ascii="Calibri" w:hAnsi="Calibri"/>
              </w:rPr>
              <w:t xml:space="preserve"> deve gravar o registro de cotação na tabela USU_TE031IMO com a situação NP-Não Processado. Obrigatoriamente preencher os campos de código da moeda, data da cotação, sistema de origem, sistema de destino, data de inclusão, hora de inclusão e valor de previsão. O valor da cotação deve ser gravado no campo valor de </w:t>
            </w:r>
            <w:proofErr w:type="spellStart"/>
            <w:r>
              <w:rPr>
                <w:rFonts w:ascii="Calibri" w:hAnsi="Calibri"/>
              </w:rPr>
              <w:t>prvisão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3B078F" w:rsidRDefault="003B078F" w:rsidP="001B0F0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 Sapiens irá fazer a leitura na tabela USU_TE031IMO, selecionando os registros com situação NP – Não Processado do </w:t>
            </w:r>
            <w:proofErr w:type="spellStart"/>
            <w:r>
              <w:rPr>
                <w:rFonts w:ascii="Calibri" w:hAnsi="Calibri"/>
              </w:rPr>
              <w:t>sitema</w:t>
            </w:r>
            <w:proofErr w:type="spellEnd"/>
            <w:r>
              <w:rPr>
                <w:rFonts w:ascii="Calibri" w:hAnsi="Calibri"/>
              </w:rPr>
              <w:t xml:space="preserve"> de origem </w:t>
            </w:r>
            <w:proofErr w:type="gramStart"/>
            <w:r>
              <w:rPr>
                <w:rFonts w:ascii="Calibri" w:hAnsi="Calibri"/>
              </w:rPr>
              <w:t>5</w:t>
            </w:r>
            <w:proofErr w:type="gramEnd"/>
            <w:r>
              <w:rPr>
                <w:rFonts w:ascii="Calibri" w:hAnsi="Calibri"/>
              </w:rPr>
              <w:t xml:space="preserve"> para o sistema de destino 3. Após a leitura alterar a situação do registro. Caso o </w:t>
            </w:r>
            <w:r>
              <w:rPr>
                <w:rFonts w:ascii="Calibri" w:hAnsi="Calibri"/>
              </w:rPr>
              <w:lastRenderedPageBreak/>
              <w:t xml:space="preserve">registro foi integrado com sucesso alterar a situação para PR-Processado e gravar a data e hora de processamento. Caso contrário, ocorreram erros de integração alterar a situação para ER-Erro, gravar a descrição do erro no campo </w:t>
            </w:r>
            <w:proofErr w:type="spellStart"/>
            <w:r>
              <w:rPr>
                <w:rFonts w:ascii="Calibri" w:hAnsi="Calibri"/>
              </w:rPr>
              <w:t>descrição_erro</w:t>
            </w:r>
            <w:proofErr w:type="spellEnd"/>
            <w:proofErr w:type="gramStart"/>
            <w:r>
              <w:rPr>
                <w:rFonts w:ascii="Calibri" w:hAnsi="Calibri"/>
              </w:rPr>
              <w:t xml:space="preserve">  </w:t>
            </w:r>
            <w:proofErr w:type="gramEnd"/>
            <w:r>
              <w:rPr>
                <w:rFonts w:ascii="Calibri" w:hAnsi="Calibri"/>
              </w:rPr>
              <w:t>e data e hora de processamento.</w:t>
            </w:r>
          </w:p>
          <w:p w:rsidR="003B078F" w:rsidRPr="00CC61E9" w:rsidRDefault="003B078F" w:rsidP="001B0F00">
            <w:pPr>
              <w:spacing w:line="276" w:lineRule="auto"/>
              <w:rPr>
                <w:rFonts w:ascii="Calibri" w:hAnsi="Calibri"/>
              </w:rPr>
            </w:pPr>
          </w:p>
          <w:p w:rsidR="003B078F" w:rsidRPr="00A65C82" w:rsidRDefault="003B078F" w:rsidP="001B0F00">
            <w:pPr>
              <w:spacing w:line="276" w:lineRule="auto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Condição de Pagamento</w:t>
            </w:r>
          </w:p>
          <w:p w:rsidR="003B078F" w:rsidRPr="00CC61E9" w:rsidRDefault="003B078F" w:rsidP="001B0F0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 condições de pagamentos não serão integradas. Será customizado um campo na tabela de cadastro de condições de pagamentos (E028CPG) onde será cadastrado o código da condição de pagamento do </w:t>
            </w:r>
            <w:proofErr w:type="spellStart"/>
            <w:r>
              <w:rPr>
                <w:rFonts w:ascii="Calibri" w:hAnsi="Calibri"/>
              </w:rPr>
              <w:t>Ecomex</w:t>
            </w:r>
            <w:proofErr w:type="spellEnd"/>
            <w:r>
              <w:rPr>
                <w:rFonts w:ascii="Calibri" w:hAnsi="Calibri"/>
              </w:rPr>
              <w:t xml:space="preserve">. Este código que de condição de pagamento que será exportado para o </w:t>
            </w:r>
            <w:proofErr w:type="spellStart"/>
            <w:r>
              <w:rPr>
                <w:rFonts w:ascii="Calibri" w:hAnsi="Calibri"/>
              </w:rPr>
              <w:t>Ecomex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3B078F" w:rsidRDefault="003B078F" w:rsidP="001B0F00">
            <w:pPr>
              <w:jc w:val="both"/>
              <w:rPr>
                <w:rFonts w:ascii="Calibri" w:hAnsi="Calibri"/>
              </w:rPr>
            </w:pPr>
          </w:p>
          <w:p w:rsidR="003B078F" w:rsidRDefault="003B078F" w:rsidP="001B0F00">
            <w:pPr>
              <w:jc w:val="both"/>
              <w:rPr>
                <w:rFonts w:ascii="Calibri" w:hAnsi="Calibri"/>
              </w:rPr>
            </w:pPr>
          </w:p>
          <w:p w:rsidR="003B078F" w:rsidRPr="00381257" w:rsidRDefault="003B078F" w:rsidP="001B0F00">
            <w:pPr>
              <w:jc w:val="both"/>
              <w:rPr>
                <w:rFonts w:ascii="Calibri" w:hAnsi="Calibri"/>
              </w:rPr>
            </w:pPr>
          </w:p>
        </w:tc>
      </w:tr>
      <w:tr w:rsidR="003B078F" w:rsidRPr="00ED1B14" w:rsidTr="00BF5D70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3B078F" w:rsidRDefault="003B078F" w:rsidP="00F01EDB">
            <w:pPr>
              <w:pStyle w:val="Ttulo5"/>
              <w:jc w:val="both"/>
            </w:pPr>
            <w:r w:rsidRPr="00ED1B14">
              <w:lastRenderedPageBreak/>
              <w:t>Resultados provocados pelo procedimento</w:t>
            </w:r>
          </w:p>
          <w:p w:rsidR="003B078F" w:rsidRDefault="003B078F" w:rsidP="008A5F34">
            <w:pPr>
              <w:jc w:val="both"/>
            </w:pPr>
            <w:r>
              <w:t xml:space="preserve">Ligação do código do produto do Fornecedor no ERP </w:t>
            </w:r>
            <w:proofErr w:type="spellStart"/>
            <w:r>
              <w:t>Senior</w:t>
            </w:r>
            <w:proofErr w:type="spellEnd"/>
            <w:r>
              <w:t>.</w:t>
            </w:r>
          </w:p>
          <w:p w:rsidR="003B078F" w:rsidRPr="00ED1B14" w:rsidRDefault="003B078F" w:rsidP="008A5F34">
            <w:pPr>
              <w:jc w:val="both"/>
            </w:pPr>
          </w:p>
        </w:tc>
      </w:tr>
      <w:tr w:rsidR="003B078F" w:rsidRPr="00ED1B14" w:rsidTr="00BF5D70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3B078F" w:rsidRPr="00ED1B14" w:rsidRDefault="003B078F" w:rsidP="00A216F4">
            <w:pPr>
              <w:pStyle w:val="Ttulo5"/>
              <w:jc w:val="both"/>
            </w:pPr>
            <w:r w:rsidRPr="00ED1B14">
              <w:t>Quando executar, e responsáveis pelas atividades</w:t>
            </w:r>
          </w:p>
          <w:p w:rsidR="003B078F" w:rsidRDefault="003B078F" w:rsidP="00E02443">
            <w:pPr>
              <w:jc w:val="both"/>
            </w:pPr>
            <w:r>
              <w:t>Na entrada do ERP em Produção.</w:t>
            </w:r>
          </w:p>
          <w:p w:rsidR="003B078F" w:rsidRPr="00ED1B14" w:rsidRDefault="003B078F" w:rsidP="00E02443">
            <w:pPr>
              <w:jc w:val="both"/>
            </w:pPr>
          </w:p>
        </w:tc>
      </w:tr>
    </w:tbl>
    <w:p w:rsidR="00B83B24" w:rsidRPr="00512DDA" w:rsidRDefault="00B83B24" w:rsidP="00B83B24">
      <w:pPr>
        <w:jc w:val="both"/>
      </w:pPr>
      <w:r w:rsidRPr="00512DDA">
        <w:t>Por meio deste documento e mediante assinatura do responsável, considera-se o processo acima descrito como homologado e apto para ser utilizado como processo ideal.</w:t>
      </w:r>
    </w:p>
    <w:p w:rsidR="00B83B24" w:rsidRPr="00512DDA" w:rsidRDefault="00B83B24" w:rsidP="00B83B24">
      <w:pPr>
        <w:jc w:val="both"/>
        <w:rPr>
          <w:sz w:val="16"/>
          <w:szCs w:val="16"/>
        </w:rPr>
      </w:pPr>
    </w:p>
    <w:p w:rsidR="004F15B4" w:rsidRPr="000D629D" w:rsidRDefault="004F15B4" w:rsidP="000D629D">
      <w:pPr>
        <w:tabs>
          <w:tab w:val="left" w:pos="3119"/>
          <w:tab w:val="left" w:pos="6096"/>
        </w:tabs>
        <w:jc w:val="both"/>
        <w:rPr>
          <w:color w:val="FF0000"/>
        </w:rPr>
      </w:pPr>
      <w:r w:rsidRPr="00E944B8">
        <w:t>Data:</w:t>
      </w:r>
      <w:proofErr w:type="gramStart"/>
      <w:r w:rsidRPr="00E944B8">
        <w:t xml:space="preserve"> </w:t>
      </w:r>
      <w:r w:rsidR="00F506F2">
        <w:t xml:space="preserve"> </w:t>
      </w:r>
      <w:proofErr w:type="gramEnd"/>
      <w:r w:rsidR="003B078F">
        <w:t>28</w:t>
      </w:r>
      <w:r w:rsidR="00F506F2">
        <w:t xml:space="preserve"> /</w:t>
      </w:r>
      <w:r w:rsidR="00C341B6">
        <w:t>0</w:t>
      </w:r>
      <w:r w:rsidR="003B078F">
        <w:t>3</w:t>
      </w:r>
      <w:r w:rsidR="00F506F2">
        <w:t xml:space="preserve"> </w:t>
      </w:r>
      <w:r w:rsidRPr="00E944B8">
        <w:t>/201</w:t>
      </w:r>
      <w:r w:rsidR="00B859EF">
        <w:t>6</w:t>
      </w:r>
      <w:r w:rsidRPr="00E944B8">
        <w:t xml:space="preserve">.  </w:t>
      </w:r>
      <w:r w:rsidRPr="00E944B8">
        <w:tab/>
        <w:t>Aprovação:</w:t>
      </w:r>
      <w:proofErr w:type="gramStart"/>
      <w:r w:rsidRPr="00E944B8">
        <w:t xml:space="preserve"> </w:t>
      </w:r>
      <w:r w:rsidR="00F506F2">
        <w:t xml:space="preserve">  </w:t>
      </w:r>
      <w:proofErr w:type="gramEnd"/>
      <w:r w:rsidR="00F506F2">
        <w:t xml:space="preserve">/  </w:t>
      </w:r>
      <w:r w:rsidR="00E944B8" w:rsidRPr="00E944B8">
        <w:t>/201</w:t>
      </w:r>
      <w:r w:rsidR="00B859EF">
        <w:t>6</w:t>
      </w:r>
      <w:r w:rsidRPr="00E944B8">
        <w:t>.</w:t>
      </w:r>
      <w:r w:rsidRPr="00E944B8">
        <w:tab/>
        <w:t xml:space="preserve">Revisão. </w:t>
      </w:r>
      <w:r w:rsidR="00F506F2">
        <w:t xml:space="preserve">  / </w:t>
      </w:r>
      <w:r w:rsidR="00B859EF">
        <w:t>/2016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79"/>
      </w:tblGrid>
      <w:tr w:rsidR="004F15B4" w:rsidTr="00BD316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B4" w:rsidRDefault="004F15B4" w:rsidP="00BD3164">
            <w:pPr>
              <w:jc w:val="both"/>
            </w:pPr>
            <w:r>
              <w:t>Gerente de Proj</w:t>
            </w:r>
            <w:r w:rsidR="00F506F2">
              <w:t>etos (Grupo Ferragens Negrão</w:t>
            </w:r>
            <w:r>
              <w:t>):</w:t>
            </w:r>
          </w:p>
          <w:p w:rsidR="004F15B4" w:rsidRDefault="00F506F2" w:rsidP="00BD3164">
            <w:pPr>
              <w:jc w:val="both"/>
            </w:pPr>
            <w:r>
              <w:t xml:space="preserve"> </w:t>
            </w:r>
          </w:p>
          <w:p w:rsidR="004F15B4" w:rsidRDefault="004F15B4" w:rsidP="00BD3164">
            <w:pPr>
              <w:jc w:val="both"/>
            </w:pPr>
          </w:p>
          <w:p w:rsidR="004F15B4" w:rsidRDefault="004F15B4" w:rsidP="00BD3164">
            <w:pPr>
              <w:jc w:val="both"/>
            </w:pPr>
          </w:p>
          <w:p w:rsidR="004F15B4" w:rsidRDefault="004F15B4" w:rsidP="00BD3164">
            <w:pPr>
              <w:jc w:val="both"/>
            </w:pPr>
            <w:r>
              <w:t>Ass.:____________________________</w:t>
            </w:r>
          </w:p>
          <w:p w:rsidR="004F15B4" w:rsidRDefault="004F15B4" w:rsidP="00BD3164">
            <w:pPr>
              <w:jc w:val="both"/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B4" w:rsidRDefault="004F15B4" w:rsidP="00BD3164">
            <w:pPr>
              <w:jc w:val="both"/>
            </w:pPr>
            <w:r>
              <w:t>Usuário Responsável:</w:t>
            </w:r>
          </w:p>
          <w:p w:rsidR="004F15B4" w:rsidRDefault="00F506F2" w:rsidP="00BD3164">
            <w:pPr>
              <w:jc w:val="both"/>
            </w:pPr>
            <w:r>
              <w:t xml:space="preserve"> </w:t>
            </w:r>
          </w:p>
          <w:p w:rsidR="004F15B4" w:rsidRDefault="004F15B4" w:rsidP="00BD3164">
            <w:pPr>
              <w:jc w:val="both"/>
            </w:pPr>
          </w:p>
          <w:p w:rsidR="004F15B4" w:rsidRDefault="004F15B4" w:rsidP="00BD3164">
            <w:pPr>
              <w:jc w:val="both"/>
            </w:pPr>
          </w:p>
          <w:p w:rsidR="004F15B4" w:rsidRDefault="004F15B4" w:rsidP="00BD3164">
            <w:pPr>
              <w:jc w:val="both"/>
            </w:pPr>
            <w:r>
              <w:t>Ass.:____________________________</w:t>
            </w:r>
          </w:p>
        </w:tc>
      </w:tr>
      <w:tr w:rsidR="004F15B4" w:rsidTr="00BD316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B4" w:rsidRDefault="004F15B4" w:rsidP="00BD3164">
            <w:pPr>
              <w:jc w:val="both"/>
            </w:pPr>
            <w:r>
              <w:t>Usuário Responsável:</w:t>
            </w:r>
          </w:p>
          <w:p w:rsidR="004F15B4" w:rsidRDefault="00F506F2" w:rsidP="00BD3164">
            <w:pPr>
              <w:jc w:val="both"/>
            </w:pPr>
            <w:r>
              <w:t xml:space="preserve"> </w:t>
            </w:r>
          </w:p>
          <w:p w:rsidR="004F15B4" w:rsidRDefault="004F15B4" w:rsidP="00BD3164">
            <w:pPr>
              <w:jc w:val="both"/>
            </w:pPr>
          </w:p>
          <w:p w:rsidR="004F15B4" w:rsidRDefault="004F15B4" w:rsidP="00BD3164">
            <w:pPr>
              <w:jc w:val="both"/>
            </w:pPr>
          </w:p>
          <w:p w:rsidR="004F15B4" w:rsidRDefault="004F15B4" w:rsidP="00BD3164">
            <w:pPr>
              <w:jc w:val="both"/>
            </w:pPr>
            <w:r>
              <w:t>Ass.:____________________________</w:t>
            </w:r>
          </w:p>
          <w:p w:rsidR="008D1FE1" w:rsidRDefault="008D1FE1" w:rsidP="00BD3164">
            <w:pPr>
              <w:jc w:val="both"/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B4" w:rsidRDefault="004F15B4" w:rsidP="00BD3164">
            <w:pPr>
              <w:jc w:val="both"/>
            </w:pPr>
            <w:r>
              <w:t>Usuário:</w:t>
            </w:r>
          </w:p>
          <w:p w:rsidR="004F15B4" w:rsidRDefault="004F15B4" w:rsidP="00BD3164">
            <w:pPr>
              <w:jc w:val="both"/>
            </w:pPr>
          </w:p>
          <w:p w:rsidR="004F15B4" w:rsidRDefault="004F15B4" w:rsidP="00BD3164">
            <w:pPr>
              <w:jc w:val="both"/>
            </w:pPr>
          </w:p>
          <w:p w:rsidR="004F15B4" w:rsidRDefault="004F15B4" w:rsidP="00BD3164">
            <w:pPr>
              <w:jc w:val="both"/>
            </w:pPr>
          </w:p>
          <w:p w:rsidR="004F15B4" w:rsidRDefault="004F15B4" w:rsidP="003A6201">
            <w:pPr>
              <w:jc w:val="both"/>
            </w:pPr>
            <w:r>
              <w:t>Ass.:____________________________</w:t>
            </w:r>
          </w:p>
        </w:tc>
      </w:tr>
      <w:tr w:rsidR="004F15B4" w:rsidTr="00BD316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B4" w:rsidRDefault="004F15B4" w:rsidP="00BD3164">
            <w:pPr>
              <w:jc w:val="both"/>
            </w:pPr>
            <w:r>
              <w:t>Gerente de Projetos (</w:t>
            </w:r>
            <w:proofErr w:type="spellStart"/>
            <w:r>
              <w:t>Senior</w:t>
            </w:r>
            <w:proofErr w:type="spellEnd"/>
            <w:r>
              <w:t xml:space="preserve"> Curitiba):</w:t>
            </w:r>
          </w:p>
          <w:p w:rsidR="004F15B4" w:rsidRDefault="004F15B4" w:rsidP="00BD3164">
            <w:pPr>
              <w:jc w:val="both"/>
            </w:pPr>
            <w:proofErr w:type="spellStart"/>
            <w:r>
              <w:t>Cidney</w:t>
            </w:r>
            <w:proofErr w:type="spellEnd"/>
            <w:r>
              <w:t xml:space="preserve"> Adilson </w:t>
            </w:r>
            <w:proofErr w:type="spellStart"/>
            <w:r>
              <w:t>Lohse</w:t>
            </w:r>
            <w:proofErr w:type="spellEnd"/>
          </w:p>
          <w:p w:rsidR="004F15B4" w:rsidRDefault="004F15B4" w:rsidP="00BD3164">
            <w:pPr>
              <w:jc w:val="both"/>
            </w:pPr>
          </w:p>
          <w:p w:rsidR="004F15B4" w:rsidRDefault="004F15B4" w:rsidP="00BD3164">
            <w:pPr>
              <w:jc w:val="both"/>
            </w:pPr>
          </w:p>
          <w:p w:rsidR="004F15B4" w:rsidRDefault="004F15B4" w:rsidP="00BD3164">
            <w:pPr>
              <w:jc w:val="both"/>
            </w:pPr>
          </w:p>
          <w:p w:rsidR="004F15B4" w:rsidRDefault="004F15B4" w:rsidP="00BD3164">
            <w:pPr>
              <w:jc w:val="both"/>
            </w:pPr>
            <w:r>
              <w:t>Ass.:____________________________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B4" w:rsidRDefault="004F15B4" w:rsidP="00BD3164">
            <w:pPr>
              <w:jc w:val="both"/>
            </w:pPr>
            <w:r>
              <w:t>Consultor:</w:t>
            </w:r>
            <w:r w:rsidR="003B078F">
              <w:t xml:space="preserve"> Jardel Miranda</w:t>
            </w:r>
            <w:bookmarkStart w:id="3" w:name="_GoBack"/>
            <w:bookmarkEnd w:id="3"/>
          </w:p>
          <w:p w:rsidR="004F15B4" w:rsidRDefault="00F506F2" w:rsidP="00BD3164">
            <w:pPr>
              <w:jc w:val="both"/>
            </w:pPr>
            <w:r>
              <w:t xml:space="preserve"> </w:t>
            </w:r>
          </w:p>
          <w:p w:rsidR="004F15B4" w:rsidRDefault="004F15B4" w:rsidP="00BD3164">
            <w:pPr>
              <w:jc w:val="both"/>
            </w:pPr>
          </w:p>
          <w:p w:rsidR="004F15B4" w:rsidRDefault="004F15B4" w:rsidP="00BD3164">
            <w:pPr>
              <w:jc w:val="both"/>
            </w:pPr>
          </w:p>
          <w:p w:rsidR="004F15B4" w:rsidRDefault="004F15B4" w:rsidP="00BD3164">
            <w:pPr>
              <w:jc w:val="both"/>
            </w:pPr>
          </w:p>
          <w:p w:rsidR="004F15B4" w:rsidRDefault="004F15B4" w:rsidP="00BD3164">
            <w:pPr>
              <w:jc w:val="both"/>
            </w:pPr>
            <w:r>
              <w:t>Ass.:____________________________</w:t>
            </w:r>
          </w:p>
          <w:p w:rsidR="008D1FE1" w:rsidRDefault="008D1FE1" w:rsidP="00BD3164">
            <w:pPr>
              <w:jc w:val="both"/>
            </w:pPr>
          </w:p>
        </w:tc>
      </w:tr>
    </w:tbl>
    <w:p w:rsidR="004F15B4" w:rsidRDefault="004F15B4" w:rsidP="004F15B4">
      <w:pPr>
        <w:jc w:val="both"/>
        <w:rPr>
          <w:sz w:val="26"/>
        </w:rPr>
      </w:pPr>
    </w:p>
    <w:p w:rsidR="004F15B4" w:rsidRDefault="004F15B4" w:rsidP="004F15B4">
      <w:pPr>
        <w:jc w:val="both"/>
        <w:rPr>
          <w:sz w:val="16"/>
          <w:szCs w:val="16"/>
        </w:rPr>
      </w:pPr>
    </w:p>
    <w:p w:rsidR="004F15B4" w:rsidRDefault="004F15B4" w:rsidP="004F15B4">
      <w:pPr>
        <w:jc w:val="both"/>
        <w:rPr>
          <w:sz w:val="26"/>
        </w:rPr>
      </w:pPr>
    </w:p>
    <w:p w:rsidR="00B83B24" w:rsidRDefault="00B83B24" w:rsidP="004F15B4">
      <w:pPr>
        <w:tabs>
          <w:tab w:val="left" w:pos="2977"/>
          <w:tab w:val="left" w:pos="6379"/>
        </w:tabs>
        <w:rPr>
          <w:sz w:val="26"/>
        </w:rPr>
      </w:pPr>
    </w:p>
    <w:sectPr w:rsidR="00B83B24" w:rsidSect="00580DF5">
      <w:headerReference w:type="default" r:id="rId9"/>
      <w:footerReference w:type="even" r:id="rId10"/>
      <w:footerReference w:type="default" r:id="rId11"/>
      <w:pgSz w:w="11907" w:h="16840" w:code="9"/>
      <w:pgMar w:top="2978" w:right="1134" w:bottom="709" w:left="1418" w:header="576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8F" w:rsidRDefault="006B558F">
      <w:r>
        <w:separator/>
      </w:r>
    </w:p>
  </w:endnote>
  <w:endnote w:type="continuationSeparator" w:id="0">
    <w:p w:rsidR="006B558F" w:rsidRDefault="006B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23" w:rsidRDefault="00601A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4C2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4C2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94C23" w:rsidRDefault="00594C2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1495785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4957853"/>
          <w:docPartObj>
            <w:docPartGallery w:val="Page Numbers (Top of Page)"/>
            <w:docPartUnique/>
          </w:docPartObj>
        </w:sdtPr>
        <w:sdtEndPr/>
        <w:sdtContent>
          <w:p w:rsidR="00594C23" w:rsidRPr="007D5B58" w:rsidRDefault="00594C23">
            <w:pPr>
              <w:pStyle w:val="Rodap"/>
              <w:jc w:val="right"/>
              <w:rPr>
                <w:b/>
                <w:bCs/>
                <w:sz w:val="14"/>
                <w:szCs w:val="14"/>
              </w:rPr>
            </w:pPr>
            <w:r w:rsidRPr="007D5B58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10138</wp:posOffset>
                  </wp:positionH>
                  <wp:positionV relativeFrom="paragraph">
                    <wp:posOffset>-229235</wp:posOffset>
                  </wp:positionV>
                  <wp:extent cx="5935523" cy="307239"/>
                  <wp:effectExtent l="0" t="0" r="0" b="0"/>
                  <wp:wrapTight wrapText="bothSides">
                    <wp:wrapPolygon edited="0">
                      <wp:start x="0" y="0"/>
                      <wp:lineTo x="0" y="20124"/>
                      <wp:lineTo x="21491" y="20124"/>
                      <wp:lineTo x="21491" y="0"/>
                      <wp:lineTo x="0" y="0"/>
                    </wp:wrapPolygon>
                  </wp:wrapTight>
                  <wp:docPr id="3" name="Imagem 2" descr="Rodap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dap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523" cy="307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B58">
              <w:rPr>
                <w:sz w:val="14"/>
                <w:szCs w:val="14"/>
              </w:rPr>
              <w:t xml:space="preserve">Página </w:t>
            </w:r>
            <w:r w:rsidR="00601AAF" w:rsidRPr="007D5B58">
              <w:rPr>
                <w:b/>
                <w:bCs/>
                <w:sz w:val="14"/>
                <w:szCs w:val="14"/>
              </w:rPr>
              <w:fldChar w:fldCharType="begin"/>
            </w:r>
            <w:r w:rsidRPr="007D5B58">
              <w:rPr>
                <w:b/>
                <w:bCs/>
                <w:sz w:val="14"/>
                <w:szCs w:val="14"/>
              </w:rPr>
              <w:instrText>PAGE</w:instrText>
            </w:r>
            <w:r w:rsidR="00601AAF" w:rsidRPr="007D5B58">
              <w:rPr>
                <w:b/>
                <w:bCs/>
                <w:sz w:val="14"/>
                <w:szCs w:val="14"/>
              </w:rPr>
              <w:fldChar w:fldCharType="separate"/>
            </w:r>
            <w:r w:rsidR="003B078F">
              <w:rPr>
                <w:b/>
                <w:bCs/>
                <w:noProof/>
                <w:sz w:val="14"/>
                <w:szCs w:val="14"/>
              </w:rPr>
              <w:t>4</w:t>
            </w:r>
            <w:r w:rsidR="00601AAF" w:rsidRPr="007D5B58">
              <w:rPr>
                <w:b/>
                <w:bCs/>
                <w:sz w:val="14"/>
                <w:szCs w:val="14"/>
              </w:rPr>
              <w:fldChar w:fldCharType="end"/>
            </w:r>
            <w:r w:rsidRPr="007D5B58">
              <w:rPr>
                <w:sz w:val="14"/>
                <w:szCs w:val="14"/>
              </w:rPr>
              <w:t xml:space="preserve"> de </w:t>
            </w:r>
            <w:r w:rsidR="00601AAF" w:rsidRPr="007D5B58">
              <w:rPr>
                <w:b/>
                <w:bCs/>
                <w:sz w:val="14"/>
                <w:szCs w:val="14"/>
              </w:rPr>
              <w:fldChar w:fldCharType="begin"/>
            </w:r>
            <w:r w:rsidRPr="007D5B58">
              <w:rPr>
                <w:b/>
                <w:bCs/>
                <w:sz w:val="14"/>
                <w:szCs w:val="14"/>
              </w:rPr>
              <w:instrText>NUMPAGES</w:instrText>
            </w:r>
            <w:r w:rsidR="00601AAF" w:rsidRPr="007D5B58">
              <w:rPr>
                <w:b/>
                <w:bCs/>
                <w:sz w:val="14"/>
                <w:szCs w:val="14"/>
              </w:rPr>
              <w:fldChar w:fldCharType="separate"/>
            </w:r>
            <w:r w:rsidR="003B078F">
              <w:rPr>
                <w:b/>
                <w:bCs/>
                <w:noProof/>
                <w:sz w:val="14"/>
                <w:szCs w:val="14"/>
              </w:rPr>
              <w:t>4</w:t>
            </w:r>
            <w:r w:rsidR="00601AAF" w:rsidRPr="007D5B58">
              <w:rPr>
                <w:b/>
                <w:bCs/>
                <w:sz w:val="14"/>
                <w:szCs w:val="14"/>
              </w:rPr>
              <w:fldChar w:fldCharType="end"/>
            </w:r>
          </w:p>
          <w:p w:rsidR="00594C23" w:rsidRPr="00DE1616" w:rsidRDefault="00594C23" w:rsidP="00DE1616">
            <w:pPr>
              <w:pStyle w:val="Rodap"/>
              <w:jc w:val="center"/>
              <w:rPr>
                <w:sz w:val="14"/>
                <w:szCs w:val="14"/>
              </w:rPr>
            </w:pPr>
            <w:r w:rsidRPr="007D5B58">
              <w:rPr>
                <w:sz w:val="12"/>
                <w:szCs w:val="12"/>
              </w:rPr>
              <w:t xml:space="preserve">Criado por: Henrique Souza </w:t>
            </w:r>
            <w:r w:rsidRPr="007D5B58">
              <w:rPr>
                <w:sz w:val="12"/>
                <w:szCs w:val="12"/>
              </w:rPr>
              <w:tab/>
              <w:t>Finalizado em: 09/06/2015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8F" w:rsidRDefault="006B558F">
      <w:r>
        <w:separator/>
      </w:r>
    </w:p>
  </w:footnote>
  <w:footnote w:type="continuationSeparator" w:id="0">
    <w:p w:rsidR="006B558F" w:rsidRDefault="006B5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23" w:rsidRDefault="00594C23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</w:pPr>
    <w:r w:rsidRPr="00423EDA">
      <w:rPr>
        <w:noProof/>
      </w:rPr>
      <w:drawing>
        <wp:anchor distT="0" distB="0" distL="114300" distR="114300" simplePos="0" relativeHeight="251658240" behindDoc="0" locked="0" layoutInCell="1" allowOverlap="1" wp14:anchorId="0B289E6B" wp14:editId="30523874">
          <wp:simplePos x="0" y="0"/>
          <wp:positionH relativeFrom="column">
            <wp:posOffset>-54762</wp:posOffset>
          </wp:positionH>
          <wp:positionV relativeFrom="paragraph">
            <wp:posOffset>15570</wp:posOffset>
          </wp:positionV>
          <wp:extent cx="1449400" cy="490119"/>
          <wp:effectExtent l="19050" t="0" r="1905" b="0"/>
          <wp:wrapSquare wrapText="bothSides"/>
          <wp:docPr id="1" name="Imagem 3" descr="C:\Users\vaio\AppData\Local\Microsoft\Windows\Temporary Internet Files\Content.Word\Logomarca Unidade Curitiba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aio\AppData\Local\Microsoft\Windows\Temporary Internet Files\Content.Word\Logomarca Unidade Curitiba 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078F">
      <w:t>DFP010-1</w:t>
    </w:r>
  </w:p>
  <w:p w:rsidR="00594C23" w:rsidRDefault="00594C23" w:rsidP="0046439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134"/>
      <w:jc w:val="center"/>
      <w:rPr>
        <w:b/>
        <w:sz w:val="28"/>
      </w:rPr>
    </w:pPr>
    <w:r>
      <w:rPr>
        <w:b/>
        <w:sz w:val="28"/>
      </w:rPr>
      <w:t>Documento de Fluxo do Processo</w:t>
    </w:r>
  </w:p>
  <w:p w:rsidR="00594C23" w:rsidRDefault="00594C23" w:rsidP="0046439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134"/>
      <w:jc w:val="center"/>
      <w:rPr>
        <w:b/>
        <w:sz w:val="28"/>
      </w:rPr>
    </w:pPr>
  </w:p>
  <w:p w:rsidR="00594C23" w:rsidRDefault="00594C23" w:rsidP="0046439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134"/>
      <w:jc w:val="center"/>
      <w:rPr>
        <w:b/>
        <w:sz w:val="28"/>
      </w:rPr>
    </w:pPr>
    <w:r>
      <w:rPr>
        <w:b/>
        <w:sz w:val="28"/>
      </w:rPr>
      <w:t>Projeto de Implantação do Sistema Sapiens</w:t>
    </w:r>
  </w:p>
  <w:p w:rsidR="00594C23" w:rsidRPr="004F15B4" w:rsidRDefault="00594C23" w:rsidP="00562E3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3"/>
      </w:tabs>
      <w:jc w:val="both"/>
      <w:rPr>
        <w:sz w:val="24"/>
        <w:szCs w:val="24"/>
      </w:rPr>
    </w:pPr>
    <w:r w:rsidRPr="004F15B4">
      <w:rPr>
        <w:sz w:val="24"/>
        <w:szCs w:val="24"/>
      </w:rPr>
      <w:t>Empresa</w:t>
    </w:r>
    <w:r w:rsidRPr="004F15B4">
      <w:rPr>
        <w:sz w:val="24"/>
        <w:szCs w:val="24"/>
      </w:rPr>
      <w:tab/>
      <w:t xml:space="preserve">: </w:t>
    </w:r>
    <w:r>
      <w:rPr>
        <w:sz w:val="24"/>
        <w:szCs w:val="24"/>
      </w:rPr>
      <w:t>Grupo Ferragens Negrão</w:t>
    </w:r>
  </w:p>
  <w:p w:rsidR="00594C23" w:rsidRPr="004F15B4" w:rsidRDefault="00594C23" w:rsidP="00562E3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3"/>
      </w:tabs>
      <w:jc w:val="both"/>
      <w:rPr>
        <w:sz w:val="24"/>
        <w:szCs w:val="24"/>
      </w:rPr>
    </w:pPr>
    <w:r w:rsidRPr="004F15B4">
      <w:rPr>
        <w:sz w:val="24"/>
        <w:szCs w:val="24"/>
      </w:rPr>
      <w:t>Equipe</w:t>
    </w:r>
    <w:r w:rsidRPr="004F15B4">
      <w:rPr>
        <w:sz w:val="24"/>
        <w:szCs w:val="24"/>
      </w:rPr>
      <w:tab/>
      <w:t xml:space="preserve">: </w:t>
    </w:r>
    <w:proofErr w:type="spellStart"/>
    <w:r w:rsidRPr="004F15B4">
      <w:rPr>
        <w:sz w:val="24"/>
        <w:szCs w:val="24"/>
      </w:rPr>
      <w:t>Senior</w:t>
    </w:r>
    <w:proofErr w:type="spellEnd"/>
    <w:r w:rsidRPr="004F15B4">
      <w:rPr>
        <w:sz w:val="24"/>
        <w:szCs w:val="24"/>
      </w:rPr>
      <w:t xml:space="preserve"> Sistemas Unidade Curitiba</w:t>
    </w:r>
  </w:p>
  <w:p w:rsidR="00594C23" w:rsidRPr="004F15B4" w:rsidRDefault="00594C23" w:rsidP="00562E3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3"/>
      </w:tabs>
      <w:jc w:val="both"/>
      <w:rPr>
        <w:sz w:val="24"/>
        <w:szCs w:val="24"/>
      </w:rPr>
    </w:pPr>
    <w:r w:rsidRPr="004F15B4">
      <w:rPr>
        <w:sz w:val="24"/>
        <w:szCs w:val="24"/>
      </w:rPr>
      <w:t>Área</w:t>
    </w:r>
    <w:r w:rsidRPr="004F15B4">
      <w:rPr>
        <w:sz w:val="24"/>
        <w:szCs w:val="24"/>
      </w:rPr>
      <w:tab/>
      <w:t xml:space="preserve">: </w:t>
    </w:r>
    <w:r>
      <w:rPr>
        <w:sz w:val="24"/>
        <w:szCs w:val="24"/>
      </w:rPr>
      <w:t>Compras - Cadastros</w:t>
    </w:r>
  </w:p>
  <w:p w:rsidR="00594C23" w:rsidRPr="004F15B4" w:rsidRDefault="00594C23" w:rsidP="00D1462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3"/>
      </w:tabs>
      <w:jc w:val="both"/>
      <w:rPr>
        <w:sz w:val="24"/>
        <w:szCs w:val="24"/>
      </w:rPr>
    </w:pPr>
    <w:r w:rsidRPr="004F15B4">
      <w:rPr>
        <w:sz w:val="24"/>
        <w:szCs w:val="24"/>
      </w:rPr>
      <w:t>Módulo</w:t>
    </w:r>
    <w:r w:rsidRPr="004F15B4">
      <w:rPr>
        <w:sz w:val="24"/>
        <w:szCs w:val="24"/>
      </w:rPr>
      <w:tab/>
      <w:t xml:space="preserve">: </w:t>
    </w:r>
    <w:r>
      <w:rPr>
        <w:sz w:val="24"/>
        <w:szCs w:val="24"/>
      </w:rPr>
      <w:t>Suprimentos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BB4"/>
    <w:multiLevelType w:val="multilevel"/>
    <w:tmpl w:val="2EA26268"/>
    <w:lvl w:ilvl="0">
      <w:start w:val="1"/>
      <w:numFmt w:val="upperRoman"/>
      <w:pStyle w:val="TtuloX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27" w:hanging="227"/>
      </w:pPr>
    </w:lvl>
    <w:lvl w:ilvl="2">
      <w:start w:val="1"/>
      <w:numFmt w:val="lowerRoman"/>
      <w:lvlText w:val="%1.%2.%3."/>
      <w:lvlJc w:val="left"/>
      <w:pPr>
        <w:tabs>
          <w:tab w:val="num" w:pos="1080"/>
        </w:tabs>
        <w:ind w:left="227" w:hanging="227"/>
      </w:pPr>
    </w:lvl>
    <w:lvl w:ilvl="3">
      <w:start w:val="1"/>
      <w:numFmt w:val="lowerLetter"/>
      <w:lvlText w:val="%1.%2.%3.%4)"/>
      <w:lvlJc w:val="left"/>
      <w:pPr>
        <w:tabs>
          <w:tab w:val="num" w:pos="1080"/>
        </w:tabs>
        <w:ind w:left="397" w:hanging="397"/>
      </w:pPr>
    </w:lvl>
    <w:lvl w:ilvl="4">
      <w:start w:val="1"/>
      <w:numFmt w:val="decimal"/>
      <w:lvlText w:val="%1.%2.%3.%4%5)"/>
      <w:lvlJc w:val="left"/>
      <w:pPr>
        <w:tabs>
          <w:tab w:val="num" w:pos="1080"/>
        </w:tabs>
        <w:ind w:left="567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F9292F"/>
    <w:multiLevelType w:val="hybridMultilevel"/>
    <w:tmpl w:val="6284E09C"/>
    <w:lvl w:ilvl="0" w:tplc="EDBE4DD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03557"/>
    <w:multiLevelType w:val="hybridMultilevel"/>
    <w:tmpl w:val="D994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836FD"/>
    <w:multiLevelType w:val="multilevel"/>
    <w:tmpl w:val="87DEB45E"/>
    <w:lvl w:ilvl="0">
      <w:start w:val="1"/>
      <w:numFmt w:val="decimal"/>
      <w:pStyle w:val="Indice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ndice2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Indice5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4B647CEE"/>
    <w:multiLevelType w:val="singleLevel"/>
    <w:tmpl w:val="84760CE6"/>
    <w:lvl w:ilvl="0">
      <w:numFmt w:val="bullet"/>
      <w:pStyle w:val="Normalcommarcadore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5A82046C"/>
    <w:multiLevelType w:val="hybridMultilevel"/>
    <w:tmpl w:val="3E908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8200E"/>
    <w:multiLevelType w:val="hybridMultilevel"/>
    <w:tmpl w:val="D9981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FC"/>
    <w:rsid w:val="0000512E"/>
    <w:rsid w:val="00005976"/>
    <w:rsid w:val="00006C08"/>
    <w:rsid w:val="00016CFA"/>
    <w:rsid w:val="000178A8"/>
    <w:rsid w:val="00032745"/>
    <w:rsid w:val="00032F74"/>
    <w:rsid w:val="00044F44"/>
    <w:rsid w:val="000462A0"/>
    <w:rsid w:val="00046CB7"/>
    <w:rsid w:val="000470A1"/>
    <w:rsid w:val="00051E7A"/>
    <w:rsid w:val="0005337E"/>
    <w:rsid w:val="00060A7E"/>
    <w:rsid w:val="000615D0"/>
    <w:rsid w:val="00065A7B"/>
    <w:rsid w:val="00066CBE"/>
    <w:rsid w:val="000726F7"/>
    <w:rsid w:val="00080247"/>
    <w:rsid w:val="000833B0"/>
    <w:rsid w:val="00083B45"/>
    <w:rsid w:val="0008435F"/>
    <w:rsid w:val="00087C3F"/>
    <w:rsid w:val="00097EA1"/>
    <w:rsid w:val="000A00B2"/>
    <w:rsid w:val="000A00D3"/>
    <w:rsid w:val="000A0445"/>
    <w:rsid w:val="000A131C"/>
    <w:rsid w:val="000B05BF"/>
    <w:rsid w:val="000B3258"/>
    <w:rsid w:val="000B3890"/>
    <w:rsid w:val="000B64ED"/>
    <w:rsid w:val="000B67A9"/>
    <w:rsid w:val="000C2BE8"/>
    <w:rsid w:val="000C4D0B"/>
    <w:rsid w:val="000C629F"/>
    <w:rsid w:val="000C7501"/>
    <w:rsid w:val="000D195B"/>
    <w:rsid w:val="000D2BA7"/>
    <w:rsid w:val="000D2BB1"/>
    <w:rsid w:val="000D38AC"/>
    <w:rsid w:val="000D3AD7"/>
    <w:rsid w:val="000D4B5E"/>
    <w:rsid w:val="000D6273"/>
    <w:rsid w:val="000D629D"/>
    <w:rsid w:val="000E0E02"/>
    <w:rsid w:val="000E3118"/>
    <w:rsid w:val="000E57CA"/>
    <w:rsid w:val="000E62A6"/>
    <w:rsid w:val="000E71BE"/>
    <w:rsid w:val="000E7AF4"/>
    <w:rsid w:val="000F1C36"/>
    <w:rsid w:val="000F65E1"/>
    <w:rsid w:val="00103612"/>
    <w:rsid w:val="00104BB3"/>
    <w:rsid w:val="00106B16"/>
    <w:rsid w:val="00117C49"/>
    <w:rsid w:val="00122E20"/>
    <w:rsid w:val="00124559"/>
    <w:rsid w:val="001248D8"/>
    <w:rsid w:val="00127249"/>
    <w:rsid w:val="00133BBC"/>
    <w:rsid w:val="001340BB"/>
    <w:rsid w:val="0013632A"/>
    <w:rsid w:val="001378AA"/>
    <w:rsid w:val="00140139"/>
    <w:rsid w:val="00154B33"/>
    <w:rsid w:val="0016329B"/>
    <w:rsid w:val="001663ED"/>
    <w:rsid w:val="001839C1"/>
    <w:rsid w:val="00185B10"/>
    <w:rsid w:val="0018667C"/>
    <w:rsid w:val="001868F8"/>
    <w:rsid w:val="0019082F"/>
    <w:rsid w:val="001916D7"/>
    <w:rsid w:val="0019549A"/>
    <w:rsid w:val="00195F47"/>
    <w:rsid w:val="001964EA"/>
    <w:rsid w:val="001A1AB4"/>
    <w:rsid w:val="001A6D6D"/>
    <w:rsid w:val="001C055D"/>
    <w:rsid w:val="001C42CB"/>
    <w:rsid w:val="001D0B10"/>
    <w:rsid w:val="001D0F62"/>
    <w:rsid w:val="001D183A"/>
    <w:rsid w:val="001D6BAC"/>
    <w:rsid w:val="001E3DC6"/>
    <w:rsid w:val="001E666B"/>
    <w:rsid w:val="001F14B5"/>
    <w:rsid w:val="001F7028"/>
    <w:rsid w:val="001F7942"/>
    <w:rsid w:val="002029D7"/>
    <w:rsid w:val="0021008B"/>
    <w:rsid w:val="002128C4"/>
    <w:rsid w:val="002146CA"/>
    <w:rsid w:val="00214731"/>
    <w:rsid w:val="00220034"/>
    <w:rsid w:val="00220FA2"/>
    <w:rsid w:val="002256CB"/>
    <w:rsid w:val="0022582F"/>
    <w:rsid w:val="00236F19"/>
    <w:rsid w:val="00244F2E"/>
    <w:rsid w:val="00246D73"/>
    <w:rsid w:val="00252B76"/>
    <w:rsid w:val="00254D6A"/>
    <w:rsid w:val="00265367"/>
    <w:rsid w:val="00266469"/>
    <w:rsid w:val="0027120B"/>
    <w:rsid w:val="00272B9C"/>
    <w:rsid w:val="0027395F"/>
    <w:rsid w:val="00273F5A"/>
    <w:rsid w:val="0027634E"/>
    <w:rsid w:val="0027735E"/>
    <w:rsid w:val="00281837"/>
    <w:rsid w:val="002823D4"/>
    <w:rsid w:val="002842D4"/>
    <w:rsid w:val="00284DFD"/>
    <w:rsid w:val="00286433"/>
    <w:rsid w:val="00290A69"/>
    <w:rsid w:val="00290A8F"/>
    <w:rsid w:val="00293B97"/>
    <w:rsid w:val="002947BE"/>
    <w:rsid w:val="002949D6"/>
    <w:rsid w:val="002A1824"/>
    <w:rsid w:val="002A2817"/>
    <w:rsid w:val="002C3457"/>
    <w:rsid w:val="002C6120"/>
    <w:rsid w:val="002C6E3C"/>
    <w:rsid w:val="002C7CB9"/>
    <w:rsid w:val="002D1BC9"/>
    <w:rsid w:val="002D3907"/>
    <w:rsid w:val="002D3DD6"/>
    <w:rsid w:val="002D4820"/>
    <w:rsid w:val="002D624F"/>
    <w:rsid w:val="002E5085"/>
    <w:rsid w:val="00302269"/>
    <w:rsid w:val="00302FBF"/>
    <w:rsid w:val="0031541D"/>
    <w:rsid w:val="00316FEC"/>
    <w:rsid w:val="00320DD6"/>
    <w:rsid w:val="00321562"/>
    <w:rsid w:val="003249EB"/>
    <w:rsid w:val="00324BA1"/>
    <w:rsid w:val="00324E3A"/>
    <w:rsid w:val="00325BC9"/>
    <w:rsid w:val="003303F8"/>
    <w:rsid w:val="00331972"/>
    <w:rsid w:val="00332C94"/>
    <w:rsid w:val="00332DC0"/>
    <w:rsid w:val="00333146"/>
    <w:rsid w:val="003421F1"/>
    <w:rsid w:val="0034291D"/>
    <w:rsid w:val="0035569A"/>
    <w:rsid w:val="0036054C"/>
    <w:rsid w:val="00360DEC"/>
    <w:rsid w:val="00365204"/>
    <w:rsid w:val="00367997"/>
    <w:rsid w:val="00370FD5"/>
    <w:rsid w:val="003725C8"/>
    <w:rsid w:val="003736FC"/>
    <w:rsid w:val="00381CC8"/>
    <w:rsid w:val="00385014"/>
    <w:rsid w:val="003878C9"/>
    <w:rsid w:val="00392ECD"/>
    <w:rsid w:val="00393543"/>
    <w:rsid w:val="0039754F"/>
    <w:rsid w:val="003A0D27"/>
    <w:rsid w:val="003A11D4"/>
    <w:rsid w:val="003A6201"/>
    <w:rsid w:val="003B078F"/>
    <w:rsid w:val="003B703D"/>
    <w:rsid w:val="003C0691"/>
    <w:rsid w:val="003C3072"/>
    <w:rsid w:val="003D3067"/>
    <w:rsid w:val="003D3CC2"/>
    <w:rsid w:val="003D4364"/>
    <w:rsid w:val="003D468E"/>
    <w:rsid w:val="003D4C90"/>
    <w:rsid w:val="003D5970"/>
    <w:rsid w:val="003E344C"/>
    <w:rsid w:val="003E4B3B"/>
    <w:rsid w:val="003F4F62"/>
    <w:rsid w:val="003F7EC9"/>
    <w:rsid w:val="004100B4"/>
    <w:rsid w:val="00421584"/>
    <w:rsid w:val="00422C78"/>
    <w:rsid w:val="00423EDA"/>
    <w:rsid w:val="00426D38"/>
    <w:rsid w:val="00427F21"/>
    <w:rsid w:val="00431A6C"/>
    <w:rsid w:val="004333F4"/>
    <w:rsid w:val="004359DA"/>
    <w:rsid w:val="00444918"/>
    <w:rsid w:val="00447539"/>
    <w:rsid w:val="004515DA"/>
    <w:rsid w:val="00451846"/>
    <w:rsid w:val="0046304E"/>
    <w:rsid w:val="00464395"/>
    <w:rsid w:val="004643E6"/>
    <w:rsid w:val="00465969"/>
    <w:rsid w:val="00466D8F"/>
    <w:rsid w:val="00471375"/>
    <w:rsid w:val="004740FC"/>
    <w:rsid w:val="0047543D"/>
    <w:rsid w:val="004770C0"/>
    <w:rsid w:val="00477E07"/>
    <w:rsid w:val="00480731"/>
    <w:rsid w:val="00481200"/>
    <w:rsid w:val="00484A5E"/>
    <w:rsid w:val="00484A69"/>
    <w:rsid w:val="00494D76"/>
    <w:rsid w:val="004A094E"/>
    <w:rsid w:val="004A4D1F"/>
    <w:rsid w:val="004A52C3"/>
    <w:rsid w:val="004A7EC4"/>
    <w:rsid w:val="004B7264"/>
    <w:rsid w:val="004B7FE4"/>
    <w:rsid w:val="004C26BA"/>
    <w:rsid w:val="004C3AB3"/>
    <w:rsid w:val="004C535B"/>
    <w:rsid w:val="004C53F5"/>
    <w:rsid w:val="004C5DEB"/>
    <w:rsid w:val="004C5E6C"/>
    <w:rsid w:val="004C6F00"/>
    <w:rsid w:val="004D0686"/>
    <w:rsid w:val="004D3FFD"/>
    <w:rsid w:val="004D5500"/>
    <w:rsid w:val="004D5518"/>
    <w:rsid w:val="004E15F6"/>
    <w:rsid w:val="004E47CD"/>
    <w:rsid w:val="004E5437"/>
    <w:rsid w:val="004E57B6"/>
    <w:rsid w:val="004E6605"/>
    <w:rsid w:val="004E7E22"/>
    <w:rsid w:val="004F034B"/>
    <w:rsid w:val="004F15B4"/>
    <w:rsid w:val="004F2F70"/>
    <w:rsid w:val="004F6927"/>
    <w:rsid w:val="0050184F"/>
    <w:rsid w:val="0050230B"/>
    <w:rsid w:val="005026BE"/>
    <w:rsid w:val="00502F7D"/>
    <w:rsid w:val="00503140"/>
    <w:rsid w:val="00503CC1"/>
    <w:rsid w:val="005075CE"/>
    <w:rsid w:val="0051315D"/>
    <w:rsid w:val="005134D9"/>
    <w:rsid w:val="00514097"/>
    <w:rsid w:val="00521FB8"/>
    <w:rsid w:val="00523936"/>
    <w:rsid w:val="00524CBE"/>
    <w:rsid w:val="005254D0"/>
    <w:rsid w:val="00526FD8"/>
    <w:rsid w:val="00527180"/>
    <w:rsid w:val="0052745E"/>
    <w:rsid w:val="00527E8D"/>
    <w:rsid w:val="005327FB"/>
    <w:rsid w:val="00533C0C"/>
    <w:rsid w:val="00537734"/>
    <w:rsid w:val="00542A1E"/>
    <w:rsid w:val="00542E2A"/>
    <w:rsid w:val="00542F74"/>
    <w:rsid w:val="00542FE2"/>
    <w:rsid w:val="0054327A"/>
    <w:rsid w:val="00543F03"/>
    <w:rsid w:val="00550972"/>
    <w:rsid w:val="00551DB9"/>
    <w:rsid w:val="00552BF0"/>
    <w:rsid w:val="00553371"/>
    <w:rsid w:val="0055740C"/>
    <w:rsid w:val="005611FF"/>
    <w:rsid w:val="00562E33"/>
    <w:rsid w:val="0056545D"/>
    <w:rsid w:val="005705D9"/>
    <w:rsid w:val="00571853"/>
    <w:rsid w:val="0057444D"/>
    <w:rsid w:val="00575C50"/>
    <w:rsid w:val="00575E13"/>
    <w:rsid w:val="005772AC"/>
    <w:rsid w:val="00580DF5"/>
    <w:rsid w:val="00581E99"/>
    <w:rsid w:val="005828E3"/>
    <w:rsid w:val="0058349F"/>
    <w:rsid w:val="00585F59"/>
    <w:rsid w:val="005916D7"/>
    <w:rsid w:val="00594C23"/>
    <w:rsid w:val="00596EB6"/>
    <w:rsid w:val="0059796D"/>
    <w:rsid w:val="0059796E"/>
    <w:rsid w:val="00597A37"/>
    <w:rsid w:val="005B018F"/>
    <w:rsid w:val="005B3754"/>
    <w:rsid w:val="005B50CC"/>
    <w:rsid w:val="005C18A0"/>
    <w:rsid w:val="005C4B0D"/>
    <w:rsid w:val="005D26BE"/>
    <w:rsid w:val="005D456E"/>
    <w:rsid w:val="005D7F51"/>
    <w:rsid w:val="005E458B"/>
    <w:rsid w:val="005E66C6"/>
    <w:rsid w:val="005F04D2"/>
    <w:rsid w:val="005F27A5"/>
    <w:rsid w:val="005F420C"/>
    <w:rsid w:val="005F6719"/>
    <w:rsid w:val="00601AAF"/>
    <w:rsid w:val="00602177"/>
    <w:rsid w:val="00602264"/>
    <w:rsid w:val="00605759"/>
    <w:rsid w:val="0061201F"/>
    <w:rsid w:val="00612FFA"/>
    <w:rsid w:val="00614369"/>
    <w:rsid w:val="00614F4D"/>
    <w:rsid w:val="0061520D"/>
    <w:rsid w:val="006245F6"/>
    <w:rsid w:val="006319DE"/>
    <w:rsid w:val="00632059"/>
    <w:rsid w:val="00641300"/>
    <w:rsid w:val="006426A1"/>
    <w:rsid w:val="006462D0"/>
    <w:rsid w:val="0064776F"/>
    <w:rsid w:val="00650EBD"/>
    <w:rsid w:val="00651EFA"/>
    <w:rsid w:val="006573BA"/>
    <w:rsid w:val="00663829"/>
    <w:rsid w:val="006639A7"/>
    <w:rsid w:val="006669C9"/>
    <w:rsid w:val="00670E6C"/>
    <w:rsid w:val="00671064"/>
    <w:rsid w:val="0067448B"/>
    <w:rsid w:val="00674B7E"/>
    <w:rsid w:val="00674F5E"/>
    <w:rsid w:val="006816AA"/>
    <w:rsid w:val="00682AE9"/>
    <w:rsid w:val="00683240"/>
    <w:rsid w:val="006835F8"/>
    <w:rsid w:val="00687C10"/>
    <w:rsid w:val="00691EB4"/>
    <w:rsid w:val="00692173"/>
    <w:rsid w:val="00694395"/>
    <w:rsid w:val="00695AD1"/>
    <w:rsid w:val="006967AB"/>
    <w:rsid w:val="006972AF"/>
    <w:rsid w:val="006A05D4"/>
    <w:rsid w:val="006A28DC"/>
    <w:rsid w:val="006A5848"/>
    <w:rsid w:val="006B0AC1"/>
    <w:rsid w:val="006B558F"/>
    <w:rsid w:val="006C0945"/>
    <w:rsid w:val="006C1526"/>
    <w:rsid w:val="006C24F8"/>
    <w:rsid w:val="006C33B8"/>
    <w:rsid w:val="006C4258"/>
    <w:rsid w:val="006D3FCE"/>
    <w:rsid w:val="006D4945"/>
    <w:rsid w:val="006D769A"/>
    <w:rsid w:val="006E20DF"/>
    <w:rsid w:val="006E3BBB"/>
    <w:rsid w:val="006E3E26"/>
    <w:rsid w:val="006E4504"/>
    <w:rsid w:val="006E4C3B"/>
    <w:rsid w:val="006E5845"/>
    <w:rsid w:val="006F396C"/>
    <w:rsid w:val="006F3D79"/>
    <w:rsid w:val="006F67EE"/>
    <w:rsid w:val="00701434"/>
    <w:rsid w:val="007266CE"/>
    <w:rsid w:val="007328E1"/>
    <w:rsid w:val="007361D6"/>
    <w:rsid w:val="007415A2"/>
    <w:rsid w:val="00741E61"/>
    <w:rsid w:val="00752DC0"/>
    <w:rsid w:val="007561A3"/>
    <w:rsid w:val="00757580"/>
    <w:rsid w:val="007613EE"/>
    <w:rsid w:val="007632DB"/>
    <w:rsid w:val="00766F25"/>
    <w:rsid w:val="00767C55"/>
    <w:rsid w:val="00771073"/>
    <w:rsid w:val="00775329"/>
    <w:rsid w:val="00775A7B"/>
    <w:rsid w:val="007800A9"/>
    <w:rsid w:val="00794ED7"/>
    <w:rsid w:val="0079715F"/>
    <w:rsid w:val="007A103C"/>
    <w:rsid w:val="007A1349"/>
    <w:rsid w:val="007A59D0"/>
    <w:rsid w:val="007A6170"/>
    <w:rsid w:val="007B064F"/>
    <w:rsid w:val="007B162C"/>
    <w:rsid w:val="007B2CAD"/>
    <w:rsid w:val="007B4902"/>
    <w:rsid w:val="007B5DFC"/>
    <w:rsid w:val="007C14A4"/>
    <w:rsid w:val="007D02FF"/>
    <w:rsid w:val="007D4A3B"/>
    <w:rsid w:val="007D527D"/>
    <w:rsid w:val="007D5B58"/>
    <w:rsid w:val="007E0916"/>
    <w:rsid w:val="007E2829"/>
    <w:rsid w:val="007F2B58"/>
    <w:rsid w:val="007F4A0A"/>
    <w:rsid w:val="007F502A"/>
    <w:rsid w:val="007F78D5"/>
    <w:rsid w:val="0080684F"/>
    <w:rsid w:val="008071D0"/>
    <w:rsid w:val="008179CF"/>
    <w:rsid w:val="00817E3F"/>
    <w:rsid w:val="0082266D"/>
    <w:rsid w:val="00827150"/>
    <w:rsid w:val="00834367"/>
    <w:rsid w:val="00840D8F"/>
    <w:rsid w:val="0084411A"/>
    <w:rsid w:val="00850821"/>
    <w:rsid w:val="008519F3"/>
    <w:rsid w:val="00852419"/>
    <w:rsid w:val="0085350A"/>
    <w:rsid w:val="008559FE"/>
    <w:rsid w:val="008608FB"/>
    <w:rsid w:val="00861957"/>
    <w:rsid w:val="00864501"/>
    <w:rsid w:val="0086616E"/>
    <w:rsid w:val="00870B6F"/>
    <w:rsid w:val="00873291"/>
    <w:rsid w:val="0087329D"/>
    <w:rsid w:val="00876B73"/>
    <w:rsid w:val="00877C17"/>
    <w:rsid w:val="00887E16"/>
    <w:rsid w:val="00890CB6"/>
    <w:rsid w:val="00891B06"/>
    <w:rsid w:val="008933BB"/>
    <w:rsid w:val="008948DC"/>
    <w:rsid w:val="008949CB"/>
    <w:rsid w:val="008A16A4"/>
    <w:rsid w:val="008A5F34"/>
    <w:rsid w:val="008A70EA"/>
    <w:rsid w:val="008B00F4"/>
    <w:rsid w:val="008B2FBA"/>
    <w:rsid w:val="008B7A78"/>
    <w:rsid w:val="008C25F1"/>
    <w:rsid w:val="008C3F4E"/>
    <w:rsid w:val="008C4EE8"/>
    <w:rsid w:val="008D1FE1"/>
    <w:rsid w:val="008D5AB9"/>
    <w:rsid w:val="008D66B1"/>
    <w:rsid w:val="008D6BD5"/>
    <w:rsid w:val="008E1C93"/>
    <w:rsid w:val="008E1E19"/>
    <w:rsid w:val="008E1FCB"/>
    <w:rsid w:val="008E2B97"/>
    <w:rsid w:val="008E3A5A"/>
    <w:rsid w:val="008E3CC8"/>
    <w:rsid w:val="008E3EB4"/>
    <w:rsid w:val="008F0701"/>
    <w:rsid w:val="008F53B4"/>
    <w:rsid w:val="008F5E00"/>
    <w:rsid w:val="008F6619"/>
    <w:rsid w:val="0092044D"/>
    <w:rsid w:val="00923731"/>
    <w:rsid w:val="00923AE7"/>
    <w:rsid w:val="00924784"/>
    <w:rsid w:val="00924915"/>
    <w:rsid w:val="00927AC3"/>
    <w:rsid w:val="00933662"/>
    <w:rsid w:val="00937110"/>
    <w:rsid w:val="00943E62"/>
    <w:rsid w:val="00944AEF"/>
    <w:rsid w:val="009547BA"/>
    <w:rsid w:val="00954BDD"/>
    <w:rsid w:val="00955A47"/>
    <w:rsid w:val="0095778A"/>
    <w:rsid w:val="00957CF8"/>
    <w:rsid w:val="00957F94"/>
    <w:rsid w:val="009739B5"/>
    <w:rsid w:val="00975613"/>
    <w:rsid w:val="00977261"/>
    <w:rsid w:val="00977DD2"/>
    <w:rsid w:val="009809F5"/>
    <w:rsid w:val="009842C5"/>
    <w:rsid w:val="00990606"/>
    <w:rsid w:val="00993B09"/>
    <w:rsid w:val="00995C59"/>
    <w:rsid w:val="009B040B"/>
    <w:rsid w:val="009B2EA9"/>
    <w:rsid w:val="009B36A8"/>
    <w:rsid w:val="009B56D3"/>
    <w:rsid w:val="009C1429"/>
    <w:rsid w:val="009C27D5"/>
    <w:rsid w:val="009C5183"/>
    <w:rsid w:val="009C612E"/>
    <w:rsid w:val="009C6215"/>
    <w:rsid w:val="009D07AD"/>
    <w:rsid w:val="009D48FA"/>
    <w:rsid w:val="009D58B3"/>
    <w:rsid w:val="009D5DD5"/>
    <w:rsid w:val="009D747A"/>
    <w:rsid w:val="009E3882"/>
    <w:rsid w:val="009E498A"/>
    <w:rsid w:val="009F7731"/>
    <w:rsid w:val="009F7D4E"/>
    <w:rsid w:val="00A008D8"/>
    <w:rsid w:val="00A03259"/>
    <w:rsid w:val="00A032DA"/>
    <w:rsid w:val="00A044A1"/>
    <w:rsid w:val="00A05778"/>
    <w:rsid w:val="00A11315"/>
    <w:rsid w:val="00A13653"/>
    <w:rsid w:val="00A15799"/>
    <w:rsid w:val="00A216F4"/>
    <w:rsid w:val="00A22846"/>
    <w:rsid w:val="00A23DBC"/>
    <w:rsid w:val="00A249C2"/>
    <w:rsid w:val="00A2537E"/>
    <w:rsid w:val="00A26346"/>
    <w:rsid w:val="00A2657B"/>
    <w:rsid w:val="00A32984"/>
    <w:rsid w:val="00A350EC"/>
    <w:rsid w:val="00A37BAE"/>
    <w:rsid w:val="00A42468"/>
    <w:rsid w:val="00A45D2F"/>
    <w:rsid w:val="00A5195D"/>
    <w:rsid w:val="00A5331B"/>
    <w:rsid w:val="00A57480"/>
    <w:rsid w:val="00A60849"/>
    <w:rsid w:val="00A62968"/>
    <w:rsid w:val="00A6392B"/>
    <w:rsid w:val="00A6496B"/>
    <w:rsid w:val="00A702EF"/>
    <w:rsid w:val="00A77196"/>
    <w:rsid w:val="00A901A9"/>
    <w:rsid w:val="00A91C9B"/>
    <w:rsid w:val="00A921A7"/>
    <w:rsid w:val="00A941E2"/>
    <w:rsid w:val="00A94C4E"/>
    <w:rsid w:val="00A94F98"/>
    <w:rsid w:val="00A961D1"/>
    <w:rsid w:val="00AA7515"/>
    <w:rsid w:val="00AB1E6B"/>
    <w:rsid w:val="00AB295C"/>
    <w:rsid w:val="00AB353D"/>
    <w:rsid w:val="00AB4099"/>
    <w:rsid w:val="00AB5F21"/>
    <w:rsid w:val="00AC15BB"/>
    <w:rsid w:val="00AC4BD3"/>
    <w:rsid w:val="00AC4F08"/>
    <w:rsid w:val="00AC5EB5"/>
    <w:rsid w:val="00AC734D"/>
    <w:rsid w:val="00AD02DA"/>
    <w:rsid w:val="00AD0A7F"/>
    <w:rsid w:val="00AD4526"/>
    <w:rsid w:val="00AE076D"/>
    <w:rsid w:val="00AF3A2B"/>
    <w:rsid w:val="00AF3C6C"/>
    <w:rsid w:val="00AF62CC"/>
    <w:rsid w:val="00B012B8"/>
    <w:rsid w:val="00B01ED4"/>
    <w:rsid w:val="00B067D7"/>
    <w:rsid w:val="00B06ACE"/>
    <w:rsid w:val="00B06D42"/>
    <w:rsid w:val="00B20BC2"/>
    <w:rsid w:val="00B31EB6"/>
    <w:rsid w:val="00B3486D"/>
    <w:rsid w:val="00B354D0"/>
    <w:rsid w:val="00B50C2D"/>
    <w:rsid w:val="00B54519"/>
    <w:rsid w:val="00B55FED"/>
    <w:rsid w:val="00B6000B"/>
    <w:rsid w:val="00B60EAA"/>
    <w:rsid w:val="00B63327"/>
    <w:rsid w:val="00B65935"/>
    <w:rsid w:val="00B65C38"/>
    <w:rsid w:val="00B66260"/>
    <w:rsid w:val="00B74333"/>
    <w:rsid w:val="00B75014"/>
    <w:rsid w:val="00B7655B"/>
    <w:rsid w:val="00B7738A"/>
    <w:rsid w:val="00B81B71"/>
    <w:rsid w:val="00B825FC"/>
    <w:rsid w:val="00B830D7"/>
    <w:rsid w:val="00B83B24"/>
    <w:rsid w:val="00B844A4"/>
    <w:rsid w:val="00B846D5"/>
    <w:rsid w:val="00B84B7B"/>
    <w:rsid w:val="00B853B2"/>
    <w:rsid w:val="00B859EF"/>
    <w:rsid w:val="00B86B32"/>
    <w:rsid w:val="00B92D10"/>
    <w:rsid w:val="00B94492"/>
    <w:rsid w:val="00B966DC"/>
    <w:rsid w:val="00BA056C"/>
    <w:rsid w:val="00BA1081"/>
    <w:rsid w:val="00BA1130"/>
    <w:rsid w:val="00BB0A4B"/>
    <w:rsid w:val="00BB6C17"/>
    <w:rsid w:val="00BC1556"/>
    <w:rsid w:val="00BD3164"/>
    <w:rsid w:val="00BE5BC1"/>
    <w:rsid w:val="00BE60C3"/>
    <w:rsid w:val="00BE627F"/>
    <w:rsid w:val="00BE72CF"/>
    <w:rsid w:val="00BE7510"/>
    <w:rsid w:val="00BE7D23"/>
    <w:rsid w:val="00BF2016"/>
    <w:rsid w:val="00BF5D70"/>
    <w:rsid w:val="00BF7A32"/>
    <w:rsid w:val="00C00207"/>
    <w:rsid w:val="00C073F0"/>
    <w:rsid w:val="00C07E1B"/>
    <w:rsid w:val="00C1169D"/>
    <w:rsid w:val="00C206C9"/>
    <w:rsid w:val="00C27180"/>
    <w:rsid w:val="00C32B41"/>
    <w:rsid w:val="00C341B6"/>
    <w:rsid w:val="00C37269"/>
    <w:rsid w:val="00C37DC5"/>
    <w:rsid w:val="00C40830"/>
    <w:rsid w:val="00C46F22"/>
    <w:rsid w:val="00C6097F"/>
    <w:rsid w:val="00C735E1"/>
    <w:rsid w:val="00C763AB"/>
    <w:rsid w:val="00C80D48"/>
    <w:rsid w:val="00C825FA"/>
    <w:rsid w:val="00C854B6"/>
    <w:rsid w:val="00C87F1D"/>
    <w:rsid w:val="00C9100D"/>
    <w:rsid w:val="00C949AF"/>
    <w:rsid w:val="00CA0D55"/>
    <w:rsid w:val="00CA2CB7"/>
    <w:rsid w:val="00CA480D"/>
    <w:rsid w:val="00CA526F"/>
    <w:rsid w:val="00CA7193"/>
    <w:rsid w:val="00CB23AD"/>
    <w:rsid w:val="00CB404C"/>
    <w:rsid w:val="00CB4D5C"/>
    <w:rsid w:val="00CC2624"/>
    <w:rsid w:val="00CC272C"/>
    <w:rsid w:val="00CD7818"/>
    <w:rsid w:val="00CE1DB5"/>
    <w:rsid w:val="00CE3484"/>
    <w:rsid w:val="00CF635D"/>
    <w:rsid w:val="00D03FD4"/>
    <w:rsid w:val="00D047D9"/>
    <w:rsid w:val="00D04F9F"/>
    <w:rsid w:val="00D05A30"/>
    <w:rsid w:val="00D1056E"/>
    <w:rsid w:val="00D13B41"/>
    <w:rsid w:val="00D14621"/>
    <w:rsid w:val="00D1705D"/>
    <w:rsid w:val="00D232FC"/>
    <w:rsid w:val="00D23D50"/>
    <w:rsid w:val="00D24117"/>
    <w:rsid w:val="00D25045"/>
    <w:rsid w:val="00D264D4"/>
    <w:rsid w:val="00D26D5F"/>
    <w:rsid w:val="00D31835"/>
    <w:rsid w:val="00D3610A"/>
    <w:rsid w:val="00D442FA"/>
    <w:rsid w:val="00D4576C"/>
    <w:rsid w:val="00D45D0C"/>
    <w:rsid w:val="00D50534"/>
    <w:rsid w:val="00D50F96"/>
    <w:rsid w:val="00D51001"/>
    <w:rsid w:val="00D51778"/>
    <w:rsid w:val="00D65B6A"/>
    <w:rsid w:val="00D65FC5"/>
    <w:rsid w:val="00D753AC"/>
    <w:rsid w:val="00D7594C"/>
    <w:rsid w:val="00D81A48"/>
    <w:rsid w:val="00D86473"/>
    <w:rsid w:val="00D91A32"/>
    <w:rsid w:val="00D95728"/>
    <w:rsid w:val="00D95FBF"/>
    <w:rsid w:val="00D961A5"/>
    <w:rsid w:val="00DA3282"/>
    <w:rsid w:val="00DB2E62"/>
    <w:rsid w:val="00DB6DBA"/>
    <w:rsid w:val="00DC0909"/>
    <w:rsid w:val="00DC0D3A"/>
    <w:rsid w:val="00DC5EEF"/>
    <w:rsid w:val="00DC5F65"/>
    <w:rsid w:val="00DD08EF"/>
    <w:rsid w:val="00DD360A"/>
    <w:rsid w:val="00DD5000"/>
    <w:rsid w:val="00DD6269"/>
    <w:rsid w:val="00DD7EFF"/>
    <w:rsid w:val="00DE1616"/>
    <w:rsid w:val="00DF1946"/>
    <w:rsid w:val="00E02443"/>
    <w:rsid w:val="00E06376"/>
    <w:rsid w:val="00E108B8"/>
    <w:rsid w:val="00E1644A"/>
    <w:rsid w:val="00E3001D"/>
    <w:rsid w:val="00E32747"/>
    <w:rsid w:val="00E45757"/>
    <w:rsid w:val="00E466A8"/>
    <w:rsid w:val="00E466B7"/>
    <w:rsid w:val="00E46F08"/>
    <w:rsid w:val="00E477E6"/>
    <w:rsid w:val="00E52104"/>
    <w:rsid w:val="00E52554"/>
    <w:rsid w:val="00E52CDC"/>
    <w:rsid w:val="00E54722"/>
    <w:rsid w:val="00E653CB"/>
    <w:rsid w:val="00E7043C"/>
    <w:rsid w:val="00E70F37"/>
    <w:rsid w:val="00E74532"/>
    <w:rsid w:val="00E74E29"/>
    <w:rsid w:val="00E807A4"/>
    <w:rsid w:val="00E82626"/>
    <w:rsid w:val="00E944B8"/>
    <w:rsid w:val="00EA04F5"/>
    <w:rsid w:val="00EA3B88"/>
    <w:rsid w:val="00EB40BE"/>
    <w:rsid w:val="00EB6712"/>
    <w:rsid w:val="00EC60EF"/>
    <w:rsid w:val="00ED1B14"/>
    <w:rsid w:val="00ED5AC8"/>
    <w:rsid w:val="00EE38A0"/>
    <w:rsid w:val="00EF3F9C"/>
    <w:rsid w:val="00EF5624"/>
    <w:rsid w:val="00EF5875"/>
    <w:rsid w:val="00F01EDB"/>
    <w:rsid w:val="00F04F64"/>
    <w:rsid w:val="00F06DEA"/>
    <w:rsid w:val="00F07C5A"/>
    <w:rsid w:val="00F14976"/>
    <w:rsid w:val="00F14E51"/>
    <w:rsid w:val="00F16E76"/>
    <w:rsid w:val="00F25198"/>
    <w:rsid w:val="00F27D0A"/>
    <w:rsid w:val="00F31D8E"/>
    <w:rsid w:val="00F3310C"/>
    <w:rsid w:val="00F336ED"/>
    <w:rsid w:val="00F359F0"/>
    <w:rsid w:val="00F372EE"/>
    <w:rsid w:val="00F412B0"/>
    <w:rsid w:val="00F428AC"/>
    <w:rsid w:val="00F473C1"/>
    <w:rsid w:val="00F47E0A"/>
    <w:rsid w:val="00F506F2"/>
    <w:rsid w:val="00F51B78"/>
    <w:rsid w:val="00F53975"/>
    <w:rsid w:val="00F61EF4"/>
    <w:rsid w:val="00F633F9"/>
    <w:rsid w:val="00F7514E"/>
    <w:rsid w:val="00F77628"/>
    <w:rsid w:val="00F82C36"/>
    <w:rsid w:val="00F831DF"/>
    <w:rsid w:val="00F8349E"/>
    <w:rsid w:val="00F85151"/>
    <w:rsid w:val="00F86483"/>
    <w:rsid w:val="00F87EF2"/>
    <w:rsid w:val="00F93A48"/>
    <w:rsid w:val="00F95548"/>
    <w:rsid w:val="00F96166"/>
    <w:rsid w:val="00FA1BE0"/>
    <w:rsid w:val="00FA530A"/>
    <w:rsid w:val="00FA622B"/>
    <w:rsid w:val="00FB0376"/>
    <w:rsid w:val="00FB44EC"/>
    <w:rsid w:val="00FB4A7E"/>
    <w:rsid w:val="00FB6426"/>
    <w:rsid w:val="00FC03B1"/>
    <w:rsid w:val="00FC29DB"/>
    <w:rsid w:val="00FC50DA"/>
    <w:rsid w:val="00FD484C"/>
    <w:rsid w:val="00FD5573"/>
    <w:rsid w:val="00FE03D9"/>
    <w:rsid w:val="00FE345C"/>
    <w:rsid w:val="00FF0A4C"/>
    <w:rsid w:val="00FF0FA3"/>
    <w:rsid w:val="00FF0FA9"/>
    <w:rsid w:val="00FF1116"/>
    <w:rsid w:val="00FF31AF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16"/>
  </w:style>
  <w:style w:type="paragraph" w:styleId="Ttulo1">
    <w:name w:val="heading 1"/>
    <w:basedOn w:val="Normal"/>
    <w:next w:val="Normal"/>
    <w:autoRedefine/>
    <w:qFormat/>
    <w:rsid w:val="003B078F"/>
    <w:pPr>
      <w:keepNext/>
      <w:tabs>
        <w:tab w:val="num" w:pos="432"/>
      </w:tabs>
      <w:ind w:left="431" w:hanging="431"/>
      <w:jc w:val="both"/>
      <w:outlineLvl w:val="0"/>
    </w:pPr>
    <w:rPr>
      <w:b/>
      <w:color w:val="000000"/>
      <w:kern w:val="28"/>
      <w:sz w:val="18"/>
    </w:rPr>
  </w:style>
  <w:style w:type="paragraph" w:styleId="Ttulo2">
    <w:name w:val="heading 2"/>
    <w:basedOn w:val="Normal"/>
    <w:next w:val="Normal"/>
    <w:qFormat/>
    <w:rsid w:val="00316FEC"/>
    <w:pPr>
      <w:keepNext/>
      <w:jc w:val="both"/>
      <w:outlineLvl w:val="1"/>
    </w:pPr>
    <w:rPr>
      <w:b/>
      <w:kern w:val="28"/>
      <w:sz w:val="24"/>
    </w:rPr>
  </w:style>
  <w:style w:type="paragraph" w:styleId="Ttulo3">
    <w:name w:val="heading 3"/>
    <w:basedOn w:val="Normal"/>
    <w:next w:val="Normal"/>
    <w:qFormat/>
    <w:rsid w:val="00316FEC"/>
    <w:pPr>
      <w:keepNext/>
      <w:outlineLvl w:val="2"/>
    </w:pPr>
    <w:rPr>
      <w:bCs/>
      <w:sz w:val="28"/>
    </w:rPr>
  </w:style>
  <w:style w:type="paragraph" w:styleId="Ttulo4">
    <w:name w:val="heading 4"/>
    <w:basedOn w:val="Normal"/>
    <w:next w:val="Normal"/>
    <w:qFormat/>
    <w:rsid w:val="00316FEC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316FE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16FEC"/>
    <w:pPr>
      <w:keepNext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rsid w:val="00316FEC"/>
    <w:pPr>
      <w:keepNext/>
      <w:outlineLvl w:val="6"/>
    </w:pPr>
    <w:rPr>
      <w:b/>
      <w:bCs/>
      <w:sz w:val="18"/>
    </w:rPr>
  </w:style>
  <w:style w:type="paragraph" w:styleId="Ttulo8">
    <w:name w:val="heading 8"/>
    <w:basedOn w:val="Normal"/>
    <w:next w:val="Normal"/>
    <w:qFormat/>
    <w:rsid w:val="00316FEC"/>
    <w:pPr>
      <w:keepNext/>
      <w:jc w:val="both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X">
    <w:name w:val="Título X"/>
    <w:basedOn w:val="Ttulo1"/>
    <w:rsid w:val="00316FEC"/>
    <w:pPr>
      <w:numPr>
        <w:numId w:val="1"/>
      </w:numPr>
    </w:pPr>
    <w:rPr>
      <w:rFonts w:ascii="Times New Roman" w:hAnsi="Times New Roman"/>
      <w:kern w:val="0"/>
      <w:sz w:val="26"/>
    </w:rPr>
  </w:style>
  <w:style w:type="paragraph" w:styleId="Rodap">
    <w:name w:val="footer"/>
    <w:basedOn w:val="Normal"/>
    <w:link w:val="RodapChar"/>
    <w:uiPriority w:val="99"/>
    <w:rsid w:val="00316FE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16FEC"/>
  </w:style>
  <w:style w:type="paragraph" w:styleId="Cabealho">
    <w:name w:val="header"/>
    <w:basedOn w:val="Normal"/>
    <w:rsid w:val="00316F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16FEC"/>
    <w:pPr>
      <w:jc w:val="both"/>
    </w:pPr>
    <w:rPr>
      <w:sz w:val="26"/>
    </w:rPr>
  </w:style>
  <w:style w:type="paragraph" w:styleId="Sumrio1">
    <w:name w:val="toc 1"/>
    <w:basedOn w:val="Normal"/>
    <w:next w:val="Normal"/>
    <w:autoRedefine/>
    <w:semiHidden/>
    <w:rsid w:val="00316FEC"/>
    <w:pPr>
      <w:jc w:val="both"/>
    </w:pPr>
  </w:style>
  <w:style w:type="paragraph" w:styleId="Sumrio2">
    <w:name w:val="toc 2"/>
    <w:basedOn w:val="Normal"/>
    <w:next w:val="Normal"/>
    <w:autoRedefine/>
    <w:semiHidden/>
    <w:rsid w:val="00316FEC"/>
    <w:pPr>
      <w:ind w:left="200"/>
    </w:pPr>
  </w:style>
  <w:style w:type="paragraph" w:styleId="Sumrio3">
    <w:name w:val="toc 3"/>
    <w:basedOn w:val="Normal"/>
    <w:next w:val="Normal"/>
    <w:autoRedefine/>
    <w:semiHidden/>
    <w:rsid w:val="00316FEC"/>
    <w:pPr>
      <w:ind w:left="400"/>
    </w:pPr>
  </w:style>
  <w:style w:type="paragraph" w:styleId="Sumrio4">
    <w:name w:val="toc 4"/>
    <w:basedOn w:val="Normal"/>
    <w:next w:val="Normal"/>
    <w:autoRedefine/>
    <w:semiHidden/>
    <w:rsid w:val="00316FEC"/>
    <w:pPr>
      <w:ind w:left="600"/>
    </w:pPr>
  </w:style>
  <w:style w:type="paragraph" w:styleId="Sumrio5">
    <w:name w:val="toc 5"/>
    <w:basedOn w:val="Normal"/>
    <w:next w:val="Normal"/>
    <w:autoRedefine/>
    <w:semiHidden/>
    <w:rsid w:val="00316FEC"/>
    <w:pPr>
      <w:ind w:left="800"/>
    </w:pPr>
  </w:style>
  <w:style w:type="paragraph" w:styleId="Sumrio6">
    <w:name w:val="toc 6"/>
    <w:basedOn w:val="Normal"/>
    <w:next w:val="Normal"/>
    <w:autoRedefine/>
    <w:semiHidden/>
    <w:rsid w:val="00316FEC"/>
    <w:pPr>
      <w:ind w:left="1000"/>
    </w:pPr>
  </w:style>
  <w:style w:type="paragraph" w:styleId="Sumrio7">
    <w:name w:val="toc 7"/>
    <w:basedOn w:val="Normal"/>
    <w:next w:val="Normal"/>
    <w:autoRedefine/>
    <w:semiHidden/>
    <w:rsid w:val="00316FEC"/>
    <w:pPr>
      <w:ind w:left="1200"/>
    </w:pPr>
  </w:style>
  <w:style w:type="paragraph" w:styleId="Sumrio8">
    <w:name w:val="toc 8"/>
    <w:basedOn w:val="Normal"/>
    <w:next w:val="Normal"/>
    <w:autoRedefine/>
    <w:semiHidden/>
    <w:rsid w:val="00316FEC"/>
    <w:pPr>
      <w:ind w:left="1400"/>
    </w:pPr>
  </w:style>
  <w:style w:type="paragraph" w:styleId="Sumrio9">
    <w:name w:val="toc 9"/>
    <w:basedOn w:val="Normal"/>
    <w:next w:val="Normal"/>
    <w:autoRedefine/>
    <w:semiHidden/>
    <w:rsid w:val="00316FEC"/>
    <w:pPr>
      <w:ind w:left="1600"/>
    </w:pPr>
  </w:style>
  <w:style w:type="character" w:styleId="Hyperlink">
    <w:name w:val="Hyperlink"/>
    <w:basedOn w:val="Fontepargpadro"/>
    <w:rsid w:val="00316FEC"/>
    <w:rPr>
      <w:color w:val="0000FF"/>
      <w:u w:val="single"/>
    </w:rPr>
  </w:style>
  <w:style w:type="character" w:styleId="HiperlinkVisitado">
    <w:name w:val="FollowedHyperlink"/>
    <w:basedOn w:val="Fontepargpadro"/>
    <w:rsid w:val="00316FEC"/>
    <w:rPr>
      <w:color w:val="800080"/>
      <w:u w:val="single"/>
    </w:rPr>
  </w:style>
  <w:style w:type="paragraph" w:styleId="Corpodetexto2">
    <w:name w:val="Body Text 2"/>
    <w:basedOn w:val="Normal"/>
    <w:rsid w:val="00316FEC"/>
    <w:pPr>
      <w:jc w:val="both"/>
    </w:pPr>
  </w:style>
  <w:style w:type="paragraph" w:styleId="Corpodetexto3">
    <w:name w:val="Body Text 3"/>
    <w:basedOn w:val="Normal"/>
    <w:rsid w:val="00316FEC"/>
    <w:rPr>
      <w:b/>
      <w:bCs/>
      <w:color w:val="000000"/>
    </w:rPr>
  </w:style>
  <w:style w:type="paragraph" w:styleId="Recuodecorpodetexto">
    <w:name w:val="Body Text Indent"/>
    <w:basedOn w:val="Normal"/>
    <w:rsid w:val="00316FEC"/>
    <w:pPr>
      <w:ind w:left="405"/>
      <w:jc w:val="both"/>
    </w:pPr>
  </w:style>
  <w:style w:type="table" w:styleId="Tabelacomgrade">
    <w:name w:val="Table Grid"/>
    <w:basedOn w:val="Tabelanormal"/>
    <w:rsid w:val="007A59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D02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02D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99"/>
    <w:qFormat/>
    <w:rsid w:val="00943E62"/>
    <w:rPr>
      <w:b/>
      <w:bCs/>
    </w:rPr>
  </w:style>
  <w:style w:type="paragraph" w:styleId="NormalWeb">
    <w:name w:val="Normal (Web)"/>
    <w:basedOn w:val="Normal"/>
    <w:unhideWhenUsed/>
    <w:rsid w:val="008C4EE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66F25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4E57B6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E57B6"/>
    <w:rPr>
      <w:rFonts w:ascii="Times New Roman" w:hAnsi="Times New Roman" w:cs="Times New Roman"/>
      <w:sz w:val="16"/>
      <w:szCs w:val="16"/>
    </w:rPr>
  </w:style>
  <w:style w:type="paragraph" w:customStyle="1" w:styleId="Indice2">
    <w:name w:val="Indice 2"/>
    <w:basedOn w:val="Normal"/>
    <w:rsid w:val="004E57B6"/>
    <w:pPr>
      <w:numPr>
        <w:ilvl w:val="1"/>
        <w:numId w:val="2"/>
      </w:numPr>
      <w:jc w:val="both"/>
    </w:pPr>
    <w:rPr>
      <w:b/>
      <w:bCs/>
    </w:rPr>
  </w:style>
  <w:style w:type="paragraph" w:customStyle="1" w:styleId="Indice1">
    <w:name w:val="Indice 1"/>
    <w:basedOn w:val="Normal"/>
    <w:rsid w:val="004E57B6"/>
    <w:pPr>
      <w:keepNext/>
      <w:numPr>
        <w:numId w:val="2"/>
      </w:numPr>
      <w:outlineLvl w:val="4"/>
    </w:pPr>
    <w:rPr>
      <w:b/>
    </w:rPr>
  </w:style>
  <w:style w:type="paragraph" w:customStyle="1" w:styleId="Indice5">
    <w:name w:val="Indice 5"/>
    <w:basedOn w:val="Indice2"/>
    <w:rsid w:val="004E57B6"/>
    <w:pPr>
      <w:numPr>
        <w:ilvl w:val="2"/>
      </w:numPr>
    </w:pPr>
  </w:style>
  <w:style w:type="paragraph" w:customStyle="1" w:styleId="Normalcommarcadores">
    <w:name w:val="Normal com marcadores"/>
    <w:basedOn w:val="Normal"/>
    <w:rsid w:val="00521FB8"/>
    <w:pPr>
      <w:widowControl w:val="0"/>
      <w:numPr>
        <w:numId w:val="3"/>
      </w:numPr>
      <w:tabs>
        <w:tab w:val="left" w:pos="567"/>
        <w:tab w:val="left" w:pos="1134"/>
        <w:tab w:val="left" w:pos="1701"/>
      </w:tabs>
      <w:jc w:val="both"/>
    </w:pPr>
    <w:rPr>
      <w:rFonts w:cs="Times New Roman"/>
      <w:snapToGrid w:val="0"/>
    </w:rPr>
  </w:style>
  <w:style w:type="character" w:customStyle="1" w:styleId="Hiperlink">
    <w:name w:val="Hiperlink"/>
    <w:rsid w:val="00521FB8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E1616"/>
  </w:style>
  <w:style w:type="character" w:customStyle="1" w:styleId="campobotao">
    <w:name w:val="campo_botao"/>
    <w:basedOn w:val="Fontepargpadro"/>
    <w:rsid w:val="007F2B58"/>
    <w:rPr>
      <w:b/>
      <w:bCs/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16"/>
  </w:style>
  <w:style w:type="paragraph" w:styleId="Ttulo1">
    <w:name w:val="heading 1"/>
    <w:basedOn w:val="Normal"/>
    <w:next w:val="Normal"/>
    <w:autoRedefine/>
    <w:qFormat/>
    <w:rsid w:val="003B078F"/>
    <w:pPr>
      <w:keepNext/>
      <w:tabs>
        <w:tab w:val="num" w:pos="432"/>
      </w:tabs>
      <w:ind w:left="431" w:hanging="431"/>
      <w:jc w:val="both"/>
      <w:outlineLvl w:val="0"/>
    </w:pPr>
    <w:rPr>
      <w:b/>
      <w:color w:val="000000"/>
      <w:kern w:val="28"/>
      <w:sz w:val="18"/>
    </w:rPr>
  </w:style>
  <w:style w:type="paragraph" w:styleId="Ttulo2">
    <w:name w:val="heading 2"/>
    <w:basedOn w:val="Normal"/>
    <w:next w:val="Normal"/>
    <w:qFormat/>
    <w:rsid w:val="00316FEC"/>
    <w:pPr>
      <w:keepNext/>
      <w:jc w:val="both"/>
      <w:outlineLvl w:val="1"/>
    </w:pPr>
    <w:rPr>
      <w:b/>
      <w:kern w:val="28"/>
      <w:sz w:val="24"/>
    </w:rPr>
  </w:style>
  <w:style w:type="paragraph" w:styleId="Ttulo3">
    <w:name w:val="heading 3"/>
    <w:basedOn w:val="Normal"/>
    <w:next w:val="Normal"/>
    <w:qFormat/>
    <w:rsid w:val="00316FEC"/>
    <w:pPr>
      <w:keepNext/>
      <w:outlineLvl w:val="2"/>
    </w:pPr>
    <w:rPr>
      <w:bCs/>
      <w:sz w:val="28"/>
    </w:rPr>
  </w:style>
  <w:style w:type="paragraph" w:styleId="Ttulo4">
    <w:name w:val="heading 4"/>
    <w:basedOn w:val="Normal"/>
    <w:next w:val="Normal"/>
    <w:qFormat/>
    <w:rsid w:val="00316FEC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316FE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16FEC"/>
    <w:pPr>
      <w:keepNext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rsid w:val="00316FEC"/>
    <w:pPr>
      <w:keepNext/>
      <w:outlineLvl w:val="6"/>
    </w:pPr>
    <w:rPr>
      <w:b/>
      <w:bCs/>
      <w:sz w:val="18"/>
    </w:rPr>
  </w:style>
  <w:style w:type="paragraph" w:styleId="Ttulo8">
    <w:name w:val="heading 8"/>
    <w:basedOn w:val="Normal"/>
    <w:next w:val="Normal"/>
    <w:qFormat/>
    <w:rsid w:val="00316FEC"/>
    <w:pPr>
      <w:keepNext/>
      <w:jc w:val="both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X">
    <w:name w:val="Título X"/>
    <w:basedOn w:val="Ttulo1"/>
    <w:rsid w:val="00316FEC"/>
    <w:pPr>
      <w:numPr>
        <w:numId w:val="1"/>
      </w:numPr>
    </w:pPr>
    <w:rPr>
      <w:rFonts w:ascii="Times New Roman" w:hAnsi="Times New Roman"/>
      <w:kern w:val="0"/>
      <w:sz w:val="26"/>
    </w:rPr>
  </w:style>
  <w:style w:type="paragraph" w:styleId="Rodap">
    <w:name w:val="footer"/>
    <w:basedOn w:val="Normal"/>
    <w:link w:val="RodapChar"/>
    <w:uiPriority w:val="99"/>
    <w:rsid w:val="00316FE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16FEC"/>
  </w:style>
  <w:style w:type="paragraph" w:styleId="Cabealho">
    <w:name w:val="header"/>
    <w:basedOn w:val="Normal"/>
    <w:rsid w:val="00316F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16FEC"/>
    <w:pPr>
      <w:jc w:val="both"/>
    </w:pPr>
    <w:rPr>
      <w:sz w:val="26"/>
    </w:rPr>
  </w:style>
  <w:style w:type="paragraph" w:styleId="Sumrio1">
    <w:name w:val="toc 1"/>
    <w:basedOn w:val="Normal"/>
    <w:next w:val="Normal"/>
    <w:autoRedefine/>
    <w:semiHidden/>
    <w:rsid w:val="00316FEC"/>
    <w:pPr>
      <w:jc w:val="both"/>
    </w:pPr>
  </w:style>
  <w:style w:type="paragraph" w:styleId="Sumrio2">
    <w:name w:val="toc 2"/>
    <w:basedOn w:val="Normal"/>
    <w:next w:val="Normal"/>
    <w:autoRedefine/>
    <w:semiHidden/>
    <w:rsid w:val="00316FEC"/>
    <w:pPr>
      <w:ind w:left="200"/>
    </w:pPr>
  </w:style>
  <w:style w:type="paragraph" w:styleId="Sumrio3">
    <w:name w:val="toc 3"/>
    <w:basedOn w:val="Normal"/>
    <w:next w:val="Normal"/>
    <w:autoRedefine/>
    <w:semiHidden/>
    <w:rsid w:val="00316FEC"/>
    <w:pPr>
      <w:ind w:left="400"/>
    </w:pPr>
  </w:style>
  <w:style w:type="paragraph" w:styleId="Sumrio4">
    <w:name w:val="toc 4"/>
    <w:basedOn w:val="Normal"/>
    <w:next w:val="Normal"/>
    <w:autoRedefine/>
    <w:semiHidden/>
    <w:rsid w:val="00316FEC"/>
    <w:pPr>
      <w:ind w:left="600"/>
    </w:pPr>
  </w:style>
  <w:style w:type="paragraph" w:styleId="Sumrio5">
    <w:name w:val="toc 5"/>
    <w:basedOn w:val="Normal"/>
    <w:next w:val="Normal"/>
    <w:autoRedefine/>
    <w:semiHidden/>
    <w:rsid w:val="00316FEC"/>
    <w:pPr>
      <w:ind w:left="800"/>
    </w:pPr>
  </w:style>
  <w:style w:type="paragraph" w:styleId="Sumrio6">
    <w:name w:val="toc 6"/>
    <w:basedOn w:val="Normal"/>
    <w:next w:val="Normal"/>
    <w:autoRedefine/>
    <w:semiHidden/>
    <w:rsid w:val="00316FEC"/>
    <w:pPr>
      <w:ind w:left="1000"/>
    </w:pPr>
  </w:style>
  <w:style w:type="paragraph" w:styleId="Sumrio7">
    <w:name w:val="toc 7"/>
    <w:basedOn w:val="Normal"/>
    <w:next w:val="Normal"/>
    <w:autoRedefine/>
    <w:semiHidden/>
    <w:rsid w:val="00316FEC"/>
    <w:pPr>
      <w:ind w:left="1200"/>
    </w:pPr>
  </w:style>
  <w:style w:type="paragraph" w:styleId="Sumrio8">
    <w:name w:val="toc 8"/>
    <w:basedOn w:val="Normal"/>
    <w:next w:val="Normal"/>
    <w:autoRedefine/>
    <w:semiHidden/>
    <w:rsid w:val="00316FEC"/>
    <w:pPr>
      <w:ind w:left="1400"/>
    </w:pPr>
  </w:style>
  <w:style w:type="paragraph" w:styleId="Sumrio9">
    <w:name w:val="toc 9"/>
    <w:basedOn w:val="Normal"/>
    <w:next w:val="Normal"/>
    <w:autoRedefine/>
    <w:semiHidden/>
    <w:rsid w:val="00316FEC"/>
    <w:pPr>
      <w:ind w:left="1600"/>
    </w:pPr>
  </w:style>
  <w:style w:type="character" w:styleId="Hyperlink">
    <w:name w:val="Hyperlink"/>
    <w:basedOn w:val="Fontepargpadro"/>
    <w:rsid w:val="00316FEC"/>
    <w:rPr>
      <w:color w:val="0000FF"/>
      <w:u w:val="single"/>
    </w:rPr>
  </w:style>
  <w:style w:type="character" w:styleId="HiperlinkVisitado">
    <w:name w:val="FollowedHyperlink"/>
    <w:basedOn w:val="Fontepargpadro"/>
    <w:rsid w:val="00316FEC"/>
    <w:rPr>
      <w:color w:val="800080"/>
      <w:u w:val="single"/>
    </w:rPr>
  </w:style>
  <w:style w:type="paragraph" w:styleId="Corpodetexto2">
    <w:name w:val="Body Text 2"/>
    <w:basedOn w:val="Normal"/>
    <w:rsid w:val="00316FEC"/>
    <w:pPr>
      <w:jc w:val="both"/>
    </w:pPr>
  </w:style>
  <w:style w:type="paragraph" w:styleId="Corpodetexto3">
    <w:name w:val="Body Text 3"/>
    <w:basedOn w:val="Normal"/>
    <w:rsid w:val="00316FEC"/>
    <w:rPr>
      <w:b/>
      <w:bCs/>
      <w:color w:val="000000"/>
    </w:rPr>
  </w:style>
  <w:style w:type="paragraph" w:styleId="Recuodecorpodetexto">
    <w:name w:val="Body Text Indent"/>
    <w:basedOn w:val="Normal"/>
    <w:rsid w:val="00316FEC"/>
    <w:pPr>
      <w:ind w:left="405"/>
      <w:jc w:val="both"/>
    </w:pPr>
  </w:style>
  <w:style w:type="table" w:styleId="Tabelacomgrade">
    <w:name w:val="Table Grid"/>
    <w:basedOn w:val="Tabelanormal"/>
    <w:rsid w:val="007A59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D02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02D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99"/>
    <w:qFormat/>
    <w:rsid w:val="00943E62"/>
    <w:rPr>
      <w:b/>
      <w:bCs/>
    </w:rPr>
  </w:style>
  <w:style w:type="paragraph" w:styleId="NormalWeb">
    <w:name w:val="Normal (Web)"/>
    <w:basedOn w:val="Normal"/>
    <w:unhideWhenUsed/>
    <w:rsid w:val="008C4EE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66F25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4E57B6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E57B6"/>
    <w:rPr>
      <w:rFonts w:ascii="Times New Roman" w:hAnsi="Times New Roman" w:cs="Times New Roman"/>
      <w:sz w:val="16"/>
      <w:szCs w:val="16"/>
    </w:rPr>
  </w:style>
  <w:style w:type="paragraph" w:customStyle="1" w:styleId="Indice2">
    <w:name w:val="Indice 2"/>
    <w:basedOn w:val="Normal"/>
    <w:rsid w:val="004E57B6"/>
    <w:pPr>
      <w:numPr>
        <w:ilvl w:val="1"/>
        <w:numId w:val="2"/>
      </w:numPr>
      <w:jc w:val="both"/>
    </w:pPr>
    <w:rPr>
      <w:b/>
      <w:bCs/>
    </w:rPr>
  </w:style>
  <w:style w:type="paragraph" w:customStyle="1" w:styleId="Indice1">
    <w:name w:val="Indice 1"/>
    <w:basedOn w:val="Normal"/>
    <w:rsid w:val="004E57B6"/>
    <w:pPr>
      <w:keepNext/>
      <w:numPr>
        <w:numId w:val="2"/>
      </w:numPr>
      <w:outlineLvl w:val="4"/>
    </w:pPr>
    <w:rPr>
      <w:b/>
    </w:rPr>
  </w:style>
  <w:style w:type="paragraph" w:customStyle="1" w:styleId="Indice5">
    <w:name w:val="Indice 5"/>
    <w:basedOn w:val="Indice2"/>
    <w:rsid w:val="004E57B6"/>
    <w:pPr>
      <w:numPr>
        <w:ilvl w:val="2"/>
      </w:numPr>
    </w:pPr>
  </w:style>
  <w:style w:type="paragraph" w:customStyle="1" w:styleId="Normalcommarcadores">
    <w:name w:val="Normal com marcadores"/>
    <w:basedOn w:val="Normal"/>
    <w:rsid w:val="00521FB8"/>
    <w:pPr>
      <w:widowControl w:val="0"/>
      <w:numPr>
        <w:numId w:val="3"/>
      </w:numPr>
      <w:tabs>
        <w:tab w:val="left" w:pos="567"/>
        <w:tab w:val="left" w:pos="1134"/>
        <w:tab w:val="left" w:pos="1701"/>
      </w:tabs>
      <w:jc w:val="both"/>
    </w:pPr>
    <w:rPr>
      <w:rFonts w:cs="Times New Roman"/>
      <w:snapToGrid w:val="0"/>
    </w:rPr>
  </w:style>
  <w:style w:type="character" w:customStyle="1" w:styleId="Hiperlink">
    <w:name w:val="Hiperlink"/>
    <w:rsid w:val="00521FB8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E1616"/>
  </w:style>
  <w:style w:type="character" w:customStyle="1" w:styleId="campobotao">
    <w:name w:val="campo_botao"/>
    <w:basedOn w:val="Fontepargpadro"/>
    <w:rsid w:val="007F2B58"/>
    <w:rPr>
      <w:b/>
      <w:bCs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60F97-1EBD-4EF5-83CD-3C0653E8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1419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Preliminar de Dados</vt:lpstr>
    </vt:vector>
  </TitlesOfParts>
  <Company>DP do Brasil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Preliminar de Dados</dc:title>
  <dc:creator>Enio Vieira</dc:creator>
  <cp:lastModifiedBy>Jardel</cp:lastModifiedBy>
  <cp:revision>2</cp:revision>
  <cp:lastPrinted>2005-03-08T20:01:00Z</cp:lastPrinted>
  <dcterms:created xsi:type="dcterms:W3CDTF">2016-03-28T17:09:00Z</dcterms:created>
  <dcterms:modified xsi:type="dcterms:W3CDTF">2016-03-28T17:09:00Z</dcterms:modified>
</cp:coreProperties>
</file>