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Summer Showcase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Date: </w:t>
      </w:r>
      <w:r w:rsidRPr="00A24511">
        <w:rPr>
          <w:rFonts w:ascii="Times" w:eastAsia="Times New Roman" w:hAnsi="Times" w:cs="Times New Roman"/>
          <w:sz w:val="20"/>
          <w:szCs w:val="20"/>
        </w:rPr>
        <w:t>August 16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Set up: </w:t>
      </w:r>
      <w:r w:rsidRPr="00A24511">
        <w:rPr>
          <w:rFonts w:ascii="Times" w:eastAsia="Times New Roman" w:hAnsi="Times" w:cs="Times New Roman"/>
          <w:sz w:val="20"/>
          <w:szCs w:val="20"/>
        </w:rPr>
        <w:t>7 AM - 12:30 PM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Event time: </w:t>
      </w:r>
      <w:r w:rsidRPr="00A24511">
        <w:rPr>
          <w:rFonts w:ascii="Times" w:eastAsia="Times New Roman" w:hAnsi="Times" w:cs="Times New Roman"/>
          <w:sz w:val="20"/>
          <w:szCs w:val="20"/>
        </w:rPr>
        <w:t>1 PM - 5 PM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Tear down: </w:t>
      </w:r>
      <w:r w:rsidRPr="00A24511">
        <w:rPr>
          <w:rFonts w:ascii="Times" w:eastAsia="Times New Roman" w:hAnsi="Times" w:cs="Times New Roman"/>
          <w:sz w:val="20"/>
          <w:szCs w:val="20"/>
        </w:rPr>
        <w:t>5 PM - 11 PM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Location: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Proposed attendance: </w:t>
      </w:r>
      <w:r w:rsidRPr="00A24511">
        <w:rPr>
          <w:rFonts w:ascii="Times" w:eastAsia="Times New Roman" w:hAnsi="Times" w:cs="Times New Roman"/>
          <w:sz w:val="20"/>
          <w:szCs w:val="20"/>
        </w:rPr>
        <w:t>500 students (1000 attendees total)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Planning Team: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Mofo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MP planning team -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Amira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(amira@mozillafoundation.org)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Time breakdown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1-4: Showcase = Gallery + Maker Party (Gallery is what we were calling the "showcase" of student work, but avoids confusion with the overall CSOL "Showcase")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2-2:30, 4-5pm: Speakers (MSI, MacArthur, City)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4-5: Auditorium Performances/Presentations/Talent show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Breakdown of tasks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Approvers</w:t>
      </w:r>
      <w:r w:rsidRPr="00A24511">
        <w:rPr>
          <w:rFonts w:ascii="Times" w:eastAsia="Times New Roman" w:hAnsi="Times" w:cs="Times New Roman"/>
          <w:sz w:val="20"/>
          <w:szCs w:val="20"/>
        </w:rPr>
        <w:t xml:space="preserve"> - people with ultimate decision-making authority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Points</w:t>
      </w:r>
      <w:r w:rsidRPr="00A24511">
        <w:rPr>
          <w:rFonts w:ascii="Times" w:eastAsia="Times New Roman" w:hAnsi="Times" w:cs="Times New Roman"/>
          <w:sz w:val="20"/>
          <w:szCs w:val="20"/>
        </w:rPr>
        <w:t xml:space="preserve"> - people responsible for implementation and execution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Advisors</w:t>
      </w:r>
      <w:r w:rsidRPr="00A24511">
        <w:rPr>
          <w:rFonts w:ascii="Times" w:eastAsia="Times New Roman" w:hAnsi="Times" w:cs="Times New Roman"/>
          <w:sz w:val="20"/>
          <w:szCs w:val="20"/>
        </w:rPr>
        <w:t xml:space="preserve"> - people giving guidance to the planning</w:t>
      </w:r>
      <w:bookmarkStart w:id="0" w:name="_GoBack"/>
      <w:bookmarkEnd w:id="0"/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Approvers of Cobranding and Speakers/VIPs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Bus coordination to and from event (logistics - will buses come and go throughout event?)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Signage at event (sponsorship flyers, informational signs, table top signs, on-stage signs, banners and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windmasters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>)</w:t>
      </w:r>
    </w:p>
    <w:p w:rsidR="00A24511" w:rsidRPr="00A24511" w:rsidRDefault="00A24511" w:rsidP="00A2451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Can make:</w:t>
      </w:r>
    </w:p>
    <w:p w:rsidR="00A24511" w:rsidRPr="00A24511" w:rsidRDefault="00A24511" w:rsidP="00A2451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Directional signage</w:t>
      </w:r>
    </w:p>
    <w:p w:rsidR="00A24511" w:rsidRPr="00A24511" w:rsidRDefault="00A24511" w:rsidP="00A2451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Registration</w:t>
      </w:r>
    </w:p>
    <w:p w:rsidR="00A24511" w:rsidRPr="00A24511" w:rsidRDefault="00A24511" w:rsidP="00A2451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Signs designating spaces (Learner Gallery, Maker Party, Redeem Rewards)</w:t>
      </w:r>
    </w:p>
    <w:p w:rsidR="00A24511" w:rsidRPr="00A24511" w:rsidRDefault="00A24511" w:rsidP="00A2451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Schedule of the day printed on passport and/or posters</w:t>
      </w:r>
    </w:p>
    <w:p w:rsidR="00A24511" w:rsidRPr="00A24511" w:rsidRDefault="00A24511" w:rsidP="00A2451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Foam boards (2'x3' or 4'x5') at East lot entrance, West Pavilion north entrance and main entrance of the museum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Photo/Video on site</w:t>
      </w:r>
    </w:p>
    <w:p w:rsidR="00A24511" w:rsidRPr="00A24511" w:rsidRDefault="00A24511" w:rsidP="00A24511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City photographers/videographers will attend part-time.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Assist marketing event to community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Point for Implementation of Showcase - Gallery, Maker Party, Performance, and Raffles/Swag Distribution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lastRenderedPageBreak/>
        <w:t>Schedule of events for day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Registration logistics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Volunteer </w:t>
      </w:r>
      <w:proofErr w:type="spellStart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logisitics</w:t>
      </w:r>
      <w:proofErr w:type="spellEnd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 </w:t>
      </w:r>
    </w:p>
    <w:p w:rsidR="00A24511" w:rsidRPr="00A24511" w:rsidRDefault="00A24511" w:rsidP="00A24511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email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to group on number of volunteers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Prepare layout for way day will look like </w:t>
      </w:r>
    </w:p>
    <w:p w:rsid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Assist marketing of event to community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Powerpoint</w:t>
      </w:r>
      <w:proofErr w:type="spellEnd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 of sponsors to be on </w:t>
      </w:r>
      <w:r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USB</w:t>
      </w: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 plus any looping videos or slideshows </w:t>
      </w:r>
    </w:p>
    <w:p w:rsidR="00A24511" w:rsidRPr="00A24511" w:rsidRDefault="00A24511" w:rsidP="00A24511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We should have a dedicated computer for this rather than a USB.</w:t>
      </w:r>
    </w:p>
    <w:p w:rsidR="00A24511" w:rsidRPr="00A24511" w:rsidRDefault="00A24511" w:rsidP="00A24511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Who's prepping the files to be displayed?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Approvers of Showcase budget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Confirm budget and expenses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Recruit talent to give video promos/cameos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Advisor for event planning and logistics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Advise on budget and expenses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Advise on equipment/AV preparation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Get legal opinion for media/press releases from kids</w:t>
      </w:r>
    </w:p>
    <w:p w:rsidR="00A24511" w:rsidRPr="00A24511" w:rsidRDefault="00A24511" w:rsidP="00A24511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Can we include messaging on event rsvp page? Or do we need signed forms?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Approver of </w:t>
      </w:r>
      <w:proofErr w:type="spellStart"/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Comms</w:t>
      </w:r>
      <w:proofErr w:type="spellEnd"/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/PR plan; Point for Incentives Plan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Communication Deliverables and Media outreach for event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Marketing recommendations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Lead marketing of event to community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Prizes for talent show competition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Coordinate Press/Media presence at event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Create marketing material to send (flyer)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Capture emails at the door - manage signup with </w:t>
      </w:r>
      <w:proofErr w:type="spellStart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ipad</w:t>
      </w:r>
      <w:proofErr w:type="spellEnd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 to gather information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Approver for Maker Party; Point for Recruiting Maker Party participants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Work  to</w:t>
      </w:r>
      <w:proofErr w:type="gramEnd"/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 xml:space="preserve"> send finalized budget to MacArthur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Recruit partners attending Maker Party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Assist marketing event to community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Assist with purchasing incentives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Planning and setup of overflow seating or simulcast plan during performance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Point for Space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setting</w:t>
      </w:r>
      <w:proofErr w:type="gramEnd"/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 xml:space="preserve"> up  maker space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Snacks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Security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Facility setup and teardown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Additional AV equipment for hallway or showcase area (will all AV be obtained internally?)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Provide cost estimates for simulcast in outside area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OTHER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Pre-event messaging </w:t>
      </w:r>
    </w:p>
    <w:p w:rsidR="00A24511" w:rsidRPr="00C94EFE" w:rsidRDefault="00A24511" w:rsidP="00A24511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Directions to entrance, parking etc.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Registration </w:t>
      </w:r>
    </w:p>
    <w:p w:rsidR="00A24511" w:rsidRPr="00A24511" w:rsidRDefault="00A24511" w:rsidP="00A24511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Sign press/media releases?</w:t>
      </w:r>
    </w:p>
    <w:p w:rsidR="00A24511" w:rsidRPr="00C94EFE" w:rsidRDefault="00A24511" w:rsidP="00A24511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Obtain passports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SWAG</w:t>
      </w:r>
    </w:p>
    <w:p w:rsidR="00A24511" w:rsidRPr="00A24511" w:rsidRDefault="00A24511" w:rsidP="00A24511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swag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to attendees?</w:t>
      </w:r>
    </w:p>
    <w:p w:rsidR="00A24511" w:rsidRPr="00C94EFE" w:rsidRDefault="00A24511" w:rsidP="00A24511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swag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on mentors volunteers?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Budget Items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Cobranding Suggestion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Title: Chicago Summer of Learning Showcase</w:t>
      </w:r>
    </w:p>
    <w:p w:rsidR="00A24511" w:rsidRPr="00A24511" w:rsidRDefault="00A24511" w:rsidP="00A24511">
      <w:pPr>
        <w:numPr>
          <w:ilvl w:val="0"/>
          <w:numId w:val="1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Project Gallery</w:t>
      </w:r>
    </w:p>
    <w:p w:rsidR="00A24511" w:rsidRPr="00A24511" w:rsidRDefault="00A24511" w:rsidP="00A24511">
      <w:pPr>
        <w:numPr>
          <w:ilvl w:val="0"/>
          <w:numId w:val="1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Maker Party</w:t>
      </w:r>
    </w:p>
    <w:p w:rsidR="00A24511" w:rsidRPr="00C94EFE" w:rsidRDefault="00A24511" w:rsidP="00A24511">
      <w:pPr>
        <w:numPr>
          <w:ilvl w:val="0"/>
          <w:numId w:val="1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Youth Performances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Presented By...</w:t>
      </w:r>
    </w:p>
    <w:p w:rsidR="00A24511" w:rsidRPr="00A24511" w:rsidRDefault="00A24511" w:rsidP="00A24511">
      <w:pPr>
        <w:numPr>
          <w:ilvl w:val="0"/>
          <w:numId w:val="2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The City of Chicago</w:t>
      </w:r>
    </w:p>
    <w:p w:rsidR="00A24511" w:rsidRPr="00A24511" w:rsidRDefault="00A24511" w:rsidP="00A24511">
      <w:pPr>
        <w:numPr>
          <w:ilvl w:val="0"/>
          <w:numId w:val="2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MacArthur Foundation</w:t>
      </w:r>
    </w:p>
    <w:p w:rsidR="00A24511" w:rsidRPr="00C94EFE" w:rsidRDefault="00A24511" w:rsidP="00A24511">
      <w:pPr>
        <w:numPr>
          <w:ilvl w:val="0"/>
          <w:numId w:val="2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Mozilla Foundation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In Partnership With...</w:t>
      </w:r>
    </w:p>
    <w:p w:rsidR="00A24511" w:rsidRPr="00C94EFE" w:rsidRDefault="00A24511" w:rsidP="00A24511">
      <w:pPr>
        <w:numPr>
          <w:ilvl w:val="0"/>
          <w:numId w:val="2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The Museum of Science and Industry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With Support From...</w:t>
      </w:r>
    </w:p>
    <w:p w:rsidR="00A24511" w:rsidRPr="00A24511" w:rsidRDefault="00A24511" w:rsidP="00A24511">
      <w:pPr>
        <w:numPr>
          <w:ilvl w:val="0"/>
          <w:numId w:val="2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Hive Learning Network</w:t>
      </w:r>
    </w:p>
    <w:p w:rsidR="00A24511" w:rsidRPr="00A24511" w:rsidRDefault="00A24511" w:rsidP="00A24511">
      <w:pPr>
        <w:numPr>
          <w:ilvl w:val="0"/>
          <w:numId w:val="2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Digital Youth Network</w:t>
      </w:r>
    </w:p>
    <w:p w:rsidR="00A24511" w:rsidRPr="00A24511" w:rsidRDefault="00A24511" w:rsidP="00A24511">
      <w:pPr>
        <w:numPr>
          <w:ilvl w:val="0"/>
          <w:numId w:val="2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DePaul University</w:t>
      </w:r>
    </w:p>
    <w:p w:rsidR="00A24511" w:rsidRPr="00A24511" w:rsidRDefault="00A24511" w:rsidP="00A24511">
      <w:pPr>
        <w:numPr>
          <w:ilvl w:val="0"/>
          <w:numId w:val="2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MKCPR</w:t>
      </w:r>
    </w:p>
    <w:p w:rsidR="00A24511" w:rsidRPr="00A24511" w:rsidRDefault="00A24511" w:rsidP="00A24511">
      <w:pPr>
        <w:numPr>
          <w:ilvl w:val="0"/>
          <w:numId w:val="2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Chicago Community Trust</w:t>
      </w:r>
    </w:p>
    <w:p w:rsidR="00A24511" w:rsidRPr="00C94EFE" w:rsidRDefault="00A24511" w:rsidP="00A24511">
      <w:pPr>
        <w:numPr>
          <w:ilvl w:val="0"/>
          <w:numId w:val="2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The One Chicago Fund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Partners attending and showcasing: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Org Name: After School Matters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Exhibit Description</w:t>
      </w:r>
    </w:p>
    <w:p w:rsidR="00A24511" w:rsidRPr="00C94EFE" w:rsidRDefault="00A24511" w:rsidP="00A24511">
      <w:pPr>
        <w:numPr>
          <w:ilvl w:val="0"/>
          <w:numId w:val="3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Resources needed: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****Examples*****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Mikva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Challenge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Exhibit: Poster boards displaying civic engagement projects; Videos of students conducting   interviews   </w:t>
      </w:r>
    </w:p>
    <w:p w:rsidR="00A24511" w:rsidRPr="00C94EFE" w:rsidRDefault="00A24511" w:rsidP="00A24511">
      <w:pPr>
        <w:numPr>
          <w:ilvl w:val="0"/>
          <w:numId w:val="3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Resources needed: Monitors    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Wishcraft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Workshop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Exhibit: Clothes and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jewelery</w:t>
      </w:r>
      <w:proofErr w:type="spellEnd"/>
    </w:p>
    <w:p w:rsidR="00A24511" w:rsidRPr="00C94EFE" w:rsidRDefault="00A24511" w:rsidP="00A24511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Resources needed - Pegboard    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Chicago Architecture Foundation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Exhibit: Models of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architecure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projects (both 3-D and flat); Digital models if possible   </w:t>
      </w:r>
    </w:p>
    <w:p w:rsidR="00A24511" w:rsidRPr="00C94EFE" w:rsidRDefault="00A24511" w:rsidP="00A24511">
      <w:pPr>
        <w:numPr>
          <w:ilvl w:val="0"/>
          <w:numId w:val="3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Resources needed - Monitors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;   Wi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-Fi; Outlet access      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Things to be determined: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View the space to better understand constraints and opportunities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Discuss coordination of planning and implementation (i.e. managing cooks in the kitchen)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Create a roadmap for the day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Capture any logistical concerns flagged by site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If time, discuss communications, recruitment, and incentives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- How many tables, computers, extension cords, power access,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wifi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>, signage, etc. orgs in showcase need </w:t>
      </w:r>
    </w:p>
    <w:p w:rsidR="00A24511" w:rsidRPr="00A24511" w:rsidRDefault="00A24511" w:rsidP="00A24511">
      <w:pPr>
        <w:numPr>
          <w:ilvl w:val="0"/>
          <w:numId w:val="3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Number of partners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signage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for space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we'll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need some kind of registration/check-in process to be set up on your end for tracking invitations/RSVPs for admission.</w:t>
      </w:r>
    </w:p>
    <w:p w:rsidR="00C94EFE" w:rsidRPr="00A24511" w:rsidRDefault="00C94EFE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b/>
          <w:bCs/>
          <w:sz w:val="20"/>
          <w:szCs w:val="20"/>
        </w:rPr>
        <w:t>Event components: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Showcase: 10-15 organizations will be invited to bring 5 students each to present items they have made during the summer. Ideally, the organizations would be representative of the variety of types of badges: digital, visual, textiles, etc.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Pop up/Maker space: 5-10 organizations will be invited to bring an activity students can work on at the site and earn badges.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- Performance space: 5-10 organizations will be invited to perform on the stage in the 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auditorium which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seats 700 people.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Reward redeemer center: students who earn specific badges or meet some other criteria TBD will redeem special prizes.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Budget Considerations: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Buses to transport participants from various organizations/locations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Signage at the showcase: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- Marketing costs (if any) associated to promoting this 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event which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is now less than 1 month away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Staffing/volunteer costs: salaries of staff (if any), volunteer travel or refreshment costs (if any)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- Photographer/videographer: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Signage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·         Directional/informational in the event space and in the building – 30”h x 24”w or slightly smaller is sufficient,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foamcore</w:t>
      </w:r>
      <w:proofErr w:type="spellEnd"/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Directing people to event space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Outside auditorium with time schedule of events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Identifying each activity area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Check-in/Registration tables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Restroom directional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>   Others?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·        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Windmasters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or other large/tall (4ft or more) sturdy signs outside if we plan to have people enter west pavilion directly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>·         Banners – depends on where you’d want to hang – 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·         </w:t>
      </w:r>
      <w:proofErr w:type="gramStart"/>
      <w:r w:rsidRPr="00A24511">
        <w:rPr>
          <w:rFonts w:ascii="Times" w:eastAsia="Times New Roman" w:hAnsi="Times" w:cs="Times New Roman"/>
          <w:sz w:val="20"/>
          <w:szCs w:val="20"/>
        </w:rPr>
        <w:t>Onstage</w:t>
      </w:r>
      <w:proofErr w:type="gramEnd"/>
      <w:r w:rsidRPr="00A24511">
        <w:rPr>
          <w:rFonts w:ascii="Times" w:eastAsia="Times New Roman" w:hAnsi="Times" w:cs="Times New Roman"/>
          <w:sz w:val="20"/>
          <w:szCs w:val="20"/>
        </w:rPr>
        <w:t xml:space="preserve"> signage (not sure what you’d want there)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  <w:r w:rsidRPr="00A24511">
        <w:rPr>
          <w:rFonts w:ascii="Times" w:eastAsia="Times New Roman" w:hAnsi="Times" w:cs="Times New Roman"/>
          <w:sz w:val="20"/>
          <w:szCs w:val="20"/>
        </w:rPr>
        <w:t xml:space="preserve">·         Tabletop signs for each table? 8.5”x11 sheets inside </w:t>
      </w:r>
      <w:proofErr w:type="spellStart"/>
      <w:r w:rsidRPr="00A24511">
        <w:rPr>
          <w:rFonts w:ascii="Times" w:eastAsia="Times New Roman" w:hAnsi="Times" w:cs="Times New Roman"/>
          <w:sz w:val="20"/>
          <w:szCs w:val="20"/>
        </w:rPr>
        <w:t>plexi</w:t>
      </w:r>
      <w:proofErr w:type="spellEnd"/>
      <w:r w:rsidRPr="00A24511">
        <w:rPr>
          <w:rFonts w:ascii="Times" w:eastAsia="Times New Roman" w:hAnsi="Times" w:cs="Times New Roman"/>
          <w:sz w:val="20"/>
          <w:szCs w:val="20"/>
        </w:rPr>
        <w:t xml:space="preserve"> stands, etc.</w:t>
      </w:r>
    </w:p>
    <w:p w:rsidR="00A24511" w:rsidRPr="00A24511" w:rsidRDefault="00A24511" w:rsidP="00A24511">
      <w:pPr>
        <w:rPr>
          <w:rFonts w:ascii="Times" w:eastAsia="Times New Roman" w:hAnsi="Times" w:cs="Times New Roman"/>
          <w:sz w:val="20"/>
          <w:szCs w:val="20"/>
        </w:rPr>
      </w:pPr>
    </w:p>
    <w:p w:rsidR="00144D16" w:rsidRDefault="00144D16"/>
    <w:sectPr w:rsidR="00144D16" w:rsidSect="00144D16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1" w:rsidRDefault="00A24511" w:rsidP="00A24511">
      <w:r>
        <w:separator/>
      </w:r>
    </w:p>
  </w:endnote>
  <w:endnote w:type="continuationSeparator" w:id="0">
    <w:p w:rsidR="00A24511" w:rsidRDefault="00A24511" w:rsidP="00A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E" w:rsidRPr="00C94EFE" w:rsidRDefault="00C94EFE" w:rsidP="00C94EFE">
    <w:pPr>
      <w:pStyle w:val="Footer"/>
      <w:jc w:val="center"/>
      <w:rPr>
        <w:sz w:val="20"/>
        <w:szCs w:val="20"/>
        <w:u w:val="single"/>
      </w:rPr>
    </w:pPr>
    <w:r w:rsidRPr="00C94EFE">
      <w:rPr>
        <w:sz w:val="20"/>
        <w:szCs w:val="20"/>
        <w:u w:val="single"/>
      </w:rPr>
      <w:t>https://party.webmaker.org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1" w:rsidRDefault="00A24511" w:rsidP="00A24511">
      <w:r>
        <w:separator/>
      </w:r>
    </w:p>
  </w:footnote>
  <w:footnote w:type="continuationSeparator" w:id="0">
    <w:p w:rsidR="00A24511" w:rsidRDefault="00A24511" w:rsidP="00A24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11" w:rsidRDefault="00A24511">
    <w:pPr>
      <w:pStyle w:val="Header"/>
    </w:pPr>
    <w:sdt>
      <w:sdtPr>
        <w:id w:val="171999623"/>
        <w:placeholder>
          <w:docPart w:val="9DC3BF3AC541334FA566BAEA2FBF55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923FB8A4CA20B439B54BD80028242A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96B2B39BD5538E42B45906DDA7EC45DB"/>
        </w:placeholder>
        <w:temporary/>
        <w:showingPlcHdr/>
      </w:sdtPr>
      <w:sdtContent>
        <w:r>
          <w:t>[Type text]</w:t>
        </w:r>
      </w:sdtContent>
    </w:sdt>
  </w:p>
  <w:p w:rsidR="00A24511" w:rsidRDefault="00A245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FE" w:rsidRPr="00A24511" w:rsidRDefault="00C94EFE" w:rsidP="00C94EFE">
    <w:pPr>
      <w:rPr>
        <w:rFonts w:ascii="Times" w:eastAsia="Times New Roman" w:hAnsi="Times" w:cs="Times New Roman"/>
        <w:b/>
        <w:bCs/>
        <w:color w:val="4FB5BB"/>
        <w:sz w:val="40"/>
        <w:szCs w:val="40"/>
      </w:rPr>
    </w:pPr>
    <w:r>
      <w:rPr>
        <w:rFonts w:eastAsia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317F418" wp14:editId="38FC0387">
          <wp:simplePos x="0" y="0"/>
          <wp:positionH relativeFrom="column">
            <wp:posOffset>5257800</wp:posOffset>
          </wp:positionH>
          <wp:positionV relativeFrom="paragraph">
            <wp:posOffset>-457200</wp:posOffset>
          </wp:positionV>
          <wp:extent cx="1371600" cy="1371600"/>
          <wp:effectExtent l="0" t="0" r="0" b="0"/>
          <wp:wrapNone/>
          <wp:docPr id="1" name="Picture 1" descr="ttp://party.webmaker.org/party-resources/MakerPar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party.webmaker.org/party-resources/MakerPart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511">
      <w:rPr>
        <w:rFonts w:ascii="Times" w:eastAsia="Times New Roman" w:hAnsi="Times" w:cs="Times New Roman"/>
        <w:b/>
        <w:bCs/>
        <w:color w:val="4FB5BB"/>
        <w:sz w:val="40"/>
        <w:szCs w:val="40"/>
      </w:rPr>
      <w:t>Sample Event Schedule 1</w:t>
    </w:r>
  </w:p>
  <w:p w:rsidR="00A24511" w:rsidRDefault="00A245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95D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4130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B5006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A0965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B30A8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52F5E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876DF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D3FA3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C5DEA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C5A52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4117E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E4473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9A5D40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E48DB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A75FA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465861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64772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BC4222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B0BAE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C2179B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801123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F57226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250443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945C4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10B16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833D9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17661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C4850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73BF4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E51C3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348C8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453CE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F026AC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124FC"/>
    <w:multiLevelType w:val="multilevel"/>
    <w:tmpl w:val="960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20"/>
  </w:num>
  <w:num w:numId="4">
    <w:abstractNumId w:val="22"/>
  </w:num>
  <w:num w:numId="5">
    <w:abstractNumId w:val="30"/>
  </w:num>
  <w:num w:numId="6">
    <w:abstractNumId w:val="27"/>
  </w:num>
  <w:num w:numId="7">
    <w:abstractNumId w:val="3"/>
  </w:num>
  <w:num w:numId="8">
    <w:abstractNumId w:val="11"/>
  </w:num>
  <w:num w:numId="9">
    <w:abstractNumId w:val="7"/>
  </w:num>
  <w:num w:numId="10">
    <w:abstractNumId w:val="24"/>
  </w:num>
  <w:num w:numId="11">
    <w:abstractNumId w:val="8"/>
  </w:num>
  <w:num w:numId="12">
    <w:abstractNumId w:val="19"/>
  </w:num>
  <w:num w:numId="13">
    <w:abstractNumId w:val="29"/>
  </w:num>
  <w:num w:numId="14">
    <w:abstractNumId w:val="1"/>
  </w:num>
  <w:num w:numId="15">
    <w:abstractNumId w:val="26"/>
  </w:num>
  <w:num w:numId="16">
    <w:abstractNumId w:val="13"/>
  </w:num>
  <w:num w:numId="17">
    <w:abstractNumId w:val="16"/>
  </w:num>
  <w:num w:numId="18">
    <w:abstractNumId w:val="15"/>
  </w:num>
  <w:num w:numId="19">
    <w:abstractNumId w:val="33"/>
  </w:num>
  <w:num w:numId="20">
    <w:abstractNumId w:val="31"/>
  </w:num>
  <w:num w:numId="21">
    <w:abstractNumId w:val="25"/>
  </w:num>
  <w:num w:numId="22">
    <w:abstractNumId w:val="9"/>
  </w:num>
  <w:num w:numId="23">
    <w:abstractNumId w:val="4"/>
  </w:num>
  <w:num w:numId="24">
    <w:abstractNumId w:val="6"/>
  </w:num>
  <w:num w:numId="25">
    <w:abstractNumId w:val="12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10"/>
  </w:num>
  <w:num w:numId="31">
    <w:abstractNumId w:val="5"/>
  </w:num>
  <w:num w:numId="32">
    <w:abstractNumId w:val="14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1"/>
    <w:rsid w:val="00144D16"/>
    <w:rsid w:val="00A24511"/>
    <w:rsid w:val="00C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1"/>
    <w:rPr>
      <w:rFonts w:ascii="Lucida Grande" w:hAnsi="Lucida Grande" w:cs="Lucida Grande"/>
      <w:sz w:val="18"/>
      <w:szCs w:val="18"/>
    </w:rPr>
  </w:style>
  <w:style w:type="character" w:customStyle="1" w:styleId="b">
    <w:name w:val="b"/>
    <w:basedOn w:val="DefaultParagraphFont"/>
    <w:rsid w:val="00A24511"/>
  </w:style>
  <w:style w:type="character" w:customStyle="1" w:styleId="author-p-13024">
    <w:name w:val="author-p-13024"/>
    <w:basedOn w:val="DefaultParagraphFont"/>
    <w:rsid w:val="00A24511"/>
  </w:style>
  <w:style w:type="paragraph" w:styleId="Header">
    <w:name w:val="header"/>
    <w:basedOn w:val="Normal"/>
    <w:link w:val="HeaderChar"/>
    <w:uiPriority w:val="99"/>
    <w:unhideWhenUsed/>
    <w:rsid w:val="00A24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11"/>
  </w:style>
  <w:style w:type="paragraph" w:styleId="Footer">
    <w:name w:val="footer"/>
    <w:basedOn w:val="Normal"/>
    <w:link w:val="FooterChar"/>
    <w:uiPriority w:val="99"/>
    <w:unhideWhenUsed/>
    <w:rsid w:val="00A24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1"/>
    <w:rPr>
      <w:rFonts w:ascii="Lucida Grande" w:hAnsi="Lucida Grande" w:cs="Lucida Grande"/>
      <w:sz w:val="18"/>
      <w:szCs w:val="18"/>
    </w:rPr>
  </w:style>
  <w:style w:type="character" w:customStyle="1" w:styleId="b">
    <w:name w:val="b"/>
    <w:basedOn w:val="DefaultParagraphFont"/>
    <w:rsid w:val="00A24511"/>
  </w:style>
  <w:style w:type="character" w:customStyle="1" w:styleId="author-p-13024">
    <w:name w:val="author-p-13024"/>
    <w:basedOn w:val="DefaultParagraphFont"/>
    <w:rsid w:val="00A24511"/>
  </w:style>
  <w:style w:type="paragraph" w:styleId="Header">
    <w:name w:val="header"/>
    <w:basedOn w:val="Normal"/>
    <w:link w:val="HeaderChar"/>
    <w:uiPriority w:val="99"/>
    <w:unhideWhenUsed/>
    <w:rsid w:val="00A245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11"/>
  </w:style>
  <w:style w:type="paragraph" w:styleId="Footer">
    <w:name w:val="footer"/>
    <w:basedOn w:val="Normal"/>
    <w:link w:val="FooterChar"/>
    <w:uiPriority w:val="99"/>
    <w:unhideWhenUsed/>
    <w:rsid w:val="00A245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C3BF3AC541334FA566BAEA2FBF5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7C3E-0478-0D46-98C1-98609F374F67}"/>
      </w:docPartPr>
      <w:docPartBody>
        <w:p w:rsidR="008E6E1E" w:rsidRDefault="008E6E1E" w:rsidP="008E6E1E">
          <w:pPr>
            <w:pStyle w:val="9DC3BF3AC541334FA566BAEA2FBF5505"/>
          </w:pPr>
          <w:r>
            <w:t>[Type text]</w:t>
          </w:r>
        </w:p>
      </w:docPartBody>
    </w:docPart>
    <w:docPart>
      <w:docPartPr>
        <w:name w:val="4923FB8A4CA20B439B54BD800282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9F3D-DA42-4F40-9788-7CD7C403E0D1}"/>
      </w:docPartPr>
      <w:docPartBody>
        <w:p w:rsidR="008E6E1E" w:rsidRDefault="008E6E1E" w:rsidP="008E6E1E">
          <w:pPr>
            <w:pStyle w:val="4923FB8A4CA20B439B54BD80028242AF"/>
          </w:pPr>
          <w:r>
            <w:t>[Type text]</w:t>
          </w:r>
        </w:p>
      </w:docPartBody>
    </w:docPart>
    <w:docPart>
      <w:docPartPr>
        <w:name w:val="96B2B39BD5538E42B45906DDA7EC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A7A30-5DD4-BB4E-ABFF-547BAB3AF596}"/>
      </w:docPartPr>
      <w:docPartBody>
        <w:p w:rsidR="008E6E1E" w:rsidRDefault="008E6E1E" w:rsidP="008E6E1E">
          <w:pPr>
            <w:pStyle w:val="96B2B39BD5538E42B45906DDA7EC4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E"/>
    <w:rsid w:val="008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3BF3AC541334FA566BAEA2FBF5505">
    <w:name w:val="9DC3BF3AC541334FA566BAEA2FBF5505"/>
    <w:rsid w:val="008E6E1E"/>
  </w:style>
  <w:style w:type="paragraph" w:customStyle="1" w:styleId="4923FB8A4CA20B439B54BD80028242AF">
    <w:name w:val="4923FB8A4CA20B439B54BD80028242AF"/>
    <w:rsid w:val="008E6E1E"/>
  </w:style>
  <w:style w:type="paragraph" w:customStyle="1" w:styleId="96B2B39BD5538E42B45906DDA7EC45DB">
    <w:name w:val="96B2B39BD5538E42B45906DDA7EC45DB"/>
    <w:rsid w:val="008E6E1E"/>
  </w:style>
  <w:style w:type="paragraph" w:customStyle="1" w:styleId="CAD2EDE31771164F8BD6329F0B1FAFD6">
    <w:name w:val="CAD2EDE31771164F8BD6329F0B1FAFD6"/>
    <w:rsid w:val="008E6E1E"/>
  </w:style>
  <w:style w:type="paragraph" w:customStyle="1" w:styleId="1F69B3C71CA3EE4ABC5934B00F25F89F">
    <w:name w:val="1F69B3C71CA3EE4ABC5934B00F25F89F"/>
    <w:rsid w:val="008E6E1E"/>
  </w:style>
  <w:style w:type="paragraph" w:customStyle="1" w:styleId="71DCF91B58376E4695241BFD65B707D9">
    <w:name w:val="71DCF91B58376E4695241BFD65B707D9"/>
    <w:rsid w:val="008E6E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C3BF3AC541334FA566BAEA2FBF5505">
    <w:name w:val="9DC3BF3AC541334FA566BAEA2FBF5505"/>
    <w:rsid w:val="008E6E1E"/>
  </w:style>
  <w:style w:type="paragraph" w:customStyle="1" w:styleId="4923FB8A4CA20B439B54BD80028242AF">
    <w:name w:val="4923FB8A4CA20B439B54BD80028242AF"/>
    <w:rsid w:val="008E6E1E"/>
  </w:style>
  <w:style w:type="paragraph" w:customStyle="1" w:styleId="96B2B39BD5538E42B45906DDA7EC45DB">
    <w:name w:val="96B2B39BD5538E42B45906DDA7EC45DB"/>
    <w:rsid w:val="008E6E1E"/>
  </w:style>
  <w:style w:type="paragraph" w:customStyle="1" w:styleId="CAD2EDE31771164F8BD6329F0B1FAFD6">
    <w:name w:val="CAD2EDE31771164F8BD6329F0B1FAFD6"/>
    <w:rsid w:val="008E6E1E"/>
  </w:style>
  <w:style w:type="paragraph" w:customStyle="1" w:styleId="1F69B3C71CA3EE4ABC5934B00F25F89F">
    <w:name w:val="1F69B3C71CA3EE4ABC5934B00F25F89F"/>
    <w:rsid w:val="008E6E1E"/>
  </w:style>
  <w:style w:type="paragraph" w:customStyle="1" w:styleId="71DCF91B58376E4695241BFD65B707D9">
    <w:name w:val="71DCF91B58376E4695241BFD65B707D9"/>
    <w:rsid w:val="008E6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8F4778-0FD8-A147-8580-0C6CBCDF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966</Words>
  <Characters>5509</Characters>
  <Application>Microsoft Macintosh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2014-05-23T14:13:00Z</dcterms:created>
  <dcterms:modified xsi:type="dcterms:W3CDTF">2014-05-23T14:34:00Z</dcterms:modified>
</cp:coreProperties>
</file>