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wmf" ContentType="image/x-wmf"/>
  <Override PartName="/word/media/image2.wmf" ContentType="image/x-wmf"/>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6" w:type="dxa"/>
        <w:jc w:val="left"/>
        <w:tblInd w:w="0" w:type="dxa"/>
        <w:tblBorders/>
        <w:tblCellMar>
          <w:top w:w="0" w:type="dxa"/>
          <w:left w:w="113" w:type="dxa"/>
          <w:bottom w:w="0" w:type="dxa"/>
          <w:right w:w="108" w:type="dxa"/>
        </w:tblCellMar>
        <w:tblLook w:firstRow="0" w:noVBand="0" w:lastRow="0" w:firstColumn="0" w:lastColumn="0" w:noHBand="0" w:val="0000"/>
      </w:tblPr>
      <w:tblGrid>
        <w:gridCol w:w="9576"/>
      </w:tblGrid>
      <w:tr>
        <w:trPr/>
        <w:tc>
          <w:tcPr>
            <w:tcW w:w="9576" w:type="dxa"/>
            <w:tcBorders/>
            <w:shd w:fill="auto" w:val="clear"/>
          </w:tcPr>
          <w:p>
            <w:pPr>
              <w:pStyle w:val="HTMLPreformatted"/>
              <w:jc w:val="center"/>
              <w:rPr/>
            </w:pPr>
            <w:r>
              <w:rPr>
                <w:sz w:val="22"/>
                <w:szCs w:val="22"/>
              </w:rPr>
              <w:t>Test Header</w:t>
            </w:r>
          </w:p>
        </w:tc>
      </w:tr>
    </w:tbl>
    <w:p>
      <w:pPr>
        <w:pStyle w:val="Heading6"/>
        <w:rPr>
          <w:rFonts w:eastAsia="SimSun"/>
          <w:b w:val="false"/>
          <w:b w:val="false"/>
          <w:bCs w:val="false"/>
          <w:sz w:val="18"/>
          <w:szCs w:val="18"/>
        </w:rPr>
      </w:pPr>
      <w:r>
        <w:rPr/>
      </w:r>
    </w:p>
    <w:p>
      <w:pPr>
        <w:pStyle w:val="Normal"/>
        <w:jc w:val="center"/>
        <w:rPr>
          <w:rFonts w:eastAsia="SimSun"/>
          <w:sz w:val="18"/>
          <w:szCs w:val="18"/>
        </w:rPr>
      </w:pPr>
      <w:r>
        <w:rPr>
          <w:rFonts w:eastAsia="SimSun"/>
          <w:sz w:val="18"/>
          <w:szCs w:val="18"/>
        </w:rPr>
      </w:r>
    </w:p>
    <w:p>
      <w:pPr>
        <w:pStyle w:val="Heading6"/>
        <w:keepNext/>
        <w:rPr>
          <w:rFonts w:eastAsia="SimSun"/>
        </w:rPr>
      </w:pPr>
      <w:r>
        <w:rPr>
          <w:rFonts w:eastAsia="SimSun"/>
        </w:rPr>
      </w:r>
    </w:p>
    <w:p>
      <w:pPr>
        <w:pStyle w:val="Heading6"/>
        <w:keepNext/>
        <w:rPr>
          <w:rFonts w:eastAsia="SimSun"/>
        </w:rPr>
      </w:pPr>
      <w:r>
        <w:rPr>
          <w:rFonts w:eastAsia="SimSun"/>
        </w:rPr>
        <w:t>PRODUCT TERMINATION NOTIFICATION</w:t>
      </w:r>
    </w:p>
    <w:p>
      <w:pPr>
        <w:pStyle w:val="Normal"/>
        <w:rPr>
          <w:rFonts w:eastAsia="SimSun"/>
          <w:sz w:val="20"/>
          <w:szCs w:val="20"/>
          <w:highlight w:val="yellow"/>
        </w:rPr>
      </w:pPr>
      <w:r>
        <w:rPr>
          <w:rFonts w:eastAsia="SimSun"/>
          <w:sz w:val="20"/>
          <w:szCs w:val="20"/>
          <w:highlight w:val="yellow"/>
        </w:rPr>
      </w:r>
    </w:p>
    <w:p>
      <w:pPr>
        <w:pStyle w:val="Normal"/>
        <w:jc w:val="both"/>
        <w:rPr>
          <w:sz w:val="22"/>
          <w:szCs w:val="22"/>
        </w:rPr>
      </w:pPr>
      <w:r>
        <w:rPr>
          <w:sz w:val="22"/>
          <w:szCs w:val="22"/>
        </w:rPr>
      </w:r>
    </w:p>
    <w:tbl>
      <w:tblPr>
        <w:tblW w:w="9576" w:type="dxa"/>
        <w:jc w:val="left"/>
        <w:tblInd w:w="0" w:type="dxa"/>
        <w:tblBorders/>
        <w:tblCellMar>
          <w:top w:w="0" w:type="dxa"/>
          <w:left w:w="108" w:type="dxa"/>
          <w:bottom w:w="0" w:type="dxa"/>
          <w:right w:w="108" w:type="dxa"/>
        </w:tblCellMar>
        <w:tblLook w:firstRow="0" w:noVBand="0" w:lastRow="0" w:firstColumn="0" w:lastColumn="0" w:noHBand="0" w:val="0000"/>
      </w:tblPr>
      <w:tblGrid>
        <w:gridCol w:w="4878"/>
        <w:gridCol w:w="1530"/>
        <w:gridCol w:w="774"/>
        <w:gridCol w:w="2393"/>
      </w:tblGrid>
      <w:tr>
        <w:trPr/>
        <w:tc>
          <w:tcPr>
            <w:tcW w:w="4878" w:type="dxa"/>
            <w:tcBorders/>
            <w:shd w:fill="auto" w:val="clear"/>
          </w:tcPr>
          <w:p>
            <w:pPr>
              <w:pStyle w:val="Normal"/>
              <w:jc w:val="both"/>
              <w:rPr>
                <w:sz w:val="22"/>
                <w:szCs w:val="22"/>
              </w:rPr>
            </w:pPr>
            <w:r>
              <w:rPr>
                <w:rFonts w:eastAsia="SimSun"/>
                <w:b/>
                <w:bCs/>
                <w:sz w:val="22"/>
                <w:szCs w:val="22"/>
              </w:rPr>
              <w:t>PTN:</w:t>
            </w:r>
            <w:r>
              <w:rPr>
                <w:rFonts w:eastAsia="SimSun"/>
                <w:color w:val="000000"/>
                <w:sz w:val="22"/>
                <w:szCs w:val="22"/>
              </w:rPr>
              <w:t xml:space="preserve"> </w:t>
            </w:r>
            <w:sdt>
              <w:sdtPr>
                <w:text/>
                <w:dataBinding w:xpath="/pnletter/PN_NUMBER" w:storeItemID="{1BAE219D-2369-45CD-9740-8E6ED197477B}"/>
              </w:sdtPr>
              <w:sdtContent>
                <w:r>
                  <w:rPr>
                    <w:rFonts w:eastAsia="SimSun"/>
                    <w:color w:val="000000"/>
                    <w:sz w:val="22"/>
                    <w:szCs w:val="22"/>
                  </w:rPr>
                  <w:t>PN_NUMBER</w:t>
                </w:r>
              </w:sdtContent>
            </w:sdt>
            <w:r>
              <w:rPr>
                <w:rFonts w:eastAsia="SimSun"/>
                <w:color w:val="000000"/>
                <w:sz w:val="22"/>
                <w:szCs w:val="22"/>
              </w:rPr>
              <w:t xml:space="preserve"> </w:t>
            </w:r>
            <w:r>
              <w:rPr>
                <w:rFonts w:eastAsia="SimSun"/>
                <w:color w:val="C0C0C0"/>
                <w:sz w:val="22"/>
                <w:szCs w:val="22"/>
              </w:rPr>
              <w:t xml:space="preserve"> </w:t>
            </w:r>
          </w:p>
        </w:tc>
        <w:tc>
          <w:tcPr>
            <w:tcW w:w="1530" w:type="dxa"/>
            <w:tcBorders/>
            <w:shd w:fill="auto" w:val="clear"/>
          </w:tcPr>
          <w:p>
            <w:pPr>
              <w:pStyle w:val="Normal"/>
              <w:rPr>
                <w:rFonts w:eastAsia="SimSun"/>
                <w:sz w:val="22"/>
                <w:szCs w:val="22"/>
              </w:rPr>
            </w:pPr>
            <w:r>
              <w:rPr>
                <w:rFonts w:eastAsia="SimSun"/>
                <w:sz w:val="22"/>
                <w:szCs w:val="22"/>
              </w:rPr>
              <w:t xml:space="preserve"> </w:t>
            </w:r>
          </w:p>
        </w:tc>
        <w:tc>
          <w:tcPr>
            <w:tcW w:w="774" w:type="dxa"/>
            <w:tcBorders/>
            <w:shd w:fill="auto" w:val="clear"/>
          </w:tcPr>
          <w:p>
            <w:pPr>
              <w:pStyle w:val="Normal"/>
              <w:jc w:val="both"/>
              <w:rPr>
                <w:sz w:val="22"/>
                <w:szCs w:val="22"/>
              </w:rPr>
            </w:pPr>
            <w:r>
              <w:rPr>
                <w:rFonts w:eastAsia="SimSun"/>
                <w:b/>
                <w:bCs/>
                <w:sz w:val="22"/>
                <w:szCs w:val="22"/>
              </w:rPr>
              <w:t>Date:</w:t>
            </w:r>
          </w:p>
        </w:tc>
        <w:tc>
          <w:tcPr>
            <w:tcW w:w="2393" w:type="dxa"/>
            <w:tcBorders/>
            <w:shd w:fill="auto" w:val="clear"/>
          </w:tcPr>
          <w:p>
            <w:pPr>
              <w:pStyle w:val="Normal"/>
              <w:rPr>
                <w:sz w:val="22"/>
                <w:szCs w:val="22"/>
              </w:rPr>
            </w:pPr>
            <w:sdt>
              <w:sdtPr>
                <w:text/>
                <w:dataBinding w:xpath="/pnletter/DATE" w:storeItemID="{1BAE219D-2369-45CD-9740-8E6ED197477B}"/>
              </w:sdtPr>
              <w:sdtContent>
                <w:r>
                  <w:rPr>
                    <w:rFonts w:eastAsia="SimSun"/>
                    <w:color w:val="000000"/>
                    <w:sz w:val="22"/>
                    <w:szCs w:val="22"/>
                  </w:rPr>
                  <w:t>DATE</w:t>
                </w:r>
              </w:sdtContent>
            </w:sdt>
            <w:r>
              <w:rPr>
                <w:rFonts w:eastAsia="SimSun"/>
                <w:color w:val="000000"/>
                <w:sz w:val="22"/>
                <w:szCs w:val="22"/>
              </w:rPr>
              <w:t xml:space="preserve"> </w:t>
            </w:r>
          </w:p>
        </w:tc>
      </w:tr>
    </w:tbl>
    <w:p>
      <w:pPr>
        <w:pStyle w:val="Normal"/>
        <w:jc w:val="both"/>
        <w:rPr>
          <w:sz w:val="22"/>
          <w:szCs w:val="22"/>
        </w:rPr>
      </w:pPr>
      <w:r>
        <w:rPr>
          <w:sz w:val="22"/>
          <w:szCs w:val="22"/>
        </w:rPr>
      </w:r>
    </w:p>
    <w:p>
      <w:pPr>
        <w:pStyle w:val="Normal"/>
        <w:jc w:val="both"/>
        <w:rPr>
          <w:b/>
          <w:b/>
          <w:bCs/>
          <w:sz w:val="22"/>
          <w:szCs w:val="22"/>
        </w:rPr>
      </w:pPr>
      <w:r>
        <w:rPr>
          <w:b/>
          <w:bCs/>
          <w:sz w:val="22"/>
          <w:szCs w:val="22"/>
        </w:rPr>
      </w:r>
    </w:p>
    <w:p>
      <w:pPr>
        <w:pStyle w:val="Normal"/>
        <w:rPr/>
      </w:pPr>
      <w:r>
        <w:rPr>
          <w:rFonts w:eastAsia="SimSun"/>
          <w:b/>
          <w:bCs/>
          <w:sz w:val="22"/>
          <w:szCs w:val="22"/>
        </w:rPr>
        <w:t xml:space="preserve">Subject: </w:t>
      </w:r>
      <w:r>
        <w:rPr>
          <w:rFonts w:eastAsia="SimSun"/>
          <w:sz w:val="22"/>
          <w:szCs w:val="22"/>
        </w:rPr>
        <w:t xml:space="preserve"> Correction to Product Termination Notice </w:t>
      </w:r>
      <w:r>
        <w:rPr>
          <w:rFonts w:eastAsia="SimSun"/>
          <w:sz w:val="22"/>
          <w:szCs w:val="22"/>
        </w:rPr>
        <w:t>Test</w:t>
      </w:r>
      <w:r>
        <w:rPr>
          <w:rFonts w:eastAsia="SimSun"/>
          <w:sz w:val="22"/>
          <w:szCs w:val="22"/>
        </w:rPr>
        <w:t>.</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bl>
      <w:tblPr>
        <w:tblW w:w="6359" w:type="dxa"/>
        <w:jc w:val="left"/>
        <w:tblInd w:w="0" w:type="dxa"/>
        <w:tblBorders/>
        <w:tblCellMar>
          <w:top w:w="0" w:type="dxa"/>
          <w:left w:w="108" w:type="dxa"/>
          <w:bottom w:w="0" w:type="dxa"/>
          <w:right w:w="108" w:type="dxa"/>
        </w:tblCellMar>
        <w:tblLook w:firstRow="0" w:noVBand="0" w:lastRow="0" w:firstColumn="0" w:lastColumn="0" w:noHBand="0" w:val="0000"/>
      </w:tblPr>
      <w:tblGrid>
        <w:gridCol w:w="613"/>
        <w:gridCol w:w="5745"/>
      </w:tblGrid>
      <w:tr>
        <w:trPr/>
        <w:tc>
          <w:tcPr>
            <w:tcW w:w="613" w:type="dxa"/>
            <w:tcBorders/>
            <w:shd w:fill="auto" w:val="clear"/>
          </w:tcPr>
          <w:p>
            <w:pPr>
              <w:pStyle w:val="Normal"/>
              <w:jc w:val="both"/>
              <w:rPr>
                <w:rFonts w:eastAsia="SimSun"/>
                <w:b/>
                <w:b/>
                <w:bCs/>
                <w:color w:val="000000"/>
                <w:sz w:val="22"/>
                <w:szCs w:val="22"/>
              </w:rPr>
            </w:pPr>
            <w:r>
              <w:rPr>
                <w:rFonts w:eastAsia="SimSun"/>
                <w:b/>
                <w:bCs/>
                <w:color w:val="000000"/>
                <w:sz w:val="22"/>
                <w:szCs w:val="22"/>
              </w:rPr>
              <w:t>To:</w:t>
            </w:r>
          </w:p>
        </w:tc>
        <w:tc>
          <w:tcPr>
            <w:tcW w:w="5745" w:type="dxa"/>
            <w:tcBorders/>
            <w:shd w:fill="auto" w:val="clear"/>
          </w:tcPr>
          <w:p>
            <w:pPr>
              <w:pStyle w:val="Normal"/>
              <w:jc w:val="both"/>
              <w:rPr>
                <w:color w:val="000000"/>
                <w:sz w:val="22"/>
                <w:szCs w:val="22"/>
              </w:rPr>
            </w:pPr>
            <w:sdt>
              <w:sdtPr>
                <w:text/>
                <w:dataBinding w:xpath="/pnletter/CONTACT_NAME" w:storeItemID="{1BAE219D-2369-45CD-9740-8E6ED197477B}"/>
              </w:sdtPr>
              <w:sdtContent>
                <w:r>
                  <w:rPr>
                    <w:rFonts w:eastAsia="SimSun"/>
                    <w:color w:val="000000"/>
                    <w:sz w:val="22"/>
                    <w:szCs w:val="22"/>
                  </w:rPr>
                  <w:t>CONTACT_NAME</w:t>
                </w:r>
              </w:sdtContent>
            </w:sdt>
            <w:r>
              <w:rPr>
                <w:rFonts w:eastAsia="SimSun"/>
                <w:color w:val="000000"/>
                <w:sz w:val="22"/>
                <w:szCs w:val="22"/>
              </w:rPr>
              <w:t xml:space="preserve"> </w:t>
            </w:r>
          </w:p>
        </w:tc>
      </w:tr>
      <w:tr>
        <w:trPr/>
        <w:tc>
          <w:tcPr>
            <w:tcW w:w="613" w:type="dxa"/>
            <w:tcBorders/>
            <w:shd w:fill="auto" w:val="clear"/>
          </w:tcPr>
          <w:p>
            <w:pPr>
              <w:pStyle w:val="Normal"/>
              <w:jc w:val="both"/>
              <w:rPr>
                <w:b/>
                <w:b/>
                <w:bCs/>
                <w:color w:val="000000"/>
                <w:sz w:val="22"/>
                <w:szCs w:val="22"/>
              </w:rPr>
            </w:pPr>
            <w:r>
              <w:rPr>
                <w:b/>
                <w:bCs/>
                <w:color w:val="000000"/>
                <w:sz w:val="22"/>
                <w:szCs w:val="22"/>
              </w:rPr>
            </w:r>
          </w:p>
        </w:tc>
        <w:tc>
          <w:tcPr>
            <w:tcW w:w="5745" w:type="dxa"/>
            <w:tcBorders/>
            <w:shd w:fill="auto" w:val="clear"/>
          </w:tcPr>
          <w:p>
            <w:pPr>
              <w:pStyle w:val="Normal"/>
              <w:jc w:val="both"/>
              <w:rPr>
                <w:color w:val="000000"/>
                <w:sz w:val="22"/>
                <w:szCs w:val="22"/>
              </w:rPr>
            </w:pPr>
            <w:sdt>
              <w:sdtPr>
                <w:text/>
                <w:dataBinding w:xpath="/pnletter/CUSTOMER" w:storeItemID="{1BAE219D-2369-45CD-9740-8E6ED197477B}"/>
              </w:sdtPr>
              <w:sdtContent>
                <w:r>
                  <w:rPr>
                    <w:rFonts w:eastAsia="SimSun"/>
                    <w:color w:val="000000"/>
                    <w:sz w:val="22"/>
                    <w:szCs w:val="22"/>
                  </w:rPr>
                  <w:t>CUSTOMER</w:t>
                </w:r>
              </w:sdtContent>
            </w:sdt>
          </w:p>
        </w:tc>
      </w:tr>
      <w:tr>
        <w:trPr/>
        <w:tc>
          <w:tcPr>
            <w:tcW w:w="613" w:type="dxa"/>
            <w:tcBorders/>
            <w:shd w:fill="auto" w:val="clear"/>
          </w:tcPr>
          <w:p>
            <w:pPr>
              <w:pStyle w:val="Normal"/>
              <w:jc w:val="both"/>
              <w:rPr>
                <w:b/>
                <w:b/>
                <w:bCs/>
                <w:color w:val="000000"/>
                <w:sz w:val="22"/>
                <w:szCs w:val="22"/>
              </w:rPr>
            </w:pPr>
            <w:r>
              <w:rPr>
                <w:b/>
                <w:bCs/>
                <w:color w:val="000000"/>
                <w:sz w:val="22"/>
                <w:szCs w:val="22"/>
              </w:rPr>
            </w:r>
          </w:p>
        </w:tc>
        <w:tc>
          <w:tcPr>
            <w:tcW w:w="5745" w:type="dxa"/>
            <w:tcBorders/>
            <w:shd w:fill="auto" w:val="clear"/>
          </w:tcPr>
          <w:p>
            <w:pPr>
              <w:pStyle w:val="Normal"/>
              <w:jc w:val="both"/>
              <w:rPr>
                <w:color w:val="000000"/>
                <w:sz w:val="22"/>
                <w:szCs w:val="22"/>
              </w:rPr>
            </w:pPr>
            <w:sdt>
              <w:sdtPr>
                <w:text/>
                <w:dataBinding w:xpath="/pnletter/CONTACT_EMAIL" w:storeItemID="{1BAE219D-2369-45CD-9740-8E6ED197477B}"/>
              </w:sdtPr>
              <w:sdtContent>
                <w:r>
                  <w:rPr>
                    <w:rFonts w:eastAsia="SimSun"/>
                    <w:color w:val="000000"/>
                    <w:sz w:val="22"/>
                    <w:szCs w:val="22"/>
                  </w:rPr>
                  <w:t>CONTACT_EMAIL</w:t>
                </w:r>
              </w:sdtContent>
            </w:sdt>
            <w:r>
              <w:rPr>
                <w:rFonts w:eastAsia="SimSun"/>
                <w:color w:val="000000"/>
                <w:sz w:val="22"/>
                <w:szCs w:val="22"/>
              </w:rPr>
              <w:t xml:space="preserve"> </w:t>
            </w:r>
          </w:p>
        </w:tc>
      </w:tr>
    </w:tbl>
    <w:p>
      <w:pPr>
        <w:pStyle w:val="Normal"/>
        <w:jc w:val="both"/>
        <w:rPr>
          <w:b/>
          <w:b/>
          <w:bCs/>
          <w:color w:val="000000"/>
          <w:sz w:val="22"/>
          <w:szCs w:val="22"/>
        </w:rPr>
      </w:pPr>
      <w:r>
        <w:rPr>
          <w:b/>
          <w:bCs/>
          <w:color w:val="000000"/>
          <w:sz w:val="22"/>
          <w:szCs w:val="22"/>
        </w:rPr>
      </w:r>
    </w:p>
    <w:p>
      <w:pPr>
        <w:pStyle w:val="Normal"/>
        <w:jc w:val="both"/>
        <w:rPr>
          <w:rFonts w:eastAsia="SimSun"/>
          <w:b/>
          <w:b/>
          <w:bCs/>
          <w:sz w:val="22"/>
          <w:szCs w:val="22"/>
        </w:rPr>
      </w:pPr>
      <w:r>
        <w:rPr>
          <w:rFonts w:eastAsia="SimSun"/>
          <w:b/>
          <w:bCs/>
          <w:sz w:val="22"/>
          <w:szCs w:val="22"/>
        </w:rPr>
        <w:t>Product Obsolescence Information:</w:t>
      </w:r>
    </w:p>
    <w:p>
      <w:pPr>
        <w:pStyle w:val="Normal"/>
        <w:jc w:val="both"/>
        <w:rPr>
          <w:rFonts w:eastAsia="SimSun"/>
          <w:sz w:val="22"/>
          <w:szCs w:val="22"/>
        </w:rPr>
      </w:pPr>
      <w:r>
        <w:rPr>
          <w:rFonts w:eastAsia="SimSun"/>
          <w:sz w:val="22"/>
          <w:szCs w:val="22"/>
        </w:rPr>
        <w:t xml:space="preserve">This is a revision to the Product Termination Notice which </w:t>
      </w:r>
      <w:r>
        <w:rPr>
          <w:rFonts w:eastAsia="SimSun"/>
          <w:sz w:val="22"/>
          <w:szCs w:val="22"/>
        </w:rPr>
        <w:t>Test Company</w:t>
      </w:r>
      <w:r>
        <w:rPr>
          <w:rFonts w:eastAsia="SimSun"/>
          <w:sz w:val="22"/>
          <w:szCs w:val="22"/>
        </w:rPr>
        <w:t xml:space="preserve"> issued at end of 2016 (PTN 165102).  The following part numbers were included, in error, and are being removed from the original list of affected parts, remaining in production until further notice:</w:t>
      </w:r>
    </w:p>
    <w:p>
      <w:pPr>
        <w:pStyle w:val="Normal"/>
        <w:jc w:val="both"/>
        <w:rPr>
          <w:rFonts w:eastAsia="SimSun"/>
          <w:sz w:val="22"/>
          <w:szCs w:val="22"/>
        </w:rPr>
      </w:pPr>
      <w:r>
        <w:rPr>
          <w:rFonts w:eastAsia="SimSun"/>
          <w:sz w:val="22"/>
          <w:szCs w:val="22"/>
        </w:rPr>
      </w:r>
    </w:p>
    <w:p>
      <w:pPr>
        <w:pStyle w:val="Normal"/>
        <w:jc w:val="both"/>
        <w:rPr>
          <w:rFonts w:eastAsia="SimSun"/>
          <w:sz w:val="22"/>
          <w:szCs w:val="22"/>
        </w:rPr>
      </w:pPr>
      <w:r>
        <w:rPr/>
        <w:drawing>
          <wp:inline distT="0" distB="0" distL="0" distR="1905">
            <wp:extent cx="3522980" cy="375348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3522980" cy="3753485"/>
                    </a:xfrm>
                    <a:prstGeom prst="rect">
                      <a:avLst/>
                    </a:prstGeom>
                  </pic:spPr>
                </pic:pic>
              </a:graphicData>
            </a:graphic>
          </wp:inline>
        </w:drawing>
      </w:r>
    </w:p>
    <w:p>
      <w:pPr>
        <w:pStyle w:val="Normal"/>
        <w:jc w:val="both"/>
        <w:rPr>
          <w:rFonts w:eastAsia="SimSun"/>
        </w:rPr>
      </w:pPr>
      <w:r>
        <w:rPr>
          <w:rFonts w:eastAsia="SimSun"/>
        </w:rPr>
      </w:r>
    </w:p>
    <w:p>
      <w:pPr>
        <w:pStyle w:val="Normal"/>
        <w:jc w:val="both"/>
        <w:rPr>
          <w:rFonts w:eastAsia="SimSun"/>
        </w:rPr>
      </w:pPr>
      <w:r>
        <w:rPr>
          <w:rFonts w:eastAsia="SimSun"/>
        </w:rPr>
      </w:r>
    </w:p>
    <w:p>
      <w:pPr>
        <w:pStyle w:val="Normal"/>
        <w:jc w:val="both"/>
        <w:rPr>
          <w:rFonts w:eastAsia="SimSun"/>
        </w:rPr>
      </w:pPr>
      <w:r>
        <w:rPr>
          <w:rFonts w:eastAsia="SimSun"/>
        </w:rPr>
        <w:t>Continued:</w:t>
      </w:r>
    </w:p>
    <w:p>
      <w:pPr>
        <w:pStyle w:val="Normal"/>
        <w:jc w:val="both"/>
        <w:rPr>
          <w:rFonts w:eastAsia="SimSun"/>
          <w:sz w:val="22"/>
          <w:szCs w:val="22"/>
        </w:rPr>
      </w:pPr>
      <w:r>
        <w:rPr/>
        <w:drawing>
          <wp:inline distT="0" distB="0" distL="0" distR="3175">
            <wp:extent cx="3445510" cy="360172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3"/>
                    <a:stretch>
                      <a:fillRect/>
                    </a:stretch>
                  </pic:blipFill>
                  <pic:spPr bwMode="auto">
                    <a:xfrm>
                      <a:off x="0" y="0"/>
                      <a:ext cx="3445510" cy="3601720"/>
                    </a:xfrm>
                    <a:prstGeom prst="rect">
                      <a:avLst/>
                    </a:prstGeom>
                  </pic:spPr>
                </pic:pic>
              </a:graphicData>
            </a:graphic>
          </wp:inline>
        </w:drawing>
      </w:r>
    </w:p>
    <w:p>
      <w:pPr>
        <w:pStyle w:val="Normal"/>
        <w:jc w:val="both"/>
        <w:rPr>
          <w:rFonts w:eastAsia="SimSun"/>
          <w:sz w:val="22"/>
          <w:szCs w:val="22"/>
        </w:rPr>
      </w:pPr>
      <w:r>
        <w:rPr>
          <w:rFonts w:eastAsia="SimSun"/>
          <w:sz w:val="22"/>
          <w:szCs w:val="22"/>
        </w:rPr>
      </w:r>
    </w:p>
    <w:p>
      <w:pPr>
        <w:pStyle w:val="Normal"/>
        <w:jc w:val="both"/>
        <w:rPr>
          <w:rFonts w:eastAsia="SimSun"/>
          <w:sz w:val="22"/>
          <w:szCs w:val="22"/>
        </w:rPr>
      </w:pPr>
      <w:r>
        <w:rPr>
          <w:rFonts w:eastAsia="SimSun"/>
          <w:sz w:val="22"/>
          <w:szCs w:val="22"/>
        </w:rPr>
        <w:t xml:space="preserve">The list of part numbers in the attached file encompass the total list of part numbers which are being obsoleted from our portfolio.  Original dates from PTN 165102 still apply.  This decision is a result of an internal review and business decision to discontinue certain product offerings.  The affected part numbers are listed in the attached table.  Last Time Buy (LTB) and Last Time Ship (LTS) dates are provided for each product.  The LTB date denotes the last day on which orders will be accepted; these orders may be scheduled for shipment through the LTS date provided.  </w:t>
      </w:r>
    </w:p>
    <w:p>
      <w:pPr>
        <w:pStyle w:val="Normal"/>
        <w:jc w:val="both"/>
        <w:rPr>
          <w:rFonts w:eastAsia="SimSun"/>
          <w:sz w:val="22"/>
          <w:szCs w:val="22"/>
        </w:rPr>
      </w:pPr>
      <w:r>
        <w:rPr>
          <w:rFonts w:eastAsia="SimSun"/>
          <w:sz w:val="22"/>
          <w:szCs w:val="22"/>
        </w:rPr>
      </w:r>
    </w:p>
    <w:p>
      <w:pPr>
        <w:pStyle w:val="Normal"/>
        <w:jc w:val="both"/>
        <w:rPr>
          <w:rFonts w:eastAsia="SimSun"/>
          <w:sz w:val="22"/>
          <w:szCs w:val="22"/>
        </w:rPr>
      </w:pPr>
      <w:r>
        <w:rPr>
          <w:rFonts w:eastAsia="SimSun"/>
          <w:sz w:val="22"/>
          <w:szCs w:val="22"/>
        </w:rPr>
        <w:t xml:space="preserve">The part listed as the “Drop-In Replacement” will perform the same task but with improved or revised technology.  The part listed as the “Next Best Alternative” is the recommended replacement that may have some features or functions that are different and may require board re-design.  </w:t>
      </w:r>
    </w:p>
    <w:p>
      <w:pPr>
        <w:pStyle w:val="Normal"/>
        <w:jc w:val="both"/>
        <w:rPr>
          <w:rFonts w:eastAsia="SimSun"/>
          <w:sz w:val="22"/>
          <w:szCs w:val="22"/>
        </w:rPr>
      </w:pPr>
      <w:r>
        <w:rPr>
          <w:rFonts w:eastAsia="SimSun"/>
          <w:sz w:val="22"/>
          <w:szCs w:val="22"/>
        </w:rPr>
      </w:r>
    </w:p>
    <w:p>
      <w:pPr>
        <w:pStyle w:val="Normal"/>
        <w:jc w:val="both"/>
        <w:rPr>
          <w:rFonts w:eastAsia="SimSun"/>
          <w:sz w:val="22"/>
          <w:szCs w:val="22"/>
        </w:rPr>
      </w:pPr>
      <w:r>
        <w:rPr>
          <w:rFonts w:eastAsia="SimSun"/>
          <w:sz w:val="22"/>
          <w:szCs w:val="22"/>
          <w:u w:val="single"/>
        </w:rPr>
        <w:t>Note 1</w:t>
      </w:r>
      <w:r>
        <w:rPr>
          <w:rFonts w:eastAsia="SimSun"/>
          <w:sz w:val="22"/>
          <w:szCs w:val="22"/>
        </w:rPr>
        <w:t xml:space="preserve">: The four parts listed with Note 1 are being closed immediately.  The parts were opened in error as </w:t>
      </w:r>
      <w:r>
        <w:rPr>
          <w:rFonts w:eastAsia="SimSun"/>
          <w:sz w:val="22"/>
          <w:szCs w:val="22"/>
        </w:rPr>
        <w:t>Test Company</w:t>
      </w:r>
      <w:r>
        <w:rPr>
          <w:rFonts w:eastAsia="SimSun"/>
          <w:sz w:val="22"/>
          <w:szCs w:val="22"/>
        </w:rPr>
        <w:t xml:space="preserve"> can only support shipments in Tape and Reel.  The listed replacement part is the Tape and Reel ordering part number.</w:t>
      </w:r>
    </w:p>
    <w:p>
      <w:pPr>
        <w:pStyle w:val="Normal"/>
        <w:jc w:val="both"/>
        <w:rPr>
          <w:rFonts w:eastAsia="SimSun"/>
          <w:b/>
          <w:b/>
          <w:bCs/>
          <w:sz w:val="22"/>
          <w:szCs w:val="22"/>
        </w:rPr>
      </w:pPr>
      <w:r>
        <w:rPr>
          <w:rFonts w:eastAsia="SimSun"/>
          <w:b/>
          <w:bCs/>
          <w:sz w:val="22"/>
          <w:szCs w:val="22"/>
        </w:rPr>
      </w:r>
    </w:p>
    <w:p>
      <w:pPr>
        <w:pStyle w:val="Normal"/>
        <w:rPr>
          <w:sz w:val="22"/>
          <w:szCs w:val="22"/>
        </w:rPr>
      </w:pPr>
      <w:r>
        <w:rPr>
          <w:rFonts w:eastAsia="SimSun"/>
          <w:b/>
          <w:bCs/>
          <w:color w:val="000000"/>
          <w:sz w:val="22"/>
          <w:szCs w:val="22"/>
        </w:rPr>
        <w:t>Part Numbers Affected:</w:t>
      </w:r>
      <w:r>
        <w:rPr>
          <w:sz w:val="22"/>
          <w:szCs w:val="22"/>
        </w:rPr>
        <w:t xml:space="preserve"> </w:t>
      </w:r>
      <w:r>
        <w:rPr>
          <w:b/>
          <w:sz w:val="22"/>
          <w:szCs w:val="22"/>
        </w:rPr>
        <w:t>137</w:t>
      </w:r>
    </w:p>
    <w:p>
      <w:pPr>
        <w:pStyle w:val="Normal"/>
        <w:rPr>
          <w:sz w:val="22"/>
          <w:szCs w:val="22"/>
        </w:rPr>
      </w:pPr>
      <w:r>
        <w:rPr>
          <w:sz w:val="22"/>
          <w:szCs w:val="22"/>
        </w:rPr>
        <w:t>Please see the attached file for a list of part numbers, Last Time Buy Dates and Last Time Ship Dates.</w:t>
      </w:r>
    </w:p>
    <w:p>
      <w:pPr>
        <w:pStyle w:val="Normal"/>
        <w:keepNext/>
        <w:jc w:val="both"/>
        <w:rPr>
          <w:rFonts w:eastAsia="SimSun"/>
          <w:b/>
          <w:b/>
          <w:bCs/>
          <w:color w:val="000000"/>
          <w:sz w:val="22"/>
          <w:szCs w:val="22"/>
        </w:rPr>
      </w:pPr>
      <w:bookmarkStart w:id="0" w:name="_GoBack"/>
      <w:bookmarkStart w:id="1" w:name="_GoBack"/>
      <w:bookmarkEnd w:id="1"/>
      <w:r>
        <w:rPr>
          <w:rFonts w:eastAsia="SimSun"/>
          <w:b/>
          <w:bCs/>
          <w:color w:val="000000"/>
          <w:sz w:val="22"/>
          <w:szCs w:val="22"/>
        </w:rPr>
      </w:r>
    </w:p>
    <w:p>
      <w:pPr>
        <w:pStyle w:val="Normal"/>
        <w:jc w:val="both"/>
        <w:rPr>
          <w:rFonts w:eastAsia="SimSun"/>
          <w:color w:val="000000"/>
          <w:sz w:val="22"/>
          <w:szCs w:val="22"/>
        </w:rPr>
      </w:pPr>
      <w:r>
        <w:rPr>
          <w:rFonts w:eastAsia="SimSun"/>
          <w:b/>
          <w:bCs/>
          <w:color w:val="000000"/>
          <w:sz w:val="22"/>
          <w:szCs w:val="22"/>
        </w:rPr>
        <w:t xml:space="preserve">Qualification Status: </w:t>
      </w:r>
      <w:r>
        <w:rPr>
          <w:rFonts w:eastAsia="SimSun"/>
          <w:color w:val="000000"/>
          <w:sz w:val="22"/>
          <w:szCs w:val="22"/>
        </w:rPr>
        <w:t xml:space="preserve">Replacement devices have been previously qualified, unless specifically noted.  </w:t>
      </w:r>
    </w:p>
    <w:p>
      <w:pPr>
        <w:pStyle w:val="Normal"/>
        <w:jc w:val="both"/>
        <w:rPr>
          <w:rFonts w:eastAsia="SimSun"/>
          <w:color w:val="000000"/>
          <w:sz w:val="22"/>
          <w:szCs w:val="22"/>
        </w:rPr>
      </w:pPr>
      <w:r>
        <w:rPr>
          <w:rFonts w:eastAsia="SimSun"/>
          <w:color w:val="000000"/>
          <w:sz w:val="22"/>
          <w:szCs w:val="22"/>
        </w:rPr>
        <w:tab/>
      </w:r>
    </w:p>
    <w:p>
      <w:pPr>
        <w:pStyle w:val="Normal"/>
        <w:jc w:val="both"/>
        <w:rPr>
          <w:rFonts w:eastAsia="SimSun"/>
          <w:color w:val="000000"/>
          <w:sz w:val="22"/>
          <w:szCs w:val="22"/>
        </w:rPr>
      </w:pPr>
      <w:r>
        <w:rPr>
          <w:rFonts w:eastAsia="SimSun"/>
          <w:b/>
          <w:bCs/>
          <w:color w:val="000000"/>
          <w:sz w:val="22"/>
          <w:szCs w:val="22"/>
        </w:rPr>
        <w:t xml:space="preserve">Sample Status: </w:t>
      </w:r>
      <w:r>
        <w:rPr>
          <w:rFonts w:eastAsia="SimSun"/>
          <w:color w:val="000000"/>
          <w:sz w:val="22"/>
          <w:szCs w:val="22"/>
        </w:rPr>
        <w:t>Samples of replacement and substitute products shown in the attachment are available.  Please contact your local sales representative to place sample requests.</w:t>
      </w:r>
    </w:p>
    <w:p>
      <w:pPr>
        <w:pStyle w:val="Normal"/>
        <w:jc w:val="both"/>
        <w:rPr>
          <w:rFonts w:eastAsia="SimSun"/>
          <w:color w:val="000000"/>
          <w:sz w:val="22"/>
          <w:szCs w:val="22"/>
        </w:rPr>
      </w:pPr>
      <w:r>
        <w:rPr>
          <w:rFonts w:eastAsia="SimSun"/>
          <w:color w:val="000000"/>
          <w:sz w:val="22"/>
          <w:szCs w:val="22"/>
        </w:rPr>
      </w:r>
    </w:p>
    <w:p>
      <w:pPr>
        <w:pStyle w:val="Normal"/>
        <w:jc w:val="both"/>
        <w:rPr>
          <w:rFonts w:eastAsia="SimSun"/>
          <w:color w:val="000000"/>
          <w:sz w:val="22"/>
          <w:szCs w:val="22"/>
        </w:rPr>
      </w:pPr>
      <w:r>
        <w:rPr>
          <w:rFonts w:eastAsia="SimSun"/>
          <w:b/>
          <w:bCs/>
          <w:color w:val="000000"/>
          <w:sz w:val="22"/>
          <w:szCs w:val="22"/>
        </w:rPr>
        <w:t xml:space="preserve">Approximate Implementation Date: </w:t>
      </w:r>
      <w:r>
        <w:rPr>
          <w:rFonts w:eastAsia="SimSun"/>
          <w:color w:val="000000"/>
          <w:sz w:val="22"/>
          <w:szCs w:val="22"/>
        </w:rPr>
        <w:t xml:space="preserve">This change is effective with this notification. See attached listing for specified Last Time Buy and Last Time Ship dates by device.  </w:t>
      </w:r>
    </w:p>
    <w:p>
      <w:pPr>
        <w:pStyle w:val="Normal"/>
        <w:jc w:val="both"/>
        <w:rPr>
          <w:rFonts w:eastAsia="SimSun"/>
          <w:color w:val="000000"/>
          <w:sz w:val="22"/>
          <w:szCs w:val="22"/>
        </w:rPr>
      </w:pPr>
      <w:r>
        <w:rPr>
          <w:rFonts w:eastAsia="SimSun"/>
          <w:color w:val="000000"/>
          <w:sz w:val="22"/>
          <w:szCs w:val="22"/>
        </w:rPr>
      </w:r>
    </w:p>
    <w:p>
      <w:pPr>
        <w:pStyle w:val="Normal"/>
        <w:jc w:val="both"/>
        <w:rPr>
          <w:rFonts w:eastAsia="SimSun"/>
          <w:color w:val="000000"/>
          <w:sz w:val="22"/>
          <w:szCs w:val="22"/>
        </w:rPr>
      </w:pPr>
      <w:r>
        <w:rPr>
          <w:rFonts w:eastAsia="SimSun"/>
          <w:b/>
          <w:bCs/>
          <w:color w:val="000000"/>
          <w:sz w:val="22"/>
          <w:szCs w:val="22"/>
        </w:rPr>
        <w:t xml:space="preserve">Response Required: </w:t>
      </w:r>
      <w:r>
        <w:rPr>
          <w:rFonts w:eastAsia="SimSun"/>
          <w:color w:val="000000"/>
          <w:sz w:val="22"/>
          <w:szCs w:val="22"/>
        </w:rPr>
        <w:t xml:space="preserve">No response required. </w:t>
      </w:r>
    </w:p>
    <w:p>
      <w:pPr>
        <w:pStyle w:val="Normal"/>
        <w:jc w:val="both"/>
        <w:rPr>
          <w:rFonts w:eastAsia="SimSun"/>
          <w:color w:val="000000"/>
          <w:sz w:val="22"/>
          <w:szCs w:val="22"/>
        </w:rPr>
      </w:pPr>
      <w:r>
        <w:rPr>
          <w:rFonts w:eastAsia="SimSun"/>
          <w:color w:val="000000"/>
          <w:sz w:val="22"/>
          <w:szCs w:val="22"/>
        </w:rPr>
      </w:r>
    </w:p>
    <w:p>
      <w:pPr>
        <w:pStyle w:val="Normal"/>
        <w:jc w:val="both"/>
        <w:rPr/>
      </w:pPr>
      <w:r>
        <w:rPr>
          <w:rFonts w:eastAsia="SimSun"/>
          <w:color w:val="000000"/>
          <w:sz w:val="22"/>
          <w:szCs w:val="22"/>
        </w:rPr>
        <w:t xml:space="preserve">For additional information regarding this notice, including assistance with possible replacement options, contact the personnel listed in the table below, your local sales representative, or the Administrator at </w:t>
      </w:r>
      <w:hyperlink r:id="rId4">
        <w:r>
          <w:rPr>
            <w:rStyle w:val="InternetLink"/>
            <w:rFonts w:eastAsia="SimSun"/>
            <w:color w:val="0000FF"/>
            <w:sz w:val="22"/>
            <w:szCs w:val="22"/>
            <w:u w:val="single"/>
          </w:rPr>
          <w:t>test</w:t>
        </w:r>
        <w:r>
          <w:rPr>
            <w:rStyle w:val="InternetLink"/>
            <w:rFonts w:eastAsia="SimSun"/>
            <w:color w:val="0000FF"/>
            <w:sz w:val="22"/>
            <w:szCs w:val="22"/>
            <w:u w:val="single"/>
          </w:rPr>
          <w:t>@</w:t>
        </w:r>
        <w:r>
          <w:rPr>
            <w:rStyle w:val="InternetLink"/>
            <w:rFonts w:eastAsia="SimSun"/>
            <w:color w:val="0000FF"/>
            <w:sz w:val="22"/>
            <w:szCs w:val="22"/>
            <w:u w:val="single"/>
          </w:rPr>
          <w:t>testemail</w:t>
        </w:r>
        <w:r>
          <w:rPr>
            <w:rStyle w:val="InternetLink"/>
            <w:rFonts w:eastAsia="SimSun"/>
            <w:color w:val="0000FF"/>
            <w:sz w:val="22"/>
            <w:szCs w:val="22"/>
            <w:u w:val="single"/>
          </w:rPr>
          <w:t>.com</w:t>
        </w:r>
      </w:hyperlink>
      <w:r>
        <w:rPr>
          <w:rFonts w:eastAsia="SimSun"/>
          <w:color w:val="000000"/>
          <w:sz w:val="22"/>
          <w:szCs w:val="22"/>
        </w:rPr>
        <w:t xml:space="preserve">.  </w:t>
      </w:r>
    </w:p>
    <w:p>
      <w:pPr>
        <w:pStyle w:val="Normal"/>
        <w:jc w:val="both"/>
        <w:rPr>
          <w:rFonts w:eastAsia="SimSun"/>
          <w:color w:val="000000"/>
          <w:sz w:val="22"/>
          <w:szCs w:val="22"/>
        </w:rPr>
      </w:pPr>
      <w:r>
        <w:rPr>
          <w:rFonts w:eastAsia="SimSun"/>
          <w:color w:val="000000"/>
          <w:sz w:val="22"/>
          <w:szCs w:val="22"/>
        </w:rPr>
      </w:r>
    </w:p>
    <w:tbl>
      <w:tblPr>
        <w:tblStyle w:val="TableGrid"/>
        <w:tblW w:w="9350" w:type="dxa"/>
        <w:jc w:val="center"/>
        <w:tblInd w:w="0" w:type="dxa"/>
        <w:tblCellMar>
          <w:top w:w="0" w:type="dxa"/>
          <w:left w:w="108" w:type="dxa"/>
          <w:bottom w:w="0" w:type="dxa"/>
          <w:right w:w="108" w:type="dxa"/>
        </w:tblCellMar>
        <w:tblLook w:firstRow="1" w:noVBand="0" w:lastRow="1" w:firstColumn="1" w:lastColumn="1" w:noHBand="0" w:val="01e0"/>
      </w:tblPr>
      <w:tblGrid>
        <w:gridCol w:w="1693"/>
        <w:gridCol w:w="1233"/>
        <w:gridCol w:w="1827"/>
        <w:gridCol w:w="2150"/>
        <w:gridCol w:w="2447"/>
      </w:tblGrid>
      <w:tr>
        <w:trPr>
          <w:trHeight w:val="548" w:hRule="atLeast"/>
        </w:trPr>
        <w:tc>
          <w:tcPr>
            <w:tcW w:w="1693" w:type="dxa"/>
            <w:tcBorders/>
            <w:shd w:fill="auto" w:val="clear"/>
            <w:tcMar>
              <w:left w:w="108" w:type="dxa"/>
            </w:tcMar>
            <w:vAlign w:val="center"/>
          </w:tcPr>
          <w:p>
            <w:pPr>
              <w:pStyle w:val="Normal"/>
              <w:spacing w:lineRule="auto" w:line="240" w:before="0" w:after="0"/>
              <w:jc w:val="center"/>
              <w:rPr>
                <w:rFonts w:eastAsia="SimSun"/>
                <w:color w:val="000000"/>
                <w:sz w:val="20"/>
                <w:szCs w:val="20"/>
              </w:rPr>
            </w:pPr>
            <w:r>
              <w:rPr>
                <w:rFonts w:eastAsia="SimSun" w:cs="Arial"/>
                <w:color w:val="000000"/>
                <w:sz w:val="20"/>
                <w:szCs w:val="20"/>
              </w:rPr>
              <w:t>Contact</w:t>
            </w:r>
          </w:p>
        </w:tc>
        <w:tc>
          <w:tcPr>
            <w:tcW w:w="1233" w:type="dxa"/>
            <w:tcBorders/>
            <w:shd w:fill="auto" w:val="clear"/>
            <w:tcMar>
              <w:left w:w="108" w:type="dxa"/>
            </w:tcMar>
            <w:vAlign w:val="center"/>
          </w:tcPr>
          <w:p>
            <w:pPr>
              <w:pStyle w:val="Normal"/>
              <w:spacing w:lineRule="auto" w:line="240" w:before="0" w:after="0"/>
              <w:jc w:val="center"/>
              <w:rPr>
                <w:rFonts w:eastAsia="SimSun"/>
                <w:color w:val="000000"/>
                <w:sz w:val="20"/>
                <w:szCs w:val="20"/>
              </w:rPr>
            </w:pPr>
            <w:r>
              <w:rPr>
                <w:rFonts w:eastAsia="SimSun" w:cs="Arial"/>
                <w:color w:val="000000"/>
                <w:sz w:val="20"/>
                <w:szCs w:val="20"/>
              </w:rPr>
              <w:t>Country</w:t>
            </w:r>
          </w:p>
        </w:tc>
        <w:tc>
          <w:tcPr>
            <w:tcW w:w="1827" w:type="dxa"/>
            <w:tcBorders/>
            <w:shd w:fill="auto" w:val="clear"/>
            <w:tcMar>
              <w:left w:w="108" w:type="dxa"/>
            </w:tcMar>
            <w:vAlign w:val="center"/>
          </w:tcPr>
          <w:p>
            <w:pPr>
              <w:pStyle w:val="Normal"/>
              <w:spacing w:lineRule="auto" w:line="240" w:before="0" w:after="0"/>
              <w:jc w:val="center"/>
              <w:rPr>
                <w:rFonts w:eastAsia="SimSun"/>
                <w:color w:val="000000"/>
                <w:sz w:val="20"/>
                <w:szCs w:val="20"/>
              </w:rPr>
            </w:pPr>
            <w:r>
              <w:rPr>
                <w:rFonts w:eastAsia="SimSun" w:cs="Arial"/>
                <w:color w:val="000000"/>
                <w:sz w:val="20"/>
                <w:szCs w:val="20"/>
              </w:rPr>
              <w:t>Phone Number</w:t>
            </w:r>
          </w:p>
        </w:tc>
        <w:tc>
          <w:tcPr>
            <w:tcW w:w="2150" w:type="dxa"/>
            <w:tcBorders/>
            <w:shd w:fill="auto" w:val="clear"/>
            <w:tcMar>
              <w:left w:w="108" w:type="dxa"/>
            </w:tcMar>
            <w:vAlign w:val="center"/>
          </w:tcPr>
          <w:p>
            <w:pPr>
              <w:pStyle w:val="Normal"/>
              <w:spacing w:lineRule="auto" w:line="240" w:before="0" w:after="0"/>
              <w:jc w:val="center"/>
              <w:rPr>
                <w:rFonts w:eastAsia="SimSun"/>
                <w:color w:val="000000"/>
                <w:sz w:val="20"/>
                <w:szCs w:val="20"/>
              </w:rPr>
            </w:pPr>
            <w:r>
              <w:rPr>
                <w:rFonts w:eastAsia="SimSun" w:cs="Arial"/>
                <w:color w:val="000000"/>
                <w:sz w:val="20"/>
                <w:szCs w:val="20"/>
              </w:rPr>
              <w:t>Email</w:t>
            </w:r>
          </w:p>
        </w:tc>
        <w:tc>
          <w:tcPr>
            <w:tcW w:w="2447" w:type="dxa"/>
            <w:tcBorders/>
            <w:shd w:fill="auto" w:val="clear"/>
            <w:tcMar>
              <w:left w:w="108" w:type="dxa"/>
            </w:tcMar>
            <w:vAlign w:val="center"/>
          </w:tcPr>
          <w:p>
            <w:pPr>
              <w:pStyle w:val="Normal"/>
              <w:spacing w:lineRule="auto" w:line="240" w:before="0" w:after="0"/>
              <w:jc w:val="center"/>
              <w:rPr>
                <w:rFonts w:eastAsia="SimSun"/>
                <w:color w:val="000000"/>
                <w:sz w:val="20"/>
                <w:szCs w:val="20"/>
              </w:rPr>
            </w:pPr>
            <w:r>
              <w:rPr>
                <w:rFonts w:eastAsia="SimSun" w:cs="Arial"/>
                <w:color w:val="000000"/>
                <w:sz w:val="20"/>
                <w:szCs w:val="20"/>
              </w:rPr>
              <w:t>Family of Parts</w:t>
            </w:r>
          </w:p>
        </w:tc>
      </w:tr>
      <w:tr>
        <w:trPr>
          <w:trHeight w:val="530" w:hRule="atLeast"/>
        </w:trPr>
        <w:tc>
          <w:tcPr>
            <w:tcW w:w="169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Contact</w:t>
            </w:r>
          </w:p>
        </w:tc>
        <w:tc>
          <w:tcPr>
            <w:tcW w:w="123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Country</w:t>
            </w:r>
          </w:p>
        </w:tc>
        <w:tc>
          <w:tcPr>
            <w:tcW w:w="1827"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Phone</w:t>
            </w:r>
          </w:p>
        </w:tc>
        <w:tc>
          <w:tcPr>
            <w:tcW w:w="2150"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Email</w:t>
            </w:r>
          </w:p>
        </w:tc>
        <w:tc>
          <w:tcPr>
            <w:tcW w:w="2447" w:type="dxa"/>
            <w:tcBorders/>
            <w:shd w:fill="auto" w:val="clear"/>
            <w:tcMar>
              <w:left w:w="108" w:type="dxa"/>
            </w:tcMar>
            <w:vAlign w:val="center"/>
          </w:tcPr>
          <w:p>
            <w:pPr>
              <w:pStyle w:val="Normal"/>
              <w:spacing w:lineRule="auto" w:line="240" w:before="0" w:after="0"/>
              <w:rPr>
                <w:rFonts w:ascii="Arial" w:hAnsi="Arial" w:cs="Arial"/>
              </w:rPr>
            </w:pPr>
            <w:bookmarkStart w:id="2" w:name="__DdeLink__258_408055345"/>
            <w:bookmarkEnd w:id="2"/>
            <w:r>
              <w:rPr>
                <w:rFonts w:eastAsia="SimSun" w:cs="Arial"/>
                <w:color w:val="000000"/>
                <w:sz w:val="20"/>
                <w:szCs w:val="20"/>
              </w:rPr>
              <w:t>Test Parts</w:t>
            </w:r>
          </w:p>
        </w:tc>
      </w:tr>
      <w:tr>
        <w:trPr>
          <w:trHeight w:val="530" w:hRule="atLeast"/>
        </w:trPr>
        <w:tc>
          <w:tcPr>
            <w:tcW w:w="169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Contact</w:t>
            </w:r>
          </w:p>
        </w:tc>
        <w:tc>
          <w:tcPr>
            <w:tcW w:w="123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Country</w:t>
            </w:r>
          </w:p>
        </w:tc>
        <w:tc>
          <w:tcPr>
            <w:tcW w:w="1827"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Phone</w:t>
            </w:r>
          </w:p>
        </w:tc>
        <w:tc>
          <w:tcPr>
            <w:tcW w:w="2150"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Email</w:t>
            </w:r>
          </w:p>
        </w:tc>
        <w:tc>
          <w:tcPr>
            <w:tcW w:w="2447" w:type="dxa"/>
            <w:tcBorders/>
            <w:shd w:fill="auto" w:val="clear"/>
            <w:tcMar>
              <w:left w:w="108" w:type="dxa"/>
            </w:tcMar>
            <w:vAlign w:val="center"/>
          </w:tcPr>
          <w:p>
            <w:pPr>
              <w:pStyle w:val="Normal"/>
              <w:spacing w:lineRule="auto" w:line="240" w:before="0" w:after="0"/>
              <w:rPr>
                <w:rFonts w:ascii="Arial" w:hAnsi="Arial" w:cs="Arial"/>
              </w:rPr>
            </w:pPr>
            <w:r>
              <w:rPr>
                <w:rFonts w:eastAsia="SimSun" w:cs="Arial"/>
                <w:color w:val="000000"/>
                <w:sz w:val="20"/>
                <w:szCs w:val="20"/>
              </w:rPr>
              <w:t>Test Parts</w:t>
            </w:r>
          </w:p>
        </w:tc>
      </w:tr>
      <w:tr>
        <w:trPr>
          <w:trHeight w:val="530" w:hRule="atLeast"/>
        </w:trPr>
        <w:tc>
          <w:tcPr>
            <w:tcW w:w="169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Contact</w:t>
            </w:r>
            <w:r>
              <w:rPr>
                <w:rFonts w:cs="Arial"/>
                <w:sz w:val="20"/>
                <w:szCs w:val="20"/>
              </w:rPr>
              <w:t>   </w:t>
            </w:r>
          </w:p>
        </w:tc>
        <w:tc>
          <w:tcPr>
            <w:tcW w:w="123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Phone</w:t>
            </w:r>
          </w:p>
        </w:tc>
        <w:tc>
          <w:tcPr>
            <w:tcW w:w="1827"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Phone</w:t>
            </w:r>
          </w:p>
        </w:tc>
        <w:tc>
          <w:tcPr>
            <w:tcW w:w="2150"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Email</w:t>
            </w:r>
          </w:p>
        </w:tc>
        <w:tc>
          <w:tcPr>
            <w:tcW w:w="2447" w:type="dxa"/>
            <w:tcBorders/>
            <w:shd w:fill="auto" w:val="clear"/>
            <w:tcMar>
              <w:left w:w="108" w:type="dxa"/>
            </w:tcMar>
            <w:vAlign w:val="center"/>
          </w:tcPr>
          <w:p>
            <w:pPr>
              <w:pStyle w:val="Normal"/>
              <w:spacing w:lineRule="auto" w:line="240" w:before="0" w:after="0"/>
              <w:rPr>
                <w:rFonts w:ascii="Arial" w:hAnsi="Arial" w:cs="Arial"/>
              </w:rPr>
            </w:pPr>
            <w:r>
              <w:rPr>
                <w:rFonts w:eastAsia="SimSun" w:cs="Arial"/>
                <w:color w:val="000000"/>
                <w:sz w:val="20"/>
                <w:szCs w:val="20"/>
              </w:rPr>
              <w:t>Test Parts</w:t>
            </w:r>
          </w:p>
        </w:tc>
      </w:tr>
      <w:tr>
        <w:trPr>
          <w:trHeight w:val="530" w:hRule="atLeast"/>
        </w:trPr>
        <w:tc>
          <w:tcPr>
            <w:tcW w:w="169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Contact</w:t>
            </w:r>
          </w:p>
        </w:tc>
        <w:tc>
          <w:tcPr>
            <w:tcW w:w="123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Country</w:t>
            </w:r>
          </w:p>
        </w:tc>
        <w:tc>
          <w:tcPr>
            <w:tcW w:w="1827"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Phone</w:t>
            </w:r>
          </w:p>
        </w:tc>
        <w:tc>
          <w:tcPr>
            <w:tcW w:w="2150"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Email</w:t>
            </w:r>
          </w:p>
        </w:tc>
        <w:tc>
          <w:tcPr>
            <w:tcW w:w="2447" w:type="dxa"/>
            <w:tcBorders/>
            <w:shd w:fill="auto" w:val="clear"/>
            <w:tcMar>
              <w:left w:w="108" w:type="dxa"/>
            </w:tcMar>
            <w:vAlign w:val="center"/>
          </w:tcPr>
          <w:p>
            <w:pPr>
              <w:pStyle w:val="Normal"/>
              <w:spacing w:lineRule="auto" w:line="240" w:before="0" w:after="0"/>
              <w:rPr>
                <w:rFonts w:ascii="Arial" w:hAnsi="Arial" w:cs="Arial"/>
              </w:rPr>
            </w:pPr>
            <w:r>
              <w:rPr>
                <w:rFonts w:eastAsia="SimSun" w:cs="Arial"/>
                <w:color w:val="000000"/>
                <w:sz w:val="20"/>
                <w:szCs w:val="20"/>
              </w:rPr>
              <w:t>Test Parts</w:t>
            </w:r>
          </w:p>
        </w:tc>
      </w:tr>
      <w:tr>
        <w:trPr>
          <w:trHeight w:val="530" w:hRule="atLeast"/>
        </w:trPr>
        <w:tc>
          <w:tcPr>
            <w:tcW w:w="1693" w:type="dxa"/>
            <w:tcBorders/>
            <w:shd w:fill="auto" w:val="clear"/>
            <w:tcMar>
              <w:left w:w="108" w:type="dxa"/>
            </w:tcMar>
            <w:vAlign w:val="center"/>
          </w:tcPr>
          <w:p>
            <w:pPr>
              <w:pStyle w:val="Normal"/>
              <w:spacing w:lineRule="auto" w:line="240" w:before="0" w:after="0"/>
              <w:rPr>
                <w:rFonts w:ascii="Arial" w:hAnsi="Arial" w:cs="Arial"/>
              </w:rPr>
            </w:pPr>
            <w:r>
              <w:rPr>
                <w:rFonts w:cs="Arial"/>
                <w:bCs/>
                <w:sz w:val="20"/>
                <w:szCs w:val="20"/>
              </w:rPr>
              <w:t>Test Contact</w:t>
            </w:r>
          </w:p>
        </w:tc>
        <w:tc>
          <w:tcPr>
            <w:tcW w:w="1233"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Country</w:t>
            </w:r>
          </w:p>
        </w:tc>
        <w:tc>
          <w:tcPr>
            <w:tcW w:w="1827"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Phone</w:t>
            </w:r>
          </w:p>
        </w:tc>
        <w:tc>
          <w:tcPr>
            <w:tcW w:w="2150" w:type="dxa"/>
            <w:tcBorders/>
            <w:shd w:fill="auto" w:val="clear"/>
            <w:tcMar>
              <w:left w:w="108" w:type="dxa"/>
            </w:tcMar>
            <w:vAlign w:val="center"/>
          </w:tcPr>
          <w:p>
            <w:pPr>
              <w:pStyle w:val="Normal"/>
              <w:spacing w:lineRule="auto" w:line="240" w:before="0" w:after="0"/>
              <w:rPr>
                <w:rFonts w:ascii="Arial" w:hAnsi="Arial" w:cs="Arial"/>
              </w:rPr>
            </w:pPr>
            <w:r>
              <w:rPr>
                <w:rFonts w:cs="Arial"/>
                <w:sz w:val="20"/>
                <w:szCs w:val="20"/>
              </w:rPr>
              <w:t>Test Email</w:t>
            </w:r>
          </w:p>
        </w:tc>
        <w:tc>
          <w:tcPr>
            <w:tcW w:w="2447" w:type="dxa"/>
            <w:tcBorders/>
            <w:shd w:fill="auto" w:val="clear"/>
            <w:tcMar>
              <w:left w:w="108" w:type="dxa"/>
            </w:tcMar>
            <w:vAlign w:val="center"/>
          </w:tcPr>
          <w:p>
            <w:pPr>
              <w:pStyle w:val="Normal"/>
              <w:spacing w:lineRule="auto" w:line="240" w:before="0" w:after="0"/>
              <w:rPr>
                <w:rFonts w:ascii="Arial" w:hAnsi="Arial" w:cs="Arial"/>
              </w:rPr>
            </w:pPr>
            <w:r>
              <w:rPr>
                <w:rFonts w:eastAsia="SimSun" w:cs="Arial"/>
                <w:color w:val="000000"/>
                <w:sz w:val="20"/>
                <w:szCs w:val="20"/>
              </w:rPr>
              <w:t>Test Parts</w:t>
            </w:r>
          </w:p>
        </w:tc>
      </w:tr>
    </w:tbl>
    <w:p>
      <w:pPr>
        <w:pStyle w:val="Normal"/>
        <w:jc w:val="both"/>
        <w:rPr>
          <w:rFonts w:eastAsia="SimSun"/>
          <w:color w:val="000000"/>
          <w:sz w:val="22"/>
          <w:szCs w:val="22"/>
        </w:rPr>
      </w:pPr>
      <w:r>
        <w:rPr>
          <w:rFonts w:eastAsia="SimSun"/>
          <w:color w:val="000000"/>
          <w:sz w:val="22"/>
          <w:szCs w:val="22"/>
        </w:rPr>
      </w:r>
    </w:p>
    <w:p>
      <w:pPr>
        <w:pStyle w:val="Normal"/>
        <w:jc w:val="both"/>
        <w:rPr>
          <w:rFonts w:eastAsia="SimSun"/>
          <w:color w:val="000000"/>
          <w:sz w:val="22"/>
          <w:szCs w:val="22"/>
        </w:rPr>
      </w:pPr>
      <w:r>
        <w:rPr>
          <w:rFonts w:eastAsia="SimSun"/>
          <w:color w:val="000000"/>
          <w:sz w:val="22"/>
          <w:szCs w:val="22"/>
        </w:rPr>
        <w:t xml:space="preserve"> </w:t>
      </w:r>
    </w:p>
    <w:p>
      <w:pPr>
        <w:pStyle w:val="Normal"/>
        <w:jc w:val="both"/>
        <w:rPr>
          <w:rFonts w:eastAsia="SimSun"/>
          <w:color w:val="000000"/>
          <w:sz w:val="22"/>
          <w:szCs w:val="22"/>
        </w:rPr>
      </w:pPr>
      <w:r>
        <w:rPr>
          <w:rFonts w:eastAsia="SimSun"/>
          <w:color w:val="000000"/>
          <w:sz w:val="22"/>
          <w:szCs w:val="22"/>
        </w:rPr>
      </w:r>
    </w:p>
    <w:p>
      <w:pPr>
        <w:pStyle w:val="Normal"/>
        <w:jc w:val="both"/>
        <w:rPr>
          <w:rFonts w:eastAsia="SimSun"/>
          <w:color w:val="000000"/>
          <w:sz w:val="22"/>
          <w:szCs w:val="22"/>
        </w:rPr>
      </w:pPr>
      <w:r>
        <w:rPr>
          <w:rFonts w:eastAsia="SimSun"/>
          <w:color w:val="000000"/>
          <w:sz w:val="22"/>
          <w:szCs w:val="22"/>
        </w:rPr>
      </w:r>
    </w:p>
    <w:p>
      <w:pPr>
        <w:pStyle w:val="Normal"/>
        <w:jc w:val="both"/>
        <w:rPr>
          <w:rFonts w:eastAsia="SimSun"/>
          <w:color w:val="000000"/>
          <w:sz w:val="22"/>
          <w:szCs w:val="22"/>
        </w:rPr>
      </w:pPr>
      <w:r>
        <w:rPr>
          <w:rFonts w:eastAsia="SimSun"/>
          <w:color w:val="000000"/>
          <w:sz w:val="22"/>
          <w:szCs w:val="22"/>
        </w:rPr>
      </w:r>
    </w:p>
    <w:p>
      <w:pPr>
        <w:pStyle w:val="Normal"/>
        <w:jc w:val="both"/>
        <w:rPr>
          <w:rFonts w:eastAsia="SimSun"/>
          <w:color w:val="000000"/>
          <w:sz w:val="22"/>
          <w:szCs w:val="22"/>
        </w:rPr>
      </w:pPr>
      <w:r>
        <w:rPr>
          <w:rFonts w:eastAsia="SimSun"/>
          <w:color w:val="000000"/>
          <w:sz w:val="22"/>
          <w:szCs w:val="22"/>
        </w:rPr>
        <w:t>Sincerely,</w:t>
      </w:r>
    </w:p>
    <w:p>
      <w:pPr>
        <w:pStyle w:val="Normal"/>
        <w:jc w:val="both"/>
        <w:rPr>
          <w:rFonts w:eastAsia="SimSun"/>
          <w:color w:val="000000"/>
          <w:sz w:val="22"/>
          <w:szCs w:val="22"/>
        </w:rPr>
      </w:pPr>
      <w:r>
        <w:rPr>
          <w:rFonts w:eastAsia="SimSun"/>
          <w:color w:val="000000"/>
          <w:sz w:val="22"/>
          <w:szCs w:val="22"/>
        </w:rPr>
      </w:r>
    </w:p>
    <w:p>
      <w:pPr>
        <w:pStyle w:val="Normal"/>
        <w:jc w:val="both"/>
        <w:rPr/>
      </w:pPr>
      <w:r>
        <w:rPr>
          <w:rFonts w:eastAsia="SimSun"/>
          <w:color w:val="000000"/>
          <w:sz w:val="22"/>
          <w:szCs w:val="22"/>
        </w:rPr>
        <w:t>Test Signature</w:t>
      </w:r>
    </w:p>
    <w:sectPr>
      <w:headerReference w:type="default" r:id="rId5"/>
      <w:headerReference w:type="first" r:id="rId6"/>
      <w:footerReference w:type="default" r:id="rId7"/>
      <w:footerReference w:type="first" r:id="rId8"/>
      <w:type w:val="nextPage"/>
      <w:pgSz w:w="12240" w:h="15840"/>
      <w:pgMar w:left="1440" w:right="1440" w:header="720" w:top="1440" w:footer="720" w:bottom="1440" w:gutter="0"/>
      <w:pgNumType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Arial">
    <w:charset w:val="88"/>
    <w:family w:val="roman"/>
    <w:pitch w:val="variable"/>
  </w:font>
  <w:font w:name="Cambria">
    <w:charset w:val="88"/>
    <w:family w:val="roman"/>
    <w:pitch w:val="variable"/>
  </w:font>
  <w:font w:name="Calibri">
    <w:charset w:val="88"/>
    <w:family w:val="roman"/>
    <w:pitch w:val="variable"/>
  </w:font>
  <w:font w:name="Courier New">
    <w:charset w:val="88"/>
    <w:family w:val="roman"/>
    <w:pitch w:val="variable"/>
  </w:font>
  <w:font w:name="Tahoma">
    <w:charset w:val="88"/>
    <w:family w:val="roman"/>
    <w:pitch w:val="variable"/>
  </w:font>
  <w:font w:name="Liberation Sans">
    <w:altName w:val="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SimSun"/>
        <w:sz w:val="16"/>
        <w:szCs w:val="16"/>
      </w:rPr>
      <w:t xml:space="preserve">Document No. </w:t>
    </w:r>
    <w:r>
      <w:rPr>
        <w:rFonts w:eastAsia="SimSun"/>
        <w:sz w:val="16"/>
        <w:szCs w:val="16"/>
      </w:rPr>
      <w:fldChar w:fldCharType="begin" w:fldLock="true"/>
    </w:r>
    <w:r>
      <w:instrText> SUBJECT </w:instrText>
    </w:r>
    <w:r>
      <w:fldChar w:fldCharType="separate"/>
    </w:r>
    <w:r>
      <w:t>001-11743</w:t>
    </w:r>
    <w:r>
      <w:fldChar w:fldCharType="end"/>
    </w:r>
    <w:r>
      <w:rPr>
        <w:rFonts w:eastAsia="SimSun"/>
        <w:sz w:val="16"/>
        <w:szCs w:val="16"/>
      </w:rPr>
      <w:t xml:space="preserve"> Rev. </w:t>
    </w:r>
    <w:r>
      <w:rPr>
        <w:rFonts w:eastAsia="SimSun"/>
        <w:sz w:val="16"/>
        <w:szCs w:val="16"/>
      </w:rPr>
      <w:fldChar w:fldCharType="begin" w:fldLock="true"/>
    </w:r>
    <w:r>
      <w:instrText> COMMENTS </w:instrText>
    </w:r>
    <w:r>
      <w:fldChar w:fldCharType="separate"/>
    </w:r>
    <w:r>
      <w:t>*J</w:t>
    </w:r>
    <w:r>
      <w:fldChar w:fldCharType="end"/>
    </w:r>
    <w:r>
      <w:rPr>
        <w:sz w:val="16"/>
        <w:szCs w:val="16"/>
      </w:rPr>
      <w:tab/>
      <w:tab/>
    </w:r>
    <w:r>
      <w:rPr>
        <w:rFonts w:eastAsia="SimSun"/>
        <w:sz w:val="16"/>
        <w:szCs w:val="16"/>
      </w:rPr>
      <w:t xml:space="preserve">Page </w:t>
    </w:r>
    <w:r>
      <w:rPr>
        <w:rStyle w:val="Pagenumber"/>
        <w:rFonts w:eastAsia="SimSun" w:cs="Arial"/>
        <w:sz w:val="16"/>
        <w:szCs w:val="16"/>
      </w:rPr>
      <w:fldChar w:fldCharType="begin"/>
    </w:r>
    <w:r>
      <w:instrText> PAGE </w:instrText>
    </w:r>
    <w:r>
      <w:fldChar w:fldCharType="separate"/>
    </w:r>
    <w:r>
      <w:t>3</w:t>
    </w:r>
    <w:r>
      <w:fldChar w:fldCharType="end"/>
    </w:r>
    <w:r>
      <w:rPr>
        <w:rStyle w:val="Pagenumber"/>
        <w:rFonts w:eastAsia="SimSun" w:cs="Arial"/>
        <w:sz w:val="16"/>
        <w:szCs w:val="16"/>
      </w:rPr>
      <w:t xml:space="preserve"> of </w:t>
    </w:r>
    <w:r>
      <w:rPr>
        <w:rStyle w:val="Pagenumber"/>
        <w:rFonts w:eastAsia="SimSun" w:cs="Arial"/>
        <w:sz w:val="16"/>
        <w:szCs w:val="16"/>
      </w:rPr>
      <w:fldChar w:fldCharType="begin"/>
    </w:r>
    <w:r>
      <w:instrText> NUMPAGES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SimSun"/>
        <w:sz w:val="16"/>
        <w:szCs w:val="16"/>
      </w:rPr>
      <w:t xml:space="preserve">Document No. </w:t>
    </w:r>
    <w:r>
      <w:rPr>
        <w:rFonts w:eastAsia="SimSun"/>
        <w:sz w:val="16"/>
        <w:szCs w:val="16"/>
      </w:rPr>
      <w:fldChar w:fldCharType="begin" w:fldLock="true"/>
    </w:r>
    <w:r>
      <w:instrText> SUBJECT </w:instrText>
    </w:r>
    <w:r>
      <w:fldChar w:fldCharType="separate"/>
    </w:r>
    <w:r>
      <w:t>001-11743</w:t>
    </w:r>
    <w:r>
      <w:fldChar w:fldCharType="end"/>
    </w:r>
    <w:r>
      <w:rPr>
        <w:rFonts w:eastAsia="SimSun"/>
        <w:sz w:val="16"/>
        <w:szCs w:val="16"/>
      </w:rPr>
      <w:t xml:space="preserve"> Rev. </w:t>
    </w:r>
    <w:r>
      <w:rPr>
        <w:rFonts w:eastAsia="SimSun"/>
        <w:sz w:val="16"/>
        <w:szCs w:val="16"/>
      </w:rPr>
      <w:fldChar w:fldCharType="begin" w:fldLock="true"/>
    </w:r>
    <w:r>
      <w:instrText> COMMENTS </w:instrText>
    </w:r>
    <w:r>
      <w:fldChar w:fldCharType="separate"/>
    </w:r>
    <w:r>
      <w:t>*J</w:t>
    </w:r>
    <w:r>
      <w:fldChar w:fldCharType="end"/>
    </w:r>
    <w:r>
      <w:rPr>
        <w:sz w:val="16"/>
        <w:szCs w:val="16"/>
      </w:rPr>
      <w:tab/>
      <w:tab/>
    </w:r>
    <w:r>
      <w:rPr>
        <w:rFonts w:eastAsia="SimSun"/>
        <w:sz w:val="16"/>
        <w:szCs w:val="16"/>
      </w:rPr>
      <w:t xml:space="preserve">Page </w:t>
    </w:r>
    <w:r>
      <w:rPr>
        <w:rStyle w:val="Pagenumber"/>
        <w:rFonts w:eastAsia="SimSun" w:cs="Arial"/>
        <w:sz w:val="16"/>
        <w:szCs w:val="16"/>
      </w:rPr>
      <w:fldChar w:fldCharType="begin"/>
    </w:r>
    <w:r>
      <w:instrText> PAGE </w:instrText>
    </w:r>
    <w:r>
      <w:fldChar w:fldCharType="separate"/>
    </w:r>
    <w:r>
      <w:t>1</w:t>
    </w:r>
    <w:r>
      <w:fldChar w:fldCharType="end"/>
    </w:r>
    <w:r>
      <w:rPr>
        <w:rStyle w:val="Pagenumber"/>
        <w:rFonts w:eastAsia="SimSun" w:cs="Arial"/>
        <w:sz w:val="16"/>
        <w:szCs w:val="16"/>
      </w:rPr>
      <w:t xml:space="preserve"> of </w:t>
    </w:r>
    <w:r>
      <w:rPr>
        <w:rStyle w:val="Pagenumber"/>
        <w:rFonts w:eastAsia="SimSun" w:cs="Arial"/>
        <w:sz w:val="16"/>
        <w:szCs w:val="16"/>
      </w:rPr>
      <w:fldChar w:fldCharType="begin"/>
    </w:r>
    <w:r>
      <w:instrText> NUMPAGES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bCs/>
        <w:sz w:val="32"/>
        <w:szCs w:val="32"/>
      </w:rPr>
    </w:pPr>
    <w:r>
      <w:rPr>
        <w:b/>
        <w:bCs/>
        <w:sz w:val="32"/>
        <w:szCs w:val="32"/>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semiHidden="1"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0" w:before="0" w:after="0"/>
      <w:jc w:val="left"/>
    </w:pPr>
    <w:rPr>
      <w:rFonts w:ascii="Arial" w:hAnsi="Arial" w:cs="Arial" w:eastAsia="Times New Roman"/>
      <w:color w:val="auto"/>
      <w:sz w:val="24"/>
      <w:szCs w:val="24"/>
      <w:lang w:val="en-US" w:eastAsia="en-US" w:bidi="ar-SA"/>
    </w:rPr>
  </w:style>
  <w:style w:type="paragraph" w:styleId="Heading1">
    <w:name w:val="Heading 1"/>
    <w:basedOn w:val="Normal"/>
    <w:next w:val="Normal"/>
    <w:link w:val="Heading1Char"/>
    <w:uiPriority w:val="99"/>
    <w:qFormat/>
    <w:pPr>
      <w:keepNext/>
      <w:outlineLvl w:val="0"/>
    </w:pPr>
    <w:rPr>
      <w:b/>
      <w:bCs/>
      <w:color w:val="000000"/>
      <w:sz w:val="44"/>
      <w:szCs w:val="44"/>
    </w:rPr>
  </w:style>
  <w:style w:type="paragraph" w:styleId="Heading2">
    <w:name w:val="Heading 2"/>
    <w:basedOn w:val="Normal"/>
    <w:next w:val="Normal"/>
    <w:link w:val="Heading2Char"/>
    <w:uiPriority w:val="99"/>
    <w:qFormat/>
    <w:pPr>
      <w:keepNext/>
      <w:jc w:val="both"/>
      <w:outlineLvl w:val="1"/>
    </w:pPr>
    <w:rPr>
      <w:b/>
      <w:bCs/>
      <w:color w:val="000000"/>
      <w:sz w:val="20"/>
      <w:szCs w:val="20"/>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outlineLvl w:val="3"/>
    </w:pPr>
    <w:rPr>
      <w:b/>
      <w:bCs/>
      <w:sz w:val="22"/>
      <w:szCs w:val="22"/>
    </w:rPr>
  </w:style>
  <w:style w:type="paragraph" w:styleId="Heading5">
    <w:name w:val="Heading 5"/>
    <w:basedOn w:val="Normal"/>
    <w:next w:val="Normal"/>
    <w:link w:val="Heading5Char"/>
    <w:uiPriority w:val="99"/>
    <w:qFormat/>
    <w:pPr>
      <w:keepNext/>
      <w:jc w:val="center"/>
      <w:outlineLvl w:val="4"/>
    </w:pPr>
    <w:rPr>
      <w:b/>
      <w:bCs/>
      <w:color w:val="000000"/>
      <w:sz w:val="22"/>
      <w:szCs w:val="22"/>
    </w:rPr>
  </w:style>
  <w:style w:type="paragraph" w:styleId="Heading6">
    <w:name w:val="Heading 6"/>
    <w:basedOn w:val="Normal"/>
    <w:next w:val="Normal"/>
    <w:link w:val="Heading6Char"/>
    <w:uiPriority w:val="99"/>
    <w:qFormat/>
    <w:pPr>
      <w:keepNext/>
      <w:jc w:val="center"/>
      <w:outlineLvl w:val="5"/>
    </w:pPr>
    <w:rPr>
      <w:b/>
      <w:b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Pr>
      <w:rFonts w:ascii="Cambria" w:hAnsi="Cambria" w:cs="Cambria"/>
      <w:b/>
      <w:bCs/>
      <w:sz w:val="32"/>
      <w:szCs w:val="32"/>
    </w:rPr>
  </w:style>
  <w:style w:type="character" w:styleId="Heading2Char" w:customStyle="1">
    <w:name w:val="Heading 2 Char"/>
    <w:basedOn w:val="DefaultParagraphFont"/>
    <w:link w:val="Heading2"/>
    <w:uiPriority w:val="99"/>
    <w:semiHidden/>
    <w:qFormat/>
    <w:locked/>
    <w:rPr>
      <w:rFonts w:ascii="Cambria" w:hAnsi="Cambria" w:cs="Cambria"/>
      <w:b/>
      <w:bCs/>
      <w:i/>
      <w:iCs/>
      <w:sz w:val="28"/>
      <w:szCs w:val="28"/>
    </w:rPr>
  </w:style>
  <w:style w:type="character" w:styleId="Heading3Char" w:customStyle="1">
    <w:name w:val="Heading 3 Char"/>
    <w:basedOn w:val="DefaultParagraphFont"/>
    <w:link w:val="Heading3"/>
    <w:uiPriority w:val="99"/>
    <w:semiHidden/>
    <w:qFormat/>
    <w:locked/>
    <w:rPr>
      <w:rFonts w:ascii="Cambria" w:hAnsi="Cambria" w:cs="Cambria"/>
      <w:b/>
      <w:bCs/>
      <w:sz w:val="26"/>
      <w:szCs w:val="26"/>
    </w:rPr>
  </w:style>
  <w:style w:type="character" w:styleId="Heading4Char" w:customStyle="1">
    <w:name w:val="Heading 4 Char"/>
    <w:basedOn w:val="DefaultParagraphFont"/>
    <w:link w:val="Heading4"/>
    <w:uiPriority w:val="99"/>
    <w:semiHidden/>
    <w:qFormat/>
    <w:locked/>
    <w:rPr>
      <w:rFonts w:ascii="Calibri" w:hAnsi="Calibri" w:cs="Calibri"/>
      <w:b/>
      <w:bCs/>
      <w:sz w:val="28"/>
      <w:szCs w:val="28"/>
    </w:rPr>
  </w:style>
  <w:style w:type="character" w:styleId="Heading5Char" w:customStyle="1">
    <w:name w:val="Heading 5 Char"/>
    <w:basedOn w:val="DefaultParagraphFont"/>
    <w:link w:val="Heading5"/>
    <w:uiPriority w:val="99"/>
    <w:semiHidden/>
    <w:qFormat/>
    <w:locked/>
    <w:rPr>
      <w:rFonts w:ascii="Calibri" w:hAnsi="Calibri" w:cs="Calibri"/>
      <w:b/>
      <w:bCs/>
      <w:i/>
      <w:iCs/>
      <w:sz w:val="26"/>
      <w:szCs w:val="26"/>
    </w:rPr>
  </w:style>
  <w:style w:type="character" w:styleId="Heading6Char" w:customStyle="1">
    <w:name w:val="Heading 6 Char"/>
    <w:basedOn w:val="DefaultParagraphFont"/>
    <w:link w:val="Heading6"/>
    <w:uiPriority w:val="99"/>
    <w:semiHidden/>
    <w:qFormat/>
    <w:locked/>
    <w:rPr>
      <w:rFonts w:ascii="Calibri" w:hAnsi="Calibri" w:cs="Calibri"/>
      <w:b/>
      <w:bCs/>
    </w:rPr>
  </w:style>
  <w:style w:type="character" w:styleId="BodyTextChar" w:customStyle="1">
    <w:name w:val="Body Text Char"/>
    <w:basedOn w:val="DefaultParagraphFont"/>
    <w:link w:val="BodyText"/>
    <w:uiPriority w:val="99"/>
    <w:qFormat/>
    <w:locked/>
    <w:rPr>
      <w:rFonts w:cs="Times New Roman"/>
      <w:color w:val="000000"/>
      <w:sz w:val="22"/>
      <w:szCs w:val="22"/>
      <w:lang w:val="en-US" w:eastAsia="x-none"/>
    </w:rPr>
  </w:style>
  <w:style w:type="character" w:styleId="InternetLink">
    <w:name w:val="Internet Link"/>
    <w:basedOn w:val="DefaultParagraphFont"/>
    <w:uiPriority w:val="99"/>
    <w:rPr>
      <w:rFonts w:cs="Times New Roman"/>
      <w:color w:val="0000FF"/>
      <w:u w:val="single"/>
    </w:rPr>
  </w:style>
  <w:style w:type="character" w:styleId="HeaderChar" w:customStyle="1">
    <w:name w:val="Header Char"/>
    <w:basedOn w:val="DefaultParagraphFont"/>
    <w:link w:val="Header"/>
    <w:uiPriority w:val="99"/>
    <w:semiHidden/>
    <w:qFormat/>
    <w:locked/>
    <w:rPr>
      <w:rFonts w:ascii="Arial" w:hAnsi="Arial" w:cs="Arial"/>
      <w:sz w:val="24"/>
      <w:szCs w:val="24"/>
    </w:rPr>
  </w:style>
  <w:style w:type="character" w:styleId="FooterChar" w:customStyle="1">
    <w:name w:val="Footer Char"/>
    <w:basedOn w:val="DefaultParagraphFont"/>
    <w:link w:val="Footer"/>
    <w:uiPriority w:val="99"/>
    <w:semiHidden/>
    <w:qFormat/>
    <w:locked/>
    <w:rPr>
      <w:rFonts w:ascii="Arial" w:hAnsi="Arial" w:cs="Arial"/>
      <w:sz w:val="24"/>
      <w:szCs w:val="24"/>
    </w:rPr>
  </w:style>
  <w:style w:type="character" w:styleId="FollowedHyperlink">
    <w:name w:val="FollowedHyperlink"/>
    <w:basedOn w:val="DefaultParagraphFont"/>
    <w:uiPriority w:val="99"/>
    <w:qFormat/>
    <w:rPr>
      <w:rFonts w:cs="Times New Roman"/>
      <w:color w:val="800080"/>
      <w:u w:val="single"/>
    </w:rPr>
  </w:style>
  <w:style w:type="character" w:styleId="BodyText2Char" w:customStyle="1">
    <w:name w:val="Body Text 2 Char"/>
    <w:basedOn w:val="DefaultParagraphFont"/>
    <w:link w:val="BodyText2"/>
    <w:uiPriority w:val="99"/>
    <w:semiHidden/>
    <w:qFormat/>
    <w:locked/>
    <w:rPr>
      <w:rFonts w:ascii="Arial" w:hAnsi="Arial" w:cs="Arial"/>
      <w:sz w:val="24"/>
      <w:szCs w:val="24"/>
    </w:rPr>
  </w:style>
  <w:style w:type="character" w:styleId="BodyText3Char" w:customStyle="1">
    <w:name w:val="Body Text 3 Char"/>
    <w:basedOn w:val="DefaultParagraphFont"/>
    <w:link w:val="BodyText3"/>
    <w:uiPriority w:val="99"/>
    <w:semiHidden/>
    <w:qFormat/>
    <w:locked/>
    <w:rPr>
      <w:rFonts w:ascii="Arial" w:hAnsi="Arial" w:cs="Arial"/>
      <w:sz w:val="16"/>
      <w:szCs w:val="16"/>
    </w:rPr>
  </w:style>
  <w:style w:type="character" w:styleId="HTMLPreformattedChar" w:customStyle="1">
    <w:name w:val="HTML Preformatted Char"/>
    <w:basedOn w:val="DefaultParagraphFont"/>
    <w:link w:val="HTMLPreformatted"/>
    <w:uiPriority w:val="99"/>
    <w:semiHidden/>
    <w:qFormat/>
    <w:locked/>
    <w:rPr>
      <w:rFonts w:ascii="Courier New" w:hAnsi="Courier New" w:cs="Courier New"/>
      <w:sz w:val="20"/>
      <w:szCs w:val="20"/>
    </w:rPr>
  </w:style>
  <w:style w:type="character" w:styleId="BalloonTextChar" w:customStyle="1">
    <w:name w:val="Balloon Text Char"/>
    <w:basedOn w:val="DefaultParagraphFont"/>
    <w:link w:val="BalloonText"/>
    <w:uiPriority w:val="99"/>
    <w:semiHidden/>
    <w:qFormat/>
    <w:locked/>
    <w:rPr>
      <w:rFonts w:ascii="Tahoma" w:hAnsi="Tahoma" w:cs="Tahoma"/>
      <w:sz w:val="16"/>
      <w:szCs w:val="16"/>
    </w:rPr>
  </w:style>
  <w:style w:type="character" w:styleId="Pagenumber">
    <w:name w:val="page number"/>
    <w:basedOn w:val="DefaultParagraphFont"/>
    <w:uiPriority w:val="99"/>
    <w:qFormat/>
    <w:rPr>
      <w:rFonts w:cs="Times New Roman"/>
    </w:rPr>
  </w:style>
  <w:style w:type="character" w:styleId="PlaceholderText">
    <w:name w:val="Placeholder Text"/>
    <w:basedOn w:val="DefaultParagraphFont"/>
    <w:uiPriority w:val="99"/>
    <w:semiHidden/>
    <w:qFormat/>
    <w:rsid w:val="007d0a82"/>
    <w:rPr>
      <w:color w:val="808080"/>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Arial"/>
      <w:b w:val="false"/>
      <w:bCs w:val="false"/>
      <w:i w:val="false"/>
      <w:iCs w:val="false"/>
      <w:sz w:val="24"/>
      <w:szCs w:val="24"/>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paragraph" w:styleId="Heading">
    <w:name w:val="Heading"/>
    <w:basedOn w:val="Normal"/>
    <w:next w:val="TextBody"/>
    <w:qFormat/>
    <w:pPr>
      <w:keepNext/>
      <w:spacing w:before="240" w:after="120"/>
    </w:pPr>
    <w:rPr>
      <w:rFonts w:ascii="Liberation Sans" w:hAnsi="Liberation Sans" w:eastAsia="微軟正黑體" w:cs="Mangal"/>
      <w:sz w:val="28"/>
      <w:szCs w:val="28"/>
    </w:rPr>
  </w:style>
  <w:style w:type="paragraph" w:styleId="TextBody">
    <w:name w:val="Body Text"/>
    <w:basedOn w:val="Normal"/>
    <w:link w:val="BodyTextChar"/>
    <w:uiPriority w:val="99"/>
    <w:pPr>
      <w:spacing w:lineRule="auto" w:line="360"/>
      <w:jc w:val="both"/>
    </w:pPr>
    <w:rPr>
      <w:color w:val="000000"/>
      <w:sz w:val="22"/>
      <w:szCs w:val="22"/>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pPr>
      <w:tabs>
        <w:tab w:val="center" w:pos="4320" w:leader="none"/>
        <w:tab w:val="right" w:pos="8640" w:leader="none"/>
      </w:tabs>
    </w:pPr>
    <w:rPr/>
  </w:style>
  <w:style w:type="paragraph" w:styleId="Footer">
    <w:name w:val="Footer"/>
    <w:basedOn w:val="Normal"/>
    <w:link w:val="FooterChar"/>
    <w:uiPriority w:val="99"/>
    <w:pPr>
      <w:tabs>
        <w:tab w:val="center" w:pos="4320" w:leader="none"/>
        <w:tab w:val="right" w:pos="8640" w:leader="none"/>
      </w:tabs>
    </w:pPr>
    <w:rPr/>
  </w:style>
  <w:style w:type="paragraph" w:styleId="BodyText2">
    <w:name w:val="Body Text 2"/>
    <w:basedOn w:val="Normal"/>
    <w:link w:val="BodyText2Char"/>
    <w:uiPriority w:val="99"/>
    <w:qFormat/>
    <w:pPr/>
    <w:rPr>
      <w:sz w:val="20"/>
      <w:szCs w:val="20"/>
    </w:rPr>
  </w:style>
  <w:style w:type="paragraph" w:styleId="BodyText3">
    <w:name w:val="Body Text 3"/>
    <w:basedOn w:val="Normal"/>
    <w:link w:val="BodyText3Char"/>
    <w:uiPriority w:val="99"/>
    <w:qFormat/>
    <w:pPr/>
    <w:rPr>
      <w:sz w:val="22"/>
      <w:szCs w:val="22"/>
    </w:rPr>
  </w:style>
  <w:style w:type="paragraph" w:styleId="HTMLPreformatted">
    <w:name w:val="HTML Preformatted"/>
    <w:basedOn w:val="Normal"/>
    <w:link w:val="HTMLPreformattedChar"/>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alloonText">
    <w:name w:val="Balloon Text"/>
    <w:basedOn w:val="Normal"/>
    <w:link w:val="BalloonTextChar"/>
    <w:uiPriority w:val="99"/>
    <w:semiHidden/>
    <w:qFormat/>
    <w:pPr/>
    <w:rPr>
      <w:sz w:val="16"/>
      <w:szCs w:val="16"/>
    </w:rPr>
  </w:style>
  <w:style w:type="paragraph" w:styleId="ListParagraph">
    <w:name w:val="List Paragraph"/>
    <w:basedOn w:val="Normal"/>
    <w:uiPriority w:val="99"/>
    <w:qFormat/>
    <w:rsid w:val="00b501ee"/>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a21030"/>
    <w:pPr>
      <w:spacing w:after="0" w:line="240" w:lineRule="auto"/>
    </w:pPr>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yperlink" Target="file:///C:\Users\radk\AppData\Local\Temp\pcn_adm@cypress.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A08573F-B23F-4174-9774-BEC3BA433F27}"/>
      </w:docPartPr>
      <w:docPartBody>
        <w:p w:rsidR="00B02122" w:rsidRDefault="009354ED">
          <w:r w:rsidRPr="00CD38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ED"/>
    <w:rsid w:val="002F02C7"/>
    <w:rsid w:val="00864118"/>
    <w:rsid w:val="009354ED"/>
    <w:rsid w:val="00967DFB"/>
    <w:rsid w:val="009802DA"/>
    <w:rsid w:val="00B02122"/>
    <w:rsid w:val="00B4029C"/>
    <w:rsid w:val="00CF45AD"/>
    <w:rsid w:val="00E1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xpaths xmlns:xsd="http://www.w3.org/2001/XMLSchema" xmlns:xsi="http://www.w3.org/2001/XMLSchema-instance" xmlns="http://opendope.org/xpaths">
  <xpath id="PN_NUMBER">
    <dataBinding xpath="/pnletter/PN_NUMBER" storeItemID="{1BAE219D-2369-45CD-9740-8E6ED197477B}"/>
  </xpath>
  <xpath id="DATE">
    <dataBinding xpath="/pnletter/DATE" storeItemID="{1BAE219D-2369-45CD-9740-8E6ED197477B}"/>
  </xpath>
  <xpath id="CONTACT_NAME">
    <dataBinding xpath="/pnletter/CONTACT_NAME" storeItemID="{1BAE219D-2369-45CD-9740-8E6ED197477B}"/>
  </xpath>
  <xpath id="CUSTOMER">
    <dataBinding xpath="/pnletter/CUSTOMER" storeItemID="{1BAE219D-2369-45CD-9740-8E6ED197477B}"/>
  </xpath>
  <xpath id="CONTACT_EMAIL">
    <dataBinding xpath="/pnletter/CONTACT_EMAIL" storeItemID="{1BAE219D-2369-45CD-9740-8E6ED197477B}"/>
  </xpath>
</xpaths>
</file>

<file path=customXml/item2.xml><?xml version="1.0" encoding="utf-8"?>
<pnletter>
  <PN_NUMBER>PN_NUMBER</PN_NUMBER>
  <DATE>DATE</DATE>
  <CONTACT_NAME>CONTACT_NAME</CONTACT_NAME>
  <CUSTOMER>CUSTOMER</CUSTOMER>
  <CONTACT_EMAIL>CONTACT_EMAIL</CONTACT_EMAIL>
  <RESPONSE_TEXT>RESPONSE_TEXT</RESPONSE_TEXT>
</pnletter>
</file>

<file path=customXml/item3.xml><?xml version="1.0" encoding="utf-8"?>
<conditions xmlns:xsd="http://www.w3.org/2001/XMLSchema" xmlns:xsi="http://www.w3.org/2001/XMLSchema-instance" xmlns="http://opendope.org/conditions"/>
</file>

<file path=customXml/item4.xml><?xml version="1.0" encoding="utf-8"?>
<components xmlns:xsd="http://www.w3.org/2001/XMLSchema" xmlns:xsi="http://www.w3.org/2001/XMLSchema-instance" xmlns="http://opendope.org/components"/>
</file>

<file path=customXml/itemProps1.xml><?xml version="1.0" encoding="utf-8"?>
<ds:datastoreItem xmlns:ds="http://schemas.openxmlformats.org/officeDocument/2006/customXml" ds:itemID="{7DE86459-3B40-49FA-85EA-6D1763B63819}">
  <ds:schemaRefs>
    <ds:schemaRef ds:uri="http://www.w3.org/2001/XMLSchema"/>
    <ds:schemaRef ds:uri="http://opendope.org/xpaths"/>
  </ds:schemaRefs>
</ds:datastoreItem>
</file>

<file path=customXml/itemProps2.xml><?xml version="1.0" encoding="utf-8"?>
<ds:datastoreItem xmlns:ds="http://schemas.openxmlformats.org/officeDocument/2006/customXml" ds:itemID="{1BAE219D-2369-45CD-9740-8E6ED197477B}">
  <ds:schemaRefs/>
</ds:datastoreItem>
</file>

<file path=customXml/itemProps3.xml><?xml version="1.0" encoding="utf-8"?>
<ds:datastoreItem xmlns:ds="http://schemas.openxmlformats.org/officeDocument/2006/customXml" ds:itemID="{47AA8FD5-3312-408D-A31F-04E6B9387061}">
  <ds:schemaRefs>
    <ds:schemaRef ds:uri="http://www.w3.org/2001/XMLSchema"/>
    <ds:schemaRef ds:uri="http://opendope.org/conditions"/>
  </ds:schemaRefs>
</ds:datastoreItem>
</file>

<file path=customXml/itemProps4.xml><?xml version="1.0" encoding="utf-8"?>
<ds:datastoreItem xmlns:ds="http://schemas.openxmlformats.org/officeDocument/2006/customXml" ds:itemID="{0F9B7091-09E4-49D9-9C52-C191AEF0F33F}">
  <ds:schemaRefs>
    <ds:schemaRef ds:uri="http://www.w3.org/2001/XMLSchema"/>
    <ds:schemaRef ds:uri="http://opendope.org/compon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LibreOffice/5.2.5.1$Windows_x86 LibreOffice_project/0312e1a284a7d50ca85a365c316c7abbf20a4d22</Application>
  <Pages>3</Pages>
  <Words>446</Words>
  <Characters>2412</Characters>
  <CharactersWithSpaces>2837</CharactersWithSpaces>
  <Paragraphs>61</Paragraphs>
  <Company>Cypress Semiconductor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2017-01-23T16:36:00Z</dcterms:created>
  <dc:creator>rgo</dc:creator>
  <dc:description>*J</dc:description>
  <dc:language>en-US</dc:language>
  <cp:lastModifiedBy/>
  <cp:lastPrinted>2012-01-05T04:10:00Z</cp:lastPrinted>
  <dcterms:modified xsi:type="dcterms:W3CDTF">2017-02-27T09:31:50Z</dcterms:modified>
  <cp:revision>14</cp:revision>
  <dc:subject>001-11743</dc:subject>
  <dc:title>Product Termination Notification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Cypress Semiconductor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