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1EDA" w:rsidRDefault="00AC33E4">
      <w:pPr>
        <w:jc w:val="center"/>
        <w:rPr>
          <w:b/>
          <w:sz w:val="56"/>
          <w:szCs w:val="56"/>
          <w:lang w:val="pt-PT"/>
        </w:rPr>
      </w:pPr>
      <w:r>
        <w:rPr>
          <w:b/>
          <w:sz w:val="56"/>
          <w:szCs w:val="56"/>
          <w:lang w:val="pt-PT"/>
        </w:rPr>
        <w:t>TELEPATIA</w:t>
      </w:r>
    </w:p>
    <w:p w:rsidR="00701EDA" w:rsidRDefault="00701EDA">
      <w:pPr>
        <w:jc w:val="center"/>
        <w:rPr>
          <w:sz w:val="28"/>
          <w:szCs w:val="28"/>
          <w:lang w:val="pt-PT"/>
        </w:rPr>
      </w:pPr>
    </w:p>
    <w:p w:rsidR="00701EDA" w:rsidRDefault="00AC33E4">
      <w:pPr>
        <w:jc w:val="center"/>
        <w:rPr>
          <w:sz w:val="48"/>
          <w:szCs w:val="48"/>
          <w:lang w:val="pt-PT"/>
        </w:rPr>
      </w:pPr>
      <w:r>
        <w:rPr>
          <w:sz w:val="48"/>
          <w:szCs w:val="48"/>
          <w:lang w:val="pt-PT"/>
        </w:rPr>
        <w:t>A LINGUAGEM CÓSMICA OU UNIVERSAL</w:t>
      </w:r>
    </w:p>
    <w:p w:rsidR="00701EDA" w:rsidRDefault="00AC33E4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481965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DA" w:rsidRDefault="00AC33E4">
      <w:pPr>
        <w:jc w:val="center"/>
        <w:rPr>
          <w:lang w:val="pt-PT"/>
        </w:rPr>
      </w:pPr>
      <w:r>
        <w:rPr>
          <w:lang w:val="pt-PT"/>
        </w:rPr>
        <w:t>George Adamski</w:t>
      </w: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AC33E4">
      <w:pPr>
        <w:jc w:val="both"/>
        <w:rPr>
          <w:lang w:val="pt-PT"/>
        </w:rPr>
        <w:sectPr w:rsidR="00701EDA">
          <w:headerReference w:type="default" r:id="rId8"/>
          <w:footerReference w:type="default" r:id="rId9"/>
          <w:pgSz w:w="12240" w:h="15840"/>
          <w:pgMar w:top="1716" w:right="1800" w:bottom="1716" w:left="1800" w:header="1440" w:footer="1440" w:gutter="0"/>
          <w:pgNumType w:start="1"/>
          <w:cols w:space="720"/>
          <w:formProt w:val="0"/>
          <w:docGrid w:linePitch="360" w:charSpace="-6145"/>
        </w:sectPr>
      </w:pPr>
      <w:r>
        <w:rPr>
          <w:lang w:val="pt-PT"/>
        </w:rPr>
        <w:t xml:space="preserve">Por decisão do tradutor, este livro não está em conformidade com </w:t>
      </w:r>
      <w:r>
        <w:rPr>
          <w:lang w:val="pt-PT"/>
        </w:rPr>
        <w:t>as regras do novo Acordo Ortográfico.</w:t>
      </w:r>
    </w:p>
    <w:p w:rsidR="00701EDA" w:rsidRDefault="00701EDA">
      <w:pPr>
        <w:jc w:val="center"/>
        <w:rPr>
          <w:lang w:val="pt-PT"/>
        </w:rPr>
      </w:pPr>
    </w:p>
    <w:p w:rsidR="00701EDA" w:rsidRDefault="00AC33E4">
      <w:pPr>
        <w:jc w:val="center"/>
        <w:rPr>
          <w:lang w:val="pt-PT"/>
        </w:rPr>
      </w:pPr>
      <w:r>
        <w:rPr>
          <w:lang w:val="pt-PT"/>
        </w:rPr>
        <w:t>Here press:</w:t>
      </w:r>
    </w:p>
    <w:p w:rsidR="00701EDA" w:rsidRDefault="00AC33E4">
      <w:pPr>
        <w:jc w:val="center"/>
        <w:rPr>
          <w:lang w:val="pt-PT"/>
        </w:rPr>
      </w:pPr>
      <w:r>
        <w:rPr>
          <w:lang w:val="pt-PT"/>
        </w:rPr>
        <w:t xml:space="preserve">Insert → </w:t>
      </w:r>
      <w:bookmarkStart w:id="0" w:name="__DdeLink__1608_2683925864"/>
      <w:r>
        <w:rPr>
          <w:lang w:val="pt-PT"/>
        </w:rPr>
        <w:t>Table of Contents and Index</w:t>
      </w:r>
      <w:bookmarkEnd w:id="0"/>
      <w:r>
        <w:rPr>
          <w:lang w:val="pt-PT"/>
        </w:rPr>
        <w:t xml:space="preserve"> →  Table of Contents, Index or Bibliography</w:t>
      </w:r>
    </w:p>
    <w:p w:rsidR="00701EDA" w:rsidRDefault="00701EDA">
      <w:pPr>
        <w:jc w:val="center"/>
        <w:rPr>
          <w:lang w:val="pt-PT"/>
        </w:rPr>
      </w:pPr>
    </w:p>
    <w:p w:rsidR="00701EDA" w:rsidRDefault="00AC33E4">
      <w:pPr>
        <w:jc w:val="center"/>
        <w:rPr>
          <w:lang w:val="pt-PT"/>
        </w:rPr>
      </w:pPr>
      <w:r>
        <w:rPr>
          <w:lang w:val="pt-PT"/>
        </w:rPr>
        <w:t>In M$ Word 2016 it is automatic when we press the create option, in LO 5.3 it doesn’t create it</w:t>
      </w:r>
      <w:r w:rsidR="00FC2E85">
        <w:rPr>
          <w:lang w:val="pt-PT"/>
        </w:rPr>
        <w:t xml:space="preserve">, it just adds a line named “Table of Contents” </w:t>
      </w:r>
      <w:r w:rsidR="00FC2E85" w:rsidRPr="00FC2E85">
        <w:rPr>
          <w:rFonts w:ascii="Segoe UI Emoji" w:eastAsia="Segoe UI Emoji" w:hAnsi="Segoe UI Emoji" w:cs="Segoe UI Emoji"/>
          <w:lang w:val="pt-PT"/>
        </w:rPr>
        <w:t>☹</w:t>
      </w:r>
      <w:r w:rsidR="00FC2E85">
        <w:rPr>
          <w:rFonts w:ascii="Segoe UI Emoji" w:eastAsia="Segoe UI Emoji" w:hAnsi="Segoe UI Emoji" w:cs="Segoe UI Emoji"/>
          <w:lang w:val="pt-PT"/>
        </w:rPr>
        <w:t xml:space="preserve"> </w:t>
      </w:r>
      <w:r w:rsidR="00FC2E85" w:rsidRPr="00FC2E85">
        <w:rPr>
          <w:rFonts w:ascii="Segoe UI Emoji" w:eastAsia="Segoe UI Emoji" w:hAnsi="Segoe UI Emoji" w:cs="Segoe UI Emoji"/>
          <w:lang w:val="pt-PT"/>
        </w:rPr>
        <w:t>☹</w:t>
      </w:r>
      <w:r w:rsidR="00FC2E85">
        <w:rPr>
          <w:rFonts w:ascii="Segoe UI Emoji" w:eastAsia="Segoe UI Emoji" w:hAnsi="Segoe UI Emoji" w:cs="Segoe UI Emoji"/>
          <w:lang w:val="pt-PT"/>
        </w:rPr>
        <w:t xml:space="preserve"> </w:t>
      </w:r>
      <w:r w:rsidR="00FC2E85" w:rsidRPr="00FC2E85">
        <w:rPr>
          <w:rFonts w:ascii="Segoe UI Emoji" w:eastAsia="Segoe UI Emoji" w:hAnsi="Segoe UI Emoji" w:cs="Segoe UI Emoji"/>
          <w:lang w:val="pt-PT"/>
        </w:rPr>
        <w:t>☹</w:t>
      </w:r>
      <w:r w:rsidR="00FC2E85">
        <w:rPr>
          <w:rFonts w:ascii="Segoe UI Emoji" w:eastAsia="Segoe UI Emoji" w:hAnsi="Segoe UI Emoji" w:cs="Segoe UI Emoji"/>
          <w:lang w:val="pt-PT"/>
        </w:rPr>
        <w:t xml:space="preserve"> </w:t>
      </w:r>
      <w:bookmarkStart w:id="1" w:name="_GoBack"/>
      <w:bookmarkEnd w:id="1"/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  <w:rPr>
          <w:lang w:val="pt-PT"/>
        </w:rPr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701EDA">
      <w:pPr>
        <w:jc w:val="center"/>
      </w:pPr>
    </w:p>
    <w:p w:rsidR="00701EDA" w:rsidRDefault="00AC33E4">
      <w:pPr>
        <w:pStyle w:val="Heading1"/>
      </w:pPr>
      <w:r>
        <w:t>First heading for TOC</w:t>
      </w:r>
    </w:p>
    <w:p w:rsidR="00701EDA" w:rsidRDefault="00701EDA">
      <w:pPr>
        <w:jc w:val="both"/>
      </w:pPr>
    </w:p>
    <w:p w:rsidR="00701EDA" w:rsidRDefault="00AC33E4">
      <w:pPr>
        <w:pStyle w:val="Heading1"/>
      </w:pPr>
      <w:r>
        <w:t>Second heading for TOC</w:t>
      </w:r>
    </w:p>
    <w:p w:rsidR="00701EDA" w:rsidRDefault="00701EDA">
      <w:pPr>
        <w:jc w:val="both"/>
      </w:pPr>
    </w:p>
    <w:p w:rsidR="00701EDA" w:rsidRDefault="00AC33E4">
      <w:pPr>
        <w:pStyle w:val="Heading1"/>
      </w:pPr>
      <w:r>
        <w:t>Third heading for TOC</w:t>
      </w:r>
    </w:p>
    <w:p w:rsidR="00701EDA" w:rsidRDefault="00701EDA">
      <w:pPr>
        <w:jc w:val="both"/>
      </w:pPr>
    </w:p>
    <w:p w:rsidR="00701EDA" w:rsidRDefault="00AC33E4">
      <w:pPr>
        <w:pStyle w:val="Heading1"/>
      </w:pPr>
      <w:r>
        <w:t>Fourth heading for TOC</w:t>
      </w:r>
    </w:p>
    <w:p w:rsidR="00701EDA" w:rsidRDefault="00701EDA">
      <w:pPr>
        <w:jc w:val="both"/>
      </w:pPr>
    </w:p>
    <w:sectPr w:rsidR="00701EDA">
      <w:headerReference w:type="default" r:id="rId10"/>
      <w:footerReference w:type="default" r:id="rId11"/>
      <w:pgSz w:w="12240" w:h="15840"/>
      <w:pgMar w:top="1440" w:right="1800" w:bottom="1440" w:left="1800" w:header="72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E4" w:rsidRDefault="00AC33E4">
      <w:r>
        <w:separator/>
      </w:r>
    </w:p>
  </w:endnote>
  <w:endnote w:type="continuationSeparator" w:id="0">
    <w:p w:rsidR="00AC33E4" w:rsidRDefault="00AC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DA" w:rsidRDefault="0070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DA" w:rsidRDefault="00AC33E4">
    <w:pPr>
      <w:pStyle w:val="Footer"/>
      <w:ind w:right="360"/>
      <w:rPr>
        <w:lang w:val="pt-PT"/>
      </w:rPr>
    </w:pP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6476365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1270" b="635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01EDA" w:rsidRDefault="00AC33E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2E8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09.95pt;margin-top:.05pt;width:12pt;height:13.7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" filled="f" stroked="f">
              <v:textbox inset="0,0,0,0">
                <w:txbxContent>
                  <w:p w:rsidR="00701EDA" w:rsidRDefault="00AC33E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2E8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E4" w:rsidRDefault="00AC33E4">
      <w:r>
        <w:separator/>
      </w:r>
    </w:p>
  </w:footnote>
  <w:footnote w:type="continuationSeparator" w:id="0">
    <w:p w:rsidR="00AC33E4" w:rsidRDefault="00AC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DA" w:rsidRDefault="00701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DA" w:rsidRDefault="00701E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DA"/>
    <w:rsid w:val="00701EDA"/>
    <w:rsid w:val="00AC33E4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024E"/>
  <w15:docId w15:val="{989147B8-39A7-42E5-971D-1A7D23F0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Heading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styleId="PageNumber">
    <w:name w:val="page numbe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9F2D-A834-42EE-8A60-682B645B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Telepatia - A Linguagem Cósmica ou Universal</dc:title>
  <dc:subject/>
  <dc:creator>George Adamski, Portuguese by Marco A.G.Pinto</dc:creator>
  <dc:description>3rd Edition - 19.Apr.2009</dc:description>
  <cp:lastModifiedBy>Marco A.G. Pinto</cp:lastModifiedBy>
  <cp:revision>42</cp:revision>
  <cp:lastPrinted>2009-04-17T12:49:00Z</cp:lastPrinted>
  <dcterms:created xsi:type="dcterms:W3CDTF">2011-06-05T23:20:00Z</dcterms:created>
  <dcterms:modified xsi:type="dcterms:W3CDTF">2017-02-12T00:18:00Z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