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EB" w:rsidRDefault="00E072EB">
      <w:pPr>
        <w:pStyle w:val="Corpotesto"/>
        <w:rPr>
          <w:rFonts w:ascii="Times New Roman"/>
          <w:sz w:val="20"/>
        </w:rPr>
      </w:pPr>
    </w:p>
    <w:p w:rsidR="00E072EB" w:rsidRDefault="00E072EB">
      <w:pPr>
        <w:pStyle w:val="Corpotesto"/>
        <w:spacing w:before="11"/>
        <w:rPr>
          <w:rFonts w:ascii="Times New Roman"/>
          <w:sz w:val="26"/>
        </w:rPr>
      </w:pPr>
    </w:p>
    <w:p w:rsidR="00E072EB" w:rsidRPr="00B4176A" w:rsidRDefault="00B4176A">
      <w:pPr>
        <w:spacing w:before="76"/>
        <w:ind w:left="5814" w:right="3750"/>
        <w:jc w:val="center"/>
        <w:rPr>
          <w:sz w:val="20"/>
          <w:lang w:val="it-IT"/>
        </w:rPr>
      </w:pPr>
      <w:r w:rsidRPr="00B4176A">
        <w:rPr>
          <w:sz w:val="20"/>
          <w:lang w:val="it-IT"/>
        </w:rPr>
        <w:t>ROMA, 19/01/2017</w:t>
      </w:r>
    </w:p>
    <w:p w:rsidR="00E072EB" w:rsidRPr="00B4176A" w:rsidRDefault="00E072EB">
      <w:pPr>
        <w:pStyle w:val="Corpotesto"/>
        <w:rPr>
          <w:sz w:val="20"/>
          <w:lang w:val="it-IT"/>
        </w:rPr>
      </w:pPr>
    </w:p>
    <w:p w:rsidR="00E072EB" w:rsidRPr="00B4176A" w:rsidRDefault="00E072EB">
      <w:pPr>
        <w:pStyle w:val="Corpotesto"/>
        <w:rPr>
          <w:sz w:val="20"/>
          <w:lang w:val="it-IT"/>
        </w:rPr>
      </w:pPr>
    </w:p>
    <w:p w:rsidR="00E072EB" w:rsidRPr="00B4176A" w:rsidRDefault="00B4176A">
      <w:pPr>
        <w:spacing w:before="162"/>
        <w:ind w:left="4966" w:right="3750"/>
        <w:jc w:val="center"/>
        <w:rPr>
          <w:sz w:val="20"/>
          <w:lang w:val="it-IT"/>
        </w:rPr>
      </w:pPr>
      <w:r w:rsidRPr="00B4176A">
        <w:rPr>
          <w:sz w:val="20"/>
          <w:lang w:val="it-IT"/>
        </w:rPr>
        <w:t>Spett.le</w:t>
      </w:r>
    </w:p>
    <w:p w:rsidR="00E072EB" w:rsidRPr="00B4176A" w:rsidRDefault="00B4176A">
      <w:pPr>
        <w:spacing w:before="20"/>
        <w:ind w:left="5821"/>
        <w:rPr>
          <w:b/>
          <w:sz w:val="20"/>
          <w:lang w:val="it-IT"/>
        </w:rPr>
      </w:pPr>
      <w:r w:rsidRPr="00B4176A">
        <w:rPr>
          <w:b/>
          <w:sz w:val="20"/>
          <w:lang w:val="it-IT"/>
        </w:rPr>
        <w:t>Gruppo Assicurativo SR</w:t>
      </w:r>
    </w:p>
    <w:p w:rsidR="00E072EB" w:rsidRPr="00B4176A" w:rsidRDefault="00B4176A">
      <w:pPr>
        <w:spacing w:before="20"/>
        <w:ind w:left="5821"/>
        <w:rPr>
          <w:b/>
          <w:sz w:val="20"/>
          <w:lang w:val="it-IT"/>
        </w:rPr>
      </w:pPr>
      <w:r w:rsidRPr="00B4176A">
        <w:rPr>
          <w:b/>
          <w:sz w:val="20"/>
          <w:lang w:val="it-IT"/>
        </w:rPr>
        <w:t>4321 LIQUIDAZIONE DEL TEST1 NORD, CENTRO E SUD</w:t>
      </w:r>
    </w:p>
    <w:p w:rsidR="00E072EB" w:rsidRPr="00B4176A" w:rsidRDefault="00E072EB">
      <w:pPr>
        <w:pStyle w:val="Corpotesto"/>
        <w:rPr>
          <w:b/>
          <w:sz w:val="20"/>
          <w:lang w:val="it-IT"/>
        </w:rPr>
      </w:pPr>
    </w:p>
    <w:p w:rsidR="00E072EB" w:rsidRPr="00B4176A" w:rsidRDefault="00B4176A">
      <w:pPr>
        <w:tabs>
          <w:tab w:val="left" w:pos="3211"/>
          <w:tab w:val="left" w:pos="10878"/>
        </w:tabs>
        <w:spacing w:before="177"/>
        <w:ind w:left="106"/>
        <w:rPr>
          <w:b/>
          <w:sz w:val="24"/>
          <w:lang w:val="it-IT"/>
        </w:rPr>
      </w:pPr>
      <w:r w:rsidRPr="00B4176A">
        <w:rPr>
          <w:b/>
          <w:color w:val="FFFFFF"/>
          <w:sz w:val="24"/>
          <w:shd w:val="clear" w:color="auto" w:fill="1F497C"/>
          <w:lang w:val="it-IT"/>
        </w:rPr>
        <w:t xml:space="preserve"> </w:t>
      </w:r>
      <w:r w:rsidRPr="00B4176A">
        <w:rPr>
          <w:b/>
          <w:color w:val="FFFFFF"/>
          <w:sz w:val="24"/>
          <w:shd w:val="clear" w:color="auto" w:fill="1F497C"/>
          <w:lang w:val="it-IT"/>
        </w:rPr>
        <w:tab/>
        <w:t>RELAZIONE DI PERIZIA E STIME IN DETTAGLIO</w:t>
      </w:r>
      <w:r w:rsidRPr="00B4176A">
        <w:rPr>
          <w:b/>
          <w:color w:val="FFFFFF"/>
          <w:sz w:val="24"/>
          <w:shd w:val="clear" w:color="auto" w:fill="1F497C"/>
          <w:lang w:val="it-IT"/>
        </w:rPr>
        <w:tab/>
      </w:r>
    </w:p>
    <w:p w:rsidR="00E072EB" w:rsidRPr="00B4176A" w:rsidRDefault="00E072EB">
      <w:pPr>
        <w:pStyle w:val="Corpotesto"/>
        <w:spacing w:before="8"/>
        <w:rPr>
          <w:b/>
          <w:sz w:val="26"/>
          <w:lang w:val="it-IT"/>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3118"/>
        <w:gridCol w:w="2268"/>
        <w:gridCol w:w="3118"/>
      </w:tblGrid>
      <w:tr w:rsidR="00E072EB">
        <w:trPr>
          <w:trHeight w:hRule="exact" w:val="261"/>
        </w:trPr>
        <w:tc>
          <w:tcPr>
            <w:tcW w:w="2268" w:type="dxa"/>
          </w:tcPr>
          <w:p w:rsidR="00E072EB" w:rsidRDefault="00B4176A">
            <w:pPr>
              <w:pStyle w:val="TableParagraph"/>
              <w:ind w:left="50"/>
              <w:rPr>
                <w:sz w:val="20"/>
              </w:rPr>
            </w:pPr>
            <w:r>
              <w:rPr>
                <w:sz w:val="20"/>
              </w:rPr>
              <w:t>Sinistro n.</w:t>
            </w:r>
          </w:p>
        </w:tc>
        <w:tc>
          <w:tcPr>
            <w:tcW w:w="3118" w:type="dxa"/>
          </w:tcPr>
          <w:p w:rsidR="00E072EB" w:rsidRDefault="00B4176A">
            <w:pPr>
              <w:pStyle w:val="TableParagraph"/>
              <w:ind w:left="50"/>
              <w:rPr>
                <w:sz w:val="20"/>
              </w:rPr>
            </w:pPr>
            <w:r>
              <w:rPr>
                <w:sz w:val="20"/>
              </w:rPr>
              <w:t>9-5367-2010-0981234</w:t>
            </w:r>
          </w:p>
        </w:tc>
        <w:tc>
          <w:tcPr>
            <w:tcW w:w="2268" w:type="dxa"/>
          </w:tcPr>
          <w:p w:rsidR="00E072EB" w:rsidRDefault="00B4176A">
            <w:pPr>
              <w:pStyle w:val="TableParagraph"/>
              <w:ind w:left="50"/>
              <w:rPr>
                <w:sz w:val="20"/>
              </w:rPr>
            </w:pPr>
            <w:r>
              <w:rPr>
                <w:sz w:val="20"/>
              </w:rPr>
              <w:t>Data sinistro</w:t>
            </w:r>
          </w:p>
        </w:tc>
        <w:tc>
          <w:tcPr>
            <w:tcW w:w="3118" w:type="dxa"/>
          </w:tcPr>
          <w:p w:rsidR="00E072EB" w:rsidRDefault="00B4176A">
            <w:pPr>
              <w:pStyle w:val="TableParagraph"/>
              <w:ind w:left="50"/>
              <w:rPr>
                <w:sz w:val="20"/>
              </w:rPr>
            </w:pPr>
            <w:r>
              <w:rPr>
                <w:sz w:val="20"/>
              </w:rPr>
              <w:t>12/01/2011</w:t>
            </w:r>
          </w:p>
        </w:tc>
      </w:tr>
      <w:tr w:rsidR="00E072EB">
        <w:trPr>
          <w:trHeight w:hRule="exact" w:val="256"/>
        </w:trPr>
        <w:tc>
          <w:tcPr>
            <w:tcW w:w="2268" w:type="dxa"/>
          </w:tcPr>
          <w:p w:rsidR="00E072EB" w:rsidRDefault="00B4176A">
            <w:pPr>
              <w:pStyle w:val="TableParagraph"/>
              <w:spacing w:before="7"/>
              <w:ind w:left="51"/>
              <w:rPr>
                <w:sz w:val="20"/>
              </w:rPr>
            </w:pPr>
            <w:r>
              <w:rPr>
                <w:sz w:val="20"/>
              </w:rPr>
              <w:t>Polizza n.</w:t>
            </w:r>
          </w:p>
        </w:tc>
        <w:tc>
          <w:tcPr>
            <w:tcW w:w="3118" w:type="dxa"/>
          </w:tcPr>
          <w:p w:rsidR="00E072EB" w:rsidRDefault="00B4176A">
            <w:pPr>
              <w:pStyle w:val="TableParagraph"/>
              <w:spacing w:before="7"/>
              <w:ind w:left="51"/>
              <w:rPr>
                <w:sz w:val="20"/>
              </w:rPr>
            </w:pPr>
            <w:r>
              <w:rPr>
                <w:sz w:val="20"/>
              </w:rPr>
              <w:t>9-12345-48-789123456</w:t>
            </w:r>
          </w:p>
        </w:tc>
        <w:tc>
          <w:tcPr>
            <w:tcW w:w="2268" w:type="dxa"/>
          </w:tcPr>
          <w:p w:rsidR="00E072EB" w:rsidRDefault="00B4176A">
            <w:pPr>
              <w:pStyle w:val="TableParagraph"/>
              <w:spacing w:before="7"/>
              <w:ind w:left="51"/>
              <w:rPr>
                <w:sz w:val="20"/>
              </w:rPr>
            </w:pPr>
            <w:r>
              <w:rPr>
                <w:sz w:val="20"/>
              </w:rPr>
              <w:t>Agenzia</w:t>
            </w:r>
          </w:p>
        </w:tc>
        <w:tc>
          <w:tcPr>
            <w:tcW w:w="3118" w:type="dxa"/>
          </w:tcPr>
          <w:p w:rsidR="00E072EB" w:rsidRDefault="00B4176A">
            <w:pPr>
              <w:pStyle w:val="TableParagraph"/>
              <w:spacing w:before="7"/>
              <w:ind w:left="51"/>
              <w:rPr>
                <w:sz w:val="20"/>
              </w:rPr>
            </w:pPr>
            <w:r>
              <w:rPr>
                <w:sz w:val="20"/>
              </w:rPr>
              <w:t>12345 TEST ASSICU GROUP SRL</w:t>
            </w:r>
          </w:p>
        </w:tc>
      </w:tr>
      <w:tr w:rsidR="00E072EB">
        <w:trPr>
          <w:trHeight w:hRule="exact" w:val="256"/>
        </w:trPr>
        <w:tc>
          <w:tcPr>
            <w:tcW w:w="10772" w:type="dxa"/>
            <w:gridSpan w:val="4"/>
          </w:tcPr>
          <w:p w:rsidR="00E072EB" w:rsidRDefault="00E072EB"/>
        </w:tc>
      </w:tr>
      <w:tr w:rsidR="00E072EB" w:rsidRPr="00B4176A">
        <w:trPr>
          <w:trHeight w:hRule="exact" w:val="256"/>
        </w:trPr>
        <w:tc>
          <w:tcPr>
            <w:tcW w:w="2268" w:type="dxa"/>
          </w:tcPr>
          <w:p w:rsidR="00E072EB" w:rsidRDefault="00B4176A">
            <w:pPr>
              <w:pStyle w:val="TableParagraph"/>
              <w:spacing w:before="7"/>
              <w:ind w:left="51"/>
              <w:rPr>
                <w:sz w:val="20"/>
              </w:rPr>
            </w:pPr>
            <w:r>
              <w:rPr>
                <w:sz w:val="20"/>
              </w:rPr>
              <w:t>Assicurato</w:t>
            </w:r>
          </w:p>
        </w:tc>
        <w:tc>
          <w:tcPr>
            <w:tcW w:w="8504" w:type="dxa"/>
            <w:gridSpan w:val="3"/>
          </w:tcPr>
          <w:p w:rsidR="00E072EB" w:rsidRPr="00B4176A" w:rsidRDefault="00B4176A">
            <w:pPr>
              <w:pStyle w:val="TableParagraph"/>
              <w:spacing w:before="7"/>
              <w:ind w:left="51"/>
              <w:rPr>
                <w:sz w:val="20"/>
                <w:lang w:val="it-IT"/>
              </w:rPr>
            </w:pPr>
            <w:r w:rsidRPr="00B4176A">
              <w:rPr>
                <w:sz w:val="20"/>
                <w:lang w:val="it-IT"/>
              </w:rPr>
              <w:t>PIAZZA VIA MARINO DEL LUNGO 100</w:t>
            </w:r>
          </w:p>
        </w:tc>
      </w:tr>
    </w:tbl>
    <w:p w:rsidR="00E072EB" w:rsidRPr="00B4176A" w:rsidRDefault="00E072EB">
      <w:pPr>
        <w:pStyle w:val="Corpotesto"/>
        <w:spacing w:before="3"/>
        <w:rPr>
          <w:b/>
          <w:sz w:val="21"/>
          <w:lang w:val="it-IT"/>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3118"/>
        <w:gridCol w:w="2268"/>
        <w:gridCol w:w="3118"/>
      </w:tblGrid>
      <w:tr w:rsidR="00E072EB">
        <w:trPr>
          <w:trHeight w:hRule="exact" w:val="261"/>
        </w:trPr>
        <w:tc>
          <w:tcPr>
            <w:tcW w:w="2268" w:type="dxa"/>
          </w:tcPr>
          <w:p w:rsidR="00E072EB" w:rsidRDefault="00B4176A">
            <w:pPr>
              <w:pStyle w:val="TableParagraph"/>
              <w:ind w:left="50"/>
              <w:rPr>
                <w:sz w:val="20"/>
              </w:rPr>
            </w:pPr>
            <w:r>
              <w:rPr>
                <w:sz w:val="20"/>
              </w:rPr>
              <w:t>Data incarico</w:t>
            </w:r>
          </w:p>
        </w:tc>
        <w:tc>
          <w:tcPr>
            <w:tcW w:w="3118" w:type="dxa"/>
          </w:tcPr>
          <w:p w:rsidR="00E072EB" w:rsidRDefault="00B4176A">
            <w:pPr>
              <w:pStyle w:val="TableParagraph"/>
              <w:ind w:left="50"/>
              <w:rPr>
                <w:sz w:val="20"/>
              </w:rPr>
            </w:pPr>
            <w:r>
              <w:rPr>
                <w:sz w:val="20"/>
              </w:rPr>
              <w:t>21/10/2016</w:t>
            </w:r>
          </w:p>
        </w:tc>
        <w:tc>
          <w:tcPr>
            <w:tcW w:w="2268" w:type="dxa"/>
          </w:tcPr>
          <w:p w:rsidR="00E072EB" w:rsidRDefault="00B4176A">
            <w:pPr>
              <w:pStyle w:val="TableParagraph"/>
              <w:ind w:left="50"/>
              <w:rPr>
                <w:sz w:val="20"/>
              </w:rPr>
            </w:pPr>
            <w:r>
              <w:rPr>
                <w:sz w:val="20"/>
              </w:rPr>
              <w:t>Importo denunciato</w:t>
            </w:r>
          </w:p>
        </w:tc>
        <w:tc>
          <w:tcPr>
            <w:tcW w:w="3118" w:type="dxa"/>
          </w:tcPr>
          <w:p w:rsidR="00E072EB" w:rsidRDefault="00E072EB"/>
        </w:tc>
      </w:tr>
      <w:tr w:rsidR="00E072EB">
        <w:trPr>
          <w:trHeight w:hRule="exact" w:val="256"/>
        </w:trPr>
        <w:tc>
          <w:tcPr>
            <w:tcW w:w="2268" w:type="dxa"/>
          </w:tcPr>
          <w:p w:rsidR="00E072EB" w:rsidRDefault="00B4176A">
            <w:pPr>
              <w:pStyle w:val="TableParagraph"/>
              <w:spacing w:before="7"/>
              <w:ind w:left="51"/>
              <w:rPr>
                <w:sz w:val="20"/>
              </w:rPr>
            </w:pPr>
            <w:r>
              <w:rPr>
                <w:sz w:val="20"/>
              </w:rPr>
              <w:t>Data 1° contatto</w:t>
            </w:r>
          </w:p>
        </w:tc>
        <w:tc>
          <w:tcPr>
            <w:tcW w:w="3118" w:type="dxa"/>
          </w:tcPr>
          <w:p w:rsidR="00E072EB" w:rsidRDefault="00B4176A">
            <w:pPr>
              <w:pStyle w:val="TableParagraph"/>
              <w:spacing w:before="7"/>
              <w:ind w:left="51"/>
              <w:rPr>
                <w:sz w:val="20"/>
              </w:rPr>
            </w:pPr>
            <w:r>
              <w:rPr>
                <w:sz w:val="20"/>
              </w:rPr>
              <w:t>08/11/2016</w:t>
            </w:r>
          </w:p>
        </w:tc>
        <w:tc>
          <w:tcPr>
            <w:tcW w:w="2268" w:type="dxa"/>
          </w:tcPr>
          <w:p w:rsidR="00E072EB" w:rsidRDefault="00B4176A">
            <w:pPr>
              <w:pStyle w:val="TableParagraph"/>
              <w:spacing w:before="7"/>
              <w:ind w:left="51"/>
              <w:rPr>
                <w:sz w:val="20"/>
              </w:rPr>
            </w:pPr>
            <w:r>
              <w:rPr>
                <w:sz w:val="20"/>
              </w:rPr>
              <w:t>Importo stimato</w:t>
            </w:r>
          </w:p>
        </w:tc>
        <w:tc>
          <w:tcPr>
            <w:tcW w:w="3118" w:type="dxa"/>
          </w:tcPr>
          <w:p w:rsidR="00E072EB" w:rsidRDefault="00B4176A">
            <w:pPr>
              <w:pStyle w:val="TableParagraph"/>
              <w:spacing w:before="7"/>
              <w:ind w:right="48"/>
              <w:jc w:val="right"/>
              <w:rPr>
                <w:sz w:val="20"/>
              </w:rPr>
            </w:pPr>
            <w:r>
              <w:rPr>
                <w:sz w:val="20"/>
              </w:rPr>
              <w:t>€ 4.258,00</w:t>
            </w:r>
          </w:p>
        </w:tc>
      </w:tr>
      <w:tr w:rsidR="00E072EB">
        <w:trPr>
          <w:trHeight w:hRule="exact" w:val="256"/>
        </w:trPr>
        <w:tc>
          <w:tcPr>
            <w:tcW w:w="2268" w:type="dxa"/>
          </w:tcPr>
          <w:p w:rsidR="00E072EB" w:rsidRDefault="00B4176A">
            <w:pPr>
              <w:pStyle w:val="TableParagraph"/>
              <w:spacing w:before="7"/>
              <w:ind w:left="51"/>
              <w:rPr>
                <w:sz w:val="20"/>
              </w:rPr>
            </w:pPr>
            <w:r>
              <w:rPr>
                <w:sz w:val="20"/>
              </w:rPr>
              <w:t>Data 1° sopralluogo.</w:t>
            </w:r>
          </w:p>
        </w:tc>
        <w:tc>
          <w:tcPr>
            <w:tcW w:w="3118" w:type="dxa"/>
          </w:tcPr>
          <w:p w:rsidR="00E072EB" w:rsidRDefault="00B4176A">
            <w:pPr>
              <w:pStyle w:val="TableParagraph"/>
              <w:spacing w:before="7"/>
              <w:ind w:left="51"/>
              <w:rPr>
                <w:sz w:val="20"/>
              </w:rPr>
            </w:pPr>
            <w:r>
              <w:rPr>
                <w:sz w:val="20"/>
              </w:rPr>
              <w:t>09/11/2016</w:t>
            </w:r>
          </w:p>
        </w:tc>
        <w:tc>
          <w:tcPr>
            <w:tcW w:w="2268" w:type="dxa"/>
          </w:tcPr>
          <w:p w:rsidR="00E072EB" w:rsidRDefault="00B4176A">
            <w:pPr>
              <w:pStyle w:val="TableParagraph"/>
              <w:spacing w:before="7"/>
              <w:ind w:left="51"/>
              <w:rPr>
                <w:sz w:val="20"/>
              </w:rPr>
            </w:pPr>
            <w:r>
              <w:rPr>
                <w:sz w:val="20"/>
              </w:rPr>
              <w:t>Importo liquidato</w:t>
            </w:r>
          </w:p>
        </w:tc>
        <w:tc>
          <w:tcPr>
            <w:tcW w:w="3118" w:type="dxa"/>
          </w:tcPr>
          <w:p w:rsidR="00E072EB" w:rsidRDefault="00B4176A">
            <w:pPr>
              <w:pStyle w:val="TableParagraph"/>
              <w:spacing w:before="7"/>
              <w:ind w:right="48"/>
              <w:jc w:val="right"/>
              <w:rPr>
                <w:sz w:val="20"/>
              </w:rPr>
            </w:pPr>
            <w:r>
              <w:rPr>
                <w:w w:val="99"/>
                <w:sz w:val="20"/>
              </w:rPr>
              <w:t>0</w:t>
            </w:r>
          </w:p>
        </w:tc>
      </w:tr>
    </w:tbl>
    <w:p w:rsidR="00E072EB" w:rsidRDefault="00B4176A">
      <w:pPr>
        <w:pStyle w:val="Corpotesto"/>
        <w:spacing w:before="9"/>
        <w:rPr>
          <w:b/>
          <w:sz w:val="17"/>
        </w:rPr>
      </w:pPr>
      <w:r>
        <w:pict>
          <v:group id="_x0000_s1080" style="position:absolute;margin-left:28.05pt;margin-top:12.2pt;width:539.2pt;height:13.7pt;z-index:1072;mso-wrap-distance-left:0;mso-wrap-distance-right:0;mso-position-horizontal-relative:page;mso-position-vertical-relative:text" coordorigin="561,244" coordsize="10784,274">
            <v:shape id="_x0000_s1084" style="position:absolute;left:567;top:250;width:2268;height:256" coordorigin="567,250" coordsize="2268,256" path="m567,250r2268,l2835,506e" filled="f" strokeweight=".57pt">
              <v:stroke dashstyle="dash"/>
              <v:path arrowok="t"/>
            </v:shape>
            <v:shape id="_x0000_s1083" style="position:absolute;left:2835;top:250;width:8504;height:262" coordorigin="2835,250" coordsize="8504,262" path="m2835,250r8504,l11339,511r-8504,e" filled="f" strokeweight=".57pt">
              <v:stroke dashstyle="dash"/>
              <v:path arrowok="t"/>
            </v:shape>
            <v:shapetype id="_x0000_t202" coordsize="21600,21600" o:spt="202" path="m,l,21600r21600,l21600,xe">
              <v:stroke joinstyle="miter"/>
              <v:path gradientshapeok="t" o:connecttype="rect"/>
            </v:shapetype>
            <v:shape id="_x0000_s1082" type="#_x0000_t202" style="position:absolute;left:2891;top:290;width:146;height:200" filled="f" stroked="f">
              <v:textbox inset="0,0,0,0">
                <w:txbxContent>
                  <w:p w:rsidR="00E072EB" w:rsidRDefault="00B4176A">
                    <w:pPr>
                      <w:spacing w:line="200" w:lineRule="exact"/>
                      <w:ind w:right="-20"/>
                      <w:rPr>
                        <w:sz w:val="20"/>
                      </w:rPr>
                    </w:pPr>
                    <w:r>
                      <w:rPr>
                        <w:sz w:val="20"/>
                      </w:rPr>
                      <w:t>Si</w:t>
                    </w:r>
                  </w:p>
                </w:txbxContent>
              </v:textbox>
            </v:shape>
            <v:shape id="_x0000_s1081" type="#_x0000_t202" style="position:absolute;left:561;top:244;width:10784;height:273" filled="f" stroked="f">
              <v:textbox inset="0,0,0,0">
                <w:txbxContent>
                  <w:p w:rsidR="00E072EB" w:rsidRDefault="00B4176A">
                    <w:pPr>
                      <w:spacing w:before="18"/>
                      <w:ind w:left="62"/>
                      <w:rPr>
                        <w:sz w:val="20"/>
                      </w:rPr>
                    </w:pPr>
                    <w:r>
                      <w:rPr>
                        <w:sz w:val="20"/>
                      </w:rPr>
                      <w:t>Regolarità amministrativa</w:t>
                    </w:r>
                  </w:p>
                </w:txbxContent>
              </v:textbox>
            </v:shape>
            <w10:wrap type="topAndBottom" anchorx="page"/>
          </v:group>
        </w:pict>
      </w:r>
      <w:r>
        <w:pict>
          <v:group id="_x0000_s1075" style="position:absolute;margin-left:28.05pt;margin-top:38.35pt;width:539.2pt;height:13.7pt;z-index:1144;mso-wrap-distance-left:0;mso-wrap-distance-right:0;mso-position-horizontal-relative:page;mso-position-vertical-relative:text" coordorigin="561,767" coordsize="10784,274">
            <v:rect id="_x0000_s1079" style="position:absolute;left:2835;top:773;width:8504;height:261" filled="f" strokeweight=".57pt">
              <v:stroke dashstyle="dash"/>
            </v:rect>
            <v:line id="_x0000_s1078" style="position:absolute" from="567,773" to="2835,773" strokeweight=".57pt">
              <v:stroke dashstyle="dash"/>
            </v:line>
            <v:shape id="_x0000_s1077" type="#_x0000_t202" style="position:absolute;left:2835;top:773;width:8504;height:262" filled="f" stroked="f">
              <v:textbox inset="0,0,0,0">
                <w:txbxContent>
                  <w:p w:rsidR="00E072EB" w:rsidRDefault="00B4176A">
                    <w:pPr>
                      <w:spacing w:before="15"/>
                      <w:ind w:left="56"/>
                      <w:rPr>
                        <w:sz w:val="20"/>
                      </w:rPr>
                    </w:pPr>
                    <w:r>
                      <w:rPr>
                        <w:sz w:val="20"/>
                      </w:rPr>
                      <w:t>Nessuna.</w:t>
                    </w:r>
                  </w:p>
                </w:txbxContent>
              </v:textbox>
            </v:shape>
            <v:shape id="_x0000_s1076" type="#_x0000_t202" style="position:absolute;left:561;top:767;width:10784;height:273" filled="f" stroked="f">
              <v:textbox inset="0,0,0,0">
                <w:txbxContent>
                  <w:p w:rsidR="00E072EB" w:rsidRDefault="00B4176A">
                    <w:pPr>
                      <w:spacing w:before="18"/>
                      <w:ind w:left="62"/>
                      <w:rPr>
                        <w:sz w:val="20"/>
                      </w:rPr>
                    </w:pPr>
                    <w:r>
                      <w:rPr>
                        <w:sz w:val="20"/>
                      </w:rPr>
                      <w:t>Altre assicurazioni</w:t>
                    </w:r>
                  </w:p>
                </w:txbxContent>
              </v:textbox>
            </v:shape>
            <w10:wrap type="topAndBottom" anchorx="page"/>
          </v:group>
        </w:pict>
      </w:r>
    </w:p>
    <w:p w:rsidR="00E072EB" w:rsidRDefault="00E072EB">
      <w:pPr>
        <w:pStyle w:val="Corpotesto"/>
        <w:spacing w:before="9"/>
        <w:rPr>
          <w:b/>
          <w:sz w:val="15"/>
        </w:rPr>
      </w:pPr>
    </w:p>
    <w:p w:rsidR="00E072EB" w:rsidRDefault="00E072EB">
      <w:pPr>
        <w:pStyle w:val="Corpotesto"/>
        <w:rPr>
          <w:b/>
          <w:sz w:val="20"/>
        </w:rPr>
      </w:pPr>
    </w:p>
    <w:p w:rsidR="00E072EB" w:rsidRDefault="00B4176A">
      <w:pPr>
        <w:pStyle w:val="Corpotesto"/>
        <w:spacing w:before="5"/>
        <w:rPr>
          <w:b/>
        </w:rPr>
      </w:pPr>
      <w:r>
        <w:pict>
          <v:group id="_x0000_s1070" style="position:absolute;margin-left:28.05pt;margin-top:14.8pt;width:539.2pt;height:13.7pt;z-index:1216;mso-wrap-distance-left:0;mso-wrap-distance-right:0;mso-position-horizontal-relative:page" coordorigin="561,296" coordsize="10784,274">
            <v:rect id="_x0000_s1074" style="position:absolute;left:2835;top:302;width:8504;height:261" filled="f" strokeweight=".57pt">
              <v:stroke dashstyle="dash"/>
            </v:rect>
            <v:line id="_x0000_s1073" style="position:absolute" from="567,302" to="2835,302" strokeweight=".57pt">
              <v:stroke dashstyle="dash"/>
            </v:line>
            <v:shape id="_x0000_s1072" type="#_x0000_t202" style="position:absolute;left:2835;top:302;width:8504;height:262" filled="f" stroked="f">
              <v:textbox inset="0,0,0,0">
                <w:txbxContent>
                  <w:p w:rsidR="00E072EB" w:rsidRDefault="00B4176A">
                    <w:pPr>
                      <w:spacing w:before="15"/>
                      <w:ind w:left="56"/>
                      <w:rPr>
                        <w:sz w:val="20"/>
                      </w:rPr>
                    </w:pPr>
                    <w:r>
                      <w:rPr>
                        <w:sz w:val="20"/>
                      </w:rPr>
                      <w:t>Quelli a Vs. conoscenza.</w:t>
                    </w:r>
                  </w:p>
                </w:txbxContent>
              </v:textbox>
            </v:shape>
            <v:shape id="_x0000_s1071" type="#_x0000_t202" style="position:absolute;left:561;top:297;width:10784;height:273" filled="f" stroked="f">
              <v:textbox inset="0,0,0,0">
                <w:txbxContent>
                  <w:p w:rsidR="00E072EB" w:rsidRDefault="00B4176A">
                    <w:pPr>
                      <w:spacing w:before="18"/>
                      <w:ind w:left="62"/>
                      <w:rPr>
                        <w:sz w:val="20"/>
                      </w:rPr>
                    </w:pPr>
                    <w:r>
                      <w:rPr>
                        <w:sz w:val="20"/>
                      </w:rPr>
                      <w:t>Precedenti sinistri</w:t>
                    </w:r>
                  </w:p>
                </w:txbxContent>
              </v:textbox>
            </v:shape>
            <w10:wrap type="topAndBottom" anchorx="page"/>
          </v:group>
        </w:pict>
      </w:r>
    </w:p>
    <w:p w:rsidR="00E072EB" w:rsidRDefault="00E072EB">
      <w:pPr>
        <w:pStyle w:val="Corpotesto"/>
        <w:spacing w:before="1" w:after="1"/>
        <w:rPr>
          <w:b/>
          <w:sz w:val="21"/>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1984"/>
        <w:gridCol w:w="1701"/>
        <w:gridCol w:w="1134"/>
        <w:gridCol w:w="1134"/>
        <w:gridCol w:w="1134"/>
        <w:gridCol w:w="1417"/>
      </w:tblGrid>
      <w:tr w:rsidR="00E072EB">
        <w:trPr>
          <w:trHeight w:hRule="exact" w:val="510"/>
        </w:trPr>
        <w:tc>
          <w:tcPr>
            <w:tcW w:w="2268" w:type="dxa"/>
            <w:vMerge w:val="restart"/>
            <w:tcBorders>
              <w:left w:val="nil"/>
            </w:tcBorders>
          </w:tcPr>
          <w:p w:rsidR="00E072EB" w:rsidRDefault="00B4176A">
            <w:pPr>
              <w:pStyle w:val="TableParagraph"/>
              <w:ind w:left="56"/>
              <w:rPr>
                <w:sz w:val="20"/>
              </w:rPr>
            </w:pPr>
            <w:r>
              <w:rPr>
                <w:sz w:val="20"/>
              </w:rPr>
              <w:t>Polizza</w:t>
            </w:r>
          </w:p>
        </w:tc>
        <w:tc>
          <w:tcPr>
            <w:tcW w:w="1984" w:type="dxa"/>
          </w:tcPr>
          <w:p w:rsidR="00E072EB" w:rsidRDefault="00B4176A">
            <w:pPr>
              <w:pStyle w:val="TableParagraph"/>
              <w:ind w:left="51"/>
              <w:rPr>
                <w:sz w:val="20"/>
              </w:rPr>
            </w:pPr>
            <w:r>
              <w:rPr>
                <w:sz w:val="20"/>
              </w:rPr>
              <w:t>Partita</w:t>
            </w:r>
          </w:p>
        </w:tc>
        <w:tc>
          <w:tcPr>
            <w:tcW w:w="1701" w:type="dxa"/>
          </w:tcPr>
          <w:p w:rsidR="00E072EB" w:rsidRDefault="00B4176A">
            <w:pPr>
              <w:pStyle w:val="TableParagraph"/>
              <w:spacing w:line="261" w:lineRule="auto"/>
              <w:ind w:left="50" w:right="261"/>
              <w:rPr>
                <w:sz w:val="20"/>
              </w:rPr>
            </w:pPr>
            <w:r>
              <w:rPr>
                <w:sz w:val="20"/>
              </w:rPr>
              <w:t>Somma assicurata indicizzata</w:t>
            </w:r>
          </w:p>
        </w:tc>
        <w:tc>
          <w:tcPr>
            <w:tcW w:w="1134" w:type="dxa"/>
          </w:tcPr>
          <w:p w:rsidR="00E072EB" w:rsidRDefault="00B4176A">
            <w:pPr>
              <w:pStyle w:val="TableParagraph"/>
              <w:ind w:left="50" w:right="57"/>
              <w:rPr>
                <w:sz w:val="20"/>
              </w:rPr>
            </w:pPr>
            <w:r>
              <w:rPr>
                <w:sz w:val="20"/>
              </w:rPr>
              <w:t>Prestata a</w:t>
            </w:r>
          </w:p>
        </w:tc>
        <w:tc>
          <w:tcPr>
            <w:tcW w:w="1134" w:type="dxa"/>
          </w:tcPr>
          <w:p w:rsidR="00E072EB" w:rsidRDefault="00B4176A">
            <w:pPr>
              <w:pStyle w:val="TableParagraph"/>
              <w:spacing w:line="261" w:lineRule="auto"/>
              <w:ind w:left="51" w:right="57"/>
              <w:rPr>
                <w:sz w:val="20"/>
              </w:rPr>
            </w:pPr>
            <w:r>
              <w:rPr>
                <w:sz w:val="20"/>
              </w:rPr>
              <w:t>Deroga alla proporzionale</w:t>
            </w:r>
          </w:p>
        </w:tc>
        <w:tc>
          <w:tcPr>
            <w:tcW w:w="1134" w:type="dxa"/>
          </w:tcPr>
          <w:p w:rsidR="00E072EB" w:rsidRDefault="00B4176A">
            <w:pPr>
              <w:pStyle w:val="TableParagraph"/>
              <w:ind w:left="50" w:right="57"/>
              <w:rPr>
                <w:sz w:val="20"/>
              </w:rPr>
            </w:pPr>
            <w:r>
              <w:rPr>
                <w:sz w:val="20"/>
              </w:rPr>
              <w:t>Percentuale</w:t>
            </w:r>
          </w:p>
        </w:tc>
        <w:tc>
          <w:tcPr>
            <w:tcW w:w="1417" w:type="dxa"/>
          </w:tcPr>
          <w:p w:rsidR="00E072EB" w:rsidRDefault="00B4176A">
            <w:pPr>
              <w:pStyle w:val="TableParagraph"/>
              <w:spacing w:line="261" w:lineRule="auto"/>
              <w:ind w:left="50" w:right="561"/>
              <w:rPr>
                <w:sz w:val="20"/>
              </w:rPr>
            </w:pPr>
            <w:r>
              <w:rPr>
                <w:sz w:val="20"/>
              </w:rPr>
              <w:t>Capitale di riferimento</w:t>
            </w:r>
          </w:p>
        </w:tc>
      </w:tr>
      <w:tr w:rsidR="00E072EB">
        <w:trPr>
          <w:trHeight w:hRule="exact" w:val="256"/>
        </w:trPr>
        <w:tc>
          <w:tcPr>
            <w:tcW w:w="2268" w:type="dxa"/>
            <w:vMerge/>
            <w:tcBorders>
              <w:left w:val="nil"/>
              <w:bottom w:val="nil"/>
            </w:tcBorders>
          </w:tcPr>
          <w:p w:rsidR="00E072EB" w:rsidRDefault="00E072EB"/>
        </w:tc>
        <w:tc>
          <w:tcPr>
            <w:tcW w:w="1984" w:type="dxa"/>
          </w:tcPr>
          <w:p w:rsidR="00E072EB" w:rsidRDefault="00B4176A">
            <w:pPr>
              <w:pStyle w:val="TableParagraph"/>
              <w:ind w:left="51"/>
              <w:rPr>
                <w:sz w:val="20"/>
              </w:rPr>
            </w:pPr>
            <w:r>
              <w:rPr>
                <w:sz w:val="20"/>
              </w:rPr>
              <w:t>Fabbricato</w:t>
            </w:r>
          </w:p>
        </w:tc>
        <w:tc>
          <w:tcPr>
            <w:tcW w:w="1701" w:type="dxa"/>
          </w:tcPr>
          <w:p w:rsidR="00E072EB" w:rsidRDefault="00B4176A">
            <w:pPr>
              <w:pStyle w:val="TableParagraph"/>
              <w:ind w:left="544"/>
              <w:rPr>
                <w:sz w:val="20"/>
              </w:rPr>
            </w:pPr>
            <w:r>
              <w:rPr>
                <w:sz w:val="20"/>
              </w:rPr>
              <w:t>€ 2.741.892,90</w:t>
            </w:r>
          </w:p>
        </w:tc>
        <w:tc>
          <w:tcPr>
            <w:tcW w:w="1134" w:type="dxa"/>
          </w:tcPr>
          <w:p w:rsidR="00E072EB" w:rsidRDefault="00B4176A">
            <w:pPr>
              <w:pStyle w:val="TableParagraph"/>
              <w:ind w:right="50"/>
              <w:jc w:val="right"/>
              <w:rPr>
                <w:sz w:val="20"/>
              </w:rPr>
            </w:pPr>
            <w:r>
              <w:rPr>
                <w:sz w:val="20"/>
              </w:rPr>
              <w:t>V.I.</w:t>
            </w:r>
          </w:p>
        </w:tc>
        <w:tc>
          <w:tcPr>
            <w:tcW w:w="1134" w:type="dxa"/>
          </w:tcPr>
          <w:p w:rsidR="00E072EB" w:rsidRDefault="00B4176A">
            <w:pPr>
              <w:pStyle w:val="TableParagraph"/>
              <w:ind w:left="51" w:right="57"/>
              <w:rPr>
                <w:sz w:val="20"/>
              </w:rPr>
            </w:pPr>
            <w:r>
              <w:rPr>
                <w:sz w:val="20"/>
              </w:rPr>
              <w:t>sì</w:t>
            </w:r>
          </w:p>
        </w:tc>
        <w:tc>
          <w:tcPr>
            <w:tcW w:w="1134" w:type="dxa"/>
          </w:tcPr>
          <w:p w:rsidR="00E072EB" w:rsidRDefault="00B4176A">
            <w:pPr>
              <w:pStyle w:val="TableParagraph"/>
              <w:ind w:left="50" w:right="57"/>
              <w:rPr>
                <w:sz w:val="20"/>
              </w:rPr>
            </w:pPr>
            <w:r>
              <w:rPr>
                <w:sz w:val="20"/>
              </w:rPr>
              <w:t>10,00%</w:t>
            </w:r>
          </w:p>
        </w:tc>
        <w:tc>
          <w:tcPr>
            <w:tcW w:w="1417" w:type="dxa"/>
          </w:tcPr>
          <w:p w:rsidR="00E072EB" w:rsidRDefault="00B4176A">
            <w:pPr>
              <w:pStyle w:val="TableParagraph"/>
              <w:ind w:left="260"/>
              <w:rPr>
                <w:sz w:val="20"/>
              </w:rPr>
            </w:pPr>
            <w:r>
              <w:rPr>
                <w:sz w:val="20"/>
              </w:rPr>
              <w:t>€ 3.016.082,19</w:t>
            </w:r>
          </w:p>
        </w:tc>
      </w:tr>
    </w:tbl>
    <w:p w:rsidR="00E072EB" w:rsidRDefault="00E072EB">
      <w:pPr>
        <w:pStyle w:val="Corpotesto"/>
        <w:spacing w:before="3"/>
        <w:rPr>
          <w:b/>
          <w:sz w:val="21"/>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2835"/>
        <w:gridCol w:w="2835"/>
        <w:gridCol w:w="2835"/>
      </w:tblGrid>
      <w:tr w:rsidR="00E072EB">
        <w:trPr>
          <w:trHeight w:hRule="exact" w:val="454"/>
        </w:trPr>
        <w:tc>
          <w:tcPr>
            <w:tcW w:w="2268" w:type="dxa"/>
            <w:vMerge w:val="restart"/>
            <w:tcBorders>
              <w:left w:val="nil"/>
            </w:tcBorders>
          </w:tcPr>
          <w:p w:rsidR="00E072EB" w:rsidRDefault="00B4176A">
            <w:pPr>
              <w:pStyle w:val="TableParagraph"/>
              <w:ind w:left="56"/>
              <w:rPr>
                <w:sz w:val="20"/>
              </w:rPr>
            </w:pPr>
            <w:r>
              <w:rPr>
                <w:sz w:val="20"/>
              </w:rPr>
              <w:t>Limiti contrattuali</w:t>
            </w:r>
          </w:p>
        </w:tc>
        <w:tc>
          <w:tcPr>
            <w:tcW w:w="2835" w:type="dxa"/>
          </w:tcPr>
          <w:p w:rsidR="00E072EB" w:rsidRDefault="00B4176A">
            <w:pPr>
              <w:pStyle w:val="TableParagraph"/>
              <w:ind w:left="51"/>
              <w:rPr>
                <w:sz w:val="20"/>
              </w:rPr>
            </w:pPr>
            <w:r>
              <w:rPr>
                <w:sz w:val="20"/>
              </w:rPr>
              <w:t>Garanzia colpita dal sinistro</w:t>
            </w:r>
          </w:p>
        </w:tc>
        <w:tc>
          <w:tcPr>
            <w:tcW w:w="2835" w:type="dxa"/>
          </w:tcPr>
          <w:p w:rsidR="00E072EB" w:rsidRDefault="00B4176A">
            <w:pPr>
              <w:pStyle w:val="TableParagraph"/>
              <w:ind w:left="50"/>
              <w:rPr>
                <w:sz w:val="20"/>
              </w:rPr>
            </w:pPr>
            <w:r>
              <w:rPr>
                <w:sz w:val="20"/>
              </w:rPr>
              <w:t>Franchigie / scoperti</w:t>
            </w:r>
          </w:p>
        </w:tc>
        <w:tc>
          <w:tcPr>
            <w:tcW w:w="2835" w:type="dxa"/>
          </w:tcPr>
          <w:p w:rsidR="00E072EB" w:rsidRDefault="00B4176A">
            <w:pPr>
              <w:pStyle w:val="TableParagraph"/>
              <w:ind w:left="51"/>
              <w:rPr>
                <w:sz w:val="20"/>
              </w:rPr>
            </w:pPr>
            <w:r>
              <w:rPr>
                <w:sz w:val="20"/>
              </w:rPr>
              <w:t>Limiti di indennizzo</w:t>
            </w:r>
          </w:p>
        </w:tc>
      </w:tr>
      <w:tr w:rsidR="00E072EB">
        <w:trPr>
          <w:trHeight w:hRule="exact" w:val="256"/>
        </w:trPr>
        <w:tc>
          <w:tcPr>
            <w:tcW w:w="2268" w:type="dxa"/>
            <w:vMerge/>
            <w:tcBorders>
              <w:left w:val="nil"/>
            </w:tcBorders>
          </w:tcPr>
          <w:p w:rsidR="00E072EB" w:rsidRDefault="00E072EB"/>
        </w:tc>
        <w:tc>
          <w:tcPr>
            <w:tcW w:w="2835" w:type="dxa"/>
          </w:tcPr>
          <w:p w:rsidR="00E072EB" w:rsidRDefault="00B4176A">
            <w:pPr>
              <w:pStyle w:val="TableParagraph"/>
              <w:ind w:right="48"/>
              <w:jc w:val="right"/>
              <w:rPr>
                <w:sz w:val="20"/>
              </w:rPr>
            </w:pPr>
            <w:r>
              <w:rPr>
                <w:sz w:val="20"/>
              </w:rPr>
              <w:t>Acqua condotta (se operativa)</w:t>
            </w:r>
          </w:p>
        </w:tc>
        <w:tc>
          <w:tcPr>
            <w:tcW w:w="2835" w:type="dxa"/>
            <w:vMerge w:val="restart"/>
          </w:tcPr>
          <w:p w:rsidR="00E072EB" w:rsidRDefault="00B4176A">
            <w:pPr>
              <w:pStyle w:val="TableParagraph"/>
              <w:spacing w:before="137"/>
              <w:ind w:right="50"/>
              <w:jc w:val="right"/>
              <w:rPr>
                <w:sz w:val="20"/>
              </w:rPr>
            </w:pPr>
            <w:r>
              <w:rPr>
                <w:sz w:val="20"/>
              </w:rPr>
              <w:t>€ 260,00</w:t>
            </w:r>
          </w:p>
        </w:tc>
        <w:tc>
          <w:tcPr>
            <w:tcW w:w="2835" w:type="dxa"/>
          </w:tcPr>
          <w:p w:rsidR="00E072EB" w:rsidRDefault="00E072EB"/>
        </w:tc>
      </w:tr>
      <w:tr w:rsidR="00E072EB">
        <w:trPr>
          <w:trHeight w:hRule="exact" w:val="256"/>
        </w:trPr>
        <w:tc>
          <w:tcPr>
            <w:tcW w:w="2268" w:type="dxa"/>
            <w:vMerge/>
            <w:tcBorders>
              <w:left w:val="nil"/>
            </w:tcBorders>
          </w:tcPr>
          <w:p w:rsidR="00E072EB" w:rsidRDefault="00E072EB"/>
        </w:tc>
        <w:tc>
          <w:tcPr>
            <w:tcW w:w="2835" w:type="dxa"/>
          </w:tcPr>
          <w:p w:rsidR="00E072EB" w:rsidRDefault="00B4176A">
            <w:pPr>
              <w:pStyle w:val="TableParagraph"/>
              <w:ind w:right="48"/>
              <w:jc w:val="right"/>
              <w:rPr>
                <w:sz w:val="20"/>
              </w:rPr>
            </w:pPr>
            <w:r>
              <w:rPr>
                <w:sz w:val="20"/>
              </w:rPr>
              <w:t>Ricerca e riparazione del guasto</w:t>
            </w:r>
          </w:p>
        </w:tc>
        <w:tc>
          <w:tcPr>
            <w:tcW w:w="2835" w:type="dxa"/>
            <w:vMerge/>
          </w:tcPr>
          <w:p w:rsidR="00E072EB" w:rsidRDefault="00E072EB"/>
        </w:tc>
        <w:tc>
          <w:tcPr>
            <w:tcW w:w="2835" w:type="dxa"/>
          </w:tcPr>
          <w:p w:rsidR="00E072EB" w:rsidRDefault="00B4176A">
            <w:pPr>
              <w:pStyle w:val="TableParagraph"/>
              <w:ind w:right="50"/>
              <w:jc w:val="right"/>
              <w:rPr>
                <w:sz w:val="20"/>
              </w:rPr>
            </w:pPr>
            <w:r>
              <w:rPr>
                <w:sz w:val="20"/>
              </w:rPr>
              <w:t>€ 13.709,46</w:t>
            </w:r>
          </w:p>
        </w:tc>
      </w:tr>
      <w:tr w:rsidR="00E072EB">
        <w:trPr>
          <w:trHeight w:hRule="exact" w:val="256"/>
        </w:trPr>
        <w:tc>
          <w:tcPr>
            <w:tcW w:w="2268" w:type="dxa"/>
            <w:vMerge/>
            <w:tcBorders>
              <w:left w:val="nil"/>
              <w:bottom w:val="nil"/>
            </w:tcBorders>
          </w:tcPr>
          <w:p w:rsidR="00E072EB" w:rsidRDefault="00E072EB"/>
        </w:tc>
        <w:tc>
          <w:tcPr>
            <w:tcW w:w="2835" w:type="dxa"/>
          </w:tcPr>
          <w:p w:rsidR="00E072EB" w:rsidRDefault="00B4176A">
            <w:pPr>
              <w:pStyle w:val="TableParagraph"/>
              <w:ind w:right="48"/>
              <w:jc w:val="right"/>
              <w:rPr>
                <w:sz w:val="20"/>
              </w:rPr>
            </w:pPr>
            <w:r>
              <w:rPr>
                <w:sz w:val="20"/>
              </w:rPr>
              <w:t>Spese di demolizione e sgombero</w:t>
            </w:r>
          </w:p>
        </w:tc>
        <w:tc>
          <w:tcPr>
            <w:tcW w:w="2835" w:type="dxa"/>
          </w:tcPr>
          <w:p w:rsidR="00E072EB" w:rsidRDefault="00B4176A">
            <w:pPr>
              <w:pStyle w:val="TableParagraph"/>
              <w:ind w:left="1532"/>
              <w:rPr>
                <w:sz w:val="20"/>
              </w:rPr>
            </w:pPr>
            <w:r>
              <w:rPr>
                <w:sz w:val="20"/>
              </w:rPr>
              <w:t>€ 0,00   / %</w:t>
            </w:r>
          </w:p>
        </w:tc>
        <w:tc>
          <w:tcPr>
            <w:tcW w:w="2835" w:type="dxa"/>
          </w:tcPr>
          <w:p w:rsidR="00E072EB" w:rsidRDefault="00B4176A">
            <w:pPr>
              <w:pStyle w:val="TableParagraph"/>
              <w:ind w:right="50"/>
              <w:jc w:val="right"/>
              <w:rPr>
                <w:sz w:val="20"/>
              </w:rPr>
            </w:pPr>
            <w:r>
              <w:rPr>
                <w:sz w:val="20"/>
              </w:rPr>
              <w:t>€ 365,00</w:t>
            </w:r>
          </w:p>
        </w:tc>
      </w:tr>
    </w:tbl>
    <w:p w:rsidR="00E072EB" w:rsidRDefault="00B4176A">
      <w:pPr>
        <w:pStyle w:val="Corpotesto"/>
        <w:spacing w:before="9"/>
        <w:rPr>
          <w:b/>
          <w:sz w:val="17"/>
        </w:rPr>
      </w:pPr>
      <w:r>
        <w:pict>
          <v:group id="_x0000_s1065" style="position:absolute;margin-left:28.05pt;margin-top:12.2pt;width:539.2pt;height:13.7pt;z-index:1288;mso-wrap-distance-left:0;mso-wrap-distance-right:0;mso-position-horizontal-relative:page;mso-position-vertical-relative:text" coordorigin="561,244" coordsize="10784,274">
            <v:rect id="_x0000_s1069" style="position:absolute;left:2835;top:250;width:8504;height:261" filled="f" strokeweight=".57pt">
              <v:stroke dashstyle="dash"/>
            </v:rect>
            <v:line id="_x0000_s1068" style="position:absolute" from="567,250" to="2835,250" strokeweight=".57pt">
              <v:stroke dashstyle="dash"/>
            </v:line>
            <v:shape id="_x0000_s1067" type="#_x0000_t202" style="position:absolute;left:2835;top:250;width:8504;height:262" filled="f" stroked="f">
              <v:textbox inset="0,0,0,0">
                <w:txbxContent>
                  <w:p w:rsidR="00E072EB" w:rsidRDefault="00B4176A">
                    <w:pPr>
                      <w:spacing w:before="15"/>
                      <w:ind w:left="56"/>
                      <w:rPr>
                        <w:sz w:val="20"/>
                      </w:rPr>
                    </w:pPr>
                    <w:r>
                      <w:rPr>
                        <w:sz w:val="20"/>
                      </w:rPr>
                      <w:t>VIA MARINO DEL LUNGO, 100 - 00137 MILANO</w:t>
                    </w:r>
                  </w:p>
                </w:txbxContent>
              </v:textbox>
            </v:shape>
            <v:shape id="_x0000_s1066" type="#_x0000_t202" style="position:absolute;left:561;top:244;width:10784;height:273" filled="f" stroked="f">
              <v:textbox inset="0,0,0,0">
                <w:txbxContent>
                  <w:p w:rsidR="00E072EB" w:rsidRDefault="00B4176A">
                    <w:pPr>
                      <w:spacing w:before="18"/>
                      <w:ind w:left="62"/>
                      <w:rPr>
                        <w:sz w:val="20"/>
                      </w:rPr>
                    </w:pPr>
                    <w:r>
                      <w:rPr>
                        <w:sz w:val="20"/>
                      </w:rPr>
                      <w:t>Ubicazione del rischio</w:t>
                    </w:r>
                  </w:p>
                </w:txbxContent>
              </v:textbox>
            </v:shape>
            <w10:wrap type="topAndBottom" anchorx="page"/>
          </v:group>
        </w:pict>
      </w:r>
    </w:p>
    <w:p w:rsidR="00E072EB" w:rsidRDefault="00E072EB">
      <w:pPr>
        <w:pStyle w:val="Corpotesto"/>
        <w:spacing w:before="1"/>
        <w:rPr>
          <w:b/>
          <w:sz w:val="21"/>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1134"/>
        <w:gridCol w:w="283"/>
        <w:gridCol w:w="1418"/>
        <w:gridCol w:w="1134"/>
        <w:gridCol w:w="283"/>
        <w:gridCol w:w="1418"/>
        <w:gridCol w:w="1134"/>
        <w:gridCol w:w="1701"/>
      </w:tblGrid>
      <w:tr w:rsidR="00E072EB">
        <w:trPr>
          <w:trHeight w:hRule="exact" w:val="256"/>
        </w:trPr>
        <w:tc>
          <w:tcPr>
            <w:tcW w:w="2268" w:type="dxa"/>
            <w:vMerge w:val="restart"/>
            <w:tcBorders>
              <w:left w:val="nil"/>
            </w:tcBorders>
          </w:tcPr>
          <w:p w:rsidR="00E072EB" w:rsidRDefault="00B4176A">
            <w:pPr>
              <w:pStyle w:val="TableParagraph"/>
              <w:ind w:left="56"/>
              <w:rPr>
                <w:sz w:val="20"/>
              </w:rPr>
            </w:pPr>
            <w:r>
              <w:rPr>
                <w:sz w:val="20"/>
              </w:rPr>
              <w:t>Descrizione del rischio</w:t>
            </w:r>
          </w:p>
        </w:tc>
        <w:tc>
          <w:tcPr>
            <w:tcW w:w="1134" w:type="dxa"/>
          </w:tcPr>
          <w:p w:rsidR="00E072EB" w:rsidRDefault="00B4176A">
            <w:pPr>
              <w:pStyle w:val="TableParagraph"/>
              <w:ind w:left="51" w:right="57"/>
              <w:rPr>
                <w:sz w:val="20"/>
              </w:rPr>
            </w:pPr>
            <w:r>
              <w:rPr>
                <w:sz w:val="20"/>
              </w:rPr>
              <w:t>Tipo</w:t>
            </w:r>
          </w:p>
        </w:tc>
        <w:tc>
          <w:tcPr>
            <w:tcW w:w="1701" w:type="dxa"/>
            <w:gridSpan w:val="2"/>
          </w:tcPr>
          <w:p w:rsidR="00E072EB" w:rsidRDefault="00B4176A">
            <w:pPr>
              <w:pStyle w:val="TableParagraph"/>
              <w:ind w:left="51"/>
              <w:rPr>
                <w:sz w:val="20"/>
              </w:rPr>
            </w:pPr>
            <w:r>
              <w:rPr>
                <w:sz w:val="20"/>
              </w:rPr>
              <w:t>Condominio</w:t>
            </w:r>
          </w:p>
        </w:tc>
        <w:tc>
          <w:tcPr>
            <w:tcW w:w="1134" w:type="dxa"/>
          </w:tcPr>
          <w:p w:rsidR="00E072EB" w:rsidRDefault="00B4176A">
            <w:pPr>
              <w:pStyle w:val="TableParagraph"/>
              <w:ind w:left="50" w:right="57"/>
              <w:rPr>
                <w:sz w:val="20"/>
              </w:rPr>
            </w:pPr>
            <w:r>
              <w:rPr>
                <w:sz w:val="20"/>
              </w:rPr>
              <w:t>Categoria</w:t>
            </w:r>
          </w:p>
        </w:tc>
        <w:tc>
          <w:tcPr>
            <w:tcW w:w="1701" w:type="dxa"/>
            <w:gridSpan w:val="2"/>
          </w:tcPr>
          <w:p w:rsidR="00E072EB" w:rsidRDefault="00B4176A">
            <w:pPr>
              <w:pStyle w:val="TableParagraph"/>
              <w:ind w:left="50"/>
              <w:rPr>
                <w:sz w:val="20"/>
              </w:rPr>
            </w:pPr>
            <w:r>
              <w:rPr>
                <w:sz w:val="20"/>
              </w:rPr>
              <w:t>Civile</w:t>
            </w:r>
          </w:p>
        </w:tc>
        <w:tc>
          <w:tcPr>
            <w:tcW w:w="1134" w:type="dxa"/>
          </w:tcPr>
          <w:p w:rsidR="00E072EB" w:rsidRDefault="00B4176A">
            <w:pPr>
              <w:pStyle w:val="TableParagraph"/>
              <w:ind w:left="51" w:right="57"/>
              <w:rPr>
                <w:sz w:val="20"/>
              </w:rPr>
            </w:pPr>
            <w:r>
              <w:rPr>
                <w:sz w:val="20"/>
              </w:rPr>
              <w:t>Stato</w:t>
            </w:r>
          </w:p>
        </w:tc>
        <w:tc>
          <w:tcPr>
            <w:tcW w:w="1701" w:type="dxa"/>
          </w:tcPr>
          <w:p w:rsidR="00E072EB" w:rsidRDefault="00B4176A">
            <w:pPr>
              <w:pStyle w:val="TableParagraph"/>
              <w:ind w:left="51" w:right="261"/>
              <w:rPr>
                <w:sz w:val="20"/>
              </w:rPr>
            </w:pPr>
            <w:r>
              <w:rPr>
                <w:sz w:val="20"/>
              </w:rPr>
              <w:t>Normale</w:t>
            </w:r>
          </w:p>
        </w:tc>
      </w:tr>
      <w:tr w:rsidR="00E072EB">
        <w:trPr>
          <w:trHeight w:hRule="exact" w:val="256"/>
        </w:trPr>
        <w:tc>
          <w:tcPr>
            <w:tcW w:w="2268" w:type="dxa"/>
            <w:vMerge/>
            <w:tcBorders>
              <w:left w:val="nil"/>
            </w:tcBorders>
          </w:tcPr>
          <w:p w:rsidR="00E072EB" w:rsidRDefault="00E072EB"/>
        </w:tc>
        <w:tc>
          <w:tcPr>
            <w:tcW w:w="8504" w:type="dxa"/>
            <w:gridSpan w:val="8"/>
          </w:tcPr>
          <w:p w:rsidR="00E072EB" w:rsidRDefault="00E072EB"/>
        </w:tc>
      </w:tr>
      <w:tr w:rsidR="00E072EB">
        <w:trPr>
          <w:trHeight w:hRule="exact" w:val="256"/>
        </w:trPr>
        <w:tc>
          <w:tcPr>
            <w:tcW w:w="2268" w:type="dxa"/>
            <w:vMerge/>
            <w:tcBorders>
              <w:left w:val="nil"/>
            </w:tcBorders>
          </w:tcPr>
          <w:p w:rsidR="00E072EB" w:rsidRDefault="00E072EB"/>
        </w:tc>
        <w:tc>
          <w:tcPr>
            <w:tcW w:w="1417" w:type="dxa"/>
            <w:gridSpan w:val="2"/>
          </w:tcPr>
          <w:p w:rsidR="00E072EB" w:rsidRDefault="00B4176A">
            <w:pPr>
              <w:pStyle w:val="TableParagraph"/>
              <w:ind w:left="51"/>
              <w:rPr>
                <w:sz w:val="20"/>
              </w:rPr>
            </w:pPr>
            <w:r>
              <w:rPr>
                <w:sz w:val="20"/>
              </w:rPr>
              <w:t>Piani fuori terra</w:t>
            </w:r>
          </w:p>
        </w:tc>
        <w:tc>
          <w:tcPr>
            <w:tcW w:w="1417" w:type="dxa"/>
          </w:tcPr>
          <w:p w:rsidR="00E072EB" w:rsidRDefault="00B4176A">
            <w:pPr>
              <w:pStyle w:val="TableParagraph"/>
              <w:ind w:left="51"/>
              <w:rPr>
                <w:sz w:val="20"/>
              </w:rPr>
            </w:pPr>
            <w:r>
              <w:rPr>
                <w:w w:val="99"/>
                <w:sz w:val="20"/>
              </w:rPr>
              <w:t>5</w:t>
            </w:r>
          </w:p>
        </w:tc>
        <w:tc>
          <w:tcPr>
            <w:tcW w:w="1417" w:type="dxa"/>
            <w:gridSpan w:val="2"/>
          </w:tcPr>
          <w:p w:rsidR="00E072EB" w:rsidRDefault="00B4176A">
            <w:pPr>
              <w:pStyle w:val="TableParagraph"/>
              <w:ind w:left="50"/>
              <w:rPr>
                <w:sz w:val="20"/>
              </w:rPr>
            </w:pPr>
            <w:r>
              <w:rPr>
                <w:sz w:val="20"/>
              </w:rPr>
              <w:t>Destinati a</w:t>
            </w:r>
          </w:p>
        </w:tc>
        <w:tc>
          <w:tcPr>
            <w:tcW w:w="4252" w:type="dxa"/>
            <w:gridSpan w:val="3"/>
          </w:tcPr>
          <w:p w:rsidR="00E072EB" w:rsidRDefault="00B4176A">
            <w:pPr>
              <w:pStyle w:val="TableParagraph"/>
              <w:ind w:left="50"/>
              <w:rPr>
                <w:sz w:val="20"/>
              </w:rPr>
            </w:pPr>
            <w:r>
              <w:rPr>
                <w:sz w:val="20"/>
              </w:rPr>
              <w:t>Civili abitazioni e/o uffici</w:t>
            </w:r>
          </w:p>
        </w:tc>
      </w:tr>
      <w:tr w:rsidR="00E072EB">
        <w:trPr>
          <w:trHeight w:hRule="exact" w:val="256"/>
        </w:trPr>
        <w:tc>
          <w:tcPr>
            <w:tcW w:w="2268" w:type="dxa"/>
            <w:vMerge/>
            <w:tcBorders>
              <w:left w:val="nil"/>
            </w:tcBorders>
          </w:tcPr>
          <w:p w:rsidR="00E072EB" w:rsidRDefault="00E072EB"/>
        </w:tc>
        <w:tc>
          <w:tcPr>
            <w:tcW w:w="1417" w:type="dxa"/>
            <w:gridSpan w:val="2"/>
          </w:tcPr>
          <w:p w:rsidR="00E072EB" w:rsidRDefault="00B4176A">
            <w:pPr>
              <w:pStyle w:val="TableParagraph"/>
              <w:ind w:left="51"/>
              <w:rPr>
                <w:sz w:val="20"/>
              </w:rPr>
            </w:pPr>
            <w:r>
              <w:rPr>
                <w:sz w:val="20"/>
              </w:rPr>
              <w:t>Piani entro terra</w:t>
            </w:r>
          </w:p>
        </w:tc>
        <w:tc>
          <w:tcPr>
            <w:tcW w:w="1417" w:type="dxa"/>
          </w:tcPr>
          <w:p w:rsidR="00E072EB" w:rsidRDefault="00B4176A">
            <w:pPr>
              <w:pStyle w:val="TableParagraph"/>
              <w:ind w:left="51"/>
              <w:rPr>
                <w:sz w:val="20"/>
              </w:rPr>
            </w:pPr>
            <w:r>
              <w:rPr>
                <w:w w:val="99"/>
                <w:sz w:val="20"/>
              </w:rPr>
              <w:t>1</w:t>
            </w:r>
          </w:p>
        </w:tc>
        <w:tc>
          <w:tcPr>
            <w:tcW w:w="1417" w:type="dxa"/>
            <w:gridSpan w:val="2"/>
          </w:tcPr>
          <w:p w:rsidR="00E072EB" w:rsidRDefault="00B4176A">
            <w:pPr>
              <w:pStyle w:val="TableParagraph"/>
              <w:ind w:left="50"/>
              <w:rPr>
                <w:sz w:val="20"/>
              </w:rPr>
            </w:pPr>
            <w:r>
              <w:rPr>
                <w:sz w:val="20"/>
              </w:rPr>
              <w:t>Destinati a</w:t>
            </w:r>
          </w:p>
        </w:tc>
        <w:tc>
          <w:tcPr>
            <w:tcW w:w="4252" w:type="dxa"/>
            <w:gridSpan w:val="3"/>
          </w:tcPr>
          <w:p w:rsidR="00E072EB" w:rsidRDefault="00B4176A">
            <w:pPr>
              <w:pStyle w:val="TableParagraph"/>
              <w:ind w:left="50"/>
              <w:rPr>
                <w:sz w:val="20"/>
              </w:rPr>
            </w:pPr>
            <w:r>
              <w:rPr>
                <w:sz w:val="20"/>
              </w:rPr>
              <w:t>Boxes auto</w:t>
            </w:r>
          </w:p>
        </w:tc>
      </w:tr>
      <w:tr w:rsidR="00E072EB">
        <w:trPr>
          <w:trHeight w:hRule="exact" w:val="510"/>
        </w:trPr>
        <w:tc>
          <w:tcPr>
            <w:tcW w:w="2268" w:type="dxa"/>
            <w:vMerge/>
            <w:tcBorders>
              <w:left w:val="nil"/>
              <w:bottom w:val="nil"/>
            </w:tcBorders>
          </w:tcPr>
          <w:p w:rsidR="00E072EB" w:rsidRDefault="00E072EB"/>
        </w:tc>
        <w:tc>
          <w:tcPr>
            <w:tcW w:w="1417" w:type="dxa"/>
            <w:gridSpan w:val="2"/>
          </w:tcPr>
          <w:p w:rsidR="00E072EB" w:rsidRDefault="00B4176A">
            <w:pPr>
              <w:pStyle w:val="TableParagraph"/>
              <w:spacing w:line="261" w:lineRule="auto"/>
              <w:ind w:left="51" w:right="268"/>
              <w:rPr>
                <w:sz w:val="20"/>
              </w:rPr>
            </w:pPr>
            <w:r>
              <w:rPr>
                <w:sz w:val="20"/>
              </w:rPr>
              <w:t>Conformità del rischio</w:t>
            </w:r>
          </w:p>
        </w:tc>
        <w:tc>
          <w:tcPr>
            <w:tcW w:w="7087" w:type="dxa"/>
            <w:gridSpan w:val="6"/>
          </w:tcPr>
          <w:p w:rsidR="00E072EB" w:rsidRDefault="00B4176A">
            <w:pPr>
              <w:pStyle w:val="TableParagraph"/>
              <w:ind w:left="51"/>
              <w:rPr>
                <w:sz w:val="20"/>
              </w:rPr>
            </w:pPr>
            <w:r>
              <w:rPr>
                <w:sz w:val="20"/>
              </w:rPr>
              <w:t>Si.</w:t>
            </w:r>
          </w:p>
        </w:tc>
      </w:tr>
    </w:tbl>
    <w:p w:rsidR="00E072EB" w:rsidRDefault="00B4176A">
      <w:pPr>
        <w:pStyle w:val="Corpotesto"/>
        <w:spacing w:before="9"/>
        <w:rPr>
          <w:b/>
          <w:sz w:val="17"/>
        </w:rPr>
      </w:pPr>
      <w:r>
        <w:pict>
          <v:group id="_x0000_s1054" style="position:absolute;margin-left:28.05pt;margin-top:12.2pt;width:539.2pt;height:26.15pt;z-index:1408;mso-wrap-distance-left:0;mso-wrap-distance-right:0;mso-position-horizontal-relative:page;mso-position-vertical-relative:text" coordorigin="561,244" coordsize="10784,523">
            <v:line id="_x0000_s1064" style="position:absolute" from="567,250" to="2835,250" strokeweight=".57pt">
              <v:stroke dashstyle="dash"/>
            </v:line>
            <v:shape id="_x0000_s1063" style="position:absolute;left:2835;top:250;width:3686;height:511" coordorigin="2835,250" coordsize="3686,511" path="m2835,760r,-510l6520,250r,510e" filled="f" strokeweight=".57pt">
              <v:stroke dashstyle="dash"/>
              <v:path arrowok="t"/>
            </v:shape>
            <v:shape id="_x0000_s1062" style="position:absolute;left:6520;top:250;width:567;height:511" coordorigin="6520,250" coordsize="567,511" path="m6520,250r567,l7087,760e" filled="f" strokeweight=".57pt">
              <v:stroke dashstyle="dash"/>
              <v:path arrowok="t"/>
            </v:shape>
            <v:shape id="_x0000_s1061" style="position:absolute;left:7087;top:250;width:1418;height:511" coordorigin="7087,250" coordsize="1418,511" path="m7087,250r1417,l8504,760e" filled="f" strokeweight=".57pt">
              <v:stroke dashstyle="dash"/>
              <v:path arrowok="t"/>
            </v:shape>
            <v:shape id="_x0000_s1060" style="position:absolute;left:8504;top:250;width:1418;height:511" coordorigin="8504,250" coordsize="1418,511" path="m8504,250r1417,l9921,760e" filled="f" strokeweight=".57pt">
              <v:stroke dashstyle="dash"/>
              <v:path arrowok="t"/>
            </v:shape>
            <v:shape id="_x0000_s1059" style="position:absolute;left:9921;top:250;width:1418;height:511" coordorigin="9921,250" coordsize="1418,511" path="m9921,250r1418,l11339,760e" filled="f" strokeweight=".57pt">
              <v:stroke dashstyle="dash"/>
              <v:path arrowok="t"/>
            </v:shape>
            <v:shape id="_x0000_s1058" type="#_x0000_t202" style="position:absolute;left:624;top:290;width:1787;height:200" filled="f" stroked="f">
              <v:textbox inset="0,0,0,0">
                <w:txbxContent>
                  <w:p w:rsidR="00E072EB" w:rsidRDefault="00B4176A">
                    <w:pPr>
                      <w:spacing w:line="200" w:lineRule="exact"/>
                      <w:ind w:right="-20"/>
                      <w:rPr>
                        <w:sz w:val="20"/>
                      </w:rPr>
                    </w:pPr>
                    <w:r>
                      <w:rPr>
                        <w:sz w:val="20"/>
                      </w:rPr>
                      <w:t>Stima della preesistenza</w:t>
                    </w:r>
                  </w:p>
                </w:txbxContent>
              </v:textbox>
            </v:shape>
            <v:shape id="_x0000_s1057" type="#_x0000_t202" style="position:absolute;left:2891;top:290;width:857;height:200" filled="f" stroked="f">
              <v:textbox inset="0,0,0,0">
                <w:txbxContent>
                  <w:p w:rsidR="00E072EB" w:rsidRDefault="00B4176A">
                    <w:pPr>
                      <w:spacing w:line="200" w:lineRule="exact"/>
                      <w:ind w:right="-20"/>
                      <w:rPr>
                        <w:sz w:val="20"/>
                      </w:rPr>
                    </w:pPr>
                    <w:r>
                      <w:rPr>
                        <w:sz w:val="20"/>
                      </w:rPr>
                      <w:t>Descrizione</w:t>
                    </w:r>
                  </w:p>
                </w:txbxContent>
              </v:textbox>
            </v:shape>
            <v:shape id="_x0000_s1056" type="#_x0000_t202" style="position:absolute;left:6576;top:290;width:2413;height:200" filled="f" stroked="f">
              <v:textbox inset="0,0,0,0">
                <w:txbxContent>
                  <w:p w:rsidR="00E072EB" w:rsidRDefault="00B4176A">
                    <w:pPr>
                      <w:tabs>
                        <w:tab w:val="left" w:pos="566"/>
                      </w:tabs>
                      <w:spacing w:line="200" w:lineRule="exact"/>
                      <w:rPr>
                        <w:sz w:val="20"/>
                      </w:rPr>
                    </w:pPr>
                    <w:r>
                      <w:rPr>
                        <w:sz w:val="20"/>
                      </w:rPr>
                      <w:t>U.M.</w:t>
                    </w:r>
                    <w:r>
                      <w:rPr>
                        <w:sz w:val="20"/>
                      </w:rPr>
                      <w:tab/>
                      <w:t xml:space="preserve">Misura sviluppata  </w:t>
                    </w:r>
                    <w:r>
                      <w:rPr>
                        <w:spacing w:val="3"/>
                        <w:sz w:val="20"/>
                      </w:rPr>
                      <w:t xml:space="preserve"> </w:t>
                    </w:r>
                    <w:r>
                      <w:rPr>
                        <w:sz w:val="20"/>
                      </w:rPr>
                      <w:t>Costo</w:t>
                    </w:r>
                  </w:p>
                </w:txbxContent>
              </v:textbox>
            </v:shape>
            <v:shape id="_x0000_s1055" type="#_x0000_t202" style="position:absolute;left:9978;top:290;width:930;height:450" filled="f" stroked="f">
              <v:textbox inset="0,0,0,0">
                <w:txbxContent>
                  <w:p w:rsidR="00E072EB" w:rsidRDefault="00B4176A">
                    <w:pPr>
                      <w:spacing w:line="205" w:lineRule="exact"/>
                      <w:ind w:right="-20"/>
                      <w:rPr>
                        <w:sz w:val="20"/>
                      </w:rPr>
                    </w:pPr>
                    <w:r>
                      <w:rPr>
                        <w:sz w:val="20"/>
                      </w:rPr>
                      <w:t>Costo di</w:t>
                    </w:r>
                  </w:p>
                  <w:p w:rsidR="00E072EB" w:rsidRDefault="00B4176A">
                    <w:pPr>
                      <w:spacing w:before="20" w:line="224" w:lineRule="exact"/>
                      <w:ind w:right="-20"/>
                      <w:rPr>
                        <w:sz w:val="20"/>
                      </w:rPr>
                    </w:pPr>
                    <w:r>
                      <w:rPr>
                        <w:sz w:val="20"/>
                      </w:rPr>
                      <w:t>ricostruzione</w:t>
                    </w:r>
                  </w:p>
                </w:txbxContent>
              </v:textbox>
            </v:shape>
            <w10:wrap type="topAndBottom" anchorx="page"/>
          </v:group>
        </w:pict>
      </w:r>
    </w:p>
    <w:p w:rsidR="00E072EB" w:rsidRDefault="00E072EB">
      <w:pPr>
        <w:pStyle w:val="Corpotesto"/>
        <w:rPr>
          <w:b/>
          <w:sz w:val="20"/>
        </w:rPr>
      </w:pPr>
    </w:p>
    <w:p w:rsidR="00E072EB" w:rsidRDefault="00B4176A">
      <w:pPr>
        <w:pStyle w:val="Corpotesto"/>
        <w:spacing w:before="9"/>
        <w:rPr>
          <w:b/>
          <w:sz w:val="12"/>
        </w:rPr>
      </w:pPr>
      <w:r>
        <w:rPr>
          <w:noProof/>
          <w:lang w:val="it-IT" w:eastAsia="it-IT"/>
        </w:rPr>
        <w:drawing>
          <wp:anchor distT="0" distB="0" distL="0" distR="0" simplePos="0" relativeHeight="1432" behindDoc="0" locked="0" layoutInCell="1" allowOverlap="1">
            <wp:simplePos x="0" y="0"/>
            <wp:positionH relativeFrom="page">
              <wp:posOffset>1080000</wp:posOffset>
            </wp:positionH>
            <wp:positionV relativeFrom="paragraph">
              <wp:posOffset>118473</wp:posOffset>
            </wp:positionV>
            <wp:extent cx="5537835" cy="647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537835" cy="647700"/>
                    </a:xfrm>
                    <a:prstGeom prst="rect">
                      <a:avLst/>
                    </a:prstGeom>
                  </pic:spPr>
                </pic:pic>
              </a:graphicData>
            </a:graphic>
          </wp:anchor>
        </w:drawing>
      </w:r>
    </w:p>
    <w:p w:rsidR="00E072EB" w:rsidRDefault="00E072EB">
      <w:pPr>
        <w:rPr>
          <w:sz w:val="12"/>
        </w:rPr>
        <w:sectPr w:rsidR="00E072EB">
          <w:headerReference w:type="default" r:id="rId7"/>
          <w:type w:val="continuous"/>
          <w:pgSz w:w="11910" w:h="16840"/>
          <w:pgMar w:top="2220" w:right="440" w:bottom="280" w:left="460" w:header="567" w:footer="720" w:gutter="0"/>
          <w:cols w:space="720"/>
        </w:sectPr>
      </w:pPr>
    </w:p>
    <w:p w:rsidR="00E072EB" w:rsidRDefault="00B4176A">
      <w:pPr>
        <w:pStyle w:val="Corpotesto"/>
        <w:rPr>
          <w:rFonts w:ascii="Times New Roman"/>
          <w:sz w:val="20"/>
        </w:rPr>
      </w:pPr>
      <w:r>
        <w:lastRenderedPageBreak/>
        <w:pict>
          <v:shape id="_x0000_s1053" style="position:absolute;margin-left:141.75pt;margin-top:243.05pt;width:255.15pt;height:12.8pt;z-index:-27784;mso-position-horizontal-relative:page;mso-position-vertical-relative:page" coordorigin="2835,4861" coordsize="5103,256" o:spt="100" adj="0,,0" path="m2835,5117r,-256l7087,4861r,256m7087,4861r850,l7937,5117e" filled="f" strokeweight=".57pt">
            <v:stroke dashstyle="dash" joinstyle="round"/>
            <v:formulas/>
            <v:path arrowok="t" o:connecttype="segments"/>
            <w10:wrap anchorx="page" anchory="page"/>
          </v:shape>
        </w:pict>
      </w:r>
    </w:p>
    <w:p w:rsidR="00E072EB" w:rsidRDefault="00E072EB">
      <w:pPr>
        <w:pStyle w:val="Corpotesto"/>
        <w:rPr>
          <w:rFonts w:ascii="Times New Roman"/>
          <w:sz w:val="20"/>
        </w:rPr>
      </w:pPr>
    </w:p>
    <w:p w:rsidR="00E072EB" w:rsidRDefault="00E072EB">
      <w:pPr>
        <w:pStyle w:val="Corpotesto"/>
        <w:rPr>
          <w:rFonts w:ascii="Times New Roman"/>
          <w:sz w:val="20"/>
        </w:rPr>
      </w:pPr>
    </w:p>
    <w:p w:rsidR="00E072EB" w:rsidRDefault="00E072EB">
      <w:pPr>
        <w:pStyle w:val="Corpotesto"/>
        <w:rPr>
          <w:rFonts w:ascii="Times New Roman"/>
          <w:sz w:val="20"/>
        </w:rPr>
      </w:pPr>
    </w:p>
    <w:p w:rsidR="00E072EB" w:rsidRDefault="00E072EB">
      <w:pPr>
        <w:pStyle w:val="Corpotesto"/>
        <w:spacing w:before="6"/>
        <w:rPr>
          <w:rFonts w:ascii="Times New Roman"/>
          <w:sz w:val="16"/>
        </w:rPr>
      </w:pPr>
    </w:p>
    <w:tbl>
      <w:tblPr>
        <w:tblStyle w:val="TableNormal"/>
        <w:tblW w:w="0" w:type="auto"/>
        <w:tblInd w:w="2369"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3685"/>
        <w:gridCol w:w="567"/>
        <w:gridCol w:w="1417"/>
        <w:gridCol w:w="1417"/>
        <w:gridCol w:w="1417"/>
      </w:tblGrid>
      <w:tr w:rsidR="00E072EB">
        <w:trPr>
          <w:trHeight w:hRule="exact" w:val="510"/>
        </w:trPr>
        <w:tc>
          <w:tcPr>
            <w:tcW w:w="3685" w:type="dxa"/>
          </w:tcPr>
          <w:p w:rsidR="00E072EB" w:rsidRDefault="00B4176A">
            <w:pPr>
              <w:pStyle w:val="TableParagraph"/>
              <w:ind w:left="51"/>
              <w:rPr>
                <w:sz w:val="20"/>
              </w:rPr>
            </w:pPr>
            <w:r>
              <w:rPr>
                <w:sz w:val="20"/>
              </w:rPr>
              <w:t>CONDOMINIO</w:t>
            </w:r>
          </w:p>
        </w:tc>
        <w:tc>
          <w:tcPr>
            <w:tcW w:w="567" w:type="dxa"/>
          </w:tcPr>
          <w:p w:rsidR="00E072EB" w:rsidRDefault="00B4176A">
            <w:pPr>
              <w:pStyle w:val="TableParagraph"/>
              <w:ind w:left="50"/>
              <w:rPr>
                <w:sz w:val="20"/>
              </w:rPr>
            </w:pPr>
            <w:r>
              <w:rPr>
                <w:sz w:val="20"/>
              </w:rPr>
              <w:t>MC.</w:t>
            </w:r>
          </w:p>
        </w:tc>
        <w:tc>
          <w:tcPr>
            <w:tcW w:w="1417" w:type="dxa"/>
          </w:tcPr>
          <w:p w:rsidR="00E072EB" w:rsidRDefault="00B4176A">
            <w:pPr>
              <w:pStyle w:val="TableParagraph"/>
              <w:ind w:right="50"/>
              <w:jc w:val="right"/>
              <w:rPr>
                <w:sz w:val="20"/>
              </w:rPr>
            </w:pPr>
            <w:r>
              <w:rPr>
                <w:w w:val="95"/>
                <w:sz w:val="20"/>
              </w:rPr>
              <w:t>6000</w:t>
            </w:r>
          </w:p>
        </w:tc>
        <w:tc>
          <w:tcPr>
            <w:tcW w:w="1417" w:type="dxa"/>
          </w:tcPr>
          <w:p w:rsidR="00E072EB" w:rsidRDefault="00B4176A">
            <w:pPr>
              <w:pStyle w:val="TableParagraph"/>
              <w:ind w:left="716"/>
              <w:rPr>
                <w:sz w:val="20"/>
              </w:rPr>
            </w:pPr>
            <w:r>
              <w:rPr>
                <w:sz w:val="20"/>
              </w:rPr>
              <w:t>€ 350,00</w:t>
            </w:r>
          </w:p>
        </w:tc>
        <w:tc>
          <w:tcPr>
            <w:tcW w:w="1417" w:type="dxa"/>
          </w:tcPr>
          <w:p w:rsidR="00E072EB" w:rsidRDefault="00B4176A">
            <w:pPr>
              <w:pStyle w:val="TableParagraph"/>
              <w:ind w:left="260"/>
              <w:rPr>
                <w:sz w:val="20"/>
              </w:rPr>
            </w:pPr>
            <w:r>
              <w:rPr>
                <w:sz w:val="20"/>
              </w:rPr>
              <w:t>€ 2.100.000,00</w:t>
            </w:r>
          </w:p>
        </w:tc>
      </w:tr>
    </w:tbl>
    <w:p w:rsidR="00E072EB" w:rsidRDefault="00E072EB">
      <w:pPr>
        <w:pStyle w:val="Corpotesto"/>
        <w:rPr>
          <w:rFonts w:ascii="Times New Roman"/>
          <w:sz w:val="16"/>
        </w:rPr>
      </w:pPr>
    </w:p>
    <w:tbl>
      <w:tblPr>
        <w:tblStyle w:val="TableNormal"/>
        <w:tblW w:w="0" w:type="auto"/>
        <w:tblInd w:w="2374" w:type="dxa"/>
        <w:tblBorders>
          <w:top w:val="nil"/>
          <w:left w:val="nil"/>
          <w:bottom w:val="nil"/>
          <w:right w:val="nil"/>
          <w:insideH w:val="nil"/>
          <w:insideV w:val="nil"/>
        </w:tblBorders>
        <w:tblLayout w:type="fixed"/>
        <w:tblLook w:val="01E0" w:firstRow="1" w:lastRow="1" w:firstColumn="1" w:lastColumn="1" w:noHBand="0" w:noVBand="0"/>
      </w:tblPr>
      <w:tblGrid>
        <w:gridCol w:w="5102"/>
        <w:gridCol w:w="3380"/>
      </w:tblGrid>
      <w:tr w:rsidR="00E072EB">
        <w:trPr>
          <w:trHeight w:hRule="exact" w:val="325"/>
        </w:trPr>
        <w:tc>
          <w:tcPr>
            <w:tcW w:w="5102" w:type="dxa"/>
          </w:tcPr>
          <w:p w:rsidR="00E072EB" w:rsidRDefault="00B4176A">
            <w:pPr>
              <w:pStyle w:val="TableParagraph"/>
              <w:spacing w:before="75"/>
              <w:ind w:left="56" w:right="2136"/>
              <w:rPr>
                <w:sz w:val="20"/>
              </w:rPr>
            </w:pPr>
            <w:r>
              <w:rPr>
                <w:sz w:val="20"/>
              </w:rPr>
              <w:t>Valore di ricostruzione a nuovo</w:t>
            </w:r>
          </w:p>
        </w:tc>
        <w:tc>
          <w:tcPr>
            <w:tcW w:w="3380" w:type="dxa"/>
          </w:tcPr>
          <w:p w:rsidR="00E072EB" w:rsidRDefault="00B4176A">
            <w:pPr>
              <w:pStyle w:val="TableParagraph"/>
              <w:spacing w:before="75"/>
              <w:ind w:right="33"/>
              <w:jc w:val="right"/>
              <w:rPr>
                <w:sz w:val="20"/>
              </w:rPr>
            </w:pPr>
            <w:r>
              <w:rPr>
                <w:sz w:val="20"/>
              </w:rPr>
              <w:t>€ 2.100.000,00</w:t>
            </w:r>
          </w:p>
        </w:tc>
      </w:tr>
      <w:tr w:rsidR="00E072EB">
        <w:trPr>
          <w:trHeight w:hRule="exact" w:val="250"/>
        </w:trPr>
        <w:tc>
          <w:tcPr>
            <w:tcW w:w="5102" w:type="dxa"/>
          </w:tcPr>
          <w:p w:rsidR="00E072EB" w:rsidRDefault="00B4176A">
            <w:pPr>
              <w:pStyle w:val="TableParagraph"/>
              <w:spacing w:before="0"/>
              <w:ind w:left="56" w:right="2136"/>
              <w:rPr>
                <w:sz w:val="20"/>
              </w:rPr>
            </w:pPr>
            <w:r>
              <w:rPr>
                <w:sz w:val="20"/>
              </w:rPr>
              <w:t>Degrado medio per uso</w:t>
            </w:r>
          </w:p>
        </w:tc>
        <w:tc>
          <w:tcPr>
            <w:tcW w:w="3380" w:type="dxa"/>
          </w:tcPr>
          <w:p w:rsidR="00E072EB" w:rsidRDefault="00B4176A">
            <w:pPr>
              <w:pStyle w:val="TableParagraph"/>
              <w:spacing w:before="0"/>
              <w:ind w:right="33"/>
              <w:jc w:val="right"/>
              <w:rPr>
                <w:sz w:val="20"/>
              </w:rPr>
            </w:pPr>
            <w:r>
              <w:rPr>
                <w:w w:val="95"/>
                <w:sz w:val="20"/>
              </w:rPr>
              <w:t>10,00%</w:t>
            </w:r>
          </w:p>
        </w:tc>
      </w:tr>
      <w:tr w:rsidR="00E072EB">
        <w:trPr>
          <w:trHeight w:hRule="exact" w:val="491"/>
        </w:trPr>
        <w:tc>
          <w:tcPr>
            <w:tcW w:w="5102" w:type="dxa"/>
            <w:tcBorders>
              <w:bottom w:val="dotted" w:sz="5" w:space="0" w:color="000000"/>
            </w:tcBorders>
          </w:tcPr>
          <w:p w:rsidR="00E072EB" w:rsidRDefault="00B4176A">
            <w:pPr>
              <w:pStyle w:val="TableParagraph"/>
              <w:spacing w:before="0" w:line="266" w:lineRule="auto"/>
              <w:ind w:left="56" w:right="2136"/>
              <w:rPr>
                <w:sz w:val="20"/>
              </w:rPr>
            </w:pPr>
            <w:r>
              <w:rPr>
                <w:sz w:val="20"/>
              </w:rPr>
              <w:t>Valore di riscostruzione allo stato di uso Rischio sufficientemente garantito</w:t>
            </w:r>
          </w:p>
        </w:tc>
        <w:tc>
          <w:tcPr>
            <w:tcW w:w="3380" w:type="dxa"/>
          </w:tcPr>
          <w:p w:rsidR="00E072EB" w:rsidRDefault="00B4176A">
            <w:pPr>
              <w:pStyle w:val="TableParagraph"/>
              <w:spacing w:before="0"/>
              <w:ind w:right="33"/>
              <w:jc w:val="right"/>
              <w:rPr>
                <w:sz w:val="20"/>
              </w:rPr>
            </w:pPr>
            <w:r>
              <w:rPr>
                <w:sz w:val="20"/>
              </w:rPr>
              <w:t>€ 1.890.000,00</w:t>
            </w:r>
          </w:p>
        </w:tc>
      </w:tr>
    </w:tbl>
    <w:p w:rsidR="00E072EB" w:rsidRDefault="00B4176A">
      <w:pPr>
        <w:pStyle w:val="Corpotesto"/>
        <w:spacing w:before="3"/>
        <w:rPr>
          <w:rFonts w:ascii="Times New Roman"/>
          <w:sz w:val="17"/>
        </w:rPr>
      </w:pPr>
      <w:r>
        <w:pict>
          <v:group id="_x0000_s1031" style="position:absolute;margin-left:28.05pt;margin-top:11.9pt;width:539.2pt;height:127.5pt;z-index:1672;mso-wrap-distance-left:0;mso-wrap-distance-right:0;mso-position-horizontal-relative:page;mso-position-vertical-relative:text" coordorigin="561,238" coordsize="10784,2550">
            <v:shape id="_x0000_s1052" style="position:absolute;left:567;top:244;width:2268;height:256" coordorigin="567,244" coordsize="2268,256" path="m567,244r2268,l2835,500e" filled="f" strokeweight=".57pt">
              <v:stroke dashstyle="dash"/>
              <v:path arrowok="t"/>
            </v:shape>
            <v:shape id="_x0000_s1051" style="position:absolute;left:2835;top:244;width:8504;height:756" coordorigin="2835,244" coordsize="8504,756" path="m2835,244r8504,l11339,1000e" filled="f" strokeweight=".57pt">
              <v:stroke dashstyle="dash"/>
              <v:path arrowok="t"/>
            </v:shape>
            <v:shape id="_x0000_s1050" style="position:absolute;left:2835;top:1000;width:2268;height:256" coordorigin="2835,1000" coordsize="2268,256" path="m2835,1256r,-256l5102,1000e" filled="f" strokeweight=".57pt">
              <v:stroke dashstyle="dash"/>
              <v:path arrowok="t"/>
            </v:shape>
            <v:shape id="_x0000_s1049" style="position:absolute;left:5102;top:1000;width:6237;height:506" coordorigin="5102,1000" coordsize="6237,506" path="m5102,1506r,-506l11339,1000r,506e" filled="f" strokeweight=".57pt">
              <v:stroke dashstyle="dash"/>
              <v:path arrowok="t"/>
            </v:shape>
            <v:shape id="_x0000_s1048" style="position:absolute;left:2835;top:1506;width:2268;height:511" coordorigin="2835,1506" coordsize="2268,511" path="m2835,2016r,-510l5102,1506e" filled="f" strokeweight=".57pt">
              <v:stroke dashstyle="dash"/>
              <v:path arrowok="t"/>
            </v:shape>
            <v:shape id="_x0000_s1047" style="position:absolute;left:5102;top:1506;width:6237;height:511" coordorigin="5102,1506" coordsize="6237,511" path="m5102,2016r,-510l11339,1506r,510e" filled="f" strokeweight=".57pt">
              <v:stroke dashstyle="dash"/>
              <v:path arrowok="t"/>
            </v:shape>
            <v:shape id="_x0000_s1046" style="position:absolute;left:2835;top:2016;width:2268;height:256" coordorigin="2835,2016" coordsize="2268,256" path="m2835,2272r,-256l5102,2016e" filled="f" strokeweight=".57pt">
              <v:stroke dashstyle="dash"/>
              <v:path arrowok="t"/>
            </v:shape>
            <v:shape id="_x0000_s1045" style="position:absolute;left:5102;top:2016;width:6237;height:256" coordorigin="5102,2016" coordsize="6237,256" path="m5102,2272r,-256l11339,2016r,256e" filled="f" strokeweight=".57pt">
              <v:stroke dashstyle="dash"/>
              <v:path arrowok="t"/>
            </v:shape>
            <v:shape id="_x0000_s1044" style="position:absolute;left:2835;top:2272;width:2268;height:511" coordorigin="2835,2272" coordsize="2268,511" path="m2835,2782r,-510l5102,2272e" filled="f" strokeweight=".57pt">
              <v:stroke dashstyle="dash"/>
              <v:path arrowok="t"/>
            </v:shape>
            <v:shape id="_x0000_s1043" style="position:absolute;left:5102;top:2272;width:6237;height:511" coordorigin="5102,2272" coordsize="6237,511" path="m5102,2782r,-510l11339,2272r,510e" filled="f" strokeweight=".57pt">
              <v:stroke dashstyle="dash"/>
              <v:path arrowok="t"/>
            </v:shape>
            <v:line id="_x0000_s1042" style="position:absolute" from="2835,2782" to="5102,2782" strokeweight=".57pt">
              <v:stroke dashstyle="dash"/>
            </v:line>
            <v:line id="_x0000_s1041" style="position:absolute" from="5102,2782" to="11339,2782" strokeweight=".57pt">
              <v:stroke dashstyle="dash"/>
            </v:line>
            <v:shape id="_x0000_s1040" type="#_x0000_t202" style="position:absolute;left:5102;top:1000;width:6237;height:506" filled="f" stroked="f">
              <v:textbox inset="0,0,0,0">
                <w:txbxContent>
                  <w:p w:rsidR="00E072EB" w:rsidRDefault="00B4176A">
                    <w:pPr>
                      <w:spacing w:before="15" w:line="261" w:lineRule="auto"/>
                      <w:ind w:left="56" w:right="453"/>
                      <w:rPr>
                        <w:sz w:val="20"/>
                      </w:rPr>
                    </w:pPr>
                    <w:r>
                      <w:rPr>
                        <w:sz w:val="20"/>
                      </w:rPr>
                      <w:t>Individuazione del bocchettone di raccolta delle acque piovane lesionato, sostituzione dello stesso e ripristino della muratura precedentemente demolita.</w:t>
                    </w:r>
                  </w:p>
                </w:txbxContent>
              </v:textbox>
            </v:shape>
            <v:shape id="_x0000_s1039" type="#_x0000_t202" style="position:absolute;left:2835;top:1506;width:2268;height:511" filled="f" stroked="f">
              <v:textbox inset="0,0,0,0">
                <w:txbxContent>
                  <w:p w:rsidR="00E072EB" w:rsidRDefault="00B4176A">
                    <w:pPr>
                      <w:spacing w:before="15" w:line="261" w:lineRule="auto"/>
                      <w:ind w:left="56" w:right="350"/>
                      <w:rPr>
                        <w:sz w:val="20"/>
                      </w:rPr>
                    </w:pPr>
                    <w:r>
                      <w:rPr>
                        <w:sz w:val="20"/>
                      </w:rPr>
                      <w:t>Localizzazione intervento eseguito</w:t>
                    </w:r>
                  </w:p>
                </w:txbxContent>
              </v:textbox>
            </v:shape>
            <v:shape id="_x0000_s1038" type="#_x0000_t202" style="position:absolute;left:5102;top:1506;width:6237;height:511" filled="f" stroked="f">
              <v:textbox inset="0,0,0,0">
                <w:txbxContent>
                  <w:p w:rsidR="00E072EB" w:rsidRDefault="00B4176A">
                    <w:pPr>
                      <w:spacing w:before="15"/>
                      <w:ind w:left="56" w:right="453"/>
                      <w:rPr>
                        <w:sz w:val="20"/>
                      </w:rPr>
                    </w:pPr>
                    <w:r>
                      <w:rPr>
                        <w:sz w:val="20"/>
                      </w:rPr>
                      <w:t>Terrazzo/lastrico solare di copertura del fabbricato assicura</w:t>
                    </w:r>
                    <w:r>
                      <w:rPr>
                        <w:sz w:val="20"/>
                      </w:rPr>
                      <w:t>to.</w:t>
                    </w:r>
                  </w:p>
                </w:txbxContent>
              </v:textbox>
            </v:shape>
            <v:shape id="_x0000_s1037" type="#_x0000_t202" style="position:absolute;left:2835;top:2016;width:2268;height:256" filled="f" stroked="f">
              <v:textbox inset="0,0,0,0">
                <w:txbxContent>
                  <w:p w:rsidR="00E072EB" w:rsidRDefault="00B4176A">
                    <w:pPr>
                      <w:spacing w:before="15"/>
                      <w:ind w:left="56" w:right="350"/>
                      <w:rPr>
                        <w:sz w:val="20"/>
                      </w:rPr>
                    </w:pPr>
                    <w:r>
                      <w:rPr>
                        <w:sz w:val="20"/>
                      </w:rPr>
                      <w:t>Effetti spargimento</w:t>
                    </w:r>
                  </w:p>
                </w:txbxContent>
              </v:textbox>
            </v:shape>
            <v:shape id="_x0000_s1036" type="#_x0000_t202" style="position:absolute;left:5102;top:2016;width:6237;height:256" filled="f" stroked="f">
              <v:textbox inset="0,0,0,0">
                <w:txbxContent>
                  <w:p w:rsidR="00E072EB" w:rsidRDefault="00B4176A">
                    <w:pPr>
                      <w:spacing w:before="15"/>
                      <w:ind w:left="56" w:right="453"/>
                      <w:rPr>
                        <w:sz w:val="20"/>
                      </w:rPr>
                    </w:pPr>
                    <w:r>
                      <w:rPr>
                        <w:sz w:val="20"/>
                      </w:rPr>
                      <w:t>Danni da spargmento d'acqua nel sottostante appartamento.</w:t>
                    </w:r>
                  </w:p>
                </w:txbxContent>
              </v:textbox>
            </v:shape>
            <v:shape id="_x0000_s1035" type="#_x0000_t202" style="position:absolute;left:2835;top:2272;width:2268;height:511" filled="f" stroked="f">
              <v:textbox inset="0,0,0,0">
                <w:txbxContent>
                  <w:p w:rsidR="00E072EB" w:rsidRDefault="00B4176A">
                    <w:pPr>
                      <w:spacing w:before="15" w:line="261" w:lineRule="auto"/>
                      <w:ind w:left="56" w:right="669"/>
                      <w:rPr>
                        <w:sz w:val="20"/>
                      </w:rPr>
                    </w:pPr>
                    <w:r>
                      <w:rPr>
                        <w:sz w:val="20"/>
                      </w:rPr>
                      <w:t>Localizzazione effetti spargimento</w:t>
                    </w:r>
                  </w:p>
                </w:txbxContent>
              </v:textbox>
            </v:shape>
            <v:shape id="_x0000_s1034" type="#_x0000_t202" style="position:absolute;left:5102;top:2272;width:6237;height:511" filled="f" stroked="f">
              <v:textbox inset="0,0,0,0">
                <w:txbxContent>
                  <w:p w:rsidR="00E072EB" w:rsidRDefault="00B4176A">
                    <w:pPr>
                      <w:spacing w:before="15" w:line="261" w:lineRule="auto"/>
                      <w:ind w:left="56" w:right="386"/>
                      <w:rPr>
                        <w:sz w:val="20"/>
                      </w:rPr>
                    </w:pPr>
                    <w:r>
                      <w:rPr>
                        <w:sz w:val="20"/>
                      </w:rPr>
                      <w:t>Vani ingresso, bagno e salone dell'app.to int. 9, piano 4° di proprietà Di Antonio Marco.</w:t>
                    </w:r>
                  </w:p>
                </w:txbxContent>
              </v:textbox>
            </v:shape>
            <v:shape id="_x0000_s1033" type="#_x0000_t202" style="position:absolute;left:624;top:284;width:1814;height:200" filled="f" stroked="f">
              <v:textbox inset="0,0,0,0">
                <w:txbxContent>
                  <w:p w:rsidR="00E072EB" w:rsidRDefault="00B4176A">
                    <w:pPr>
                      <w:spacing w:line="200" w:lineRule="exact"/>
                      <w:ind w:right="-20"/>
                      <w:rPr>
                        <w:sz w:val="20"/>
                      </w:rPr>
                    </w:pPr>
                    <w:r>
                      <w:rPr>
                        <w:sz w:val="20"/>
                      </w:rPr>
                      <w:t>Causa dello</w:t>
                    </w:r>
                    <w:r>
                      <w:rPr>
                        <w:spacing w:val="-1"/>
                        <w:sz w:val="20"/>
                      </w:rPr>
                      <w:t xml:space="preserve"> </w:t>
                    </w:r>
                    <w:r>
                      <w:rPr>
                        <w:sz w:val="20"/>
                      </w:rPr>
                      <w:t>spargimento</w:t>
                    </w:r>
                  </w:p>
                </w:txbxContent>
              </v:textbox>
            </v:shape>
            <v:shape id="_x0000_s1032" type="#_x0000_t202" style="position:absolute;left:2891;top:284;width:8287;height:956" filled="f" stroked="f">
              <v:textbox inset="0,0,0,0">
                <w:txbxContent>
                  <w:p w:rsidR="00E072EB" w:rsidRDefault="00B4176A">
                    <w:pPr>
                      <w:spacing w:line="205" w:lineRule="exact"/>
                      <w:ind w:right="-4"/>
                      <w:rPr>
                        <w:sz w:val="20"/>
                      </w:rPr>
                    </w:pPr>
                    <w:r>
                      <w:rPr>
                        <w:sz w:val="20"/>
                      </w:rPr>
                      <w:t>In una data che non ci è stato possibile appurare con certezza, ma comunque circa due anni prima della denuncia</w:t>
                    </w:r>
                  </w:p>
                  <w:p w:rsidR="00E072EB" w:rsidRDefault="00B4176A">
                    <w:pPr>
                      <w:spacing w:before="20" w:line="261" w:lineRule="auto"/>
                      <w:ind w:right="-19"/>
                      <w:rPr>
                        <w:sz w:val="20"/>
                      </w:rPr>
                    </w:pPr>
                    <w:r>
                      <w:rPr>
                        <w:sz w:val="20"/>
                      </w:rPr>
                      <w:t>del presente sinistro, si è verificata la rottura accidentale del bocchettone di raccolta delle acque piovane</w:t>
                    </w:r>
                    <w:r>
                      <w:rPr>
                        <w:spacing w:val="-2"/>
                        <w:sz w:val="20"/>
                      </w:rPr>
                      <w:t xml:space="preserve"> </w:t>
                    </w:r>
                    <w:r>
                      <w:rPr>
                        <w:sz w:val="20"/>
                      </w:rPr>
                      <w:t>posto</w:t>
                    </w:r>
                    <w:r>
                      <w:rPr>
                        <w:spacing w:val="-1"/>
                        <w:sz w:val="20"/>
                      </w:rPr>
                      <w:t xml:space="preserve"> </w:t>
                    </w:r>
                    <w:r>
                      <w:rPr>
                        <w:sz w:val="20"/>
                      </w:rPr>
                      <w:t>sul</w:t>
                    </w:r>
                    <w:r>
                      <w:rPr>
                        <w:w w:val="99"/>
                        <w:sz w:val="20"/>
                      </w:rPr>
                      <w:t xml:space="preserve"> </w:t>
                    </w:r>
                    <w:r>
                      <w:rPr>
                        <w:sz w:val="20"/>
                      </w:rPr>
                      <w:t>terrazzo/lastrico solare</w:t>
                    </w:r>
                    <w:r>
                      <w:rPr>
                        <w:sz w:val="20"/>
                      </w:rPr>
                      <w:t xml:space="preserve"> di copertura dello stabile</w:t>
                    </w:r>
                    <w:r>
                      <w:rPr>
                        <w:spacing w:val="-1"/>
                        <w:sz w:val="20"/>
                      </w:rPr>
                      <w:t xml:space="preserve"> </w:t>
                    </w:r>
                    <w:r>
                      <w:rPr>
                        <w:sz w:val="20"/>
                      </w:rPr>
                      <w:t>assicurato.</w:t>
                    </w:r>
                  </w:p>
                  <w:p w:rsidR="00E072EB" w:rsidRDefault="00B4176A">
                    <w:pPr>
                      <w:spacing w:before="6" w:line="224" w:lineRule="exact"/>
                      <w:ind w:right="-4"/>
                      <w:rPr>
                        <w:sz w:val="20"/>
                      </w:rPr>
                    </w:pPr>
                    <w:r>
                      <w:rPr>
                        <w:sz w:val="20"/>
                      </w:rPr>
                      <w:t>Intervento eseguito</w:t>
                    </w:r>
                  </w:p>
                </w:txbxContent>
              </v:textbox>
            </v:shape>
            <w10:wrap type="topAndBottom" anchorx="page"/>
          </v:group>
        </w:pict>
      </w:r>
    </w:p>
    <w:p w:rsidR="00E072EB" w:rsidRDefault="00E072EB">
      <w:pPr>
        <w:pStyle w:val="Corpotesto"/>
        <w:spacing w:before="8"/>
        <w:rPr>
          <w:rFonts w:ascii="Times New Roman"/>
          <w:sz w:val="18"/>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1247"/>
        <w:gridCol w:w="3005"/>
        <w:gridCol w:w="1020"/>
        <w:gridCol w:w="227"/>
        <w:gridCol w:w="793"/>
        <w:gridCol w:w="1021"/>
        <w:gridCol w:w="1191"/>
      </w:tblGrid>
      <w:tr w:rsidR="00E072EB">
        <w:trPr>
          <w:trHeight w:hRule="exact" w:val="256"/>
        </w:trPr>
        <w:tc>
          <w:tcPr>
            <w:tcW w:w="2268" w:type="dxa"/>
            <w:vMerge w:val="restart"/>
            <w:tcBorders>
              <w:left w:val="nil"/>
            </w:tcBorders>
          </w:tcPr>
          <w:p w:rsidR="00E072EB" w:rsidRDefault="00B4176A">
            <w:pPr>
              <w:pStyle w:val="TableParagraph"/>
              <w:ind w:left="56"/>
              <w:rPr>
                <w:sz w:val="20"/>
              </w:rPr>
            </w:pPr>
            <w:r>
              <w:rPr>
                <w:sz w:val="20"/>
              </w:rPr>
              <w:t>Stima del danno</w:t>
            </w:r>
          </w:p>
        </w:tc>
        <w:tc>
          <w:tcPr>
            <w:tcW w:w="8504" w:type="dxa"/>
            <w:gridSpan w:val="7"/>
          </w:tcPr>
          <w:p w:rsidR="00E072EB" w:rsidRDefault="00E072EB"/>
        </w:tc>
      </w:tr>
      <w:tr w:rsidR="00E072EB">
        <w:trPr>
          <w:trHeight w:hRule="exact" w:val="256"/>
        </w:trPr>
        <w:tc>
          <w:tcPr>
            <w:tcW w:w="2268" w:type="dxa"/>
            <w:vMerge/>
            <w:tcBorders>
              <w:left w:val="nil"/>
            </w:tcBorders>
          </w:tcPr>
          <w:p w:rsidR="00E072EB" w:rsidRDefault="00E072EB"/>
        </w:tc>
        <w:tc>
          <w:tcPr>
            <w:tcW w:w="1247" w:type="dxa"/>
          </w:tcPr>
          <w:p w:rsidR="00E072EB" w:rsidRDefault="00B4176A">
            <w:pPr>
              <w:pStyle w:val="TableParagraph"/>
              <w:ind w:left="51"/>
              <w:rPr>
                <w:b/>
                <w:sz w:val="20"/>
              </w:rPr>
            </w:pPr>
            <w:r>
              <w:rPr>
                <w:b/>
                <w:sz w:val="20"/>
              </w:rPr>
              <w:t>Danneggiato</w:t>
            </w:r>
          </w:p>
        </w:tc>
        <w:tc>
          <w:tcPr>
            <w:tcW w:w="3005" w:type="dxa"/>
          </w:tcPr>
          <w:p w:rsidR="00E072EB" w:rsidRDefault="00B4176A">
            <w:pPr>
              <w:pStyle w:val="TableParagraph"/>
              <w:ind w:left="50"/>
              <w:rPr>
                <w:sz w:val="20"/>
              </w:rPr>
            </w:pPr>
            <w:r>
              <w:rPr>
                <w:sz w:val="20"/>
              </w:rPr>
              <w:t>DI ANTONIO MARCO</w:t>
            </w:r>
          </w:p>
        </w:tc>
        <w:tc>
          <w:tcPr>
            <w:tcW w:w="1247" w:type="dxa"/>
            <w:gridSpan w:val="2"/>
          </w:tcPr>
          <w:p w:rsidR="00E072EB" w:rsidRDefault="00B4176A">
            <w:pPr>
              <w:pStyle w:val="TableParagraph"/>
              <w:ind w:left="492"/>
              <w:rPr>
                <w:b/>
                <w:sz w:val="20"/>
              </w:rPr>
            </w:pPr>
            <w:r>
              <w:rPr>
                <w:b/>
                <w:sz w:val="20"/>
              </w:rPr>
              <w:t>Garanzia</w:t>
            </w:r>
          </w:p>
        </w:tc>
        <w:tc>
          <w:tcPr>
            <w:tcW w:w="3005" w:type="dxa"/>
            <w:gridSpan w:val="3"/>
          </w:tcPr>
          <w:p w:rsidR="00E072EB" w:rsidRDefault="00B4176A">
            <w:pPr>
              <w:pStyle w:val="TableParagraph"/>
              <w:ind w:left="754"/>
              <w:rPr>
                <w:sz w:val="20"/>
              </w:rPr>
            </w:pPr>
            <w:r>
              <w:rPr>
                <w:sz w:val="20"/>
              </w:rPr>
              <w:t>Acqua condotta (se operativa)</w:t>
            </w:r>
          </w:p>
        </w:tc>
      </w:tr>
      <w:tr w:rsidR="00E072EB">
        <w:trPr>
          <w:trHeight w:hRule="exact" w:val="256"/>
        </w:trPr>
        <w:tc>
          <w:tcPr>
            <w:tcW w:w="2268" w:type="dxa"/>
            <w:vMerge/>
            <w:tcBorders>
              <w:left w:val="nil"/>
            </w:tcBorders>
          </w:tcPr>
          <w:p w:rsidR="00E072EB" w:rsidRDefault="00E072EB"/>
        </w:tc>
        <w:tc>
          <w:tcPr>
            <w:tcW w:w="4252" w:type="dxa"/>
            <w:gridSpan w:val="2"/>
          </w:tcPr>
          <w:p w:rsidR="00E072EB" w:rsidRDefault="00B4176A">
            <w:pPr>
              <w:pStyle w:val="TableParagraph"/>
              <w:ind w:left="51" w:right="39"/>
              <w:rPr>
                <w:b/>
                <w:sz w:val="20"/>
              </w:rPr>
            </w:pPr>
            <w:r>
              <w:rPr>
                <w:b/>
                <w:sz w:val="20"/>
              </w:rPr>
              <w:t>Descrizione lavori di ripristino</w:t>
            </w:r>
          </w:p>
        </w:tc>
        <w:tc>
          <w:tcPr>
            <w:tcW w:w="1020" w:type="dxa"/>
          </w:tcPr>
          <w:p w:rsidR="00E072EB" w:rsidRDefault="00B4176A">
            <w:pPr>
              <w:pStyle w:val="TableParagraph"/>
              <w:ind w:left="50"/>
              <w:rPr>
                <w:b/>
                <w:sz w:val="20"/>
              </w:rPr>
            </w:pPr>
            <w:r>
              <w:rPr>
                <w:b/>
                <w:sz w:val="20"/>
              </w:rPr>
              <w:t>U.M.</w:t>
            </w:r>
          </w:p>
        </w:tc>
        <w:tc>
          <w:tcPr>
            <w:tcW w:w="1020" w:type="dxa"/>
            <w:gridSpan w:val="2"/>
          </w:tcPr>
          <w:p w:rsidR="00E072EB" w:rsidRDefault="00B4176A">
            <w:pPr>
              <w:pStyle w:val="TableParagraph"/>
              <w:ind w:left="639"/>
              <w:rPr>
                <w:b/>
                <w:sz w:val="20"/>
              </w:rPr>
            </w:pPr>
            <w:r>
              <w:rPr>
                <w:b/>
                <w:sz w:val="20"/>
              </w:rPr>
              <w:t>Q.tà</w:t>
            </w:r>
          </w:p>
        </w:tc>
        <w:tc>
          <w:tcPr>
            <w:tcW w:w="1020" w:type="dxa"/>
          </w:tcPr>
          <w:p w:rsidR="00E072EB" w:rsidRDefault="00B4176A">
            <w:pPr>
              <w:pStyle w:val="TableParagraph"/>
              <w:ind w:right="50"/>
              <w:jc w:val="right"/>
              <w:rPr>
                <w:b/>
                <w:sz w:val="20"/>
              </w:rPr>
            </w:pPr>
            <w:r>
              <w:rPr>
                <w:b/>
                <w:sz w:val="20"/>
              </w:rPr>
              <w:t>Costo</w:t>
            </w:r>
          </w:p>
        </w:tc>
        <w:tc>
          <w:tcPr>
            <w:tcW w:w="1191" w:type="dxa"/>
          </w:tcPr>
          <w:p w:rsidR="00E072EB" w:rsidRDefault="00B4176A">
            <w:pPr>
              <w:pStyle w:val="TableParagraph"/>
              <w:ind w:right="50"/>
              <w:jc w:val="right"/>
              <w:rPr>
                <w:b/>
                <w:sz w:val="20"/>
              </w:rPr>
            </w:pPr>
            <w:r>
              <w:rPr>
                <w:b/>
                <w:sz w:val="20"/>
              </w:rPr>
              <w:t>Totale</w:t>
            </w:r>
          </w:p>
        </w:tc>
      </w:tr>
      <w:tr w:rsidR="00E072EB">
        <w:trPr>
          <w:trHeight w:hRule="exact" w:val="510"/>
        </w:trPr>
        <w:tc>
          <w:tcPr>
            <w:tcW w:w="2268" w:type="dxa"/>
            <w:vMerge/>
            <w:tcBorders>
              <w:left w:val="nil"/>
            </w:tcBorders>
          </w:tcPr>
          <w:p w:rsidR="00E072EB" w:rsidRDefault="00E072EB"/>
        </w:tc>
        <w:tc>
          <w:tcPr>
            <w:tcW w:w="4252" w:type="dxa"/>
            <w:gridSpan w:val="2"/>
          </w:tcPr>
          <w:p w:rsidR="00E072EB" w:rsidRDefault="00B4176A">
            <w:pPr>
              <w:pStyle w:val="TableParagraph"/>
              <w:ind w:left="51" w:right="39"/>
              <w:rPr>
                <w:sz w:val="20"/>
              </w:rPr>
            </w:pPr>
            <w:r>
              <w:rPr>
                <w:sz w:val="20"/>
              </w:rPr>
              <w:t>F.p.o. di carta da parati comune</w:t>
            </w:r>
          </w:p>
        </w:tc>
        <w:tc>
          <w:tcPr>
            <w:tcW w:w="1020" w:type="dxa"/>
          </w:tcPr>
          <w:p w:rsidR="00E072EB" w:rsidRDefault="00B4176A">
            <w:pPr>
              <w:pStyle w:val="TableParagraph"/>
              <w:ind w:left="50"/>
              <w:rPr>
                <w:sz w:val="20"/>
              </w:rPr>
            </w:pPr>
            <w:r>
              <w:rPr>
                <w:sz w:val="20"/>
              </w:rPr>
              <w:t>mq.</w:t>
            </w:r>
          </w:p>
        </w:tc>
        <w:tc>
          <w:tcPr>
            <w:tcW w:w="1020" w:type="dxa"/>
            <w:gridSpan w:val="2"/>
          </w:tcPr>
          <w:p w:rsidR="00E072EB" w:rsidRDefault="00B4176A">
            <w:pPr>
              <w:pStyle w:val="TableParagraph"/>
              <w:ind w:right="50"/>
              <w:jc w:val="right"/>
              <w:rPr>
                <w:sz w:val="20"/>
              </w:rPr>
            </w:pPr>
            <w:r>
              <w:rPr>
                <w:w w:val="99"/>
                <w:sz w:val="20"/>
              </w:rPr>
              <w:t>6</w:t>
            </w:r>
          </w:p>
        </w:tc>
        <w:tc>
          <w:tcPr>
            <w:tcW w:w="1020" w:type="dxa"/>
          </w:tcPr>
          <w:p w:rsidR="00E072EB" w:rsidRDefault="00B4176A">
            <w:pPr>
              <w:pStyle w:val="TableParagraph"/>
              <w:ind w:right="50"/>
              <w:jc w:val="right"/>
              <w:rPr>
                <w:sz w:val="20"/>
              </w:rPr>
            </w:pPr>
            <w:r>
              <w:rPr>
                <w:sz w:val="20"/>
              </w:rPr>
              <w:t>€ 15,00</w:t>
            </w:r>
          </w:p>
        </w:tc>
        <w:tc>
          <w:tcPr>
            <w:tcW w:w="1191" w:type="dxa"/>
          </w:tcPr>
          <w:p w:rsidR="00E072EB" w:rsidRDefault="00B4176A">
            <w:pPr>
              <w:pStyle w:val="TableParagraph"/>
              <w:ind w:right="50"/>
              <w:jc w:val="right"/>
              <w:rPr>
                <w:sz w:val="20"/>
              </w:rPr>
            </w:pPr>
            <w:r>
              <w:rPr>
                <w:sz w:val="20"/>
              </w:rPr>
              <w:t>€ 90,00</w:t>
            </w:r>
          </w:p>
        </w:tc>
      </w:tr>
      <w:tr w:rsidR="00E072EB">
        <w:trPr>
          <w:trHeight w:hRule="exact" w:val="510"/>
        </w:trPr>
        <w:tc>
          <w:tcPr>
            <w:tcW w:w="2268" w:type="dxa"/>
            <w:vMerge/>
            <w:tcBorders>
              <w:left w:val="nil"/>
            </w:tcBorders>
          </w:tcPr>
          <w:p w:rsidR="00E072EB" w:rsidRDefault="00E072EB"/>
        </w:tc>
        <w:tc>
          <w:tcPr>
            <w:tcW w:w="4252" w:type="dxa"/>
            <w:gridSpan w:val="2"/>
          </w:tcPr>
          <w:p w:rsidR="00E072EB" w:rsidRDefault="00B4176A">
            <w:pPr>
              <w:pStyle w:val="TableParagraph"/>
              <w:ind w:left="51" w:right="39"/>
              <w:rPr>
                <w:sz w:val="20"/>
              </w:rPr>
            </w:pPr>
            <w:r>
              <w:rPr>
                <w:sz w:val="20"/>
              </w:rPr>
              <w:t>F.p.o. di carta in tessuto</w:t>
            </w:r>
          </w:p>
        </w:tc>
        <w:tc>
          <w:tcPr>
            <w:tcW w:w="1020" w:type="dxa"/>
          </w:tcPr>
          <w:p w:rsidR="00E072EB" w:rsidRDefault="00B4176A">
            <w:pPr>
              <w:pStyle w:val="TableParagraph"/>
              <w:ind w:left="50"/>
              <w:rPr>
                <w:sz w:val="20"/>
              </w:rPr>
            </w:pPr>
            <w:r>
              <w:rPr>
                <w:sz w:val="20"/>
              </w:rPr>
              <w:t>mq.</w:t>
            </w:r>
          </w:p>
        </w:tc>
        <w:tc>
          <w:tcPr>
            <w:tcW w:w="1020" w:type="dxa"/>
            <w:gridSpan w:val="2"/>
          </w:tcPr>
          <w:p w:rsidR="00E072EB" w:rsidRDefault="00B4176A">
            <w:pPr>
              <w:pStyle w:val="TableParagraph"/>
              <w:ind w:right="50"/>
              <w:jc w:val="right"/>
              <w:rPr>
                <w:sz w:val="20"/>
              </w:rPr>
            </w:pPr>
            <w:r>
              <w:rPr>
                <w:w w:val="95"/>
                <w:sz w:val="20"/>
              </w:rPr>
              <w:t>94</w:t>
            </w:r>
          </w:p>
        </w:tc>
        <w:tc>
          <w:tcPr>
            <w:tcW w:w="1020" w:type="dxa"/>
          </w:tcPr>
          <w:p w:rsidR="00E072EB" w:rsidRDefault="00B4176A">
            <w:pPr>
              <w:pStyle w:val="TableParagraph"/>
              <w:ind w:right="50"/>
              <w:jc w:val="right"/>
              <w:rPr>
                <w:sz w:val="20"/>
              </w:rPr>
            </w:pPr>
            <w:r>
              <w:rPr>
                <w:sz w:val="20"/>
              </w:rPr>
              <w:t>€ 30,00</w:t>
            </w:r>
          </w:p>
        </w:tc>
        <w:tc>
          <w:tcPr>
            <w:tcW w:w="1191" w:type="dxa"/>
          </w:tcPr>
          <w:p w:rsidR="00E072EB" w:rsidRDefault="00B4176A">
            <w:pPr>
              <w:pStyle w:val="TableParagraph"/>
              <w:ind w:right="50"/>
              <w:jc w:val="right"/>
              <w:rPr>
                <w:sz w:val="20"/>
              </w:rPr>
            </w:pPr>
            <w:r>
              <w:rPr>
                <w:sz w:val="20"/>
              </w:rPr>
              <w:t>€ 2.820,00</w:t>
            </w:r>
          </w:p>
        </w:tc>
      </w:tr>
      <w:tr w:rsidR="00E072EB">
        <w:trPr>
          <w:trHeight w:hRule="exact" w:val="510"/>
        </w:trPr>
        <w:tc>
          <w:tcPr>
            <w:tcW w:w="2268" w:type="dxa"/>
            <w:vMerge/>
            <w:tcBorders>
              <w:left w:val="nil"/>
            </w:tcBorders>
          </w:tcPr>
          <w:p w:rsidR="00E072EB" w:rsidRDefault="00E072EB"/>
        </w:tc>
        <w:tc>
          <w:tcPr>
            <w:tcW w:w="4252" w:type="dxa"/>
            <w:gridSpan w:val="2"/>
          </w:tcPr>
          <w:p w:rsidR="00E072EB" w:rsidRDefault="00B4176A">
            <w:pPr>
              <w:pStyle w:val="TableParagraph"/>
              <w:ind w:left="51" w:right="39"/>
              <w:rPr>
                <w:sz w:val="20"/>
              </w:rPr>
            </w:pPr>
            <w:r>
              <w:rPr>
                <w:sz w:val="20"/>
              </w:rPr>
              <w:t>Tinteggiatura soffitti</w:t>
            </w:r>
          </w:p>
        </w:tc>
        <w:tc>
          <w:tcPr>
            <w:tcW w:w="1020" w:type="dxa"/>
          </w:tcPr>
          <w:p w:rsidR="00E072EB" w:rsidRDefault="00B4176A">
            <w:pPr>
              <w:pStyle w:val="TableParagraph"/>
              <w:ind w:left="50"/>
              <w:rPr>
                <w:sz w:val="20"/>
              </w:rPr>
            </w:pPr>
            <w:r>
              <w:rPr>
                <w:sz w:val="20"/>
              </w:rPr>
              <w:t>mq.</w:t>
            </w:r>
          </w:p>
        </w:tc>
        <w:tc>
          <w:tcPr>
            <w:tcW w:w="1020" w:type="dxa"/>
            <w:gridSpan w:val="2"/>
          </w:tcPr>
          <w:p w:rsidR="00E072EB" w:rsidRDefault="00B4176A">
            <w:pPr>
              <w:pStyle w:val="TableParagraph"/>
              <w:ind w:right="50"/>
              <w:jc w:val="right"/>
              <w:rPr>
                <w:sz w:val="20"/>
              </w:rPr>
            </w:pPr>
            <w:r>
              <w:rPr>
                <w:w w:val="95"/>
                <w:sz w:val="20"/>
              </w:rPr>
              <w:t>42</w:t>
            </w:r>
          </w:p>
        </w:tc>
        <w:tc>
          <w:tcPr>
            <w:tcW w:w="1020" w:type="dxa"/>
          </w:tcPr>
          <w:p w:rsidR="00E072EB" w:rsidRDefault="00B4176A">
            <w:pPr>
              <w:pStyle w:val="TableParagraph"/>
              <w:ind w:right="50"/>
              <w:jc w:val="right"/>
              <w:rPr>
                <w:sz w:val="20"/>
              </w:rPr>
            </w:pPr>
            <w:r>
              <w:rPr>
                <w:sz w:val="20"/>
              </w:rPr>
              <w:t>€ 14,00</w:t>
            </w:r>
          </w:p>
        </w:tc>
        <w:tc>
          <w:tcPr>
            <w:tcW w:w="1191" w:type="dxa"/>
          </w:tcPr>
          <w:p w:rsidR="00E072EB" w:rsidRDefault="00B4176A">
            <w:pPr>
              <w:pStyle w:val="TableParagraph"/>
              <w:ind w:right="50"/>
              <w:jc w:val="right"/>
              <w:rPr>
                <w:sz w:val="20"/>
              </w:rPr>
            </w:pPr>
            <w:r>
              <w:rPr>
                <w:sz w:val="20"/>
              </w:rPr>
              <w:t>€ 588,00</w:t>
            </w:r>
          </w:p>
        </w:tc>
      </w:tr>
      <w:tr w:rsidR="00E072EB">
        <w:trPr>
          <w:trHeight w:hRule="exact" w:val="256"/>
        </w:trPr>
        <w:tc>
          <w:tcPr>
            <w:tcW w:w="2268" w:type="dxa"/>
            <w:vMerge/>
            <w:tcBorders>
              <w:left w:val="nil"/>
            </w:tcBorders>
          </w:tcPr>
          <w:p w:rsidR="00E072EB" w:rsidRDefault="00E072EB"/>
        </w:tc>
        <w:tc>
          <w:tcPr>
            <w:tcW w:w="7313" w:type="dxa"/>
            <w:gridSpan w:val="6"/>
          </w:tcPr>
          <w:p w:rsidR="00E072EB" w:rsidRDefault="00B4176A">
            <w:pPr>
              <w:pStyle w:val="TableParagraph"/>
              <w:ind w:right="50"/>
              <w:jc w:val="right"/>
              <w:rPr>
                <w:sz w:val="20"/>
              </w:rPr>
            </w:pPr>
            <w:r>
              <w:rPr>
                <w:sz w:val="20"/>
              </w:rPr>
              <w:t>Danno stimato</w:t>
            </w:r>
          </w:p>
        </w:tc>
        <w:tc>
          <w:tcPr>
            <w:tcW w:w="1191" w:type="dxa"/>
          </w:tcPr>
          <w:p w:rsidR="00E072EB" w:rsidRDefault="00B4176A">
            <w:pPr>
              <w:pStyle w:val="TableParagraph"/>
              <w:ind w:right="50"/>
              <w:jc w:val="right"/>
              <w:rPr>
                <w:sz w:val="20"/>
              </w:rPr>
            </w:pPr>
            <w:r>
              <w:rPr>
                <w:sz w:val="20"/>
              </w:rPr>
              <w:t>€ 3.498,00</w:t>
            </w:r>
          </w:p>
        </w:tc>
      </w:tr>
      <w:tr w:rsidR="00E072EB">
        <w:trPr>
          <w:trHeight w:hRule="exact" w:val="256"/>
        </w:trPr>
        <w:tc>
          <w:tcPr>
            <w:tcW w:w="2268" w:type="dxa"/>
            <w:vMerge/>
            <w:tcBorders>
              <w:left w:val="nil"/>
            </w:tcBorders>
          </w:tcPr>
          <w:p w:rsidR="00E072EB" w:rsidRDefault="00E072EB"/>
        </w:tc>
        <w:tc>
          <w:tcPr>
            <w:tcW w:w="8504" w:type="dxa"/>
            <w:gridSpan w:val="7"/>
          </w:tcPr>
          <w:p w:rsidR="00E072EB" w:rsidRDefault="00E072EB"/>
        </w:tc>
      </w:tr>
      <w:tr w:rsidR="00E072EB">
        <w:trPr>
          <w:trHeight w:hRule="exact" w:val="256"/>
        </w:trPr>
        <w:tc>
          <w:tcPr>
            <w:tcW w:w="2268" w:type="dxa"/>
            <w:vMerge/>
            <w:tcBorders>
              <w:left w:val="nil"/>
              <w:bottom w:val="nil"/>
            </w:tcBorders>
          </w:tcPr>
          <w:p w:rsidR="00E072EB" w:rsidRDefault="00E072EB"/>
        </w:tc>
        <w:tc>
          <w:tcPr>
            <w:tcW w:w="1247" w:type="dxa"/>
            <w:tcBorders>
              <w:bottom w:val="nil"/>
            </w:tcBorders>
          </w:tcPr>
          <w:p w:rsidR="00E072EB" w:rsidRDefault="00B4176A">
            <w:pPr>
              <w:pStyle w:val="TableParagraph"/>
              <w:ind w:left="51"/>
              <w:rPr>
                <w:b/>
                <w:sz w:val="20"/>
              </w:rPr>
            </w:pPr>
            <w:r>
              <w:rPr>
                <w:b/>
                <w:sz w:val="20"/>
              </w:rPr>
              <w:t>Danneggiato</w:t>
            </w:r>
          </w:p>
        </w:tc>
        <w:tc>
          <w:tcPr>
            <w:tcW w:w="3005" w:type="dxa"/>
            <w:tcBorders>
              <w:bottom w:val="nil"/>
            </w:tcBorders>
          </w:tcPr>
          <w:p w:rsidR="00E072EB" w:rsidRDefault="00B4176A">
            <w:pPr>
              <w:pStyle w:val="TableParagraph"/>
              <w:ind w:left="50"/>
              <w:rPr>
                <w:sz w:val="20"/>
              </w:rPr>
            </w:pPr>
            <w:r>
              <w:rPr>
                <w:sz w:val="20"/>
              </w:rPr>
              <w:t>DI ANTONIO MARCO</w:t>
            </w:r>
          </w:p>
        </w:tc>
        <w:tc>
          <w:tcPr>
            <w:tcW w:w="1247" w:type="dxa"/>
            <w:gridSpan w:val="2"/>
            <w:tcBorders>
              <w:bottom w:val="nil"/>
            </w:tcBorders>
          </w:tcPr>
          <w:p w:rsidR="00E072EB" w:rsidRDefault="00B4176A">
            <w:pPr>
              <w:pStyle w:val="TableParagraph"/>
              <w:ind w:left="492"/>
              <w:rPr>
                <w:b/>
                <w:sz w:val="20"/>
              </w:rPr>
            </w:pPr>
            <w:r>
              <w:rPr>
                <w:b/>
                <w:sz w:val="20"/>
              </w:rPr>
              <w:t>Garanzia</w:t>
            </w:r>
          </w:p>
        </w:tc>
        <w:tc>
          <w:tcPr>
            <w:tcW w:w="3005" w:type="dxa"/>
            <w:gridSpan w:val="3"/>
            <w:tcBorders>
              <w:bottom w:val="nil"/>
            </w:tcBorders>
          </w:tcPr>
          <w:p w:rsidR="00E072EB" w:rsidRDefault="00B4176A">
            <w:pPr>
              <w:pStyle w:val="TableParagraph"/>
              <w:ind w:left="198"/>
              <w:rPr>
                <w:sz w:val="20"/>
              </w:rPr>
            </w:pPr>
            <w:r>
              <w:rPr>
                <w:sz w:val="20"/>
              </w:rPr>
              <w:t>Spese di demolizione e sgombero (se</w:t>
            </w:r>
          </w:p>
        </w:tc>
      </w:tr>
      <w:tr w:rsidR="00E072EB">
        <w:trPr>
          <w:trHeight w:hRule="exact" w:val="250"/>
        </w:trPr>
        <w:tc>
          <w:tcPr>
            <w:tcW w:w="10772" w:type="dxa"/>
            <w:gridSpan w:val="8"/>
            <w:tcBorders>
              <w:top w:val="nil"/>
              <w:left w:val="nil"/>
              <w:bottom w:val="nil"/>
            </w:tcBorders>
          </w:tcPr>
          <w:p w:rsidR="00E072EB" w:rsidRDefault="00B4176A">
            <w:pPr>
              <w:pStyle w:val="TableParagraph"/>
              <w:ind w:right="50"/>
              <w:jc w:val="right"/>
              <w:rPr>
                <w:sz w:val="20"/>
              </w:rPr>
            </w:pPr>
            <w:r>
              <w:rPr>
                <w:sz w:val="20"/>
              </w:rPr>
              <w:t>operativa)</w:t>
            </w:r>
          </w:p>
        </w:tc>
      </w:tr>
      <w:tr w:rsidR="00E072EB">
        <w:trPr>
          <w:trHeight w:hRule="exact" w:val="256"/>
        </w:trPr>
        <w:tc>
          <w:tcPr>
            <w:tcW w:w="2268" w:type="dxa"/>
            <w:vMerge w:val="restart"/>
            <w:tcBorders>
              <w:top w:val="nil"/>
              <w:left w:val="nil"/>
            </w:tcBorders>
          </w:tcPr>
          <w:p w:rsidR="00E072EB" w:rsidRDefault="00E072EB"/>
        </w:tc>
        <w:tc>
          <w:tcPr>
            <w:tcW w:w="4252" w:type="dxa"/>
            <w:gridSpan w:val="2"/>
          </w:tcPr>
          <w:p w:rsidR="00E072EB" w:rsidRDefault="00B4176A">
            <w:pPr>
              <w:pStyle w:val="TableParagraph"/>
              <w:ind w:left="51" w:right="39"/>
              <w:rPr>
                <w:b/>
                <w:sz w:val="20"/>
              </w:rPr>
            </w:pPr>
            <w:r>
              <w:rPr>
                <w:b/>
                <w:sz w:val="20"/>
              </w:rPr>
              <w:t>Descrizione lavori di ripristino</w:t>
            </w:r>
          </w:p>
        </w:tc>
        <w:tc>
          <w:tcPr>
            <w:tcW w:w="1020" w:type="dxa"/>
          </w:tcPr>
          <w:p w:rsidR="00E072EB" w:rsidRDefault="00B4176A">
            <w:pPr>
              <w:pStyle w:val="TableParagraph"/>
              <w:ind w:left="50"/>
              <w:rPr>
                <w:b/>
                <w:sz w:val="20"/>
              </w:rPr>
            </w:pPr>
            <w:r>
              <w:rPr>
                <w:b/>
                <w:sz w:val="20"/>
              </w:rPr>
              <w:t>U.M.</w:t>
            </w:r>
          </w:p>
        </w:tc>
        <w:tc>
          <w:tcPr>
            <w:tcW w:w="1020" w:type="dxa"/>
            <w:gridSpan w:val="2"/>
          </w:tcPr>
          <w:p w:rsidR="00E072EB" w:rsidRDefault="00B4176A">
            <w:pPr>
              <w:pStyle w:val="TableParagraph"/>
              <w:ind w:left="639"/>
              <w:rPr>
                <w:b/>
                <w:sz w:val="20"/>
              </w:rPr>
            </w:pPr>
            <w:r>
              <w:rPr>
                <w:b/>
                <w:sz w:val="20"/>
              </w:rPr>
              <w:t>Q.tà</w:t>
            </w:r>
          </w:p>
        </w:tc>
        <w:tc>
          <w:tcPr>
            <w:tcW w:w="1020" w:type="dxa"/>
          </w:tcPr>
          <w:p w:rsidR="00E072EB" w:rsidRDefault="00B4176A">
            <w:pPr>
              <w:pStyle w:val="TableParagraph"/>
              <w:ind w:right="50"/>
              <w:jc w:val="right"/>
              <w:rPr>
                <w:b/>
                <w:sz w:val="20"/>
              </w:rPr>
            </w:pPr>
            <w:r>
              <w:rPr>
                <w:b/>
                <w:sz w:val="20"/>
              </w:rPr>
              <w:t>Costo</w:t>
            </w:r>
          </w:p>
        </w:tc>
        <w:tc>
          <w:tcPr>
            <w:tcW w:w="1191" w:type="dxa"/>
          </w:tcPr>
          <w:p w:rsidR="00E072EB" w:rsidRDefault="00B4176A">
            <w:pPr>
              <w:pStyle w:val="TableParagraph"/>
              <w:ind w:right="50"/>
              <w:jc w:val="right"/>
              <w:rPr>
                <w:b/>
                <w:sz w:val="20"/>
              </w:rPr>
            </w:pPr>
            <w:r>
              <w:rPr>
                <w:b/>
                <w:sz w:val="20"/>
              </w:rPr>
              <w:t>Totale</w:t>
            </w:r>
          </w:p>
        </w:tc>
      </w:tr>
      <w:tr w:rsidR="00E072EB">
        <w:trPr>
          <w:trHeight w:hRule="exact" w:val="510"/>
        </w:trPr>
        <w:tc>
          <w:tcPr>
            <w:tcW w:w="2268" w:type="dxa"/>
            <w:vMerge/>
            <w:tcBorders>
              <w:left w:val="nil"/>
            </w:tcBorders>
          </w:tcPr>
          <w:p w:rsidR="00E072EB" w:rsidRDefault="00E072EB"/>
        </w:tc>
        <w:tc>
          <w:tcPr>
            <w:tcW w:w="4252" w:type="dxa"/>
            <w:gridSpan w:val="2"/>
          </w:tcPr>
          <w:p w:rsidR="00E072EB" w:rsidRDefault="00B4176A">
            <w:pPr>
              <w:pStyle w:val="TableParagraph"/>
              <w:spacing w:line="261" w:lineRule="auto"/>
              <w:ind w:left="51" w:right="39"/>
              <w:rPr>
                <w:sz w:val="20"/>
              </w:rPr>
            </w:pPr>
            <w:r>
              <w:rPr>
                <w:sz w:val="20"/>
              </w:rPr>
              <w:t>Rimozione carta da parati, compresi oneri per il trasporto ed il conferimento a discarica</w:t>
            </w:r>
          </w:p>
        </w:tc>
        <w:tc>
          <w:tcPr>
            <w:tcW w:w="1020" w:type="dxa"/>
          </w:tcPr>
          <w:p w:rsidR="00E072EB" w:rsidRDefault="00B4176A">
            <w:pPr>
              <w:pStyle w:val="TableParagraph"/>
              <w:ind w:left="50"/>
              <w:rPr>
                <w:sz w:val="20"/>
              </w:rPr>
            </w:pPr>
            <w:r>
              <w:rPr>
                <w:sz w:val="20"/>
              </w:rPr>
              <w:t>mq.</w:t>
            </w:r>
          </w:p>
        </w:tc>
        <w:tc>
          <w:tcPr>
            <w:tcW w:w="1020" w:type="dxa"/>
            <w:gridSpan w:val="2"/>
          </w:tcPr>
          <w:p w:rsidR="00E072EB" w:rsidRDefault="00B4176A">
            <w:pPr>
              <w:pStyle w:val="TableParagraph"/>
              <w:ind w:right="50"/>
              <w:jc w:val="right"/>
              <w:rPr>
                <w:sz w:val="20"/>
              </w:rPr>
            </w:pPr>
            <w:r>
              <w:rPr>
                <w:w w:val="95"/>
                <w:sz w:val="20"/>
              </w:rPr>
              <w:t>100</w:t>
            </w:r>
          </w:p>
        </w:tc>
        <w:tc>
          <w:tcPr>
            <w:tcW w:w="1020" w:type="dxa"/>
          </w:tcPr>
          <w:p w:rsidR="00E072EB" w:rsidRDefault="00B4176A">
            <w:pPr>
              <w:pStyle w:val="TableParagraph"/>
              <w:ind w:right="50"/>
              <w:jc w:val="right"/>
              <w:rPr>
                <w:sz w:val="20"/>
              </w:rPr>
            </w:pPr>
            <w:r>
              <w:rPr>
                <w:sz w:val="20"/>
              </w:rPr>
              <w:t>€ 3,00</w:t>
            </w:r>
          </w:p>
        </w:tc>
        <w:tc>
          <w:tcPr>
            <w:tcW w:w="1191" w:type="dxa"/>
          </w:tcPr>
          <w:p w:rsidR="00E072EB" w:rsidRDefault="00B4176A">
            <w:pPr>
              <w:pStyle w:val="TableParagraph"/>
              <w:ind w:right="50"/>
              <w:jc w:val="right"/>
              <w:rPr>
                <w:sz w:val="20"/>
              </w:rPr>
            </w:pPr>
            <w:r>
              <w:rPr>
                <w:sz w:val="20"/>
              </w:rPr>
              <w:t>€ 300,00</w:t>
            </w:r>
          </w:p>
        </w:tc>
      </w:tr>
      <w:tr w:rsidR="00E072EB">
        <w:trPr>
          <w:trHeight w:hRule="exact" w:val="256"/>
        </w:trPr>
        <w:tc>
          <w:tcPr>
            <w:tcW w:w="2268" w:type="dxa"/>
            <w:vMerge/>
            <w:tcBorders>
              <w:left w:val="nil"/>
            </w:tcBorders>
          </w:tcPr>
          <w:p w:rsidR="00E072EB" w:rsidRDefault="00E072EB"/>
        </w:tc>
        <w:tc>
          <w:tcPr>
            <w:tcW w:w="7313" w:type="dxa"/>
            <w:gridSpan w:val="6"/>
          </w:tcPr>
          <w:p w:rsidR="00E072EB" w:rsidRDefault="00B4176A">
            <w:pPr>
              <w:pStyle w:val="TableParagraph"/>
              <w:ind w:right="50"/>
              <w:jc w:val="right"/>
              <w:rPr>
                <w:sz w:val="20"/>
              </w:rPr>
            </w:pPr>
            <w:r>
              <w:rPr>
                <w:sz w:val="20"/>
              </w:rPr>
              <w:t>Danno stimato</w:t>
            </w:r>
          </w:p>
        </w:tc>
        <w:tc>
          <w:tcPr>
            <w:tcW w:w="1191" w:type="dxa"/>
          </w:tcPr>
          <w:p w:rsidR="00E072EB" w:rsidRDefault="00B4176A">
            <w:pPr>
              <w:pStyle w:val="TableParagraph"/>
              <w:ind w:right="50"/>
              <w:jc w:val="right"/>
              <w:rPr>
                <w:sz w:val="20"/>
              </w:rPr>
            </w:pPr>
            <w:r>
              <w:rPr>
                <w:sz w:val="20"/>
              </w:rPr>
              <w:t>€ 300,00</w:t>
            </w:r>
          </w:p>
        </w:tc>
      </w:tr>
      <w:tr w:rsidR="00E072EB">
        <w:trPr>
          <w:trHeight w:hRule="exact" w:val="256"/>
        </w:trPr>
        <w:tc>
          <w:tcPr>
            <w:tcW w:w="2268" w:type="dxa"/>
            <w:vMerge/>
            <w:tcBorders>
              <w:left w:val="nil"/>
            </w:tcBorders>
          </w:tcPr>
          <w:p w:rsidR="00E072EB" w:rsidRDefault="00E072EB"/>
        </w:tc>
        <w:tc>
          <w:tcPr>
            <w:tcW w:w="8504" w:type="dxa"/>
            <w:gridSpan w:val="7"/>
          </w:tcPr>
          <w:p w:rsidR="00E072EB" w:rsidRDefault="00E072EB"/>
        </w:tc>
      </w:tr>
      <w:tr w:rsidR="00E072EB">
        <w:trPr>
          <w:trHeight w:hRule="exact" w:val="256"/>
        </w:trPr>
        <w:tc>
          <w:tcPr>
            <w:tcW w:w="2268" w:type="dxa"/>
            <w:vMerge/>
            <w:tcBorders>
              <w:left w:val="nil"/>
              <w:bottom w:val="nil"/>
            </w:tcBorders>
          </w:tcPr>
          <w:p w:rsidR="00E072EB" w:rsidRDefault="00E072EB"/>
        </w:tc>
        <w:tc>
          <w:tcPr>
            <w:tcW w:w="1247" w:type="dxa"/>
            <w:tcBorders>
              <w:bottom w:val="nil"/>
            </w:tcBorders>
          </w:tcPr>
          <w:p w:rsidR="00E072EB" w:rsidRDefault="00B4176A">
            <w:pPr>
              <w:pStyle w:val="TableParagraph"/>
              <w:ind w:left="51"/>
              <w:rPr>
                <w:b/>
                <w:sz w:val="20"/>
              </w:rPr>
            </w:pPr>
            <w:r>
              <w:rPr>
                <w:b/>
                <w:sz w:val="20"/>
              </w:rPr>
              <w:t>Danneggiato</w:t>
            </w:r>
          </w:p>
        </w:tc>
        <w:tc>
          <w:tcPr>
            <w:tcW w:w="3005" w:type="dxa"/>
            <w:tcBorders>
              <w:bottom w:val="nil"/>
            </w:tcBorders>
          </w:tcPr>
          <w:p w:rsidR="00E072EB" w:rsidRDefault="00B4176A">
            <w:pPr>
              <w:pStyle w:val="TableParagraph"/>
              <w:ind w:left="50"/>
              <w:rPr>
                <w:sz w:val="20"/>
              </w:rPr>
            </w:pPr>
            <w:r>
              <w:rPr>
                <w:sz w:val="20"/>
              </w:rPr>
              <w:t>CONDOMINIO</w:t>
            </w:r>
          </w:p>
        </w:tc>
        <w:tc>
          <w:tcPr>
            <w:tcW w:w="1247" w:type="dxa"/>
            <w:gridSpan w:val="2"/>
            <w:tcBorders>
              <w:bottom w:val="nil"/>
            </w:tcBorders>
          </w:tcPr>
          <w:p w:rsidR="00E072EB" w:rsidRDefault="00B4176A">
            <w:pPr>
              <w:pStyle w:val="TableParagraph"/>
              <w:ind w:left="492"/>
              <w:rPr>
                <w:b/>
                <w:sz w:val="20"/>
              </w:rPr>
            </w:pPr>
            <w:r>
              <w:rPr>
                <w:b/>
                <w:sz w:val="20"/>
              </w:rPr>
              <w:t>Garanzia</w:t>
            </w:r>
          </w:p>
        </w:tc>
        <w:tc>
          <w:tcPr>
            <w:tcW w:w="3005" w:type="dxa"/>
            <w:gridSpan w:val="3"/>
            <w:tcBorders>
              <w:bottom w:val="nil"/>
            </w:tcBorders>
          </w:tcPr>
          <w:p w:rsidR="00E072EB" w:rsidRDefault="00B4176A">
            <w:pPr>
              <w:pStyle w:val="TableParagraph"/>
              <w:ind w:left="317"/>
              <w:rPr>
                <w:sz w:val="20"/>
              </w:rPr>
            </w:pPr>
            <w:r>
              <w:rPr>
                <w:sz w:val="20"/>
              </w:rPr>
              <w:t>Ricerca e riparazione del guasto (se</w:t>
            </w:r>
          </w:p>
        </w:tc>
      </w:tr>
      <w:tr w:rsidR="00E072EB">
        <w:trPr>
          <w:trHeight w:hRule="exact" w:val="250"/>
        </w:trPr>
        <w:tc>
          <w:tcPr>
            <w:tcW w:w="10772" w:type="dxa"/>
            <w:gridSpan w:val="8"/>
            <w:tcBorders>
              <w:top w:val="nil"/>
              <w:left w:val="nil"/>
              <w:bottom w:val="nil"/>
            </w:tcBorders>
          </w:tcPr>
          <w:p w:rsidR="00E072EB" w:rsidRDefault="00B4176A">
            <w:pPr>
              <w:pStyle w:val="TableParagraph"/>
              <w:ind w:right="50"/>
              <w:jc w:val="right"/>
              <w:rPr>
                <w:sz w:val="20"/>
              </w:rPr>
            </w:pPr>
            <w:r>
              <w:rPr>
                <w:sz w:val="20"/>
              </w:rPr>
              <w:t>operativa)</w:t>
            </w:r>
          </w:p>
        </w:tc>
      </w:tr>
      <w:tr w:rsidR="00E072EB">
        <w:trPr>
          <w:trHeight w:hRule="exact" w:val="256"/>
        </w:trPr>
        <w:tc>
          <w:tcPr>
            <w:tcW w:w="2268" w:type="dxa"/>
            <w:vMerge w:val="restart"/>
            <w:tcBorders>
              <w:top w:val="nil"/>
              <w:left w:val="nil"/>
            </w:tcBorders>
          </w:tcPr>
          <w:p w:rsidR="00E072EB" w:rsidRDefault="00E072EB"/>
        </w:tc>
        <w:tc>
          <w:tcPr>
            <w:tcW w:w="4252" w:type="dxa"/>
            <w:gridSpan w:val="2"/>
          </w:tcPr>
          <w:p w:rsidR="00E072EB" w:rsidRDefault="00B4176A">
            <w:pPr>
              <w:pStyle w:val="TableParagraph"/>
              <w:ind w:left="51" w:right="39"/>
              <w:rPr>
                <w:b/>
                <w:sz w:val="20"/>
              </w:rPr>
            </w:pPr>
            <w:r>
              <w:rPr>
                <w:b/>
                <w:sz w:val="20"/>
              </w:rPr>
              <w:t>Descrizione lavori di ripristino</w:t>
            </w:r>
          </w:p>
        </w:tc>
        <w:tc>
          <w:tcPr>
            <w:tcW w:w="1020" w:type="dxa"/>
          </w:tcPr>
          <w:p w:rsidR="00E072EB" w:rsidRDefault="00B4176A">
            <w:pPr>
              <w:pStyle w:val="TableParagraph"/>
              <w:ind w:left="50"/>
              <w:rPr>
                <w:b/>
                <w:sz w:val="20"/>
              </w:rPr>
            </w:pPr>
            <w:r>
              <w:rPr>
                <w:b/>
                <w:sz w:val="20"/>
              </w:rPr>
              <w:t>U.M.</w:t>
            </w:r>
          </w:p>
        </w:tc>
        <w:tc>
          <w:tcPr>
            <w:tcW w:w="1020" w:type="dxa"/>
            <w:gridSpan w:val="2"/>
          </w:tcPr>
          <w:p w:rsidR="00E072EB" w:rsidRDefault="00B4176A">
            <w:pPr>
              <w:pStyle w:val="TableParagraph"/>
              <w:ind w:left="639"/>
              <w:rPr>
                <w:b/>
                <w:sz w:val="20"/>
              </w:rPr>
            </w:pPr>
            <w:r>
              <w:rPr>
                <w:b/>
                <w:sz w:val="20"/>
              </w:rPr>
              <w:t>Q.tà</w:t>
            </w:r>
          </w:p>
        </w:tc>
        <w:tc>
          <w:tcPr>
            <w:tcW w:w="1020" w:type="dxa"/>
          </w:tcPr>
          <w:p w:rsidR="00E072EB" w:rsidRDefault="00B4176A">
            <w:pPr>
              <w:pStyle w:val="TableParagraph"/>
              <w:ind w:right="50"/>
              <w:jc w:val="right"/>
              <w:rPr>
                <w:b/>
                <w:sz w:val="20"/>
              </w:rPr>
            </w:pPr>
            <w:r>
              <w:rPr>
                <w:b/>
                <w:sz w:val="20"/>
              </w:rPr>
              <w:t>Costo</w:t>
            </w:r>
          </w:p>
        </w:tc>
        <w:tc>
          <w:tcPr>
            <w:tcW w:w="1191" w:type="dxa"/>
          </w:tcPr>
          <w:p w:rsidR="00E072EB" w:rsidRDefault="00B4176A">
            <w:pPr>
              <w:pStyle w:val="TableParagraph"/>
              <w:ind w:right="50"/>
              <w:jc w:val="right"/>
              <w:rPr>
                <w:b/>
                <w:sz w:val="20"/>
              </w:rPr>
            </w:pPr>
            <w:r>
              <w:rPr>
                <w:b/>
                <w:sz w:val="20"/>
              </w:rPr>
              <w:t>Totale</w:t>
            </w:r>
          </w:p>
        </w:tc>
      </w:tr>
      <w:tr w:rsidR="00E072EB">
        <w:trPr>
          <w:trHeight w:hRule="exact" w:val="510"/>
        </w:trPr>
        <w:tc>
          <w:tcPr>
            <w:tcW w:w="2268" w:type="dxa"/>
            <w:vMerge/>
            <w:tcBorders>
              <w:left w:val="nil"/>
            </w:tcBorders>
          </w:tcPr>
          <w:p w:rsidR="00E072EB" w:rsidRDefault="00E072EB"/>
        </w:tc>
        <w:tc>
          <w:tcPr>
            <w:tcW w:w="4252" w:type="dxa"/>
            <w:gridSpan w:val="2"/>
          </w:tcPr>
          <w:p w:rsidR="00E072EB" w:rsidRDefault="00B4176A">
            <w:pPr>
              <w:pStyle w:val="TableParagraph"/>
              <w:ind w:left="51" w:right="39"/>
              <w:rPr>
                <w:sz w:val="20"/>
              </w:rPr>
            </w:pPr>
            <w:r>
              <w:rPr>
                <w:sz w:val="20"/>
              </w:rPr>
              <w:t>Opere da muratore</w:t>
            </w:r>
          </w:p>
        </w:tc>
        <w:tc>
          <w:tcPr>
            <w:tcW w:w="1020" w:type="dxa"/>
          </w:tcPr>
          <w:p w:rsidR="00E072EB" w:rsidRDefault="00B4176A">
            <w:pPr>
              <w:pStyle w:val="TableParagraph"/>
              <w:ind w:left="50"/>
              <w:rPr>
                <w:sz w:val="20"/>
              </w:rPr>
            </w:pPr>
            <w:r>
              <w:rPr>
                <w:sz w:val="20"/>
              </w:rPr>
              <w:t>h.</w:t>
            </w:r>
          </w:p>
        </w:tc>
        <w:tc>
          <w:tcPr>
            <w:tcW w:w="1020" w:type="dxa"/>
            <w:gridSpan w:val="2"/>
          </w:tcPr>
          <w:p w:rsidR="00E072EB" w:rsidRDefault="00B4176A">
            <w:pPr>
              <w:pStyle w:val="TableParagraph"/>
              <w:ind w:right="50"/>
              <w:jc w:val="right"/>
              <w:rPr>
                <w:sz w:val="20"/>
              </w:rPr>
            </w:pPr>
            <w:r>
              <w:rPr>
                <w:w w:val="99"/>
                <w:sz w:val="20"/>
              </w:rPr>
              <w:t>8</w:t>
            </w:r>
          </w:p>
        </w:tc>
        <w:tc>
          <w:tcPr>
            <w:tcW w:w="1020" w:type="dxa"/>
          </w:tcPr>
          <w:p w:rsidR="00E072EB" w:rsidRDefault="00B4176A">
            <w:pPr>
              <w:pStyle w:val="TableParagraph"/>
              <w:ind w:right="50"/>
              <w:jc w:val="right"/>
              <w:rPr>
                <w:sz w:val="20"/>
              </w:rPr>
            </w:pPr>
            <w:r>
              <w:rPr>
                <w:sz w:val="20"/>
              </w:rPr>
              <w:t>€ 30,00</w:t>
            </w:r>
          </w:p>
        </w:tc>
        <w:tc>
          <w:tcPr>
            <w:tcW w:w="1191" w:type="dxa"/>
          </w:tcPr>
          <w:p w:rsidR="00E072EB" w:rsidRDefault="00B4176A">
            <w:pPr>
              <w:pStyle w:val="TableParagraph"/>
              <w:ind w:right="50"/>
              <w:jc w:val="right"/>
              <w:rPr>
                <w:sz w:val="20"/>
              </w:rPr>
            </w:pPr>
            <w:r>
              <w:rPr>
                <w:sz w:val="20"/>
              </w:rPr>
              <w:t>€ 240,00</w:t>
            </w:r>
          </w:p>
        </w:tc>
      </w:tr>
      <w:tr w:rsidR="00E072EB">
        <w:trPr>
          <w:trHeight w:hRule="exact" w:val="510"/>
        </w:trPr>
        <w:tc>
          <w:tcPr>
            <w:tcW w:w="2268" w:type="dxa"/>
            <w:vMerge/>
            <w:tcBorders>
              <w:left w:val="nil"/>
            </w:tcBorders>
          </w:tcPr>
          <w:p w:rsidR="00E072EB" w:rsidRDefault="00E072EB"/>
        </w:tc>
        <w:tc>
          <w:tcPr>
            <w:tcW w:w="4252" w:type="dxa"/>
            <w:gridSpan w:val="2"/>
          </w:tcPr>
          <w:p w:rsidR="00E072EB" w:rsidRDefault="00B4176A">
            <w:pPr>
              <w:pStyle w:val="TableParagraph"/>
              <w:ind w:left="51" w:right="39"/>
              <w:rPr>
                <w:sz w:val="20"/>
              </w:rPr>
            </w:pPr>
            <w:r>
              <w:rPr>
                <w:sz w:val="20"/>
              </w:rPr>
              <w:t>Opere da idraulico</w:t>
            </w:r>
          </w:p>
        </w:tc>
        <w:tc>
          <w:tcPr>
            <w:tcW w:w="1020" w:type="dxa"/>
          </w:tcPr>
          <w:p w:rsidR="00E072EB" w:rsidRDefault="00B4176A">
            <w:pPr>
              <w:pStyle w:val="TableParagraph"/>
              <w:ind w:left="50"/>
              <w:rPr>
                <w:sz w:val="20"/>
              </w:rPr>
            </w:pPr>
            <w:r>
              <w:rPr>
                <w:sz w:val="20"/>
              </w:rPr>
              <w:t>h.</w:t>
            </w:r>
          </w:p>
        </w:tc>
        <w:tc>
          <w:tcPr>
            <w:tcW w:w="1020" w:type="dxa"/>
            <w:gridSpan w:val="2"/>
          </w:tcPr>
          <w:p w:rsidR="00E072EB" w:rsidRDefault="00B4176A">
            <w:pPr>
              <w:pStyle w:val="TableParagraph"/>
              <w:ind w:right="50"/>
              <w:jc w:val="right"/>
              <w:rPr>
                <w:sz w:val="20"/>
              </w:rPr>
            </w:pPr>
            <w:r>
              <w:rPr>
                <w:w w:val="99"/>
                <w:sz w:val="20"/>
              </w:rPr>
              <w:t>4</w:t>
            </w:r>
          </w:p>
        </w:tc>
        <w:tc>
          <w:tcPr>
            <w:tcW w:w="1020" w:type="dxa"/>
          </w:tcPr>
          <w:p w:rsidR="00E072EB" w:rsidRDefault="00B4176A">
            <w:pPr>
              <w:pStyle w:val="TableParagraph"/>
              <w:ind w:right="50"/>
              <w:jc w:val="right"/>
              <w:rPr>
                <w:sz w:val="20"/>
              </w:rPr>
            </w:pPr>
            <w:r>
              <w:rPr>
                <w:sz w:val="20"/>
              </w:rPr>
              <w:t>€ 30,00</w:t>
            </w:r>
          </w:p>
        </w:tc>
        <w:tc>
          <w:tcPr>
            <w:tcW w:w="1191" w:type="dxa"/>
          </w:tcPr>
          <w:p w:rsidR="00E072EB" w:rsidRDefault="00B4176A">
            <w:pPr>
              <w:pStyle w:val="TableParagraph"/>
              <w:ind w:right="50"/>
              <w:jc w:val="right"/>
              <w:rPr>
                <w:sz w:val="20"/>
              </w:rPr>
            </w:pPr>
            <w:r>
              <w:rPr>
                <w:sz w:val="20"/>
              </w:rPr>
              <w:t>€ 120,00</w:t>
            </w:r>
          </w:p>
        </w:tc>
      </w:tr>
      <w:tr w:rsidR="00E072EB">
        <w:trPr>
          <w:trHeight w:hRule="exact" w:val="510"/>
        </w:trPr>
        <w:tc>
          <w:tcPr>
            <w:tcW w:w="2268" w:type="dxa"/>
            <w:vMerge/>
            <w:tcBorders>
              <w:left w:val="nil"/>
              <w:bottom w:val="nil"/>
            </w:tcBorders>
          </w:tcPr>
          <w:p w:rsidR="00E072EB" w:rsidRDefault="00E072EB"/>
        </w:tc>
        <w:tc>
          <w:tcPr>
            <w:tcW w:w="4252" w:type="dxa"/>
            <w:gridSpan w:val="2"/>
            <w:tcBorders>
              <w:bottom w:val="nil"/>
            </w:tcBorders>
          </w:tcPr>
          <w:p w:rsidR="00E072EB" w:rsidRDefault="00B4176A">
            <w:pPr>
              <w:pStyle w:val="TableParagraph"/>
              <w:ind w:left="51" w:right="39"/>
              <w:rPr>
                <w:sz w:val="20"/>
              </w:rPr>
            </w:pPr>
            <w:r>
              <w:rPr>
                <w:sz w:val="20"/>
              </w:rPr>
              <w:t>Materiale idraulico</w:t>
            </w:r>
          </w:p>
        </w:tc>
        <w:tc>
          <w:tcPr>
            <w:tcW w:w="1020" w:type="dxa"/>
            <w:tcBorders>
              <w:bottom w:val="nil"/>
            </w:tcBorders>
          </w:tcPr>
          <w:p w:rsidR="00E072EB" w:rsidRDefault="00B4176A">
            <w:pPr>
              <w:pStyle w:val="TableParagraph"/>
              <w:ind w:left="50"/>
              <w:rPr>
                <w:sz w:val="20"/>
              </w:rPr>
            </w:pPr>
            <w:r>
              <w:rPr>
                <w:sz w:val="20"/>
              </w:rPr>
              <w:t>A stima</w:t>
            </w:r>
          </w:p>
        </w:tc>
        <w:tc>
          <w:tcPr>
            <w:tcW w:w="1020" w:type="dxa"/>
            <w:gridSpan w:val="2"/>
            <w:tcBorders>
              <w:bottom w:val="nil"/>
            </w:tcBorders>
          </w:tcPr>
          <w:p w:rsidR="00E072EB" w:rsidRDefault="00B4176A">
            <w:pPr>
              <w:pStyle w:val="TableParagraph"/>
              <w:ind w:right="50"/>
              <w:jc w:val="right"/>
              <w:rPr>
                <w:sz w:val="20"/>
              </w:rPr>
            </w:pPr>
            <w:r>
              <w:rPr>
                <w:w w:val="99"/>
                <w:sz w:val="20"/>
              </w:rPr>
              <w:t>1</w:t>
            </w:r>
          </w:p>
        </w:tc>
        <w:tc>
          <w:tcPr>
            <w:tcW w:w="1020" w:type="dxa"/>
            <w:tcBorders>
              <w:bottom w:val="nil"/>
            </w:tcBorders>
          </w:tcPr>
          <w:p w:rsidR="00E072EB" w:rsidRDefault="00B4176A">
            <w:pPr>
              <w:pStyle w:val="TableParagraph"/>
              <w:ind w:right="50"/>
              <w:jc w:val="right"/>
              <w:rPr>
                <w:sz w:val="20"/>
              </w:rPr>
            </w:pPr>
            <w:r>
              <w:rPr>
                <w:sz w:val="20"/>
              </w:rPr>
              <w:t>€ 40,00</w:t>
            </w:r>
          </w:p>
        </w:tc>
        <w:tc>
          <w:tcPr>
            <w:tcW w:w="1191" w:type="dxa"/>
            <w:tcBorders>
              <w:bottom w:val="nil"/>
            </w:tcBorders>
          </w:tcPr>
          <w:p w:rsidR="00E072EB" w:rsidRDefault="00B4176A">
            <w:pPr>
              <w:pStyle w:val="TableParagraph"/>
              <w:ind w:right="50"/>
              <w:jc w:val="right"/>
              <w:rPr>
                <w:sz w:val="20"/>
              </w:rPr>
            </w:pPr>
            <w:r>
              <w:rPr>
                <w:sz w:val="20"/>
              </w:rPr>
              <w:t>€ 40,00</w:t>
            </w:r>
          </w:p>
        </w:tc>
      </w:tr>
    </w:tbl>
    <w:p w:rsidR="00E072EB" w:rsidRDefault="00E072EB">
      <w:pPr>
        <w:jc w:val="right"/>
        <w:rPr>
          <w:sz w:val="20"/>
        </w:rPr>
        <w:sectPr w:rsidR="00E072EB">
          <w:pgSz w:w="11910" w:h="16840"/>
          <w:pgMar w:top="2220" w:right="440" w:bottom="280" w:left="460" w:header="567" w:footer="0" w:gutter="0"/>
          <w:cols w:space="720"/>
        </w:sectPr>
      </w:pPr>
    </w:p>
    <w:p w:rsidR="00E072EB" w:rsidRDefault="00E072EB">
      <w:pPr>
        <w:pStyle w:val="Corpotesto"/>
        <w:rPr>
          <w:rFonts w:ascii="Times New Roman"/>
          <w:sz w:val="20"/>
        </w:rPr>
      </w:pPr>
    </w:p>
    <w:p w:rsidR="00E072EB" w:rsidRDefault="00E072EB">
      <w:pPr>
        <w:pStyle w:val="Corpotesto"/>
        <w:rPr>
          <w:rFonts w:ascii="Times New Roman"/>
          <w:sz w:val="20"/>
        </w:rPr>
      </w:pPr>
    </w:p>
    <w:p w:rsidR="00E072EB" w:rsidRDefault="00E072EB">
      <w:pPr>
        <w:pStyle w:val="Corpotesto"/>
        <w:rPr>
          <w:rFonts w:ascii="Times New Roman"/>
          <w:sz w:val="20"/>
        </w:rPr>
      </w:pPr>
    </w:p>
    <w:p w:rsidR="00E072EB" w:rsidRDefault="00E072EB">
      <w:pPr>
        <w:pStyle w:val="Corpotesto"/>
        <w:rPr>
          <w:rFonts w:ascii="Times New Roman"/>
          <w:sz w:val="20"/>
        </w:rPr>
      </w:pPr>
    </w:p>
    <w:p w:rsidR="00E072EB" w:rsidRDefault="00E072EB">
      <w:pPr>
        <w:pStyle w:val="Corpotesto"/>
        <w:spacing w:before="6"/>
        <w:rPr>
          <w:rFonts w:ascii="Times New Roman"/>
          <w:sz w:val="16"/>
        </w:rPr>
      </w:pPr>
    </w:p>
    <w:tbl>
      <w:tblPr>
        <w:tblStyle w:val="TableNormal"/>
        <w:tblW w:w="0" w:type="auto"/>
        <w:tblInd w:w="2369"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4252"/>
        <w:gridCol w:w="1020"/>
        <w:gridCol w:w="1020"/>
        <w:gridCol w:w="1021"/>
        <w:gridCol w:w="1191"/>
      </w:tblGrid>
      <w:tr w:rsidR="00E072EB">
        <w:trPr>
          <w:trHeight w:hRule="exact" w:val="510"/>
        </w:trPr>
        <w:tc>
          <w:tcPr>
            <w:tcW w:w="4252" w:type="dxa"/>
          </w:tcPr>
          <w:p w:rsidR="00E072EB" w:rsidRDefault="00B4176A">
            <w:pPr>
              <w:pStyle w:val="TableParagraph"/>
              <w:ind w:left="51" w:right="39"/>
              <w:rPr>
                <w:sz w:val="20"/>
              </w:rPr>
            </w:pPr>
            <w:r>
              <w:rPr>
                <w:sz w:val="20"/>
              </w:rPr>
              <w:t>Materiale edile</w:t>
            </w:r>
          </w:p>
        </w:tc>
        <w:tc>
          <w:tcPr>
            <w:tcW w:w="1020" w:type="dxa"/>
          </w:tcPr>
          <w:p w:rsidR="00E072EB" w:rsidRDefault="00B4176A">
            <w:pPr>
              <w:pStyle w:val="TableParagraph"/>
              <w:ind w:left="50"/>
              <w:rPr>
                <w:sz w:val="20"/>
              </w:rPr>
            </w:pPr>
            <w:r>
              <w:rPr>
                <w:sz w:val="20"/>
              </w:rPr>
              <w:t>A stima</w:t>
            </w:r>
          </w:p>
        </w:tc>
        <w:tc>
          <w:tcPr>
            <w:tcW w:w="1020" w:type="dxa"/>
          </w:tcPr>
          <w:p w:rsidR="00E072EB" w:rsidRDefault="00B4176A">
            <w:pPr>
              <w:pStyle w:val="TableParagraph"/>
              <w:ind w:right="50"/>
              <w:jc w:val="right"/>
              <w:rPr>
                <w:sz w:val="20"/>
              </w:rPr>
            </w:pPr>
            <w:r>
              <w:rPr>
                <w:w w:val="99"/>
                <w:sz w:val="20"/>
              </w:rPr>
              <w:t>1</w:t>
            </w:r>
          </w:p>
        </w:tc>
        <w:tc>
          <w:tcPr>
            <w:tcW w:w="1020" w:type="dxa"/>
          </w:tcPr>
          <w:p w:rsidR="00E072EB" w:rsidRDefault="00B4176A">
            <w:pPr>
              <w:pStyle w:val="TableParagraph"/>
              <w:ind w:left="410"/>
              <w:rPr>
                <w:sz w:val="20"/>
              </w:rPr>
            </w:pPr>
            <w:r>
              <w:rPr>
                <w:sz w:val="20"/>
              </w:rPr>
              <w:t>€ 60,00</w:t>
            </w:r>
          </w:p>
        </w:tc>
        <w:tc>
          <w:tcPr>
            <w:tcW w:w="1191" w:type="dxa"/>
          </w:tcPr>
          <w:p w:rsidR="00E072EB" w:rsidRDefault="00B4176A">
            <w:pPr>
              <w:pStyle w:val="TableParagraph"/>
              <w:ind w:right="50"/>
              <w:jc w:val="right"/>
              <w:rPr>
                <w:sz w:val="20"/>
              </w:rPr>
            </w:pPr>
            <w:r>
              <w:rPr>
                <w:sz w:val="20"/>
              </w:rPr>
              <w:t>€ 60,00</w:t>
            </w:r>
          </w:p>
        </w:tc>
      </w:tr>
      <w:tr w:rsidR="00E072EB">
        <w:trPr>
          <w:trHeight w:hRule="exact" w:val="256"/>
        </w:trPr>
        <w:tc>
          <w:tcPr>
            <w:tcW w:w="7313" w:type="dxa"/>
            <w:gridSpan w:val="4"/>
          </w:tcPr>
          <w:p w:rsidR="00E072EB" w:rsidRDefault="00B4176A">
            <w:pPr>
              <w:pStyle w:val="TableParagraph"/>
              <w:ind w:right="50"/>
              <w:jc w:val="right"/>
              <w:rPr>
                <w:sz w:val="20"/>
              </w:rPr>
            </w:pPr>
            <w:r>
              <w:rPr>
                <w:sz w:val="20"/>
              </w:rPr>
              <w:t>Danno stimato</w:t>
            </w:r>
          </w:p>
        </w:tc>
        <w:tc>
          <w:tcPr>
            <w:tcW w:w="1191" w:type="dxa"/>
          </w:tcPr>
          <w:p w:rsidR="00E072EB" w:rsidRDefault="00B4176A">
            <w:pPr>
              <w:pStyle w:val="TableParagraph"/>
              <w:ind w:right="50"/>
              <w:jc w:val="right"/>
              <w:rPr>
                <w:sz w:val="20"/>
              </w:rPr>
            </w:pPr>
            <w:r>
              <w:rPr>
                <w:sz w:val="20"/>
              </w:rPr>
              <w:t>€ 460,00</w:t>
            </w:r>
          </w:p>
        </w:tc>
      </w:tr>
      <w:tr w:rsidR="00E072EB">
        <w:trPr>
          <w:trHeight w:hRule="exact" w:val="256"/>
        </w:trPr>
        <w:tc>
          <w:tcPr>
            <w:tcW w:w="8504" w:type="dxa"/>
            <w:gridSpan w:val="5"/>
          </w:tcPr>
          <w:p w:rsidR="00E072EB" w:rsidRDefault="00E072EB"/>
        </w:tc>
      </w:tr>
    </w:tbl>
    <w:p w:rsidR="00E072EB" w:rsidRDefault="00E072EB">
      <w:pPr>
        <w:pStyle w:val="Corpotesto"/>
        <w:spacing w:before="2" w:after="1"/>
        <w:rPr>
          <w:rFonts w:ascii="Times New Roman"/>
          <w:sz w:val="21"/>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3061"/>
        <w:gridCol w:w="1814"/>
        <w:gridCol w:w="1814"/>
        <w:gridCol w:w="1815"/>
      </w:tblGrid>
      <w:tr w:rsidR="00E072EB">
        <w:trPr>
          <w:trHeight w:hRule="exact" w:val="850"/>
        </w:trPr>
        <w:tc>
          <w:tcPr>
            <w:tcW w:w="2268" w:type="dxa"/>
            <w:vMerge w:val="restart"/>
            <w:tcBorders>
              <w:left w:val="nil"/>
            </w:tcBorders>
          </w:tcPr>
          <w:p w:rsidR="00E072EB" w:rsidRDefault="00B4176A">
            <w:pPr>
              <w:pStyle w:val="TableParagraph"/>
              <w:ind w:left="56"/>
              <w:rPr>
                <w:sz w:val="20"/>
              </w:rPr>
            </w:pPr>
            <w:r>
              <w:rPr>
                <w:sz w:val="20"/>
              </w:rPr>
              <w:t>Calcolo dell'indennizzo</w:t>
            </w:r>
          </w:p>
        </w:tc>
        <w:tc>
          <w:tcPr>
            <w:tcW w:w="3061" w:type="dxa"/>
          </w:tcPr>
          <w:p w:rsidR="00E072EB" w:rsidRDefault="00B4176A">
            <w:pPr>
              <w:pStyle w:val="TableParagraph"/>
              <w:ind w:left="51"/>
              <w:rPr>
                <w:sz w:val="20"/>
              </w:rPr>
            </w:pPr>
            <w:r>
              <w:rPr>
                <w:sz w:val="20"/>
              </w:rPr>
              <w:t>Danneggiato</w:t>
            </w:r>
          </w:p>
        </w:tc>
        <w:tc>
          <w:tcPr>
            <w:tcW w:w="1814" w:type="dxa"/>
          </w:tcPr>
          <w:p w:rsidR="00E072EB" w:rsidRDefault="00B4176A">
            <w:pPr>
              <w:pStyle w:val="TableParagraph"/>
              <w:ind w:left="50"/>
              <w:rPr>
                <w:sz w:val="20"/>
              </w:rPr>
            </w:pPr>
            <w:r>
              <w:rPr>
                <w:sz w:val="20"/>
              </w:rPr>
              <w:t>Danno stimato</w:t>
            </w:r>
          </w:p>
        </w:tc>
        <w:tc>
          <w:tcPr>
            <w:tcW w:w="1814" w:type="dxa"/>
          </w:tcPr>
          <w:p w:rsidR="00E072EB" w:rsidRDefault="00B4176A">
            <w:pPr>
              <w:pStyle w:val="TableParagraph"/>
              <w:ind w:left="51"/>
              <w:rPr>
                <w:sz w:val="20"/>
              </w:rPr>
            </w:pPr>
            <w:r>
              <w:rPr>
                <w:sz w:val="20"/>
              </w:rPr>
              <w:t>Franchigia</w:t>
            </w:r>
          </w:p>
        </w:tc>
        <w:tc>
          <w:tcPr>
            <w:tcW w:w="1814" w:type="dxa"/>
          </w:tcPr>
          <w:p w:rsidR="00E072EB" w:rsidRDefault="00B4176A">
            <w:pPr>
              <w:pStyle w:val="TableParagraph"/>
              <w:ind w:left="51"/>
              <w:rPr>
                <w:sz w:val="20"/>
              </w:rPr>
            </w:pPr>
            <w:r>
              <w:rPr>
                <w:sz w:val="20"/>
              </w:rPr>
              <w:t>Indennizzo eventuale</w:t>
            </w:r>
          </w:p>
        </w:tc>
      </w:tr>
      <w:tr w:rsidR="00E072EB">
        <w:trPr>
          <w:trHeight w:hRule="exact" w:val="256"/>
        </w:trPr>
        <w:tc>
          <w:tcPr>
            <w:tcW w:w="2268" w:type="dxa"/>
            <w:vMerge/>
            <w:tcBorders>
              <w:left w:val="nil"/>
            </w:tcBorders>
          </w:tcPr>
          <w:p w:rsidR="00E072EB" w:rsidRDefault="00E072EB"/>
        </w:tc>
        <w:tc>
          <w:tcPr>
            <w:tcW w:w="8504" w:type="dxa"/>
            <w:gridSpan w:val="4"/>
          </w:tcPr>
          <w:p w:rsidR="00E072EB" w:rsidRDefault="00E072EB"/>
        </w:tc>
      </w:tr>
      <w:tr w:rsidR="00E072EB">
        <w:trPr>
          <w:trHeight w:hRule="exact" w:val="510"/>
        </w:trPr>
        <w:tc>
          <w:tcPr>
            <w:tcW w:w="2268" w:type="dxa"/>
            <w:vMerge/>
            <w:tcBorders>
              <w:left w:val="nil"/>
              <w:bottom w:val="nil"/>
            </w:tcBorders>
          </w:tcPr>
          <w:p w:rsidR="00E072EB" w:rsidRDefault="00E072EB"/>
        </w:tc>
        <w:tc>
          <w:tcPr>
            <w:tcW w:w="3061" w:type="dxa"/>
          </w:tcPr>
          <w:p w:rsidR="00E072EB" w:rsidRDefault="00B4176A">
            <w:pPr>
              <w:pStyle w:val="TableParagraph"/>
              <w:ind w:left="51"/>
              <w:rPr>
                <w:sz w:val="20"/>
              </w:rPr>
            </w:pPr>
            <w:r>
              <w:rPr>
                <w:sz w:val="20"/>
              </w:rPr>
              <w:t>Totali</w:t>
            </w:r>
          </w:p>
        </w:tc>
        <w:tc>
          <w:tcPr>
            <w:tcW w:w="1814" w:type="dxa"/>
          </w:tcPr>
          <w:p w:rsidR="00E072EB" w:rsidRDefault="00B4176A">
            <w:pPr>
              <w:pStyle w:val="TableParagraph"/>
              <w:ind w:left="976"/>
              <w:rPr>
                <w:b/>
                <w:sz w:val="20"/>
              </w:rPr>
            </w:pPr>
            <w:r>
              <w:rPr>
                <w:b/>
                <w:sz w:val="20"/>
              </w:rPr>
              <w:t>€ 4.258,00</w:t>
            </w:r>
          </w:p>
        </w:tc>
        <w:tc>
          <w:tcPr>
            <w:tcW w:w="1814" w:type="dxa"/>
          </w:tcPr>
          <w:p w:rsidR="00E072EB" w:rsidRDefault="00B4176A">
            <w:pPr>
              <w:pStyle w:val="TableParagraph"/>
              <w:ind w:left="1113"/>
              <w:rPr>
                <w:b/>
                <w:sz w:val="20"/>
              </w:rPr>
            </w:pPr>
            <w:r>
              <w:rPr>
                <w:b/>
                <w:sz w:val="20"/>
              </w:rPr>
              <w:t>€ 260,00</w:t>
            </w:r>
          </w:p>
        </w:tc>
        <w:tc>
          <w:tcPr>
            <w:tcW w:w="1814" w:type="dxa"/>
          </w:tcPr>
          <w:p w:rsidR="00E072EB" w:rsidRDefault="00B4176A">
            <w:pPr>
              <w:pStyle w:val="TableParagraph"/>
              <w:ind w:left="976"/>
              <w:rPr>
                <w:b/>
                <w:sz w:val="20"/>
              </w:rPr>
            </w:pPr>
            <w:r>
              <w:rPr>
                <w:b/>
                <w:sz w:val="20"/>
              </w:rPr>
              <w:t>€ 3.998,00</w:t>
            </w:r>
          </w:p>
        </w:tc>
      </w:tr>
    </w:tbl>
    <w:p w:rsidR="00E072EB" w:rsidRDefault="00E072EB">
      <w:pPr>
        <w:pStyle w:val="Corpotesto"/>
        <w:spacing w:before="2" w:after="1"/>
        <w:rPr>
          <w:rFonts w:ascii="Times New Roman"/>
          <w:sz w:val="21"/>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3118"/>
        <w:gridCol w:w="3118"/>
        <w:gridCol w:w="1134"/>
        <w:gridCol w:w="1134"/>
      </w:tblGrid>
      <w:tr w:rsidR="00E072EB">
        <w:trPr>
          <w:trHeight w:hRule="exact" w:val="510"/>
        </w:trPr>
        <w:tc>
          <w:tcPr>
            <w:tcW w:w="2268" w:type="dxa"/>
            <w:vMerge w:val="restart"/>
            <w:tcBorders>
              <w:left w:val="nil"/>
            </w:tcBorders>
          </w:tcPr>
          <w:p w:rsidR="00E072EB" w:rsidRPr="00B4176A" w:rsidRDefault="00B4176A">
            <w:pPr>
              <w:pStyle w:val="TableParagraph"/>
              <w:spacing w:line="261" w:lineRule="auto"/>
              <w:ind w:left="56" w:right="599"/>
              <w:rPr>
                <w:sz w:val="20"/>
                <w:lang w:val="it-IT"/>
              </w:rPr>
            </w:pPr>
            <w:r w:rsidRPr="00B4176A">
              <w:rPr>
                <w:sz w:val="20"/>
                <w:lang w:val="it-IT"/>
              </w:rPr>
              <w:t>Riepilogo del danno e dell'</w:t>
            </w:r>
            <w:r w:rsidRPr="00B4176A">
              <w:rPr>
                <w:sz w:val="20"/>
                <w:lang w:val="it-IT"/>
              </w:rPr>
              <w:t>indennizzo</w:t>
            </w:r>
          </w:p>
        </w:tc>
        <w:tc>
          <w:tcPr>
            <w:tcW w:w="3118" w:type="dxa"/>
          </w:tcPr>
          <w:p w:rsidR="00E072EB" w:rsidRDefault="00B4176A">
            <w:pPr>
              <w:pStyle w:val="TableParagraph"/>
              <w:ind w:left="51"/>
              <w:rPr>
                <w:sz w:val="20"/>
              </w:rPr>
            </w:pPr>
            <w:r>
              <w:rPr>
                <w:sz w:val="20"/>
              </w:rPr>
              <w:t>Danneggiato</w:t>
            </w:r>
          </w:p>
        </w:tc>
        <w:tc>
          <w:tcPr>
            <w:tcW w:w="3118" w:type="dxa"/>
          </w:tcPr>
          <w:p w:rsidR="00E072EB" w:rsidRDefault="00B4176A">
            <w:pPr>
              <w:pStyle w:val="TableParagraph"/>
              <w:ind w:left="50"/>
              <w:rPr>
                <w:sz w:val="20"/>
              </w:rPr>
            </w:pPr>
            <w:r>
              <w:rPr>
                <w:sz w:val="20"/>
              </w:rPr>
              <w:t>Garanzia</w:t>
            </w:r>
          </w:p>
        </w:tc>
        <w:tc>
          <w:tcPr>
            <w:tcW w:w="1134" w:type="dxa"/>
          </w:tcPr>
          <w:p w:rsidR="00E072EB" w:rsidRDefault="00B4176A">
            <w:pPr>
              <w:pStyle w:val="TableParagraph"/>
              <w:ind w:left="50" w:right="57"/>
              <w:rPr>
                <w:sz w:val="20"/>
              </w:rPr>
            </w:pPr>
            <w:r>
              <w:rPr>
                <w:sz w:val="20"/>
              </w:rPr>
              <w:t>Danno</w:t>
            </w:r>
          </w:p>
        </w:tc>
        <w:tc>
          <w:tcPr>
            <w:tcW w:w="1134" w:type="dxa"/>
          </w:tcPr>
          <w:p w:rsidR="00E072EB" w:rsidRDefault="00B4176A">
            <w:pPr>
              <w:pStyle w:val="TableParagraph"/>
              <w:spacing w:line="261" w:lineRule="auto"/>
              <w:ind w:left="51" w:right="258"/>
              <w:rPr>
                <w:sz w:val="20"/>
              </w:rPr>
            </w:pPr>
            <w:r>
              <w:rPr>
                <w:sz w:val="20"/>
              </w:rPr>
              <w:t>Indennizzo eventuale</w:t>
            </w:r>
          </w:p>
        </w:tc>
      </w:tr>
      <w:tr w:rsidR="00E072EB">
        <w:trPr>
          <w:trHeight w:hRule="exact" w:val="256"/>
        </w:trPr>
        <w:tc>
          <w:tcPr>
            <w:tcW w:w="2268" w:type="dxa"/>
            <w:vMerge/>
            <w:tcBorders>
              <w:left w:val="nil"/>
            </w:tcBorders>
          </w:tcPr>
          <w:p w:rsidR="00E072EB" w:rsidRDefault="00E072EB"/>
        </w:tc>
        <w:tc>
          <w:tcPr>
            <w:tcW w:w="8504" w:type="dxa"/>
            <w:gridSpan w:val="4"/>
          </w:tcPr>
          <w:p w:rsidR="00E072EB" w:rsidRDefault="00E072EB"/>
        </w:tc>
      </w:tr>
      <w:tr w:rsidR="00E072EB">
        <w:trPr>
          <w:trHeight w:hRule="exact" w:val="510"/>
        </w:trPr>
        <w:tc>
          <w:tcPr>
            <w:tcW w:w="2268" w:type="dxa"/>
            <w:vMerge/>
            <w:tcBorders>
              <w:left w:val="nil"/>
              <w:bottom w:val="nil"/>
            </w:tcBorders>
          </w:tcPr>
          <w:p w:rsidR="00E072EB" w:rsidRDefault="00E072EB"/>
        </w:tc>
        <w:tc>
          <w:tcPr>
            <w:tcW w:w="3118" w:type="dxa"/>
            <w:tcBorders>
              <w:right w:val="nil"/>
            </w:tcBorders>
          </w:tcPr>
          <w:p w:rsidR="00E072EB" w:rsidRDefault="00B4176A">
            <w:pPr>
              <w:pStyle w:val="TableParagraph"/>
              <w:ind w:left="51"/>
              <w:rPr>
                <w:sz w:val="20"/>
              </w:rPr>
            </w:pPr>
            <w:r>
              <w:rPr>
                <w:sz w:val="20"/>
              </w:rPr>
              <w:t>Totali</w:t>
            </w:r>
          </w:p>
        </w:tc>
        <w:tc>
          <w:tcPr>
            <w:tcW w:w="3118" w:type="dxa"/>
            <w:tcBorders>
              <w:left w:val="nil"/>
              <w:right w:val="nil"/>
            </w:tcBorders>
          </w:tcPr>
          <w:p w:rsidR="00E072EB" w:rsidRDefault="00E072EB"/>
        </w:tc>
        <w:tc>
          <w:tcPr>
            <w:tcW w:w="1134" w:type="dxa"/>
            <w:tcBorders>
              <w:left w:val="nil"/>
            </w:tcBorders>
          </w:tcPr>
          <w:p w:rsidR="00E072EB" w:rsidRDefault="00B4176A">
            <w:pPr>
              <w:pStyle w:val="TableParagraph"/>
              <w:ind w:left="301"/>
              <w:rPr>
                <w:b/>
                <w:sz w:val="20"/>
              </w:rPr>
            </w:pPr>
            <w:r>
              <w:rPr>
                <w:b/>
                <w:sz w:val="20"/>
              </w:rPr>
              <w:t>€ 4.258,00</w:t>
            </w:r>
          </w:p>
        </w:tc>
        <w:tc>
          <w:tcPr>
            <w:tcW w:w="1134" w:type="dxa"/>
          </w:tcPr>
          <w:p w:rsidR="00E072EB" w:rsidRDefault="00B4176A">
            <w:pPr>
              <w:pStyle w:val="TableParagraph"/>
              <w:ind w:left="296"/>
              <w:rPr>
                <w:b/>
                <w:sz w:val="20"/>
              </w:rPr>
            </w:pPr>
            <w:r>
              <w:rPr>
                <w:b/>
                <w:sz w:val="20"/>
              </w:rPr>
              <w:t>€ 3.998,00</w:t>
            </w:r>
          </w:p>
        </w:tc>
      </w:tr>
    </w:tbl>
    <w:p w:rsidR="00E072EB" w:rsidRDefault="00B4176A">
      <w:pPr>
        <w:pStyle w:val="Corpotesto"/>
        <w:spacing w:before="9"/>
        <w:rPr>
          <w:rFonts w:ascii="Times New Roman"/>
          <w:sz w:val="17"/>
        </w:rPr>
      </w:pPr>
      <w:r>
        <w:pict>
          <v:group id="_x0000_s1026" style="position:absolute;margin-left:28.05pt;margin-top:12.2pt;width:539.2pt;height:176.2pt;z-index:1768;mso-wrap-distance-left:0;mso-wrap-distance-right:0;mso-position-horizontal-relative:page;mso-position-vertical-relative:text" coordorigin="561,244" coordsize="10784,3524">
            <v:shape id="_x0000_s1030" style="position:absolute;left:567;top:250;width:2268;height:256" coordorigin="567,250" coordsize="2268,256" path="m567,250r2268,l2835,506e" filled="f" strokeweight=".57pt">
              <v:stroke dashstyle="dash"/>
              <v:path arrowok="t"/>
            </v:shape>
            <v:rect id="_x0000_s1029" style="position:absolute;left:2835;top:250;width:8504;height:3511" filled="f" strokeweight=".57pt">
              <v:stroke dashstyle="dash"/>
            </v:rect>
            <v:shape id="_x0000_s1028" type="#_x0000_t202" style="position:absolute;left:2835;top:250;width:8504;height:3512" filled="f" stroked="f">
              <v:textbox inset="0,0,0,0">
                <w:txbxContent>
                  <w:p w:rsidR="00E072EB" w:rsidRDefault="00B4176A">
                    <w:pPr>
                      <w:spacing w:before="15" w:line="261" w:lineRule="auto"/>
                      <w:ind w:left="56" w:right="54"/>
                      <w:jc w:val="both"/>
                      <w:rPr>
                        <w:sz w:val="20"/>
                      </w:rPr>
                    </w:pPr>
                    <w:r>
                      <w:rPr>
                        <w:sz w:val="20"/>
                      </w:rPr>
                      <w:t>Sulla base delle dichiarazioni rese dal Sig. Di Antonio Marco, riportate all'</w:t>
                    </w:r>
                    <w:r>
                      <w:rPr>
                        <w:sz w:val="20"/>
                      </w:rPr>
                      <w:t>interno del verbale di sopralluogo, è emerso che il sinistro si è verificato circa due anni fà rispetto alla data della denuncia inoltrata dall'Amministratore pro-tempore. I lamentati danni si sono manifestati in occasione delle precipitazioni atmosferiche</w:t>
                    </w:r>
                    <w:r>
                      <w:rPr>
                        <w:sz w:val="20"/>
                      </w:rPr>
                      <w:t xml:space="preserve"> che hanno interessato la zona del rischio assicurato nell'arco di tempo suindicato. Il Sig. Di Antonio Marco ha dichiarato di aver messo in conoscenza il precedente Amministratore del sinistro, ma che lo stesso non ha mai denunciato all'Assicurazione cond</w:t>
                    </w:r>
                    <w:r>
                      <w:rPr>
                        <w:sz w:val="20"/>
                      </w:rPr>
                      <w:t>ominiale per l'attivazione della polizza che, all'epoca dei fatti, risulta essere la medesima dell'evento in esame.</w:t>
                    </w:r>
                  </w:p>
                  <w:p w:rsidR="00E072EB" w:rsidRDefault="00B4176A">
                    <w:pPr>
                      <w:spacing w:line="261" w:lineRule="auto"/>
                      <w:ind w:left="56" w:right="54"/>
                      <w:jc w:val="both"/>
                      <w:rPr>
                        <w:sz w:val="20"/>
                      </w:rPr>
                    </w:pPr>
                    <w:r>
                      <w:rPr>
                        <w:sz w:val="20"/>
                      </w:rPr>
                      <w:t>I lavori di ricerca e riparazione del guasto, sulla base della documentazione acquisita e delle dichiarazion rese, risultano essere stati es</w:t>
                    </w:r>
                    <w:r>
                      <w:rPr>
                        <w:sz w:val="20"/>
                      </w:rPr>
                      <w:t>eguiti dopo l'insediamento dell'attuale Amministratore, avvenuto intorno al mese di Aprile 2016.</w:t>
                    </w:r>
                  </w:p>
                  <w:p w:rsidR="00E072EB" w:rsidRDefault="00B4176A">
                    <w:pPr>
                      <w:spacing w:line="261" w:lineRule="auto"/>
                      <w:ind w:left="56" w:right="54"/>
                      <w:jc w:val="both"/>
                      <w:rPr>
                        <w:sz w:val="20"/>
                      </w:rPr>
                    </w:pPr>
                    <w:r>
                      <w:rPr>
                        <w:sz w:val="20"/>
                      </w:rPr>
                      <w:t xml:space="preserve">Dato quanto precede abbiamo ritenuto di far sottoscrivere un atto di accertamento conservativo di danno per un importo complessivo di €4.000,00 al netto della </w:t>
                    </w:r>
                    <w:r>
                      <w:rPr>
                        <w:sz w:val="20"/>
                      </w:rPr>
                      <w:t>franchigia contrattuale (suddiviso in: €430,00 per RRG e €3.570,00 per danni diretti da spargimento d'acqua e spese di dem. e sgombero), con espressa riserva in Vs. favore.</w:t>
                    </w:r>
                  </w:p>
                  <w:p w:rsidR="00E072EB" w:rsidRDefault="00B4176A">
                    <w:pPr>
                      <w:ind w:left="56"/>
                      <w:jc w:val="both"/>
                      <w:rPr>
                        <w:sz w:val="20"/>
                      </w:rPr>
                    </w:pPr>
                    <w:r>
                      <w:rPr>
                        <w:sz w:val="20"/>
                      </w:rPr>
                      <w:t>Vi demandiamo qualsiasi decisione in merito alla liquidazione del sinistro.</w:t>
                    </w:r>
                  </w:p>
                </w:txbxContent>
              </v:textbox>
            </v:shape>
            <v:shape id="_x0000_s1027" type="#_x0000_t202" style="position:absolute;left:624;top:290;width:730;height:200" filled="f" stroked="f">
              <v:textbox inset="0,0,0,0">
                <w:txbxContent>
                  <w:p w:rsidR="00E072EB" w:rsidRDefault="00B4176A">
                    <w:pPr>
                      <w:spacing w:line="200" w:lineRule="exact"/>
                      <w:ind w:right="-20"/>
                      <w:rPr>
                        <w:sz w:val="20"/>
                      </w:rPr>
                    </w:pPr>
                    <w:r>
                      <w:rPr>
                        <w:sz w:val="20"/>
                      </w:rPr>
                      <w:t>Note finali</w:t>
                    </w:r>
                  </w:p>
                </w:txbxContent>
              </v:textbox>
            </v:shape>
            <w10:wrap type="topAndBottom" anchorx="page"/>
          </v:group>
        </w:pict>
      </w:r>
    </w:p>
    <w:p w:rsidR="00E072EB" w:rsidRDefault="00E072EB">
      <w:pPr>
        <w:pStyle w:val="Corpotesto"/>
        <w:spacing w:before="2"/>
        <w:rPr>
          <w:rFonts w:ascii="Times New Roman"/>
          <w:sz w:val="16"/>
        </w:rPr>
      </w:pPr>
    </w:p>
    <w:tbl>
      <w:tblPr>
        <w:tblStyle w:val="TableNormal"/>
        <w:tblW w:w="0" w:type="auto"/>
        <w:tblInd w:w="2369"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4252"/>
        <w:gridCol w:w="4252"/>
      </w:tblGrid>
      <w:tr w:rsidR="00E072EB" w:rsidRPr="00B4176A">
        <w:trPr>
          <w:trHeight w:hRule="exact" w:val="256"/>
        </w:trPr>
        <w:tc>
          <w:tcPr>
            <w:tcW w:w="8504" w:type="dxa"/>
            <w:gridSpan w:val="2"/>
          </w:tcPr>
          <w:p w:rsidR="00E072EB" w:rsidRPr="00B4176A" w:rsidRDefault="00B4176A">
            <w:pPr>
              <w:pStyle w:val="TableParagraph"/>
              <w:ind w:left="1313"/>
              <w:rPr>
                <w:sz w:val="20"/>
                <w:lang w:val="it-IT"/>
              </w:rPr>
            </w:pPr>
            <w:r w:rsidRPr="00B4176A">
              <w:rPr>
                <w:sz w:val="20"/>
                <w:lang w:val="it-IT"/>
              </w:rPr>
              <w:t>Coordinate bancarie del Beneficiario / Estremi assegno dell'avvenuto pagamento</w:t>
            </w:r>
          </w:p>
        </w:tc>
      </w:tr>
      <w:tr w:rsidR="00E072EB">
        <w:trPr>
          <w:trHeight w:hRule="exact" w:val="256"/>
        </w:trPr>
        <w:tc>
          <w:tcPr>
            <w:tcW w:w="4252" w:type="dxa"/>
          </w:tcPr>
          <w:p w:rsidR="00E072EB" w:rsidRDefault="00B4176A">
            <w:pPr>
              <w:pStyle w:val="TableParagraph"/>
              <w:ind w:left="1562" w:right="1562"/>
              <w:jc w:val="center"/>
              <w:rPr>
                <w:sz w:val="20"/>
              </w:rPr>
            </w:pPr>
            <w:r>
              <w:rPr>
                <w:sz w:val="20"/>
              </w:rPr>
              <w:t>Percipiente</w:t>
            </w:r>
          </w:p>
        </w:tc>
        <w:tc>
          <w:tcPr>
            <w:tcW w:w="4252" w:type="dxa"/>
          </w:tcPr>
          <w:p w:rsidR="00E072EB" w:rsidRDefault="00B4176A">
            <w:pPr>
              <w:pStyle w:val="TableParagraph"/>
              <w:ind w:left="865" w:right="865"/>
              <w:jc w:val="center"/>
              <w:rPr>
                <w:sz w:val="20"/>
              </w:rPr>
            </w:pPr>
            <w:r>
              <w:rPr>
                <w:sz w:val="20"/>
              </w:rPr>
              <w:t>CONDOMINIO</w:t>
            </w:r>
          </w:p>
        </w:tc>
      </w:tr>
      <w:tr w:rsidR="00E072EB">
        <w:trPr>
          <w:trHeight w:hRule="exact" w:val="256"/>
        </w:trPr>
        <w:tc>
          <w:tcPr>
            <w:tcW w:w="4252" w:type="dxa"/>
          </w:tcPr>
          <w:p w:rsidR="00E072EB" w:rsidRDefault="00B4176A">
            <w:pPr>
              <w:pStyle w:val="TableParagraph"/>
              <w:ind w:left="1562" w:right="1562"/>
              <w:jc w:val="center"/>
              <w:rPr>
                <w:sz w:val="20"/>
              </w:rPr>
            </w:pPr>
            <w:r>
              <w:rPr>
                <w:sz w:val="20"/>
              </w:rPr>
              <w:t>Codice Fiscale</w:t>
            </w:r>
          </w:p>
        </w:tc>
        <w:tc>
          <w:tcPr>
            <w:tcW w:w="4252" w:type="dxa"/>
          </w:tcPr>
          <w:p w:rsidR="00E072EB" w:rsidRDefault="00B4176A">
            <w:pPr>
              <w:pStyle w:val="TableParagraph"/>
              <w:ind w:left="865" w:right="865"/>
              <w:jc w:val="center"/>
              <w:rPr>
                <w:sz w:val="20"/>
              </w:rPr>
            </w:pPr>
            <w:r>
              <w:rPr>
                <w:sz w:val="20"/>
              </w:rPr>
              <w:t>12345678901</w:t>
            </w:r>
          </w:p>
        </w:tc>
      </w:tr>
      <w:tr w:rsidR="00E072EB">
        <w:trPr>
          <w:trHeight w:hRule="exact" w:val="256"/>
        </w:trPr>
        <w:tc>
          <w:tcPr>
            <w:tcW w:w="4252" w:type="dxa"/>
          </w:tcPr>
          <w:p w:rsidR="00E072EB" w:rsidRDefault="00B4176A">
            <w:pPr>
              <w:pStyle w:val="TableParagraph"/>
              <w:ind w:left="1562" w:right="1562"/>
              <w:jc w:val="center"/>
              <w:rPr>
                <w:sz w:val="20"/>
              </w:rPr>
            </w:pPr>
            <w:r>
              <w:rPr>
                <w:sz w:val="20"/>
              </w:rPr>
              <w:t>Codice Iban</w:t>
            </w:r>
          </w:p>
        </w:tc>
        <w:tc>
          <w:tcPr>
            <w:tcW w:w="4252" w:type="dxa"/>
          </w:tcPr>
          <w:p w:rsidR="00E072EB" w:rsidRDefault="00B4176A">
            <w:pPr>
              <w:pStyle w:val="TableParagraph"/>
              <w:ind w:left="865" w:right="865"/>
              <w:jc w:val="center"/>
              <w:rPr>
                <w:sz w:val="20"/>
              </w:rPr>
            </w:pPr>
            <w:r>
              <w:rPr>
                <w:sz w:val="20"/>
              </w:rPr>
              <w:t>ITAFGVN2398HFJ98WVCJEW97</w:t>
            </w:r>
          </w:p>
        </w:tc>
      </w:tr>
      <w:tr w:rsidR="00E072EB">
        <w:trPr>
          <w:trHeight w:hRule="exact" w:val="256"/>
        </w:trPr>
        <w:tc>
          <w:tcPr>
            <w:tcW w:w="4252" w:type="dxa"/>
          </w:tcPr>
          <w:p w:rsidR="00E072EB" w:rsidRDefault="00B4176A">
            <w:pPr>
              <w:pStyle w:val="TableParagraph"/>
              <w:ind w:left="1562" w:right="1562"/>
              <w:jc w:val="center"/>
              <w:rPr>
                <w:sz w:val="20"/>
              </w:rPr>
            </w:pPr>
            <w:r>
              <w:rPr>
                <w:sz w:val="20"/>
              </w:rPr>
              <w:t>Importo</w:t>
            </w:r>
          </w:p>
        </w:tc>
        <w:tc>
          <w:tcPr>
            <w:tcW w:w="4252" w:type="dxa"/>
          </w:tcPr>
          <w:p w:rsidR="00E072EB" w:rsidRDefault="00B4176A">
            <w:pPr>
              <w:pStyle w:val="TableParagraph"/>
              <w:ind w:left="865" w:right="865"/>
              <w:jc w:val="center"/>
              <w:rPr>
                <w:sz w:val="20"/>
              </w:rPr>
            </w:pPr>
            <w:r>
              <w:rPr>
                <w:sz w:val="20"/>
              </w:rPr>
              <w:t>€ 4.000,00</w:t>
            </w:r>
          </w:p>
        </w:tc>
      </w:tr>
    </w:tbl>
    <w:p w:rsidR="00E072EB" w:rsidRDefault="00E072EB">
      <w:pPr>
        <w:pStyle w:val="Corpotesto"/>
        <w:spacing w:before="2" w:after="1"/>
        <w:rPr>
          <w:rFonts w:ascii="Times New Roman"/>
          <w:sz w:val="21"/>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268"/>
        <w:gridCol w:w="1134"/>
        <w:gridCol w:w="7370"/>
      </w:tblGrid>
      <w:tr w:rsidR="00E072EB" w:rsidRPr="00B4176A">
        <w:trPr>
          <w:trHeight w:hRule="exact" w:val="511"/>
        </w:trPr>
        <w:tc>
          <w:tcPr>
            <w:tcW w:w="2268" w:type="dxa"/>
            <w:vMerge w:val="restart"/>
            <w:tcBorders>
              <w:left w:val="nil"/>
            </w:tcBorders>
          </w:tcPr>
          <w:p w:rsidR="00E072EB" w:rsidRDefault="00B4176A">
            <w:pPr>
              <w:pStyle w:val="TableParagraph"/>
              <w:ind w:left="56"/>
              <w:rPr>
                <w:sz w:val="20"/>
              </w:rPr>
            </w:pPr>
            <w:r>
              <w:rPr>
                <w:sz w:val="20"/>
              </w:rPr>
              <w:t>Allegati</w:t>
            </w:r>
          </w:p>
        </w:tc>
        <w:tc>
          <w:tcPr>
            <w:tcW w:w="1134" w:type="dxa"/>
          </w:tcPr>
          <w:p w:rsidR="00E072EB" w:rsidRDefault="00E072EB">
            <w:pPr>
              <w:pStyle w:val="TableParagraph"/>
              <w:spacing w:before="7"/>
              <w:rPr>
                <w:rFonts w:ascii="Times New Roman"/>
              </w:rPr>
            </w:pPr>
          </w:p>
          <w:p w:rsidR="00E072EB" w:rsidRDefault="00B4176A">
            <w:pPr>
              <w:pStyle w:val="TableParagraph"/>
              <w:spacing w:before="0"/>
              <w:jc w:val="center"/>
              <w:rPr>
                <w:sz w:val="20"/>
              </w:rPr>
            </w:pPr>
            <w:r>
              <w:rPr>
                <w:w w:val="99"/>
                <w:sz w:val="20"/>
              </w:rPr>
              <w:t>1</w:t>
            </w:r>
          </w:p>
        </w:tc>
        <w:tc>
          <w:tcPr>
            <w:tcW w:w="7370" w:type="dxa"/>
          </w:tcPr>
          <w:p w:rsidR="00E072EB" w:rsidRPr="00B4176A" w:rsidRDefault="00E072EB">
            <w:pPr>
              <w:pStyle w:val="TableParagraph"/>
              <w:spacing w:before="7"/>
              <w:rPr>
                <w:rFonts w:ascii="Times New Roman"/>
                <w:lang w:val="it-IT"/>
              </w:rPr>
            </w:pPr>
          </w:p>
          <w:p w:rsidR="00E072EB" w:rsidRPr="00B4176A" w:rsidRDefault="00B4176A">
            <w:pPr>
              <w:pStyle w:val="TableParagraph"/>
              <w:spacing w:before="0"/>
              <w:ind w:left="1499" w:right="1499"/>
              <w:jc w:val="center"/>
              <w:rPr>
                <w:sz w:val="20"/>
                <w:lang w:val="it-IT"/>
              </w:rPr>
            </w:pPr>
            <w:r w:rsidRPr="00B4176A">
              <w:rPr>
                <w:sz w:val="20"/>
                <w:lang w:val="it-IT"/>
              </w:rPr>
              <w:t>Atto di accertamento con riserva sottoscritto CONDOMINIO</w:t>
            </w:r>
          </w:p>
        </w:tc>
      </w:tr>
      <w:tr w:rsidR="00E072EB">
        <w:trPr>
          <w:trHeight w:hRule="exact" w:val="256"/>
        </w:trPr>
        <w:tc>
          <w:tcPr>
            <w:tcW w:w="2268" w:type="dxa"/>
            <w:vMerge/>
            <w:tcBorders>
              <w:left w:val="nil"/>
            </w:tcBorders>
          </w:tcPr>
          <w:p w:rsidR="00E072EB" w:rsidRPr="00B4176A" w:rsidRDefault="00E072EB">
            <w:pPr>
              <w:rPr>
                <w:lang w:val="it-IT"/>
              </w:rPr>
            </w:pPr>
          </w:p>
        </w:tc>
        <w:tc>
          <w:tcPr>
            <w:tcW w:w="1134" w:type="dxa"/>
          </w:tcPr>
          <w:p w:rsidR="00E072EB" w:rsidRDefault="00B4176A">
            <w:pPr>
              <w:pStyle w:val="TableParagraph"/>
              <w:spacing w:before="4"/>
              <w:jc w:val="center"/>
              <w:rPr>
                <w:sz w:val="20"/>
              </w:rPr>
            </w:pPr>
            <w:r>
              <w:rPr>
                <w:w w:val="99"/>
                <w:sz w:val="20"/>
              </w:rPr>
              <w:t>2</w:t>
            </w:r>
          </w:p>
        </w:tc>
        <w:tc>
          <w:tcPr>
            <w:tcW w:w="7370" w:type="dxa"/>
          </w:tcPr>
          <w:p w:rsidR="00E072EB" w:rsidRDefault="00B4176A">
            <w:pPr>
              <w:pStyle w:val="TableParagraph"/>
              <w:spacing w:before="4"/>
              <w:ind w:left="1456" w:right="1499"/>
              <w:jc w:val="center"/>
              <w:rPr>
                <w:sz w:val="20"/>
              </w:rPr>
            </w:pPr>
            <w:r>
              <w:rPr>
                <w:sz w:val="20"/>
              </w:rPr>
              <w:t>Fattura Acconto RRG</w:t>
            </w:r>
          </w:p>
        </w:tc>
      </w:tr>
      <w:tr w:rsidR="00E072EB">
        <w:trPr>
          <w:trHeight w:hRule="exact" w:val="256"/>
        </w:trPr>
        <w:tc>
          <w:tcPr>
            <w:tcW w:w="2268" w:type="dxa"/>
            <w:vMerge/>
            <w:tcBorders>
              <w:left w:val="nil"/>
            </w:tcBorders>
          </w:tcPr>
          <w:p w:rsidR="00E072EB" w:rsidRDefault="00E072EB"/>
        </w:tc>
        <w:tc>
          <w:tcPr>
            <w:tcW w:w="1134" w:type="dxa"/>
          </w:tcPr>
          <w:p w:rsidR="00E072EB" w:rsidRDefault="00B4176A">
            <w:pPr>
              <w:pStyle w:val="TableParagraph"/>
              <w:spacing w:before="4"/>
              <w:jc w:val="center"/>
              <w:rPr>
                <w:sz w:val="20"/>
              </w:rPr>
            </w:pPr>
            <w:r>
              <w:rPr>
                <w:w w:val="99"/>
                <w:sz w:val="20"/>
              </w:rPr>
              <w:t>3</w:t>
            </w:r>
          </w:p>
        </w:tc>
        <w:tc>
          <w:tcPr>
            <w:tcW w:w="7370" w:type="dxa"/>
          </w:tcPr>
          <w:p w:rsidR="00E072EB" w:rsidRDefault="00B4176A">
            <w:pPr>
              <w:pStyle w:val="TableParagraph"/>
              <w:spacing w:before="4"/>
              <w:ind w:left="1499" w:right="1499"/>
              <w:jc w:val="center"/>
              <w:rPr>
                <w:sz w:val="20"/>
              </w:rPr>
            </w:pPr>
            <w:r>
              <w:rPr>
                <w:sz w:val="20"/>
              </w:rPr>
              <w:t>Fattura Acconto n° 2 RRG</w:t>
            </w:r>
          </w:p>
        </w:tc>
      </w:tr>
      <w:tr w:rsidR="00E072EB">
        <w:trPr>
          <w:trHeight w:hRule="exact" w:val="256"/>
        </w:trPr>
        <w:tc>
          <w:tcPr>
            <w:tcW w:w="2268" w:type="dxa"/>
            <w:vMerge/>
            <w:tcBorders>
              <w:left w:val="nil"/>
              <w:bottom w:val="nil"/>
            </w:tcBorders>
          </w:tcPr>
          <w:p w:rsidR="00E072EB" w:rsidRDefault="00E072EB"/>
        </w:tc>
        <w:tc>
          <w:tcPr>
            <w:tcW w:w="1134" w:type="dxa"/>
          </w:tcPr>
          <w:p w:rsidR="00E072EB" w:rsidRDefault="00B4176A">
            <w:pPr>
              <w:pStyle w:val="TableParagraph"/>
              <w:spacing w:before="4"/>
              <w:jc w:val="center"/>
              <w:rPr>
                <w:sz w:val="20"/>
              </w:rPr>
            </w:pPr>
            <w:r>
              <w:rPr>
                <w:w w:val="99"/>
                <w:sz w:val="20"/>
              </w:rPr>
              <w:t>4</w:t>
            </w:r>
          </w:p>
        </w:tc>
        <w:tc>
          <w:tcPr>
            <w:tcW w:w="7370" w:type="dxa"/>
          </w:tcPr>
          <w:p w:rsidR="00E072EB" w:rsidRDefault="00B4176A">
            <w:pPr>
              <w:pStyle w:val="TableParagraph"/>
              <w:spacing w:before="4"/>
              <w:ind w:left="1499" w:right="1499"/>
              <w:jc w:val="center"/>
              <w:rPr>
                <w:sz w:val="20"/>
              </w:rPr>
            </w:pPr>
            <w:r>
              <w:rPr>
                <w:sz w:val="20"/>
              </w:rPr>
              <w:t>Documentazione RRG</w:t>
            </w:r>
          </w:p>
        </w:tc>
      </w:tr>
    </w:tbl>
    <w:p w:rsidR="00E072EB" w:rsidRDefault="00E072EB">
      <w:pPr>
        <w:jc w:val="center"/>
        <w:rPr>
          <w:sz w:val="20"/>
        </w:rPr>
        <w:sectPr w:rsidR="00E072EB">
          <w:pgSz w:w="11910" w:h="16840"/>
          <w:pgMar w:top="2220" w:right="440" w:bottom="280" w:left="460" w:header="567" w:footer="0" w:gutter="0"/>
          <w:cols w:space="720"/>
        </w:sectPr>
      </w:pPr>
    </w:p>
    <w:p w:rsidR="00E072EB" w:rsidRDefault="00E072EB">
      <w:pPr>
        <w:pStyle w:val="Corpotesto"/>
        <w:rPr>
          <w:rFonts w:ascii="Times New Roman"/>
          <w:sz w:val="20"/>
        </w:rPr>
      </w:pPr>
    </w:p>
    <w:p w:rsidR="00E072EB" w:rsidRDefault="00E072EB">
      <w:pPr>
        <w:pStyle w:val="Corpotesto"/>
        <w:rPr>
          <w:rFonts w:ascii="Times New Roman"/>
          <w:sz w:val="20"/>
        </w:rPr>
      </w:pPr>
    </w:p>
    <w:p w:rsidR="00E072EB" w:rsidRDefault="00E072EB">
      <w:pPr>
        <w:pStyle w:val="Corpotesto"/>
        <w:rPr>
          <w:rFonts w:ascii="Times New Roman"/>
          <w:sz w:val="20"/>
        </w:rPr>
      </w:pPr>
    </w:p>
    <w:p w:rsidR="00E072EB" w:rsidRDefault="00E072EB">
      <w:pPr>
        <w:pStyle w:val="Corpotesto"/>
        <w:spacing w:before="5"/>
        <w:rPr>
          <w:rFonts w:ascii="Times New Roman"/>
          <w:sz w:val="14"/>
        </w:rPr>
      </w:pPr>
    </w:p>
    <w:tbl>
      <w:tblPr>
        <w:tblStyle w:val="TableNormal"/>
        <w:tblW w:w="0" w:type="auto"/>
        <w:tblInd w:w="2369" w:type="dxa"/>
        <w:tblBorders>
          <w:top w:val="nil"/>
          <w:left w:val="nil"/>
          <w:bottom w:val="nil"/>
          <w:right w:val="nil"/>
          <w:insideH w:val="nil"/>
          <w:insideV w:val="nil"/>
        </w:tblBorders>
        <w:tblLayout w:type="fixed"/>
        <w:tblLook w:val="01E0" w:firstRow="1" w:lastRow="1" w:firstColumn="1" w:lastColumn="1" w:noHBand="0" w:noVBand="0"/>
      </w:tblPr>
      <w:tblGrid>
        <w:gridCol w:w="1134"/>
        <w:gridCol w:w="7370"/>
      </w:tblGrid>
      <w:tr w:rsidR="00E072EB">
        <w:trPr>
          <w:trHeight w:hRule="exact" w:val="256"/>
        </w:trPr>
        <w:tc>
          <w:tcPr>
            <w:tcW w:w="1134" w:type="dxa"/>
            <w:tcBorders>
              <w:left w:val="dotted" w:sz="5" w:space="0" w:color="000000"/>
              <w:bottom w:val="dotted" w:sz="5" w:space="0" w:color="000000"/>
              <w:right w:val="dotted" w:sz="5" w:space="0" w:color="000000"/>
            </w:tcBorders>
          </w:tcPr>
          <w:p w:rsidR="00E072EB" w:rsidRDefault="00B4176A">
            <w:pPr>
              <w:pStyle w:val="TableParagraph"/>
              <w:jc w:val="center"/>
              <w:rPr>
                <w:sz w:val="20"/>
              </w:rPr>
            </w:pPr>
            <w:r>
              <w:rPr>
                <w:w w:val="99"/>
                <w:sz w:val="20"/>
              </w:rPr>
              <w:t>5</w:t>
            </w:r>
          </w:p>
        </w:tc>
        <w:tc>
          <w:tcPr>
            <w:tcW w:w="7370" w:type="dxa"/>
            <w:tcBorders>
              <w:left w:val="dotted" w:sz="5" w:space="0" w:color="000000"/>
              <w:bottom w:val="dotted" w:sz="5" w:space="0" w:color="000000"/>
              <w:right w:val="dotted" w:sz="5" w:space="0" w:color="000000"/>
            </w:tcBorders>
          </w:tcPr>
          <w:p w:rsidR="00E072EB" w:rsidRDefault="00B4176A">
            <w:pPr>
              <w:pStyle w:val="TableParagraph"/>
              <w:ind w:left="1499" w:right="1499"/>
              <w:jc w:val="center"/>
              <w:rPr>
                <w:sz w:val="20"/>
              </w:rPr>
            </w:pPr>
            <w:r>
              <w:rPr>
                <w:sz w:val="20"/>
              </w:rPr>
              <w:t>Rilievi fotografici</w:t>
            </w:r>
          </w:p>
        </w:tc>
      </w:tr>
      <w:tr w:rsidR="00E072EB">
        <w:trPr>
          <w:trHeight w:hRule="exact" w:val="256"/>
        </w:trPr>
        <w:tc>
          <w:tcPr>
            <w:tcW w:w="1134" w:type="dxa"/>
            <w:tcBorders>
              <w:top w:val="dotted" w:sz="5" w:space="0" w:color="000000"/>
              <w:left w:val="dotted" w:sz="5" w:space="0" w:color="000000"/>
              <w:bottom w:val="dotted" w:sz="5" w:space="0" w:color="000000"/>
              <w:right w:val="dotted" w:sz="5" w:space="0" w:color="000000"/>
            </w:tcBorders>
          </w:tcPr>
          <w:p w:rsidR="00E072EB" w:rsidRDefault="00B4176A">
            <w:pPr>
              <w:pStyle w:val="TableParagraph"/>
              <w:spacing w:before="4"/>
              <w:jc w:val="center"/>
              <w:rPr>
                <w:sz w:val="20"/>
              </w:rPr>
            </w:pPr>
            <w:r>
              <w:rPr>
                <w:w w:val="99"/>
                <w:sz w:val="20"/>
              </w:rPr>
              <w:t>6</w:t>
            </w:r>
          </w:p>
        </w:tc>
        <w:tc>
          <w:tcPr>
            <w:tcW w:w="7370" w:type="dxa"/>
            <w:tcBorders>
              <w:top w:val="dotted" w:sz="5" w:space="0" w:color="000000"/>
              <w:left w:val="dotted" w:sz="5" w:space="0" w:color="000000"/>
              <w:bottom w:val="dotted" w:sz="5" w:space="0" w:color="000000"/>
              <w:right w:val="dotted" w:sz="5" w:space="0" w:color="000000"/>
            </w:tcBorders>
          </w:tcPr>
          <w:p w:rsidR="00E072EB" w:rsidRDefault="00B4176A">
            <w:pPr>
              <w:pStyle w:val="TableParagraph"/>
              <w:spacing w:before="4"/>
              <w:ind w:left="1499" w:right="1499"/>
              <w:jc w:val="center"/>
              <w:rPr>
                <w:sz w:val="20"/>
              </w:rPr>
            </w:pPr>
            <w:r>
              <w:rPr>
                <w:sz w:val="20"/>
              </w:rPr>
              <w:t>Verbale di sopralluogo</w:t>
            </w:r>
          </w:p>
        </w:tc>
      </w:tr>
    </w:tbl>
    <w:p w:rsidR="00E072EB" w:rsidRDefault="00E072EB">
      <w:pPr>
        <w:pStyle w:val="Corpotesto"/>
        <w:spacing w:before="2" w:after="1"/>
        <w:rPr>
          <w:rFonts w:ascii="Times New Roman"/>
          <w:sz w:val="21"/>
        </w:rPr>
      </w:pPr>
    </w:p>
    <w:tbl>
      <w:tblPr>
        <w:tblStyle w:val="TableNormal"/>
        <w:tblW w:w="0" w:type="auto"/>
        <w:tblInd w:w="101" w:type="dxa"/>
        <w:tblBorders>
          <w:top w:val="dotted" w:sz="5" w:space="0" w:color="000000"/>
          <w:left w:val="dotted" w:sz="5" w:space="0" w:color="000000"/>
          <w:bottom w:val="dotted" w:sz="5" w:space="0" w:color="000000"/>
          <w:right w:val="dotted" w:sz="5" w:space="0" w:color="000000"/>
          <w:insideH w:val="dotted" w:sz="5" w:space="0" w:color="000000"/>
          <w:insideV w:val="dotted" w:sz="5" w:space="0" w:color="000000"/>
        </w:tblBorders>
        <w:tblLayout w:type="fixed"/>
        <w:tblLook w:val="01E0" w:firstRow="1" w:lastRow="1" w:firstColumn="1" w:lastColumn="1" w:noHBand="0" w:noVBand="0"/>
      </w:tblPr>
      <w:tblGrid>
        <w:gridCol w:w="2693"/>
        <w:gridCol w:w="2693"/>
        <w:gridCol w:w="2693"/>
        <w:gridCol w:w="2693"/>
      </w:tblGrid>
      <w:tr w:rsidR="00E072EB">
        <w:trPr>
          <w:trHeight w:hRule="exact" w:val="256"/>
        </w:trPr>
        <w:tc>
          <w:tcPr>
            <w:tcW w:w="2693" w:type="dxa"/>
          </w:tcPr>
          <w:p w:rsidR="00E072EB" w:rsidRDefault="00B4176A">
            <w:pPr>
              <w:pStyle w:val="TableParagraph"/>
              <w:ind w:left="339" w:right="339"/>
              <w:jc w:val="center"/>
              <w:rPr>
                <w:sz w:val="20"/>
              </w:rPr>
            </w:pPr>
            <w:r>
              <w:rPr>
                <w:sz w:val="20"/>
              </w:rPr>
              <w:t>Ns. rif.</w:t>
            </w:r>
          </w:p>
        </w:tc>
        <w:tc>
          <w:tcPr>
            <w:tcW w:w="2693" w:type="dxa"/>
          </w:tcPr>
          <w:p w:rsidR="00E072EB" w:rsidRDefault="00B4176A">
            <w:pPr>
              <w:pStyle w:val="TableParagraph"/>
              <w:ind w:left="514" w:right="514"/>
              <w:jc w:val="center"/>
              <w:rPr>
                <w:sz w:val="20"/>
              </w:rPr>
            </w:pPr>
            <w:r>
              <w:rPr>
                <w:sz w:val="20"/>
              </w:rPr>
              <w:t>Nominativo perito</w:t>
            </w:r>
          </w:p>
        </w:tc>
        <w:tc>
          <w:tcPr>
            <w:tcW w:w="2693" w:type="dxa"/>
          </w:tcPr>
          <w:p w:rsidR="00E072EB" w:rsidRDefault="00B4176A">
            <w:pPr>
              <w:pStyle w:val="TableParagraph"/>
              <w:ind w:left="339" w:right="339"/>
              <w:jc w:val="center"/>
              <w:rPr>
                <w:sz w:val="20"/>
              </w:rPr>
            </w:pPr>
            <w:r>
              <w:rPr>
                <w:sz w:val="20"/>
              </w:rPr>
              <w:t>Indirizzo e-mail</w:t>
            </w:r>
          </w:p>
        </w:tc>
        <w:tc>
          <w:tcPr>
            <w:tcW w:w="2693" w:type="dxa"/>
          </w:tcPr>
          <w:p w:rsidR="00E072EB" w:rsidRDefault="00B4176A">
            <w:pPr>
              <w:pStyle w:val="TableParagraph"/>
              <w:ind w:left="339" w:right="339"/>
              <w:jc w:val="center"/>
              <w:rPr>
                <w:sz w:val="20"/>
              </w:rPr>
            </w:pPr>
            <w:r>
              <w:rPr>
                <w:sz w:val="20"/>
              </w:rPr>
              <w:t>Mobile</w:t>
            </w:r>
          </w:p>
        </w:tc>
      </w:tr>
      <w:tr w:rsidR="00E072EB">
        <w:trPr>
          <w:trHeight w:hRule="exact" w:val="261"/>
        </w:trPr>
        <w:tc>
          <w:tcPr>
            <w:tcW w:w="2693" w:type="dxa"/>
          </w:tcPr>
          <w:p w:rsidR="00E072EB" w:rsidRDefault="00B4176A">
            <w:pPr>
              <w:pStyle w:val="TableParagraph"/>
              <w:ind w:left="50"/>
              <w:rPr>
                <w:sz w:val="20"/>
              </w:rPr>
            </w:pPr>
            <w:r>
              <w:rPr>
                <w:sz w:val="20"/>
              </w:rPr>
              <w:t>5678/2016</w:t>
            </w:r>
          </w:p>
        </w:tc>
        <w:tc>
          <w:tcPr>
            <w:tcW w:w="2693" w:type="dxa"/>
          </w:tcPr>
          <w:p w:rsidR="00E072EB" w:rsidRDefault="00B4176A">
            <w:pPr>
              <w:pStyle w:val="TableParagraph"/>
              <w:ind w:left="514" w:right="514"/>
              <w:jc w:val="center"/>
              <w:rPr>
                <w:sz w:val="20"/>
              </w:rPr>
            </w:pPr>
            <w:r>
              <w:rPr>
                <w:sz w:val="20"/>
              </w:rPr>
              <w:t>DI ANTONIO MARCO</w:t>
            </w:r>
          </w:p>
        </w:tc>
        <w:tc>
          <w:tcPr>
            <w:tcW w:w="2693" w:type="dxa"/>
          </w:tcPr>
          <w:p w:rsidR="00E072EB" w:rsidRDefault="00B4176A" w:rsidP="00B4176A">
            <w:pPr>
              <w:pStyle w:val="TableParagraph"/>
              <w:ind w:left="339" w:right="339"/>
              <w:jc w:val="center"/>
              <w:rPr>
                <w:sz w:val="20"/>
              </w:rPr>
            </w:pPr>
            <w:hyperlink r:id="rId8">
              <w:r>
                <w:rPr>
                  <w:sz w:val="20"/>
                </w:rPr>
                <w:t>diantonio@</w:t>
              </w:r>
            </w:hyperlink>
            <w:r>
              <w:rPr>
                <w:sz w:val="20"/>
              </w:rPr>
              <w:t>test.com</w:t>
            </w:r>
            <w:bookmarkStart w:id="0" w:name="_GoBack"/>
            <w:bookmarkEnd w:id="0"/>
          </w:p>
        </w:tc>
        <w:tc>
          <w:tcPr>
            <w:tcW w:w="2693" w:type="dxa"/>
          </w:tcPr>
          <w:p w:rsidR="00E072EB" w:rsidRDefault="00B4176A" w:rsidP="00B4176A">
            <w:pPr>
              <w:pStyle w:val="TableParagraph"/>
              <w:ind w:left="339" w:right="339"/>
              <w:jc w:val="center"/>
              <w:rPr>
                <w:sz w:val="20"/>
              </w:rPr>
            </w:pPr>
            <w:r>
              <w:rPr>
                <w:sz w:val="20"/>
              </w:rPr>
              <w:t>3455123</w:t>
            </w:r>
          </w:p>
        </w:tc>
      </w:tr>
    </w:tbl>
    <w:p w:rsidR="00E072EB" w:rsidRDefault="00E072EB">
      <w:pPr>
        <w:pStyle w:val="Corpotesto"/>
        <w:spacing w:before="9"/>
        <w:rPr>
          <w:rFonts w:ascii="Times New Roman"/>
          <w:sz w:val="16"/>
        </w:rPr>
      </w:pPr>
    </w:p>
    <w:p w:rsidR="00E072EB" w:rsidRPr="00B4176A" w:rsidRDefault="00B4176A">
      <w:pPr>
        <w:pStyle w:val="Corpotesto"/>
        <w:spacing w:before="73" w:line="261" w:lineRule="auto"/>
        <w:ind w:left="213" w:right="1505" w:firstLine="1650"/>
        <w:rPr>
          <w:lang w:val="it-IT"/>
        </w:rPr>
      </w:pPr>
      <w:r w:rsidRPr="00B4176A">
        <w:rPr>
          <w:lang w:val="it-IT"/>
        </w:rPr>
        <w:t>Restando a Vs. disposizione per i chiarimenti che, eventualmente, dovesseri ancora occorrerVi, porgiamo distinti ossequi.</w:t>
      </w:r>
    </w:p>
    <w:p w:rsidR="00E072EB" w:rsidRPr="00B4176A" w:rsidRDefault="00E072EB">
      <w:pPr>
        <w:pStyle w:val="Corpotesto"/>
        <w:rPr>
          <w:lang w:val="it-IT"/>
        </w:rPr>
      </w:pPr>
    </w:p>
    <w:p w:rsidR="00E072EB" w:rsidRPr="00B4176A" w:rsidRDefault="00E072EB">
      <w:pPr>
        <w:pStyle w:val="Corpotesto"/>
        <w:spacing w:before="4"/>
        <w:rPr>
          <w:sz w:val="24"/>
          <w:lang w:val="it-IT"/>
        </w:rPr>
      </w:pPr>
    </w:p>
    <w:p w:rsidR="00E072EB" w:rsidRDefault="00B4176A">
      <w:pPr>
        <w:ind w:right="2196"/>
        <w:jc w:val="right"/>
        <w:rPr>
          <w:rFonts w:ascii="Mistral"/>
          <w:sz w:val="28"/>
        </w:rPr>
      </w:pPr>
      <w:r>
        <w:rPr>
          <w:rFonts w:ascii="Mistral"/>
          <w:sz w:val="28"/>
        </w:rPr>
        <w:t>TEST Srl</w:t>
      </w:r>
    </w:p>
    <w:sectPr w:rsidR="00E072EB">
      <w:pgSz w:w="11910" w:h="16840"/>
      <w:pgMar w:top="2220" w:right="440" w:bottom="280" w:left="46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4176A">
      <w:r>
        <w:separator/>
      </w:r>
    </w:p>
  </w:endnote>
  <w:endnote w:type="continuationSeparator" w:id="0">
    <w:p w:rsidR="00000000" w:rsidRDefault="00B4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istral">
    <w:altName w:val="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4176A">
      <w:r>
        <w:separator/>
      </w:r>
    </w:p>
  </w:footnote>
  <w:footnote w:type="continuationSeparator" w:id="0">
    <w:p w:rsidR="00000000" w:rsidRDefault="00B4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EB" w:rsidRDefault="00B4176A">
    <w:pPr>
      <w:pStyle w:val="Corpotesto"/>
      <w:spacing w:line="14" w:lineRule="auto"/>
      <w:rPr>
        <w:sz w:val="20"/>
      </w:rPr>
    </w:pPr>
    <w:r>
      <w:rPr>
        <w:noProof/>
        <w:lang w:val="it-IT" w:eastAsia="it-IT"/>
      </w:rPr>
      <w:drawing>
        <wp:anchor distT="0" distB="0" distL="0" distR="0" simplePos="0" relativeHeight="268406999" behindDoc="1" locked="0" layoutInCell="1" allowOverlap="1">
          <wp:simplePos x="0" y="0"/>
          <wp:positionH relativeFrom="page">
            <wp:posOffset>719999</wp:posOffset>
          </wp:positionH>
          <wp:positionV relativeFrom="page">
            <wp:posOffset>360002</wp:posOffset>
          </wp:positionV>
          <wp:extent cx="1799996" cy="10551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99996" cy="105517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E072EB"/>
    <w:rsid w:val="00B4176A"/>
    <w:rsid w:val="00E0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docId w15:val="{233F8E3A-C470-4449-B877-410A02CC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Narrow" w:eastAsia="Arial Narrow" w:hAnsi="Arial Narrow" w:cs="Arial Narr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iantonio@italiaonsite.com"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TCPDF</cp:keywords>
  <cp:lastModifiedBy>bulletxt</cp:lastModifiedBy>
  <cp:revision>2</cp:revision>
  <dcterms:created xsi:type="dcterms:W3CDTF">2017-01-26T11:29:00Z</dcterms:created>
  <dcterms:modified xsi:type="dcterms:W3CDTF">2017-02-02T10:53:00Z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2017-01-26T00:00:00Z</vt:filetime>
  </property>
</Properties>
</file>