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tabs>
          <w:tab w:val="left" w:pos="-285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-285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-285" w:leader="none"/>
        </w:tabs>
        <w:spacing w:lineRule="auto" w:line="240" w:before="0" w:after="0"/>
        <w:jc w:val="center"/>
        <w:rPr>
          <w:b/>
          <w:b/>
          <w:i/>
          <w:i/>
          <w:color w:val="333333"/>
          <w:sz w:val="48"/>
          <w:szCs w:val="48"/>
          <w:highlight w:val="white"/>
        </w:rPr>
      </w:pPr>
      <w:r>
        <w:rPr>
          <w:b/>
          <w:i/>
          <w:color w:val="333333"/>
          <w:sz w:val="48"/>
          <w:szCs w:val="48"/>
          <w:highlight w:val="white"/>
        </w:rPr>
        <w:t>EDUCATION &amp; CERTIFICATIONS</w:t>
      </w:r>
    </w:p>
    <w:p>
      <w:pPr>
        <w:pStyle w:val="Normal"/>
        <w:tabs>
          <w:tab w:val="left" w:pos="-285" w:leader="none"/>
        </w:tabs>
        <w:spacing w:lineRule="auto" w:line="216" w:before="0" w:after="0"/>
        <w:rPr>
          <w:b/>
          <w:b/>
          <w:smallCaps/>
          <w:color w:val="333333"/>
          <w:sz w:val="36"/>
          <w:szCs w:val="36"/>
          <w:highlight w:val="white"/>
        </w:rPr>
      </w:pPr>
      <w:r>
        <w:rPr>
          <w:b/>
          <w:smallCaps/>
          <w:color w:val="333333"/>
          <w:sz w:val="36"/>
          <w:szCs w:val="36"/>
          <w:highlight w:val="white"/>
        </w:rPr>
        <w:t>2015 – NOW</w:t>
        <w:tab/>
        <w:tab/>
        <w:tab/>
        <w:tab/>
        <w:t xml:space="preserve">          </w:t>
        <w:tab/>
        <w:tab/>
        <w:tab/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Wroclaw School of Information Technology </w:t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WWSIS "HORYZONT"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faculty: information technology</w:t>
        <w:tab/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/>
      </w:pPr>
      <w:r>
        <w:rPr/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>
          <w:b/>
          <w:b/>
          <w:i w:val="false"/>
          <w:i w:val="false"/>
          <w:color w:val="333333"/>
          <w:sz w:val="36"/>
          <w:szCs w:val="36"/>
          <w:highlight w:val="white"/>
        </w:rPr>
      </w:pPr>
      <w:r>
        <w:rPr>
          <w:b/>
          <w:i w:val="false"/>
          <w:color w:val="333333"/>
          <w:sz w:val="36"/>
          <w:szCs w:val="36"/>
          <w:highlight w:val="white"/>
        </w:rPr>
        <w:t>2003 – 2008</w:t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mechnikov national univercity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major: computer engineering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faculty: information technology</w:t>
        <w:tab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specialist(master) </w:t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/>
      </w:pPr>
      <w:r>
        <w:rPr/>
      </w:r>
    </w:p>
    <w:p>
      <w:pPr>
        <w:pStyle w:val="Normal"/>
        <w:tabs>
          <w:tab w:val="left" w:pos="-285" w:leader="none"/>
        </w:tabs>
        <w:spacing w:lineRule="auto" w:line="216" w:before="0" w:after="0"/>
        <w:rPr>
          <w:b/>
          <w:b/>
          <w:smallCaps/>
          <w:color w:val="333333"/>
          <w:sz w:val="36"/>
          <w:szCs w:val="36"/>
          <w:highlight w:val="white"/>
        </w:rPr>
      </w:pPr>
      <w:r>
        <w:rPr>
          <w:b/>
          <w:smallCaps/>
          <w:color w:val="333333"/>
          <w:sz w:val="36"/>
          <w:szCs w:val="36"/>
          <w:highlight w:val="white"/>
        </w:rPr>
        <w:t xml:space="preserve">2002 - 2003                                                                 </w:t>
      </w:r>
    </w:p>
    <w:p>
      <w:pPr>
        <w:pStyle w:val="Normal"/>
        <w:tabs>
          <w:tab w:val="left" w:pos="-285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Odessa House of scientists </w:t>
        <w:tab/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"System maintenance PC"</w:t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/>
      </w:pPr>
      <w:r>
        <w:rPr/>
      </w:r>
    </w:p>
    <w:p>
      <w:pPr>
        <w:pStyle w:val="Normal"/>
        <w:tabs>
          <w:tab w:val="left" w:pos="-285" w:leader="none"/>
        </w:tabs>
        <w:spacing w:lineRule="auto" w:line="216" w:before="0" w:after="0"/>
        <w:jc w:val="left"/>
        <w:rPr/>
      </w:pPr>
      <w:r>
        <w:rPr>
          <w:b/>
          <w:i w:val="false"/>
          <w:smallCaps/>
          <w:color w:val="333333"/>
          <w:sz w:val="36"/>
          <w:szCs w:val="36"/>
          <w:highlight w:val="white"/>
        </w:rPr>
        <w:t>2001 - 2003</w:t>
      </w:r>
      <w:r>
        <w:rPr>
          <w:b/>
          <w:i/>
          <w:smallCaps/>
          <w:color w:val="333333"/>
          <w:sz w:val="36"/>
          <w:szCs w:val="36"/>
          <w:highlight w:val="white"/>
        </w:rPr>
        <w:t xml:space="preserve">                               </w:t>
      </w:r>
      <w:r>
        <w:rPr>
          <w:b w:val="false"/>
          <w:i w:val="false"/>
          <w:smallCaps/>
          <w:color w:val="333333"/>
          <w:sz w:val="36"/>
          <w:szCs w:val="36"/>
          <w:highlight w:val="white"/>
        </w:rPr>
        <w:t xml:space="preserve">                            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National Polytechnic University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"Fundamentals of Entrepreneurship,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Marketing and ManagementD"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i/>
          <w:i/>
          <w:color w:val="333333"/>
          <w:sz w:val="48"/>
          <w:szCs w:val="48"/>
          <w:highlight w:val="white"/>
        </w:rPr>
      </w:pPr>
      <w:r>
        <w:rPr>
          <w:b/>
          <w:i/>
          <w:color w:val="333333"/>
          <w:sz w:val="48"/>
          <w:szCs w:val="48"/>
          <w:highlight w:val="white"/>
        </w:rPr>
        <w:t>PROFESSIONAL EXPERIENCE</w:t>
      </w:r>
    </w:p>
    <w:p>
      <w:pPr>
        <w:pStyle w:val="Normal"/>
        <w:spacing w:before="0" w:after="0"/>
        <w:rPr>
          <w:b/>
          <w:b/>
          <w:smallCaps/>
          <w:color w:val="333333"/>
          <w:sz w:val="36"/>
          <w:szCs w:val="36"/>
          <w:highlight w:val="white"/>
        </w:rPr>
      </w:pPr>
      <w:r>
        <w:rPr>
          <w:b/>
          <w:smallCaps/>
          <w:color w:val="333333"/>
          <w:sz w:val="36"/>
          <w:szCs w:val="36"/>
          <w:highlight w:val="white"/>
        </w:rPr>
        <w:t>2008-2013</w:t>
      </w:r>
    </w:p>
    <w:p>
      <w:pPr>
        <w:pStyle w:val="Normal"/>
        <w:keepNext/>
        <w:keepLines w:val="false"/>
        <w:widowControl w:val="false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Store «Metro Cash &amp; Carry» </w:t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pacing w:lineRule="auto" w:line="240" w:before="0" w:after="0"/>
        <w:ind w:left="1440" w:right="0" w:hanging="3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support for workstations and maintenance of office equipment, computer equipment and cash-handling equipment. </w:t>
        <w:tab/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pacing w:lineRule="auto" w:line="240" w:before="0" w:after="0"/>
        <w:ind w:left="1440" w:right="0" w:hanging="3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Installation and maintenance lan and lan hardware. </w:t>
        <w:tab/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pacing w:lineRule="auto" w:line="240" w:before="0" w:after="0"/>
        <w:ind w:left="1440" w:right="0" w:hanging="3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Installation and maintenance of </w:t>
        <w:tab/>
        <w:t>various software.</w:t>
        <w:tab/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pacing w:lineRule="auto" w:line="240" w:before="0" w:after="0"/>
        <w:ind w:left="1440" w:right="0" w:hanging="3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User Support.</w:t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pacing w:lineRule="auto" w:line="240" w:before="0" w:after="0"/>
        <w:ind w:left="1440" w:right="0" w:hanging="3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Service computers in quantity of 40 units.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color w:val="333333"/>
          <w:sz w:val="48"/>
          <w:szCs w:val="48"/>
          <w:u w:val="none"/>
        </w:rPr>
      </w:pPr>
      <w:r>
        <w:rPr>
          <w:b/>
          <w:color w:val="333333"/>
          <w:sz w:val="48"/>
          <w:szCs w:val="48"/>
          <w:u w:val="none"/>
        </w:rPr>
        <w:t>Skills</w:t>
      </w:r>
    </w:p>
    <w:p>
      <w:pPr>
        <w:pStyle w:val="Normal"/>
        <w:spacing w:lineRule="auto" w:line="240" w:before="0" w:after="0"/>
        <w:rPr/>
      </w:pPr>
      <w:r>
        <w:rPr>
          <w:color w:val="000000"/>
          <w:sz w:val="36"/>
          <w:szCs w:val="36"/>
          <w:highlight w:val="white"/>
        </w:rPr>
        <w:t>Programming Languages</w:t>
      </w:r>
      <w:r>
        <w:rPr>
          <w:color w:val="000000"/>
          <w:sz w:val="28"/>
          <w:szCs w:val="28"/>
          <w:highlight w:val="white"/>
        </w:rPr>
        <w:t>: Java(good), Hibernate(basic), Spring(basic), Maven, JUnit, html(medium), php(medium), css(medium), sql(medium).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color w:val="000000"/>
          <w:sz w:val="36"/>
          <w:szCs w:val="36"/>
          <w:highlight w:val="white"/>
        </w:rPr>
        <w:t>Languages</w:t>
      </w:r>
      <w:r>
        <w:rPr>
          <w:color w:val="000000"/>
          <w:sz w:val="28"/>
          <w:szCs w:val="28"/>
          <w:highlight w:val="white"/>
        </w:rPr>
        <w:t xml:space="preserve">: English(Medium), Polish(Low), Ukrainian(good), Russian(good). 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color w:val="333333"/>
          <w:sz w:val="48"/>
          <w:szCs w:val="48"/>
          <w:highlight w:val="white"/>
          <w:u w:val="none"/>
        </w:rPr>
      </w:pPr>
      <w:r>
        <w:rPr>
          <w:b/>
          <w:color w:val="333333"/>
          <w:sz w:val="48"/>
          <w:szCs w:val="48"/>
          <w:highlight w:val="white"/>
          <w:u w:val="none"/>
        </w:rPr>
        <w:t>Interests</w:t>
      </w:r>
    </w:p>
    <w:p>
      <w:pPr>
        <w:pStyle w:val="Normal"/>
        <w:spacing w:lineRule="auto" w:line="240" w:before="0" w:after="0"/>
        <w:jc w:val="lef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Hardware, ITnews, GIMP, Blender3d, C#, Python, Android, Linux.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840" w:right="1130" w:header="0" w:top="567" w:footer="0" w:bottom="567" w:gutter="0"/>
      <w:pgNumType w:start="1"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ind w:left="1440" w:hanging="-1080"/>
      </w:pPr>
      <w:rPr>
        <w:rFonts w:ascii="Wingdings" w:hAnsi="Wingdings" w:cs="Wingdings" w:hint="default"/>
        <w:sz w:val="28"/>
        <w:u w:val="none"/>
        <w:rFonts w:cs="Wingdings"/>
      </w:rPr>
    </w:lvl>
    <w:lvl w:ilvl="1">
      <w:start w:val="1"/>
      <w:numFmt w:val="bullet"/>
      <w:lvlText w:val=""/>
      <w:lvlJc w:val="left"/>
      <w:pPr>
        <w:ind w:left="2160" w:hanging="-180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880" w:hanging="-2520"/>
      </w:pPr>
      <w:rPr>
        <w:rFonts w:ascii="OpenSymbol" w:hAnsi="OpenSymbol" w:cs="OpenSymbol" w:hint="default"/>
        <w:u w:val="none"/>
        <w:rFonts w:cs="OpenSymbol;Arial Unicode MS"/>
      </w:rPr>
    </w:lvl>
    <w:lvl w:ilvl="3">
      <w:start w:val="1"/>
      <w:numFmt w:val="bullet"/>
      <w:lvlText w:val=""/>
      <w:lvlJc w:val="left"/>
      <w:pPr>
        <w:ind w:left="3600" w:hanging="-324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4320" w:hanging="-39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5040" w:hanging="-4680"/>
      </w:pPr>
      <w:rPr>
        <w:rFonts w:ascii="OpenSymbol" w:hAnsi="OpenSymbol" w:cs="OpenSymbol" w:hint="default"/>
        <w:u w:val="none"/>
        <w:rFonts w:cs="OpenSymbol;Arial Unicode MS"/>
      </w:rPr>
    </w:lvl>
    <w:lvl w:ilvl="6">
      <w:start w:val="1"/>
      <w:numFmt w:val="bullet"/>
      <w:lvlText w:val=""/>
      <w:lvlJc w:val="left"/>
      <w:pPr>
        <w:ind w:left="5760" w:hanging="-540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6480" w:hanging="-612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7200" w:hanging="-6840"/>
      </w:pPr>
      <w:rPr>
        <w:rFonts w:ascii="OpenSymbol" w:hAnsi="OpenSymbol" w:cs="OpenSymbol" w:hint="default"/>
        <w:u w:val="none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1">
    <w:name w:val="Heading 1"/>
    <w:basedOn w:val="LOnormal"/>
    <w:next w:val="Normal"/>
    <w:qFormat/>
    <w:pPr>
      <w:keepNext/>
      <w:keepLines/>
      <w:numPr>
        <w:ilvl w:val="0"/>
        <w:numId w:val="1"/>
      </w:numPr>
      <w:spacing w:lineRule="auto" w:line="240" w:before="480" w:after="120"/>
      <w:contextualSpacing/>
      <w:outlineLvl w:val="0"/>
      <w:outlineLvl w:val="0"/>
    </w:pPr>
    <w:rPr>
      <w:b/>
      <w:sz w:val="48"/>
      <w:szCs w:val="48"/>
    </w:rPr>
  </w:style>
  <w:style w:type="paragraph" w:styleId="2">
    <w:name w:val="Heading 2"/>
    <w:basedOn w:val="LOnormal"/>
    <w:next w:val="Normal"/>
    <w:qFormat/>
    <w:pPr>
      <w:keepNext/>
      <w:keepLines/>
      <w:numPr>
        <w:ilvl w:val="1"/>
        <w:numId w:val="1"/>
      </w:numPr>
      <w:spacing w:lineRule="auto" w:line="240" w:before="360" w:after="80"/>
      <w:contextualSpacing/>
      <w:outlineLvl w:val="1"/>
      <w:outlineLvl w:val="1"/>
    </w:pPr>
    <w:rPr>
      <w:b/>
      <w:sz w:val="36"/>
      <w:szCs w:val="36"/>
    </w:rPr>
  </w:style>
  <w:style w:type="paragraph" w:styleId="3">
    <w:name w:val="Heading 3"/>
    <w:basedOn w:val="LOnormal"/>
    <w:next w:val="Normal"/>
    <w:qFormat/>
    <w:pPr>
      <w:keepNext/>
      <w:keepLines/>
      <w:numPr>
        <w:ilvl w:val="2"/>
        <w:numId w:val="1"/>
      </w:numPr>
      <w:spacing w:lineRule="auto" w:line="240" w:before="280" w:after="80"/>
      <w:contextualSpacing/>
      <w:outlineLvl w:val="2"/>
      <w:outlineLvl w:val="2"/>
    </w:pPr>
    <w:rPr>
      <w:b/>
      <w:sz w:val="28"/>
      <w:szCs w:val="28"/>
    </w:rPr>
  </w:style>
  <w:style w:type="paragraph" w:styleId="4">
    <w:name w:val="Heading 4"/>
    <w:basedOn w:val="LOnormal"/>
    <w:next w:val="Normal"/>
    <w:qFormat/>
    <w:pPr>
      <w:keepNext/>
      <w:keepLines/>
      <w:numPr>
        <w:ilvl w:val="3"/>
        <w:numId w:val="1"/>
      </w:numPr>
      <w:spacing w:lineRule="auto" w:line="240" w:before="240" w:after="40"/>
      <w:contextualSpacing/>
      <w:outlineLvl w:val="3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Normal"/>
    <w:qFormat/>
    <w:pPr>
      <w:keepNext/>
      <w:keepLines/>
      <w:numPr>
        <w:ilvl w:val="4"/>
        <w:numId w:val="1"/>
      </w:numPr>
      <w:spacing w:lineRule="auto" w:line="240" w:before="220" w:after="40"/>
      <w:contextualSpacing/>
      <w:outlineLvl w:val="4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Normal"/>
    <w:qFormat/>
    <w:pPr>
      <w:keepNext/>
      <w:keepLines/>
      <w:numPr>
        <w:ilvl w:val="5"/>
        <w:numId w:val="1"/>
      </w:numPr>
      <w:spacing w:lineRule="auto" w:line="240" w:before="200" w:after="40"/>
      <w:contextualSpacing/>
      <w:outlineLvl w:val="5"/>
      <w:outlineLvl w:val="5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8"/>
      <w:u w:val="none"/>
    </w:rPr>
  </w:style>
  <w:style w:type="character" w:styleId="WW8Num2z1">
    <w:name w:val="WW8Num2z1"/>
    <w:qFormat/>
    <w:rPr>
      <w:rFonts w:ascii="Wingdings 2" w:hAnsi="Wingdings 2" w:cs="Wingdings 2"/>
      <w:u w:val="none"/>
    </w:rPr>
  </w:style>
  <w:style w:type="character" w:styleId="WW8Num2z2">
    <w:name w:val="WW8Num2z2"/>
    <w:qFormat/>
    <w:rPr>
      <w:rFonts w:ascii="OpenSymbol;Arial Unicode MS" w:hAnsi="OpenSymbol;Arial Unicode MS" w:cs="OpenSymbol;Arial Unicode MS"/>
      <w:u w:val="none"/>
    </w:rPr>
  </w:style>
  <w:style w:type="character" w:styleId="WW8Num2z3">
    <w:name w:val="WW8Num2z3"/>
    <w:qFormat/>
    <w:rPr>
      <w:rFonts w:ascii="Wingdings" w:hAnsi="Wingdings" w:cs="Wingdings"/>
      <w:u w:val="none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Style14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5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LibreOffice/5.2.4.2$Windows_x86 LibreOffice_project/3d5603e1122f0f102b62521720ab13a38a4e0eb0</Application>
  <Pages>2</Pages>
  <Words>123</Words>
  <Characters>920</Characters>
  <CharactersWithSpaces>1173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2016-12-24T12:22:42Z</dcterms:modified>
  <cp:revision>3</cp:revision>
  <dc:subject/>
  <dc:title/>
</cp:coreProperties>
</file>