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A2" w:rsidRPr="00B77E3E" w:rsidRDefault="00056DA2" w:rsidP="00056DA2">
      <w:pPr>
        <w:spacing w:line="360" w:lineRule="atLeast"/>
        <w:jc w:val="center"/>
        <w:outlineLvl w:val="2"/>
        <w:rPr>
          <w:rFonts w:ascii="Verdana" w:eastAsia="Times New Roman" w:hAnsi="Verdana"/>
          <w:color w:val="404040"/>
          <w:sz w:val="36"/>
          <w:szCs w:val="36"/>
          <w:lang w:val="en-US" w:eastAsia="ru-RU"/>
        </w:rPr>
      </w:pPr>
      <w:r w:rsidRPr="00056DA2">
        <w:rPr>
          <w:rFonts w:ascii="Verdana" w:eastAsia="Times New Roman" w:hAnsi="Verdana"/>
          <w:b/>
          <w:bCs/>
          <w:caps/>
          <w:color w:val="404040"/>
          <w:sz w:val="36"/>
          <w:szCs w:val="36"/>
          <w:lang w:eastAsia="ru-RU"/>
        </w:rPr>
        <w:t>договор найма жилого помещения</w:t>
      </w:r>
    </w:p>
    <w:tbl>
      <w:tblPr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5535"/>
      </w:tblGrid>
      <w:tr w:rsidR="00056DA2" w:rsidRPr="00056DA2" w:rsidTr="00056DA2">
        <w:trPr>
          <w:tblHeader/>
        </w:trPr>
        <w:tc>
          <w:tcPr>
            <w:tcW w:w="5535" w:type="dxa"/>
            <w:vAlign w:val="center"/>
            <w:hideMark/>
          </w:tcPr>
          <w:p w:rsidR="00056DA2" w:rsidRPr="00056DA2" w:rsidRDefault="00056DA2" w:rsidP="00056DA2">
            <w:pPr>
              <w:spacing w:after="300" w:line="15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bookmarkStart w:id="0" w:name="linkContainere458448F7"/>
            <w:bookmarkEnd w:id="0"/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  <w:tc>
          <w:tcPr>
            <w:tcW w:w="5535" w:type="dxa"/>
            <w:vAlign w:val="center"/>
            <w:hideMark/>
          </w:tcPr>
          <w:p w:rsidR="00056DA2" w:rsidRPr="00056DA2" w:rsidRDefault="00056DA2" w:rsidP="00056DA2">
            <w:pPr>
              <w:spacing w:after="300" w:line="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</w:tr>
      <w:tr w:rsidR="00056DA2" w:rsidRPr="00056DA2" w:rsidTr="00056DA2">
        <w:trPr>
          <w:trHeight w:val="285"/>
        </w:trPr>
        <w:tc>
          <w:tcPr>
            <w:tcW w:w="0" w:type="auto"/>
            <w:vAlign w:val="center"/>
            <w:hideMark/>
          </w:tcPr>
          <w:p w:rsidR="00056DA2" w:rsidRPr="00B77E3E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 </w:t>
            </w:r>
            <w:r w:rsidR="00B77E3E">
              <w:rPr>
                <w:rFonts w:ascii="Times New Roman" w:eastAsia="Times New Roman" w:hAnsi="Times New Roman"/>
                <w:i/>
                <w:iCs/>
                <w:color w:val="178CCD"/>
                <w:sz w:val="20"/>
                <w:szCs w:val="20"/>
                <w:lang w:eastAsia="ru-RU"/>
              </w:rPr>
              <w:t xml:space="preserve">Город Балашиха, </w:t>
            </w:r>
            <w:proofErr w:type="gramStart"/>
            <w:r w:rsidR="00B77E3E">
              <w:rPr>
                <w:rFonts w:ascii="Times New Roman" w:eastAsia="Times New Roman" w:hAnsi="Times New Roman"/>
                <w:i/>
                <w:iCs/>
                <w:color w:val="178CCD"/>
                <w:sz w:val="20"/>
                <w:szCs w:val="20"/>
                <w:lang w:eastAsia="ru-RU"/>
              </w:rPr>
              <w:t>Московской</w:t>
            </w:r>
            <w:proofErr w:type="gramEnd"/>
            <w:r w:rsidR="00B77E3E">
              <w:rPr>
                <w:rFonts w:ascii="Times New Roman" w:eastAsia="Times New Roman" w:hAnsi="Times New Roman"/>
                <w:i/>
                <w:iCs/>
                <w:color w:val="178CCD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0" w:type="auto"/>
            <w:vAlign w:val="center"/>
            <w:hideMark/>
          </w:tcPr>
          <w:p w:rsidR="00056DA2" w:rsidRPr="00056DA2" w:rsidRDefault="00B77E3E" w:rsidP="00B77E3E">
            <w:pPr>
              <w:spacing w:after="300" w:line="270" w:lineRule="atLeast"/>
              <w:jc w:val="right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78CCD"/>
                <w:sz w:val="20"/>
                <w:szCs w:val="20"/>
                <w:lang w:eastAsia="ru-RU"/>
              </w:rPr>
              <w:t>«___»_____________  20____ г</w:t>
            </w:r>
          </w:p>
        </w:tc>
      </w:tr>
    </w:tbl>
    <w:p w:rsidR="00056DA2" w:rsidRPr="00056DA2" w:rsidRDefault="00056DA2" w:rsidP="00056DA2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:rsidR="00056DA2" w:rsidRDefault="00056DA2" w:rsidP="006E320B">
      <w:pPr>
        <w:spacing w:line="240" w:lineRule="auto"/>
        <w:rPr>
          <w:rFonts w:ascii="Times New Roman" w:eastAsia="Times New Roman" w:hAnsi="Times New Roman"/>
          <w:lang w:eastAsia="ru-RU"/>
        </w:rPr>
      </w:pPr>
      <w:r w:rsidRPr="00056DA2">
        <w:rPr>
          <w:rFonts w:ascii="Times New Roman" w:eastAsia="Times New Roman" w:hAnsi="Times New Roman"/>
          <w:lang w:eastAsia="ru-RU"/>
        </w:rPr>
        <w:t> </w:t>
      </w:r>
    </w:p>
    <w:p w:rsidR="006E320B" w:rsidRPr="00056DA2" w:rsidRDefault="006E320B" w:rsidP="006E320B">
      <w:pPr>
        <w:spacing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Мы,</w:t>
      </w:r>
    </w:p>
    <w:p w:rsidR="00056DA2" w:rsidRPr="00056DA2" w:rsidRDefault="00554E19" w:rsidP="00056DA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bookmarkStart w:id="1" w:name="linkContainere9F695811"/>
      <w:bookmarkStart w:id="2" w:name="eB8816BE7"/>
      <w:bookmarkEnd w:id="1"/>
      <w:bookmarkEnd w:id="2"/>
      <w:proofErr w:type="spellStart"/>
      <w:r>
        <w:rPr>
          <w:rFonts w:ascii="Times New Roman" w:eastAsia="Times New Roman" w:hAnsi="Times New Roman"/>
          <w:i/>
          <w:iCs/>
          <w:color w:val="178CCD"/>
          <w:lang w:eastAsia="ru-RU"/>
        </w:rPr>
        <w:t>Бамбар</w:t>
      </w:r>
      <w:bookmarkStart w:id="3" w:name="_GoBack"/>
      <w:bookmarkEnd w:id="3"/>
      <w:r w:rsidR="00C22E9E">
        <w:rPr>
          <w:rFonts w:ascii="Times New Roman" w:eastAsia="Times New Roman" w:hAnsi="Times New Roman"/>
          <w:i/>
          <w:iCs/>
          <w:color w:val="178CCD"/>
          <w:lang w:eastAsia="ru-RU"/>
        </w:rPr>
        <w:t>джия</w:t>
      </w:r>
      <w:proofErr w:type="spellEnd"/>
      <w:r w:rsidR="00C22E9E">
        <w:rPr>
          <w:rFonts w:ascii="Times New Roman" w:eastAsia="Times New Roman" w:hAnsi="Times New Roman"/>
          <w:i/>
          <w:iCs/>
          <w:color w:val="178CCD"/>
          <w:lang w:eastAsia="ru-RU"/>
        </w:rPr>
        <w:t xml:space="preserve"> </w:t>
      </w:r>
      <w:proofErr w:type="spellStart"/>
      <w:r w:rsidR="00C22E9E">
        <w:rPr>
          <w:rFonts w:ascii="Times New Roman" w:eastAsia="Times New Roman" w:hAnsi="Times New Roman"/>
          <w:i/>
          <w:iCs/>
          <w:color w:val="178CCD"/>
          <w:lang w:eastAsia="ru-RU"/>
        </w:rPr>
        <w:t>Киргуду</w:t>
      </w:r>
      <w:proofErr w:type="spellEnd"/>
      <w:r w:rsidR="00C22E9E">
        <w:rPr>
          <w:rFonts w:ascii="Times New Roman" w:eastAsia="Times New Roman" w:hAnsi="Times New Roman"/>
          <w:i/>
          <w:iCs/>
          <w:color w:val="178CCD"/>
          <w:lang w:eastAsia="ru-RU"/>
        </w:rPr>
        <w:t xml:space="preserve"> Олегович</w:t>
      </w:r>
      <w:r w:rsidR="00056DA2" w:rsidRPr="00056DA2">
        <w:rPr>
          <w:rFonts w:ascii="Times New Roman" w:eastAsia="Times New Roman" w:hAnsi="Times New Roman"/>
          <w:lang w:eastAsia="ru-RU"/>
        </w:rPr>
        <w:t>, именуемы</w:t>
      </w:r>
      <w:proofErr w:type="gramStart"/>
      <w:r w:rsidR="00056DA2" w:rsidRPr="00056DA2">
        <w:rPr>
          <w:rFonts w:ascii="Times New Roman" w:eastAsia="Times New Roman" w:hAnsi="Times New Roman"/>
          <w:lang w:eastAsia="ru-RU"/>
        </w:rPr>
        <w:t>й(</w:t>
      </w:r>
      <w:proofErr w:type="spellStart"/>
      <w:proofErr w:type="gramEnd"/>
      <w:r w:rsidR="00056DA2" w:rsidRPr="00056DA2">
        <w:rPr>
          <w:rFonts w:ascii="Times New Roman" w:eastAsia="Times New Roman" w:hAnsi="Times New Roman"/>
          <w:lang w:eastAsia="ru-RU"/>
        </w:rPr>
        <w:t>ая</w:t>
      </w:r>
      <w:proofErr w:type="spellEnd"/>
      <w:r w:rsidR="00056DA2" w:rsidRPr="00056DA2">
        <w:rPr>
          <w:rFonts w:ascii="Times New Roman" w:eastAsia="Times New Roman" w:hAnsi="Times New Roman"/>
          <w:lang w:eastAsia="ru-RU"/>
        </w:rPr>
        <w:t xml:space="preserve">) в дальнейшем </w:t>
      </w:r>
      <w:r w:rsidR="00056DA2" w:rsidRPr="00056DA2">
        <w:rPr>
          <w:rFonts w:ascii="Times New Roman" w:eastAsia="Times New Roman" w:hAnsi="Times New Roman"/>
          <w:color w:val="404040"/>
          <w:lang w:eastAsia="ru-RU"/>
        </w:rPr>
        <w:t>Наймодатель</w:t>
      </w:r>
      <w:r w:rsidR="00056DA2" w:rsidRPr="00056DA2">
        <w:rPr>
          <w:rFonts w:ascii="Times New Roman" w:eastAsia="Times New Roman" w:hAnsi="Times New Roman"/>
          <w:lang w:eastAsia="ru-RU"/>
        </w:rPr>
        <w:t>, действующий(</w:t>
      </w:r>
      <w:proofErr w:type="spellStart"/>
      <w:r w:rsidR="00056DA2" w:rsidRPr="00056DA2">
        <w:rPr>
          <w:rFonts w:ascii="Times New Roman" w:eastAsia="Times New Roman" w:hAnsi="Times New Roman"/>
          <w:lang w:eastAsia="ru-RU"/>
        </w:rPr>
        <w:t>ая</w:t>
      </w:r>
      <w:proofErr w:type="spellEnd"/>
      <w:r w:rsidR="00056DA2" w:rsidRPr="00056DA2">
        <w:rPr>
          <w:rFonts w:ascii="Times New Roman" w:eastAsia="Times New Roman" w:hAnsi="Times New Roman"/>
          <w:lang w:eastAsia="ru-RU"/>
        </w:rPr>
        <w:t xml:space="preserve">) как физическое лицо, </w:t>
      </w:r>
      <w:r w:rsidR="00056DA2" w:rsidRPr="00056DA2">
        <w:rPr>
          <w:rFonts w:ascii="Times New Roman" w:eastAsia="Times New Roman" w:hAnsi="Times New Roman"/>
          <w:color w:val="404040"/>
          <w:lang w:eastAsia="ru-RU"/>
        </w:rPr>
        <w:t>с одной стороны, и</w:t>
      </w:r>
    </w:p>
    <w:p w:rsidR="00056DA2" w:rsidRPr="00056DA2" w:rsidRDefault="00B77E3E" w:rsidP="00056DA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bookmarkStart w:id="4" w:name="linkContainereD8540353"/>
      <w:bookmarkStart w:id="5" w:name="e158C06FC"/>
      <w:bookmarkEnd w:id="4"/>
      <w:bookmarkEnd w:id="5"/>
      <w:r>
        <w:rPr>
          <w:rFonts w:ascii="Times New Roman" w:eastAsia="Times New Roman" w:hAnsi="Times New Roman"/>
          <w:i/>
          <w:iCs/>
          <w:color w:val="178CCD"/>
          <w:lang w:eastAsia="ru-RU"/>
        </w:rPr>
        <w:t>________________________________________________________________________________</w:t>
      </w:r>
      <w:r w:rsidR="00056DA2" w:rsidRPr="00056DA2">
        <w:rPr>
          <w:rFonts w:ascii="Times New Roman" w:eastAsia="Times New Roman" w:hAnsi="Times New Roman"/>
          <w:lang w:eastAsia="ru-RU"/>
        </w:rPr>
        <w:t>, именуемы</w:t>
      </w:r>
      <w:proofErr w:type="gramStart"/>
      <w:r w:rsidR="00056DA2" w:rsidRPr="00056DA2">
        <w:rPr>
          <w:rFonts w:ascii="Times New Roman" w:eastAsia="Times New Roman" w:hAnsi="Times New Roman"/>
          <w:lang w:eastAsia="ru-RU"/>
        </w:rPr>
        <w:t>й(</w:t>
      </w:r>
      <w:proofErr w:type="spellStart"/>
      <w:proofErr w:type="gramEnd"/>
      <w:r w:rsidR="00056DA2" w:rsidRPr="00056DA2">
        <w:rPr>
          <w:rFonts w:ascii="Times New Roman" w:eastAsia="Times New Roman" w:hAnsi="Times New Roman"/>
          <w:lang w:eastAsia="ru-RU"/>
        </w:rPr>
        <w:t>ая</w:t>
      </w:r>
      <w:proofErr w:type="spellEnd"/>
      <w:r w:rsidR="00056DA2" w:rsidRPr="00056DA2">
        <w:rPr>
          <w:rFonts w:ascii="Times New Roman" w:eastAsia="Times New Roman" w:hAnsi="Times New Roman"/>
          <w:lang w:eastAsia="ru-RU"/>
        </w:rPr>
        <w:t xml:space="preserve">) в дальнейшем </w:t>
      </w:r>
      <w:r w:rsidR="00056DA2" w:rsidRPr="00056DA2">
        <w:rPr>
          <w:rFonts w:ascii="Times New Roman" w:eastAsia="Times New Roman" w:hAnsi="Times New Roman"/>
          <w:color w:val="404040"/>
          <w:lang w:eastAsia="ru-RU"/>
        </w:rPr>
        <w:t>Наниматель</w:t>
      </w:r>
      <w:r w:rsidR="00056DA2" w:rsidRPr="00056DA2">
        <w:rPr>
          <w:rFonts w:ascii="Times New Roman" w:eastAsia="Times New Roman" w:hAnsi="Times New Roman"/>
          <w:lang w:eastAsia="ru-RU"/>
        </w:rPr>
        <w:t>, действующий(</w:t>
      </w:r>
      <w:proofErr w:type="spellStart"/>
      <w:r w:rsidR="00056DA2" w:rsidRPr="00056DA2">
        <w:rPr>
          <w:rFonts w:ascii="Times New Roman" w:eastAsia="Times New Roman" w:hAnsi="Times New Roman"/>
          <w:lang w:eastAsia="ru-RU"/>
        </w:rPr>
        <w:t>ая</w:t>
      </w:r>
      <w:proofErr w:type="spellEnd"/>
      <w:r w:rsidR="00056DA2" w:rsidRPr="00056DA2">
        <w:rPr>
          <w:rFonts w:ascii="Times New Roman" w:eastAsia="Times New Roman" w:hAnsi="Times New Roman"/>
          <w:lang w:eastAsia="ru-RU"/>
        </w:rPr>
        <w:t xml:space="preserve">) как физическое лицо, </w:t>
      </w:r>
      <w:r w:rsidR="00056DA2" w:rsidRPr="00056DA2">
        <w:rPr>
          <w:rFonts w:ascii="Times New Roman" w:eastAsia="Times New Roman" w:hAnsi="Times New Roman"/>
          <w:color w:val="404040"/>
          <w:lang w:eastAsia="ru-RU"/>
        </w:rPr>
        <w:t>с другой стороны,</w:t>
      </w:r>
    </w:p>
    <w:p w:rsidR="00056DA2" w:rsidRPr="00056DA2" w:rsidRDefault="00056DA2" w:rsidP="00056DA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bookmarkStart w:id="6" w:name="linkContainere54"/>
      <w:bookmarkEnd w:id="6"/>
      <w:r w:rsidRPr="00056DA2">
        <w:rPr>
          <w:rFonts w:ascii="Times New Roman" w:eastAsia="Times New Roman" w:hAnsi="Times New Roman"/>
          <w:lang w:eastAsia="ru-RU"/>
        </w:rPr>
        <w:t>вместе именуемые Стороны, а индивидуально – Сторона,</w:t>
      </w:r>
    </w:p>
    <w:p w:rsidR="00056DA2" w:rsidRDefault="00056DA2" w:rsidP="00056DA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bookmarkStart w:id="7" w:name="linkContainere137"/>
      <w:bookmarkEnd w:id="7"/>
      <w:r w:rsidRPr="00056DA2">
        <w:rPr>
          <w:rFonts w:ascii="Times New Roman" w:eastAsia="Times New Roman" w:hAnsi="Times New Roman"/>
          <w:lang w:eastAsia="ru-RU"/>
        </w:rPr>
        <w:t>заключили настоящий </w:t>
      </w:r>
      <w:r w:rsidRPr="00056DA2">
        <w:rPr>
          <w:rFonts w:ascii="Times New Roman" w:eastAsia="Times New Roman" w:hAnsi="Times New Roman"/>
          <w:color w:val="404040"/>
          <w:lang w:eastAsia="ru-RU"/>
        </w:rPr>
        <w:t>договор найма жилого помещения</w:t>
      </w:r>
      <w:r w:rsidRPr="00056DA2">
        <w:rPr>
          <w:rFonts w:ascii="Times New Roman" w:eastAsia="Times New Roman" w:hAnsi="Times New Roman"/>
          <w:lang w:eastAsia="ru-RU"/>
        </w:rPr>
        <w:t> (далее по тексту – Договор) о нижеследующем:</w:t>
      </w:r>
    </w:p>
    <w:p w:rsidR="00AA5C82" w:rsidRPr="00056DA2" w:rsidRDefault="00AA5C82" w:rsidP="00056DA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56DA2" w:rsidRPr="00056DA2" w:rsidRDefault="00056DA2" w:rsidP="00056DA2">
      <w:pPr>
        <w:spacing w:line="360" w:lineRule="atLeast"/>
        <w:jc w:val="center"/>
        <w:outlineLvl w:val="2"/>
        <w:rPr>
          <w:rFonts w:ascii="Verdana" w:eastAsia="Times New Roman" w:hAnsi="Verdana"/>
          <w:color w:val="404040"/>
          <w:sz w:val="32"/>
          <w:szCs w:val="32"/>
          <w:lang w:eastAsia="ru-RU"/>
        </w:rPr>
      </w:pPr>
      <w:r w:rsidRPr="00056DA2">
        <w:rPr>
          <w:rFonts w:ascii="Verdana" w:eastAsia="Times New Roman" w:hAnsi="Verdana"/>
          <w:color w:val="666666"/>
          <w:sz w:val="32"/>
          <w:szCs w:val="32"/>
          <w:lang w:eastAsia="ru-RU"/>
        </w:rPr>
        <w:t>1.</w:t>
      </w:r>
      <w:r w:rsidRPr="00056DA2">
        <w:rPr>
          <w:rFonts w:ascii="Verdana" w:eastAsia="Times New Roman" w:hAnsi="Verdana"/>
          <w:color w:val="404040"/>
          <w:sz w:val="32"/>
          <w:szCs w:val="32"/>
          <w:lang w:eastAsia="ru-RU"/>
        </w:rPr>
        <w:t>Предмет договора</w:t>
      </w:r>
    </w:p>
    <w:p w:rsidR="00056DA2" w:rsidRPr="0079687A" w:rsidRDefault="00056DA2" w:rsidP="0079687A">
      <w:pPr>
        <w:pStyle w:val="a"/>
      </w:pPr>
      <w:bookmarkStart w:id="8" w:name="e103"/>
      <w:bookmarkEnd w:id="8"/>
      <w:r w:rsidRPr="0079687A">
        <w:t>В соответствии с условиями Договора Наймодатель предоставляет, а Наниматель принимает за плату во временное владение и пользование для проживания квартиру (далее по тексту - Жилое помещение), расположенную по адресу: </w:t>
      </w:r>
      <w:r w:rsidR="00DA5D9C" w:rsidRPr="0079687A">
        <w:t xml:space="preserve">Московская обл., г. Балашиха, </w:t>
      </w:r>
      <w:proofErr w:type="spellStart"/>
      <w:r w:rsidR="00DA5D9C" w:rsidRPr="0079687A">
        <w:t>мкр</w:t>
      </w:r>
      <w:proofErr w:type="spellEnd"/>
      <w:r w:rsidR="00DA5D9C" w:rsidRPr="0079687A">
        <w:t xml:space="preserve">. </w:t>
      </w:r>
      <w:r w:rsidR="00C22E9E">
        <w:t>ЫЫЫЫЫЫ</w:t>
      </w:r>
      <w:r w:rsidR="00DA5D9C" w:rsidRPr="0079687A">
        <w:t xml:space="preserve">, ул. </w:t>
      </w:r>
      <w:r w:rsidR="00C22E9E">
        <w:t>УУУУУ</w:t>
      </w:r>
      <w:r w:rsidR="00DA5D9C" w:rsidRPr="0079687A">
        <w:t xml:space="preserve">, д. </w:t>
      </w:r>
      <w:r w:rsidR="00C22E9E">
        <w:t>7</w:t>
      </w:r>
      <w:r w:rsidR="00DA5D9C" w:rsidRPr="0079687A">
        <w:t>/1</w:t>
      </w:r>
      <w:r w:rsidR="00C22E9E">
        <w:t>3, кв. 456</w:t>
      </w:r>
      <w:r w:rsidRPr="0079687A">
        <w:t>. Полезная площадь Жилого помещения составляет </w:t>
      </w:r>
      <w:r w:rsidR="00C22E9E">
        <w:t>21</w:t>
      </w:r>
      <w:r w:rsidR="00E3425D" w:rsidRPr="0079687A">
        <w:t>,</w:t>
      </w:r>
      <w:r w:rsidR="00C22E9E">
        <w:t>3</w:t>
      </w:r>
      <w:r w:rsidR="00E3425D" w:rsidRPr="0079687A">
        <w:t>0</w:t>
      </w:r>
      <w:r w:rsidRPr="0079687A">
        <w:t> </w:t>
      </w:r>
      <w:proofErr w:type="spellStart"/>
      <w:r w:rsidRPr="0079687A">
        <w:t>кв.м</w:t>
      </w:r>
      <w:proofErr w:type="spellEnd"/>
      <w:r w:rsidRPr="0079687A">
        <w:t>. и состоит из </w:t>
      </w:r>
      <w:r w:rsidR="00E3425D" w:rsidRPr="0079687A">
        <w:t>одной</w:t>
      </w:r>
      <w:r w:rsidRPr="0079687A">
        <w:t> комнаты. Жилое помещение представляет собой: </w:t>
      </w:r>
      <w:r w:rsidR="00E3425D" w:rsidRPr="0079687A">
        <w:t>однокомнатн</w:t>
      </w:r>
      <w:r w:rsidR="00C22E9E">
        <w:t>ую квартиру, расположенную на 17</w:t>
      </w:r>
      <w:r w:rsidR="00E3425D" w:rsidRPr="0079687A">
        <w:t xml:space="preserve"> этаже семнадцатиэтажного дома в шестом подъезде</w:t>
      </w:r>
      <w:r w:rsidR="0024450D">
        <w:t xml:space="preserve"> с ремонтом, электротехническими приборами, сантехникой и мебелью в соответствии с перечнем передаваемого имущества (</w:t>
      </w:r>
      <w:r w:rsidR="0024450D" w:rsidRPr="0024450D">
        <w:rPr>
          <w:highlight w:val="yellow"/>
        </w:rPr>
        <w:t>Приложение №2</w:t>
      </w:r>
      <w:r w:rsidR="0024450D">
        <w:t xml:space="preserve">). </w:t>
      </w:r>
    </w:p>
    <w:p w:rsidR="00056DA2" w:rsidRDefault="00056DA2" w:rsidP="0079687A">
      <w:pPr>
        <w:pStyle w:val="a"/>
      </w:pPr>
      <w:bookmarkStart w:id="9" w:name="e6"/>
      <w:bookmarkEnd w:id="9"/>
      <w:r w:rsidRPr="00AC587B">
        <w:t>Передаваемое</w:t>
      </w:r>
      <w:r w:rsidRPr="00056DA2">
        <w:t xml:space="preserve"> в наем </w:t>
      </w:r>
      <w:r w:rsidRPr="00056DA2">
        <w:rPr>
          <w:color w:val="404040"/>
        </w:rPr>
        <w:t>Жилое помещение</w:t>
      </w:r>
      <w:r w:rsidRPr="00056DA2">
        <w:t xml:space="preserve"> принадлежит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 xml:space="preserve"> на праве собственности, что подтверждается следующим </w:t>
      </w:r>
      <w:proofErr w:type="spellStart"/>
      <w:r w:rsidRPr="00056DA2">
        <w:t>правоустанавливаюшим</w:t>
      </w:r>
      <w:proofErr w:type="spellEnd"/>
      <w:r w:rsidRPr="00056DA2">
        <w:t xml:space="preserve"> документом: </w:t>
      </w:r>
      <w:r w:rsidR="0024450D">
        <w:t xml:space="preserve">Свидетельство о собственности </w:t>
      </w:r>
      <w:r w:rsidRPr="00AC587B">
        <w:rPr>
          <w:i/>
          <w:iCs/>
          <w:color w:val="178CCD"/>
          <w:highlight w:val="yellow"/>
        </w:rPr>
        <w:t xml:space="preserve">Реквизиты правоустанавливающего </w:t>
      </w:r>
      <w:r w:rsidRPr="0024450D">
        <w:rPr>
          <w:i/>
          <w:iCs/>
          <w:color w:val="178CCD"/>
          <w:highlight w:val="yellow"/>
        </w:rPr>
        <w:t>документа</w:t>
      </w:r>
      <w:r w:rsidRPr="0024450D">
        <w:rPr>
          <w:highlight w:val="yellow"/>
        </w:rPr>
        <w:t> (Приложение №</w:t>
      </w:r>
      <w:r w:rsidR="00E3425D" w:rsidRPr="0024450D">
        <w:rPr>
          <w:highlight w:val="yellow"/>
        </w:rPr>
        <w:t>1</w:t>
      </w:r>
      <w:r w:rsidRPr="00056DA2">
        <w:t>).</w:t>
      </w:r>
    </w:p>
    <w:p w:rsidR="00AA5C82" w:rsidRPr="00056DA2" w:rsidRDefault="00AA5C82" w:rsidP="00AA5C82">
      <w:pPr>
        <w:pStyle w:val="a"/>
        <w:numPr>
          <w:ilvl w:val="0"/>
          <w:numId w:val="0"/>
        </w:numPr>
      </w:pPr>
    </w:p>
    <w:p w:rsidR="00056DA2" w:rsidRPr="00056DA2" w:rsidRDefault="00056DA2" w:rsidP="00056DA2">
      <w:pPr>
        <w:spacing w:line="360" w:lineRule="atLeast"/>
        <w:jc w:val="center"/>
        <w:outlineLvl w:val="2"/>
        <w:rPr>
          <w:rFonts w:ascii="Verdana" w:eastAsia="Times New Roman" w:hAnsi="Verdana"/>
          <w:color w:val="404040"/>
          <w:sz w:val="32"/>
          <w:szCs w:val="32"/>
          <w:lang w:eastAsia="ru-RU"/>
        </w:rPr>
      </w:pPr>
      <w:r w:rsidRPr="00056DA2">
        <w:rPr>
          <w:rFonts w:ascii="Verdana" w:eastAsia="Times New Roman" w:hAnsi="Verdana"/>
          <w:color w:val="666666"/>
          <w:sz w:val="32"/>
          <w:szCs w:val="32"/>
          <w:lang w:eastAsia="ru-RU"/>
        </w:rPr>
        <w:t>2.</w:t>
      </w:r>
      <w:r w:rsidRPr="00056DA2">
        <w:rPr>
          <w:rFonts w:ascii="Verdana" w:eastAsia="Times New Roman" w:hAnsi="Verdana"/>
          <w:color w:val="404040"/>
          <w:sz w:val="32"/>
          <w:szCs w:val="32"/>
          <w:lang w:eastAsia="ru-RU"/>
        </w:rPr>
        <w:t>Срок действия договора</w:t>
      </w:r>
    </w:p>
    <w:p w:rsidR="00242807" w:rsidRPr="00242807" w:rsidRDefault="00242807" w:rsidP="00242807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lang w:eastAsia="ru-RU"/>
        </w:rPr>
      </w:pPr>
      <w:bookmarkStart w:id="10" w:name="linkContainere63"/>
      <w:bookmarkEnd w:id="10"/>
    </w:p>
    <w:p w:rsidR="00056DA2" w:rsidRDefault="00056DA2" w:rsidP="0079687A">
      <w:pPr>
        <w:pStyle w:val="a"/>
      </w:pPr>
      <w:r w:rsidRPr="00056DA2">
        <w:t>Договор вступает в силу с </w:t>
      </w:r>
      <w:r w:rsidRPr="00056DA2">
        <w:rPr>
          <w:color w:val="93278F"/>
        </w:rPr>
        <w:t>даты подписания его сторонами</w:t>
      </w:r>
      <w:r w:rsidRPr="00056DA2">
        <w:t xml:space="preserve"> и действует </w:t>
      </w:r>
      <w:proofErr w:type="gramStart"/>
      <w:r w:rsidR="00AC587B">
        <w:t>до</w:t>
      </w:r>
      <w:proofErr w:type="gramEnd"/>
      <w:r w:rsidR="00AC587B">
        <w:t xml:space="preserve"> ______________ (</w:t>
      </w:r>
      <w:proofErr w:type="gramStart"/>
      <w:r w:rsidR="00AC587B">
        <w:t>в</w:t>
      </w:r>
      <w:proofErr w:type="gramEnd"/>
      <w:r w:rsidR="00AC587B">
        <w:t xml:space="preserve"> течение одиннадцати месяцев с даты подписания его сторонами)</w:t>
      </w:r>
      <w:r w:rsidRPr="00056DA2">
        <w:t>.</w:t>
      </w:r>
    </w:p>
    <w:p w:rsidR="00AA5C82" w:rsidRPr="00056DA2" w:rsidRDefault="00AA5C82" w:rsidP="00AA5C82">
      <w:pPr>
        <w:pStyle w:val="a"/>
        <w:numPr>
          <w:ilvl w:val="0"/>
          <w:numId w:val="0"/>
        </w:numPr>
      </w:pPr>
    </w:p>
    <w:p w:rsidR="00056DA2" w:rsidRPr="00056DA2" w:rsidRDefault="00056DA2" w:rsidP="00056DA2">
      <w:pPr>
        <w:spacing w:line="360" w:lineRule="atLeast"/>
        <w:jc w:val="center"/>
        <w:outlineLvl w:val="2"/>
        <w:rPr>
          <w:rFonts w:ascii="Verdana" w:eastAsia="Times New Roman" w:hAnsi="Verdana"/>
          <w:color w:val="404040"/>
          <w:sz w:val="32"/>
          <w:szCs w:val="32"/>
          <w:lang w:eastAsia="ru-RU"/>
        </w:rPr>
      </w:pPr>
      <w:r w:rsidRPr="00056DA2">
        <w:rPr>
          <w:rFonts w:ascii="Verdana" w:eastAsia="Times New Roman" w:hAnsi="Verdana"/>
          <w:color w:val="666666"/>
          <w:sz w:val="32"/>
          <w:szCs w:val="32"/>
          <w:lang w:eastAsia="ru-RU"/>
        </w:rPr>
        <w:t>3.</w:t>
      </w:r>
      <w:r w:rsidRPr="00056DA2">
        <w:rPr>
          <w:rFonts w:ascii="Verdana" w:eastAsia="Times New Roman" w:hAnsi="Verdana"/>
          <w:color w:val="404040"/>
          <w:sz w:val="32"/>
          <w:szCs w:val="32"/>
          <w:lang w:eastAsia="ru-RU"/>
        </w:rPr>
        <w:t>Права и обязанности сторон</w:t>
      </w:r>
    </w:p>
    <w:p w:rsidR="00242807" w:rsidRPr="00242807" w:rsidRDefault="00242807" w:rsidP="00242807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Style w:val="a8"/>
          <w:rFonts w:eastAsia="Calibri"/>
          <w:vanish/>
          <w:lang w:eastAsia="ru-RU"/>
        </w:rPr>
      </w:pPr>
      <w:bookmarkStart w:id="11" w:name="linkContainere59"/>
      <w:bookmarkEnd w:id="11"/>
    </w:p>
    <w:p w:rsidR="00056DA2" w:rsidRPr="00056DA2" w:rsidRDefault="00056DA2" w:rsidP="0079687A">
      <w:pPr>
        <w:pStyle w:val="a"/>
      </w:pPr>
      <w:r w:rsidRPr="00056DA2">
        <w:rPr>
          <w:color w:val="404040"/>
        </w:rPr>
        <w:t>Наймодатель</w:t>
      </w:r>
      <w:r w:rsidRPr="00056DA2">
        <w:t xml:space="preserve"> обязуется:</w:t>
      </w:r>
    </w:p>
    <w:p w:rsidR="00056DA2" w:rsidRPr="00056DA2" w:rsidRDefault="00056DA2" w:rsidP="0079687A">
      <w:pPr>
        <w:pStyle w:val="a"/>
        <w:numPr>
          <w:ilvl w:val="2"/>
          <w:numId w:val="5"/>
        </w:numPr>
        <w:ind w:left="0" w:firstLine="0"/>
      </w:pPr>
      <w:bookmarkStart w:id="12" w:name="linkContainere65"/>
      <w:bookmarkEnd w:id="12"/>
      <w:r w:rsidRPr="00056DA2">
        <w:t xml:space="preserve">Предоставить </w:t>
      </w:r>
      <w:r w:rsidRPr="00056DA2">
        <w:rPr>
          <w:color w:val="404040"/>
        </w:rPr>
        <w:t>Жилое помещение</w:t>
      </w:r>
      <w:r w:rsidRPr="00056DA2">
        <w:t xml:space="preserve"> </w:t>
      </w:r>
      <w:r w:rsidRPr="00056DA2">
        <w:rPr>
          <w:color w:val="404040"/>
        </w:rPr>
        <w:t>Нанимателю</w:t>
      </w:r>
      <w:r w:rsidRPr="00056DA2">
        <w:t xml:space="preserve"> в порядке и на условиях Договора.</w:t>
      </w:r>
    </w:p>
    <w:p w:rsidR="00056DA2" w:rsidRPr="00056DA2" w:rsidRDefault="00056DA2" w:rsidP="0079687A">
      <w:pPr>
        <w:pStyle w:val="a"/>
        <w:numPr>
          <w:ilvl w:val="2"/>
          <w:numId w:val="5"/>
        </w:numPr>
        <w:ind w:left="0" w:firstLine="0"/>
      </w:pPr>
      <w:r w:rsidRPr="00056DA2">
        <w:t xml:space="preserve">Предоставить </w:t>
      </w:r>
      <w:r w:rsidRPr="00056DA2">
        <w:rPr>
          <w:color w:val="404040"/>
        </w:rPr>
        <w:t>Нанимателю</w:t>
      </w:r>
      <w:r w:rsidRPr="00056DA2">
        <w:t xml:space="preserve"> </w:t>
      </w:r>
      <w:r w:rsidRPr="00056DA2">
        <w:rPr>
          <w:color w:val="404040"/>
        </w:rPr>
        <w:t>Жилое помещение</w:t>
      </w:r>
      <w:r w:rsidRPr="00056DA2">
        <w:t xml:space="preserve"> в состоянии, пригодном для проживания. Пригодность </w:t>
      </w:r>
      <w:r w:rsidRPr="00056DA2">
        <w:rPr>
          <w:color w:val="404040"/>
        </w:rPr>
        <w:t>Жилого помещения</w:t>
      </w:r>
      <w:r w:rsidRPr="00056DA2">
        <w:t xml:space="preserve"> определяется в порядке, предусмотренном жилищным законодательством России. </w:t>
      </w:r>
    </w:p>
    <w:p w:rsidR="00056DA2" w:rsidRPr="00056DA2" w:rsidRDefault="00056DA2" w:rsidP="0079687A">
      <w:pPr>
        <w:pStyle w:val="a"/>
        <w:numPr>
          <w:ilvl w:val="2"/>
          <w:numId w:val="5"/>
        </w:numPr>
        <w:ind w:left="0" w:firstLine="0"/>
      </w:pPr>
      <w:bookmarkStart w:id="13" w:name="linkContainere74"/>
      <w:bookmarkEnd w:id="13"/>
      <w:r w:rsidRPr="00056DA2">
        <w:t xml:space="preserve">Письменно уведомить </w:t>
      </w:r>
      <w:r w:rsidRPr="00056DA2">
        <w:rPr>
          <w:color w:val="404040"/>
        </w:rPr>
        <w:t>Нанимателя</w:t>
      </w:r>
      <w:r w:rsidRPr="00056DA2">
        <w:t xml:space="preserve"> обо всех скрытых недостатках </w:t>
      </w:r>
      <w:r w:rsidRPr="00056DA2">
        <w:rPr>
          <w:color w:val="404040"/>
        </w:rPr>
        <w:t>Жилого помещения</w:t>
      </w:r>
      <w:r w:rsidRPr="00056DA2">
        <w:t xml:space="preserve"> до передачи </w:t>
      </w:r>
      <w:r w:rsidRPr="00056DA2">
        <w:rPr>
          <w:color w:val="404040"/>
        </w:rPr>
        <w:t>Жилого помещения</w:t>
      </w:r>
      <w:r w:rsidRPr="00056DA2">
        <w:t xml:space="preserve"> </w:t>
      </w:r>
      <w:r w:rsidRPr="00056DA2">
        <w:rPr>
          <w:color w:val="404040"/>
        </w:rPr>
        <w:t>Нанимателю</w:t>
      </w:r>
      <w:r w:rsidRPr="00056DA2">
        <w:t xml:space="preserve">. </w:t>
      </w:r>
    </w:p>
    <w:p w:rsidR="00AC587B" w:rsidRDefault="00056DA2" w:rsidP="0079687A">
      <w:pPr>
        <w:pStyle w:val="a"/>
        <w:numPr>
          <w:ilvl w:val="2"/>
          <w:numId w:val="5"/>
        </w:numPr>
        <w:ind w:left="0" w:firstLine="0"/>
      </w:pPr>
      <w:r w:rsidRPr="00056DA2">
        <w:t xml:space="preserve">Письменно уведомить </w:t>
      </w:r>
      <w:r w:rsidRPr="00056DA2">
        <w:rPr>
          <w:color w:val="404040"/>
        </w:rPr>
        <w:t>Нанимателя</w:t>
      </w:r>
      <w:r w:rsidRPr="00056DA2">
        <w:t xml:space="preserve"> о правах третьих лиц на передаваемое в наем </w:t>
      </w:r>
      <w:r w:rsidRPr="00056DA2">
        <w:rPr>
          <w:color w:val="404040"/>
        </w:rPr>
        <w:t>Жилое помещение</w:t>
      </w:r>
      <w:r w:rsidRPr="00056DA2">
        <w:t>.</w:t>
      </w:r>
    </w:p>
    <w:p w:rsidR="00056DA2" w:rsidRPr="00056DA2" w:rsidRDefault="00056DA2" w:rsidP="0079687A">
      <w:pPr>
        <w:pStyle w:val="a"/>
        <w:numPr>
          <w:ilvl w:val="2"/>
          <w:numId w:val="5"/>
        </w:numPr>
        <w:ind w:left="0" w:firstLine="0"/>
      </w:pPr>
      <w:bookmarkStart w:id="14" w:name="linkContainere76"/>
      <w:bookmarkEnd w:id="14"/>
      <w:r w:rsidRPr="00056DA2">
        <w:t xml:space="preserve">Гарантировать, что </w:t>
      </w:r>
      <w:r w:rsidRPr="00056DA2">
        <w:rPr>
          <w:color w:val="404040"/>
        </w:rPr>
        <w:t>Жилое помещение</w:t>
      </w:r>
      <w:r w:rsidRPr="00056DA2">
        <w:t xml:space="preserve"> не будет истребовано у </w:t>
      </w:r>
      <w:r w:rsidRPr="00056DA2">
        <w:rPr>
          <w:color w:val="404040"/>
        </w:rPr>
        <w:t>Нанимателя</w:t>
      </w:r>
      <w:r w:rsidRPr="00056DA2">
        <w:t xml:space="preserve"> по причине наличия каких-либо прав на </w:t>
      </w:r>
      <w:r w:rsidRPr="00056DA2">
        <w:rPr>
          <w:color w:val="404040"/>
        </w:rPr>
        <w:t>Жилое помещение</w:t>
      </w:r>
      <w:r w:rsidRPr="00056DA2">
        <w:t xml:space="preserve"> у третьих лиц на дату заключения Договора и/или в течение всего срока действия Договора.</w:t>
      </w:r>
    </w:p>
    <w:p w:rsidR="00056DA2" w:rsidRPr="00056DA2" w:rsidRDefault="00056DA2" w:rsidP="0079687A">
      <w:pPr>
        <w:pStyle w:val="a"/>
        <w:numPr>
          <w:ilvl w:val="2"/>
          <w:numId w:val="5"/>
        </w:numPr>
        <w:ind w:left="0" w:firstLine="0"/>
      </w:pPr>
      <w:r w:rsidRPr="00056DA2">
        <w:lastRenderedPageBreak/>
        <w:t xml:space="preserve">В присутствии </w:t>
      </w:r>
      <w:r w:rsidRPr="00056DA2">
        <w:rPr>
          <w:color w:val="404040"/>
        </w:rPr>
        <w:t>Нанимателя</w:t>
      </w:r>
      <w:r w:rsidRPr="00056DA2">
        <w:t xml:space="preserve"> проверить исправность систем жизнеобеспечения сдаваемого внаем </w:t>
      </w:r>
      <w:r w:rsidRPr="00056DA2">
        <w:rPr>
          <w:color w:val="404040"/>
        </w:rPr>
        <w:t>Жилого помещения</w:t>
      </w:r>
      <w:r w:rsidRPr="00056DA2">
        <w:t xml:space="preserve">, а также ознакомить </w:t>
      </w:r>
      <w:r w:rsidRPr="00056DA2">
        <w:rPr>
          <w:color w:val="404040"/>
        </w:rPr>
        <w:t>Нанимателя</w:t>
      </w:r>
      <w:r w:rsidRPr="00056DA2">
        <w:t xml:space="preserve"> с правилами его эксплуатации либо выдать </w:t>
      </w:r>
      <w:r w:rsidRPr="00056DA2">
        <w:rPr>
          <w:color w:val="404040"/>
        </w:rPr>
        <w:t>Нанимателю</w:t>
      </w:r>
      <w:r w:rsidRPr="00056DA2">
        <w:t xml:space="preserve"> письменные инструкции о правилах и порядке пользования </w:t>
      </w:r>
      <w:r w:rsidRPr="00056DA2">
        <w:rPr>
          <w:color w:val="404040"/>
        </w:rPr>
        <w:t>Жилым помещением</w:t>
      </w:r>
      <w:r w:rsidRPr="00056DA2">
        <w:t xml:space="preserve"> и его системами жизнеобеспечения.</w:t>
      </w:r>
    </w:p>
    <w:p w:rsidR="00056DA2" w:rsidRPr="00056DA2" w:rsidRDefault="00056DA2" w:rsidP="0079687A">
      <w:pPr>
        <w:pStyle w:val="a"/>
        <w:numPr>
          <w:ilvl w:val="2"/>
          <w:numId w:val="5"/>
        </w:numPr>
        <w:ind w:left="0" w:firstLine="0"/>
      </w:pPr>
      <w:r w:rsidRPr="00056DA2">
        <w:t xml:space="preserve">Оказывать в период действия Договора </w:t>
      </w:r>
      <w:r w:rsidRPr="00056DA2">
        <w:rPr>
          <w:color w:val="404040"/>
        </w:rPr>
        <w:t>Нанимателю</w:t>
      </w:r>
      <w:r w:rsidRPr="00056DA2">
        <w:t xml:space="preserve"> консультационную, информационную и иную помощь в целях эффективного использования </w:t>
      </w:r>
      <w:r w:rsidRPr="00056DA2">
        <w:rPr>
          <w:color w:val="404040"/>
        </w:rPr>
        <w:t>Нанимателем</w:t>
      </w:r>
      <w:r w:rsidRPr="00056DA2">
        <w:t xml:space="preserve"> </w:t>
      </w:r>
      <w:r w:rsidRPr="00056DA2">
        <w:rPr>
          <w:color w:val="404040"/>
        </w:rPr>
        <w:t>Жилого помещения</w:t>
      </w:r>
      <w:r w:rsidRPr="00056DA2">
        <w:t>.</w:t>
      </w:r>
    </w:p>
    <w:p w:rsidR="00056DA2" w:rsidRPr="00056DA2" w:rsidRDefault="00056DA2" w:rsidP="0079687A">
      <w:pPr>
        <w:pStyle w:val="a"/>
        <w:numPr>
          <w:ilvl w:val="2"/>
          <w:numId w:val="5"/>
        </w:numPr>
        <w:ind w:left="0" w:firstLine="0"/>
      </w:pPr>
      <w:r w:rsidRPr="00056DA2">
        <w:t xml:space="preserve">На день передачи </w:t>
      </w:r>
      <w:r w:rsidRPr="00056DA2">
        <w:rPr>
          <w:color w:val="404040"/>
        </w:rPr>
        <w:t>Нанимателю</w:t>
      </w:r>
      <w:r w:rsidRPr="00056DA2">
        <w:t xml:space="preserve"> </w:t>
      </w:r>
      <w:r w:rsidRPr="00056DA2">
        <w:rPr>
          <w:color w:val="404040"/>
        </w:rPr>
        <w:t>Жилого помещения</w:t>
      </w:r>
      <w:r w:rsidRPr="00056DA2">
        <w:t xml:space="preserve"> осуществить расчеты с коммунальными и иными службами за потребленные им услуги: отопление, электроэнергия, горячая и холодная вода, газ, канализация, вывоз мусора, телефон и др.</w:t>
      </w:r>
    </w:p>
    <w:p w:rsidR="00AC587B" w:rsidRDefault="00056DA2" w:rsidP="0079687A">
      <w:pPr>
        <w:pStyle w:val="a"/>
        <w:numPr>
          <w:ilvl w:val="2"/>
          <w:numId w:val="5"/>
        </w:numPr>
        <w:ind w:left="0" w:firstLine="0"/>
      </w:pPr>
      <w:r w:rsidRPr="00056DA2">
        <w:t xml:space="preserve">Предоставлять или обеспечивать предоставление </w:t>
      </w:r>
      <w:r w:rsidRPr="00056DA2">
        <w:rPr>
          <w:color w:val="404040"/>
        </w:rPr>
        <w:t>Нанимателю</w:t>
      </w:r>
      <w:r w:rsidRPr="00056DA2">
        <w:t xml:space="preserve"> за плату необходимых коммунальных услуг.</w:t>
      </w:r>
    </w:p>
    <w:p w:rsidR="00056DA2" w:rsidRPr="00056DA2" w:rsidRDefault="00056DA2" w:rsidP="0079687A">
      <w:pPr>
        <w:pStyle w:val="a"/>
        <w:numPr>
          <w:ilvl w:val="2"/>
          <w:numId w:val="5"/>
        </w:numPr>
        <w:ind w:left="0" w:firstLine="0"/>
      </w:pPr>
      <w:r w:rsidRPr="00056DA2">
        <w:t xml:space="preserve">Осуществлять надлежащую эксплуатацию жилого дома, в котором находится </w:t>
      </w:r>
      <w:r w:rsidRPr="00056DA2">
        <w:rPr>
          <w:color w:val="404040"/>
        </w:rPr>
        <w:t>Жилое помещение</w:t>
      </w:r>
      <w:r w:rsidRPr="00056DA2">
        <w:t xml:space="preserve">. </w:t>
      </w:r>
    </w:p>
    <w:p w:rsidR="006E320B" w:rsidRPr="006E320B" w:rsidRDefault="00056DA2" w:rsidP="0079687A">
      <w:pPr>
        <w:pStyle w:val="a"/>
        <w:numPr>
          <w:ilvl w:val="2"/>
          <w:numId w:val="5"/>
        </w:numPr>
        <w:ind w:left="0" w:firstLine="0"/>
      </w:pPr>
      <w:r w:rsidRPr="00056DA2">
        <w:t>Обеспечивать проведение ремонта общего имущества многоквартирного дома и устрой</w:t>
      </w:r>
      <w:proofErr w:type="gramStart"/>
      <w:r w:rsidRPr="00056DA2">
        <w:t>ств дл</w:t>
      </w:r>
      <w:proofErr w:type="gramEnd"/>
      <w:r w:rsidRPr="00056DA2">
        <w:t xml:space="preserve">я оказания коммунальных услуг, находящихся в </w:t>
      </w:r>
      <w:r w:rsidRPr="00056DA2">
        <w:rPr>
          <w:color w:val="404040"/>
        </w:rPr>
        <w:t>Жилом помещении</w:t>
      </w:r>
      <w:r w:rsidRPr="00056DA2">
        <w:t xml:space="preserve">. </w:t>
      </w:r>
      <w:bookmarkStart w:id="15" w:name="linkContainere60"/>
      <w:bookmarkEnd w:id="15"/>
    </w:p>
    <w:p w:rsidR="00056DA2" w:rsidRPr="00056DA2" w:rsidRDefault="00056DA2" w:rsidP="0079687A">
      <w:pPr>
        <w:pStyle w:val="a"/>
      </w:pPr>
      <w:r w:rsidRPr="00056DA2">
        <w:rPr>
          <w:color w:val="404040"/>
        </w:rPr>
        <w:t>Наниматель</w:t>
      </w:r>
      <w:r w:rsidRPr="00056DA2">
        <w:t xml:space="preserve"> обязуется:</w:t>
      </w:r>
    </w:p>
    <w:p w:rsidR="00056DA2" w:rsidRPr="00056DA2" w:rsidRDefault="00056DA2" w:rsidP="0079687A">
      <w:pPr>
        <w:pStyle w:val="1"/>
      </w:pPr>
      <w:r w:rsidRPr="00056DA2">
        <w:t xml:space="preserve">Вернуть </w:t>
      </w:r>
      <w:r w:rsidRPr="00056DA2">
        <w:rPr>
          <w:color w:val="404040"/>
        </w:rPr>
        <w:t>Жилое помещение</w:t>
      </w:r>
      <w:r w:rsidRPr="00056DA2">
        <w:t xml:space="preserve">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 xml:space="preserve"> в надлежащем состоянии в соответствии с условиями Договора.</w:t>
      </w:r>
    </w:p>
    <w:p w:rsidR="00056DA2" w:rsidRPr="00056DA2" w:rsidRDefault="00056DA2" w:rsidP="0079687A">
      <w:pPr>
        <w:pStyle w:val="1"/>
      </w:pPr>
      <w:bookmarkStart w:id="16" w:name="linkContainere82"/>
      <w:bookmarkEnd w:id="16"/>
      <w:r w:rsidRPr="00056DA2">
        <w:t xml:space="preserve">Обеспечить сохранность </w:t>
      </w:r>
      <w:r w:rsidRPr="00056DA2">
        <w:rPr>
          <w:color w:val="404040"/>
        </w:rPr>
        <w:t>Жилого помещения</w:t>
      </w:r>
      <w:r w:rsidRPr="00056DA2">
        <w:t xml:space="preserve"> с момента передачи </w:t>
      </w:r>
      <w:r w:rsidRPr="00056DA2">
        <w:rPr>
          <w:color w:val="404040"/>
        </w:rPr>
        <w:t>Жилого помещения</w:t>
      </w:r>
      <w:r w:rsidRPr="00056DA2">
        <w:t xml:space="preserve"> </w:t>
      </w:r>
      <w:r w:rsidRPr="00056DA2">
        <w:rPr>
          <w:color w:val="404040"/>
        </w:rPr>
        <w:t>Нанимателю</w:t>
      </w:r>
      <w:r w:rsidRPr="00056DA2">
        <w:t xml:space="preserve"> и до возврата </w:t>
      </w:r>
      <w:r w:rsidRPr="00056DA2">
        <w:rPr>
          <w:color w:val="404040"/>
        </w:rPr>
        <w:t>Жилого помещения</w:t>
      </w:r>
      <w:r w:rsidRPr="00056DA2">
        <w:t xml:space="preserve">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>.</w:t>
      </w:r>
    </w:p>
    <w:p w:rsidR="00056DA2" w:rsidRPr="00056DA2" w:rsidRDefault="00056DA2" w:rsidP="0079687A">
      <w:pPr>
        <w:pStyle w:val="1"/>
      </w:pPr>
      <w:r w:rsidRPr="00056DA2">
        <w:t xml:space="preserve">Использовать </w:t>
      </w:r>
      <w:r w:rsidRPr="00056DA2">
        <w:rPr>
          <w:color w:val="404040"/>
        </w:rPr>
        <w:t>Жилое помещение</w:t>
      </w:r>
      <w:r w:rsidRPr="00056DA2">
        <w:t xml:space="preserve"> только для проживания лиц, указанных в Договоре, согласно условиям Договора. </w:t>
      </w:r>
    </w:p>
    <w:p w:rsidR="00056DA2" w:rsidRPr="00056DA2" w:rsidRDefault="00056DA2" w:rsidP="0079687A">
      <w:pPr>
        <w:pStyle w:val="1"/>
      </w:pPr>
      <w:r w:rsidRPr="00056DA2">
        <w:t xml:space="preserve">Вносить плату за пользование </w:t>
      </w:r>
      <w:r w:rsidRPr="00056DA2">
        <w:rPr>
          <w:color w:val="404040"/>
        </w:rPr>
        <w:t>Жилым помещением</w:t>
      </w:r>
      <w:r w:rsidRPr="00056DA2">
        <w:t xml:space="preserve"> в размерах, порядке и сроки, установленные Договором.</w:t>
      </w:r>
    </w:p>
    <w:p w:rsidR="00056DA2" w:rsidRPr="00056DA2" w:rsidRDefault="00056DA2" w:rsidP="0079687A">
      <w:pPr>
        <w:pStyle w:val="1"/>
      </w:pPr>
      <w:r w:rsidRPr="00056DA2">
        <w:t xml:space="preserve">При использовании </w:t>
      </w:r>
      <w:r w:rsidRPr="00056DA2">
        <w:rPr>
          <w:color w:val="404040"/>
        </w:rPr>
        <w:t>Жилого помещения</w:t>
      </w:r>
      <w:r w:rsidRPr="00056DA2">
        <w:t xml:space="preserve"> соблюдать требования законодательства </w:t>
      </w:r>
      <w:r w:rsidR="0024450D">
        <w:t xml:space="preserve">РФ, в том числе требования </w:t>
      </w:r>
      <w:r w:rsidRPr="00056DA2">
        <w:t>о пожарной без</w:t>
      </w:r>
      <w:r w:rsidR="00A907AD">
        <w:t>опасности, технике безопасности,</w:t>
      </w:r>
      <w:r w:rsidRPr="00056DA2">
        <w:t xml:space="preserve"> об ох</w:t>
      </w:r>
      <w:r w:rsidR="00A907AD">
        <w:t>ране окружающей природной</w:t>
      </w:r>
      <w:r w:rsidR="0024450D">
        <w:t xml:space="preserve"> среды.</w:t>
      </w:r>
    </w:p>
    <w:p w:rsidR="00056DA2" w:rsidRPr="00056DA2" w:rsidRDefault="00056DA2" w:rsidP="0079687A">
      <w:pPr>
        <w:pStyle w:val="1"/>
      </w:pPr>
      <w:r w:rsidRPr="00056DA2">
        <w:t xml:space="preserve">Выполнять в установленный срок предписания контролирующих органов и указания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 xml:space="preserve"> о принятии мер по предотвращению и ликвидации ситуаций, возникающих в результате деятельности </w:t>
      </w:r>
      <w:r w:rsidRPr="00056DA2">
        <w:rPr>
          <w:color w:val="404040"/>
        </w:rPr>
        <w:t>Нанимателя</w:t>
      </w:r>
      <w:r w:rsidRPr="00056DA2">
        <w:t xml:space="preserve"> и ставящих под угрозу сохранность </w:t>
      </w:r>
      <w:r w:rsidRPr="00056DA2">
        <w:rPr>
          <w:color w:val="404040"/>
        </w:rPr>
        <w:t>Жилого помещения</w:t>
      </w:r>
      <w:r w:rsidRPr="00056DA2">
        <w:t>.</w:t>
      </w:r>
    </w:p>
    <w:p w:rsidR="00056DA2" w:rsidRPr="00056DA2" w:rsidRDefault="00056DA2" w:rsidP="0079687A">
      <w:pPr>
        <w:pStyle w:val="1"/>
      </w:pPr>
      <w:bookmarkStart w:id="17" w:name="linkContainere86"/>
      <w:bookmarkEnd w:id="17"/>
      <w:r w:rsidRPr="00056DA2">
        <w:t xml:space="preserve">Немедленно извещать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 xml:space="preserve"> о всяком повреждении </w:t>
      </w:r>
      <w:r w:rsidRPr="00056DA2">
        <w:rPr>
          <w:color w:val="404040"/>
        </w:rPr>
        <w:t>Жилого помещения</w:t>
      </w:r>
      <w:r w:rsidRPr="00056DA2">
        <w:t xml:space="preserve">, аварии или ином событии, нанесшем или грозящем нанести </w:t>
      </w:r>
      <w:r w:rsidRPr="00056DA2">
        <w:rPr>
          <w:color w:val="404040"/>
        </w:rPr>
        <w:t>Жилому помещению</w:t>
      </w:r>
      <w:r w:rsidRPr="00056DA2">
        <w:t xml:space="preserve"> ущерб, и своевременно принимать все возможные меры по предупреждению, предотвращению и ликвидации последствий таких ситуаций.</w:t>
      </w:r>
    </w:p>
    <w:p w:rsidR="00056DA2" w:rsidRPr="00056DA2" w:rsidRDefault="00056DA2" w:rsidP="0079687A">
      <w:pPr>
        <w:pStyle w:val="1"/>
      </w:pPr>
      <w:r w:rsidRPr="00056DA2">
        <w:t xml:space="preserve">Обеспечить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 xml:space="preserve"> и организациям, осуществляющим ремонт и эксплуатацию жилого дома, беспрепятственный доступ в </w:t>
      </w:r>
      <w:r w:rsidRPr="00056DA2">
        <w:rPr>
          <w:color w:val="404040"/>
        </w:rPr>
        <w:t>Жилое помещение</w:t>
      </w:r>
      <w:r w:rsidRPr="00056DA2">
        <w:t xml:space="preserve"> для его технического осмотра и проверки соблюдения условий Договора.</w:t>
      </w:r>
    </w:p>
    <w:p w:rsidR="00056DA2" w:rsidRPr="00056DA2" w:rsidRDefault="00056DA2" w:rsidP="0079687A">
      <w:pPr>
        <w:pStyle w:val="1"/>
      </w:pPr>
      <w:r w:rsidRPr="00056DA2">
        <w:t xml:space="preserve">В случае досрочного расторжения Договора по основаниям, указанным в Договоре, незамедлительно вернуть </w:t>
      </w:r>
      <w:r w:rsidRPr="00056DA2">
        <w:rPr>
          <w:color w:val="404040"/>
        </w:rPr>
        <w:t>Жилое помещение</w:t>
      </w:r>
      <w:r w:rsidRPr="00056DA2">
        <w:t xml:space="preserve">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 xml:space="preserve"> в надлежащем состоянии с учетом нормального износа.</w:t>
      </w:r>
    </w:p>
    <w:p w:rsidR="006E320B" w:rsidRPr="006E320B" w:rsidRDefault="00056DA2" w:rsidP="0079687A">
      <w:pPr>
        <w:pStyle w:val="1"/>
      </w:pPr>
      <w:bookmarkStart w:id="18" w:name="e131"/>
      <w:bookmarkEnd w:id="18"/>
      <w:r w:rsidRPr="006E320B">
        <w:t xml:space="preserve">Не сдавать </w:t>
      </w:r>
      <w:r w:rsidRPr="006E320B">
        <w:rPr>
          <w:color w:val="404040"/>
        </w:rPr>
        <w:t>Жилое помещение</w:t>
      </w:r>
      <w:r w:rsidRPr="006E320B">
        <w:t xml:space="preserve"> в поднаем или/и передавать свои права и обязанности по Договору другому лицу, </w:t>
      </w:r>
      <w:r w:rsidR="0024450D">
        <w:t xml:space="preserve">в том числе совершеннолетнему лицу, </w:t>
      </w:r>
      <w:r w:rsidRPr="006E320B">
        <w:t xml:space="preserve">постоянно проживающему с </w:t>
      </w:r>
      <w:r w:rsidRPr="006E320B">
        <w:rPr>
          <w:color w:val="404040"/>
        </w:rPr>
        <w:t>Нанимателем</w:t>
      </w:r>
      <w:r w:rsidRPr="006E320B">
        <w:t>.  </w:t>
      </w:r>
    </w:p>
    <w:p w:rsidR="00056DA2" w:rsidRPr="00056DA2" w:rsidRDefault="00056DA2" w:rsidP="0079687A">
      <w:pPr>
        <w:pStyle w:val="a"/>
      </w:pPr>
      <w:bookmarkStart w:id="19" w:name="linkContainere66"/>
      <w:bookmarkEnd w:id="19"/>
      <w:r w:rsidRPr="00056DA2">
        <w:t>Наймодатель вправе:</w:t>
      </w:r>
    </w:p>
    <w:p w:rsidR="00056DA2" w:rsidRPr="00056DA2" w:rsidRDefault="00056DA2" w:rsidP="0079687A">
      <w:pPr>
        <w:pStyle w:val="1"/>
      </w:pPr>
      <w:bookmarkStart w:id="20" w:name="linkContainere10"/>
      <w:bookmarkEnd w:id="20"/>
      <w:r w:rsidRPr="00056DA2">
        <w:t xml:space="preserve">В любое время осуществлять проверку сохранности, состояния </w:t>
      </w:r>
      <w:r w:rsidRPr="00056DA2">
        <w:rPr>
          <w:color w:val="404040"/>
        </w:rPr>
        <w:t>Жилого помещения</w:t>
      </w:r>
      <w:r w:rsidRPr="00056DA2">
        <w:t xml:space="preserve">, а также использования его </w:t>
      </w:r>
      <w:r w:rsidRPr="00056DA2">
        <w:rPr>
          <w:color w:val="404040"/>
        </w:rPr>
        <w:t>Нанимателем</w:t>
      </w:r>
      <w:r w:rsidRPr="00056DA2">
        <w:t xml:space="preserve"> в соответствии с назначением </w:t>
      </w:r>
      <w:r w:rsidRPr="00056DA2">
        <w:rPr>
          <w:color w:val="404040"/>
        </w:rPr>
        <w:t>Жилого помещения</w:t>
      </w:r>
      <w:r w:rsidRPr="00056DA2">
        <w:t xml:space="preserve">. </w:t>
      </w:r>
    </w:p>
    <w:p w:rsidR="00056DA2" w:rsidRPr="00056DA2" w:rsidRDefault="00056DA2" w:rsidP="0079687A">
      <w:pPr>
        <w:pStyle w:val="1"/>
      </w:pPr>
      <w:bookmarkStart w:id="21" w:name="linkContainere93"/>
      <w:bookmarkEnd w:id="21"/>
      <w:r w:rsidRPr="00056DA2">
        <w:t xml:space="preserve">Давать </w:t>
      </w:r>
      <w:r w:rsidRPr="00056DA2">
        <w:rPr>
          <w:color w:val="404040"/>
        </w:rPr>
        <w:t>Нанимателю</w:t>
      </w:r>
      <w:r w:rsidRPr="00056DA2">
        <w:t xml:space="preserve"> письменные указания, обязательные для исполнения </w:t>
      </w:r>
      <w:r w:rsidRPr="00056DA2">
        <w:rPr>
          <w:color w:val="404040"/>
        </w:rPr>
        <w:t>Нанимателем</w:t>
      </w:r>
      <w:r w:rsidRPr="00056DA2">
        <w:t xml:space="preserve">, по вопросам принятия </w:t>
      </w:r>
      <w:r w:rsidRPr="00056DA2">
        <w:rPr>
          <w:color w:val="404040"/>
        </w:rPr>
        <w:t>Нанимателем</w:t>
      </w:r>
      <w:r w:rsidRPr="00056DA2">
        <w:t xml:space="preserve"> мер по предотвращению и ликвидации ситуаций, возникающих в результате ненадлежащего использования </w:t>
      </w:r>
      <w:r w:rsidRPr="00056DA2">
        <w:rPr>
          <w:color w:val="404040"/>
        </w:rPr>
        <w:t>Нанимателем</w:t>
      </w:r>
      <w:r w:rsidRPr="00056DA2">
        <w:t xml:space="preserve"> </w:t>
      </w:r>
      <w:r w:rsidRPr="00056DA2">
        <w:rPr>
          <w:color w:val="404040"/>
        </w:rPr>
        <w:t>Жилого помещения</w:t>
      </w:r>
      <w:r w:rsidRPr="00056DA2">
        <w:t xml:space="preserve">, ставящего под угрозу сохранность </w:t>
      </w:r>
      <w:r w:rsidRPr="00056DA2">
        <w:rPr>
          <w:color w:val="404040"/>
        </w:rPr>
        <w:t>Жилого помещения</w:t>
      </w:r>
      <w:r w:rsidRPr="00056DA2">
        <w:t>.</w:t>
      </w:r>
    </w:p>
    <w:p w:rsidR="00056DA2" w:rsidRPr="00056DA2" w:rsidRDefault="00056DA2" w:rsidP="0079687A">
      <w:pPr>
        <w:pStyle w:val="1"/>
      </w:pPr>
      <w:r w:rsidRPr="00056DA2">
        <w:t xml:space="preserve">Без промедления безвозмездно устранить недостатки </w:t>
      </w:r>
      <w:r w:rsidRPr="00056DA2">
        <w:rPr>
          <w:color w:val="404040"/>
        </w:rPr>
        <w:t>Жилого помещения</w:t>
      </w:r>
      <w:r w:rsidRPr="00056DA2">
        <w:t xml:space="preserve"> при извещении о требованиях </w:t>
      </w:r>
      <w:r w:rsidRPr="00056DA2">
        <w:rPr>
          <w:color w:val="404040"/>
        </w:rPr>
        <w:t>Нанимателя</w:t>
      </w:r>
      <w:r w:rsidRPr="00056DA2">
        <w:t>, указанных в п. </w:t>
      </w:r>
      <w:r w:rsidR="0024450D" w:rsidRPr="00BA4EFE">
        <w:rPr>
          <w:highlight w:val="yellow"/>
        </w:rPr>
        <w:t>3.4.1</w:t>
      </w:r>
      <w:r w:rsidRPr="00056DA2">
        <w:t xml:space="preserve"> Договора или о его намерении устранить недостатки </w:t>
      </w:r>
      <w:r w:rsidRPr="00056DA2">
        <w:rPr>
          <w:color w:val="404040"/>
        </w:rPr>
        <w:t>Жилого помещения</w:t>
      </w:r>
      <w:r w:rsidRPr="00056DA2">
        <w:t xml:space="preserve"> за счет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>.</w:t>
      </w:r>
    </w:p>
    <w:p w:rsidR="00056DA2" w:rsidRPr="00056DA2" w:rsidRDefault="00056DA2" w:rsidP="0079687A">
      <w:pPr>
        <w:pStyle w:val="a"/>
      </w:pPr>
      <w:bookmarkStart w:id="22" w:name="linkContainere68"/>
      <w:bookmarkEnd w:id="22"/>
      <w:r w:rsidRPr="00056DA2">
        <w:t>Наниматель вправе:</w:t>
      </w:r>
    </w:p>
    <w:p w:rsidR="00056DA2" w:rsidRPr="00056DA2" w:rsidRDefault="00056DA2" w:rsidP="0024450D">
      <w:pPr>
        <w:pStyle w:val="1"/>
        <w:spacing w:before="0" w:beforeAutospacing="0" w:after="0" w:afterAutospacing="0"/>
      </w:pPr>
      <w:r w:rsidRPr="00056DA2">
        <w:t xml:space="preserve">При обнаружении недостатков, полностью или частично препятствующих пользованию </w:t>
      </w:r>
      <w:r w:rsidRPr="00056DA2">
        <w:rPr>
          <w:color w:val="404040"/>
        </w:rPr>
        <w:t>Жилого помещения</w:t>
      </w:r>
      <w:r w:rsidRPr="00056DA2">
        <w:t>, по своему выбору: </w:t>
      </w:r>
    </w:p>
    <w:p w:rsidR="00056DA2" w:rsidRPr="00056DA2" w:rsidRDefault="00056DA2" w:rsidP="00BA4EFE">
      <w:pPr>
        <w:pStyle w:val="1"/>
        <w:numPr>
          <w:ilvl w:val="0"/>
          <w:numId w:val="0"/>
        </w:numPr>
        <w:spacing w:before="0" w:beforeAutospacing="0" w:after="0" w:afterAutospacing="0"/>
        <w:ind w:left="709"/>
      </w:pPr>
      <w:r w:rsidRPr="00056DA2">
        <w:t xml:space="preserve">- потребовать от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 xml:space="preserve"> либо безвозмездного устранения недостатков </w:t>
      </w:r>
      <w:r w:rsidRPr="00056DA2">
        <w:rPr>
          <w:color w:val="404040"/>
        </w:rPr>
        <w:t>Жилого помещения</w:t>
      </w:r>
      <w:r w:rsidR="00BA4EFE">
        <w:t>.</w:t>
      </w:r>
      <w:r w:rsidRPr="00056DA2">
        <w:t>  </w:t>
      </w:r>
    </w:p>
    <w:p w:rsidR="00056DA2" w:rsidRPr="00056DA2" w:rsidRDefault="00056DA2" w:rsidP="0024450D">
      <w:pPr>
        <w:pStyle w:val="1"/>
        <w:numPr>
          <w:ilvl w:val="0"/>
          <w:numId w:val="0"/>
        </w:numPr>
        <w:spacing w:before="0" w:beforeAutospacing="0" w:after="0" w:afterAutospacing="0"/>
        <w:ind w:left="709"/>
      </w:pPr>
      <w:r w:rsidRPr="00056DA2">
        <w:t>- потребовать досрочного расторжения Договора.</w:t>
      </w:r>
    </w:p>
    <w:p w:rsidR="00056DA2" w:rsidRPr="00056DA2" w:rsidRDefault="00056DA2" w:rsidP="0024450D">
      <w:pPr>
        <w:pStyle w:val="1"/>
        <w:spacing w:before="0" w:beforeAutospacing="0" w:after="0" w:afterAutospacing="0"/>
      </w:pPr>
      <w:r w:rsidRPr="00056DA2">
        <w:t xml:space="preserve">Только с письменного согласия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 xml:space="preserve"> производить переустройство, реконструкцию и переоборудование </w:t>
      </w:r>
      <w:r w:rsidRPr="00056DA2">
        <w:rPr>
          <w:color w:val="404040"/>
        </w:rPr>
        <w:t>Жилого помещения</w:t>
      </w:r>
      <w:r w:rsidRPr="00056DA2">
        <w:t xml:space="preserve">. </w:t>
      </w:r>
    </w:p>
    <w:p w:rsidR="00056DA2" w:rsidRPr="0079687A" w:rsidRDefault="00056DA2" w:rsidP="0079687A">
      <w:pPr>
        <w:pStyle w:val="a"/>
      </w:pPr>
      <w:bookmarkStart w:id="23" w:name="e77"/>
      <w:bookmarkEnd w:id="23"/>
      <w:r w:rsidRPr="0079687A">
        <w:t xml:space="preserve">Наниматель с предварительным </w:t>
      </w:r>
      <w:r w:rsidR="00BA4EFE">
        <w:t xml:space="preserve">письменным </w:t>
      </w:r>
      <w:r w:rsidRPr="0079687A">
        <w:t xml:space="preserve">уведомлением </w:t>
      </w:r>
      <w:proofErr w:type="spellStart"/>
      <w:r w:rsidRPr="0079687A">
        <w:t>Наймодателя</w:t>
      </w:r>
      <w:proofErr w:type="spellEnd"/>
      <w:r w:rsidRPr="0079687A">
        <w:t xml:space="preserve"> вправе разрешить безвозмездное проживание в Жилом помещении временным жильцам (пользователям) на срок не более 6 (шести) </w:t>
      </w:r>
      <w:proofErr w:type="gramStart"/>
      <w:r w:rsidRPr="0079687A">
        <w:t>месяцев</w:t>
      </w:r>
      <w:proofErr w:type="gramEnd"/>
      <w:r w:rsidR="00BA4EFE">
        <w:t xml:space="preserve"> только если временные жильцы (пользователи) являются близкими родственниками Нанимателя.</w:t>
      </w:r>
      <w:r w:rsidRPr="0079687A">
        <w:t xml:space="preserve"> </w:t>
      </w:r>
    </w:p>
    <w:p w:rsidR="00056DA2" w:rsidRPr="0079687A" w:rsidRDefault="00056DA2" w:rsidP="0079687A">
      <w:pPr>
        <w:pStyle w:val="a"/>
      </w:pPr>
      <w:r w:rsidRPr="0079687A">
        <w:lastRenderedPageBreak/>
        <w:t xml:space="preserve">По истечении срока действия Договора Наниматель </w:t>
      </w:r>
      <w:r w:rsidR="00BA4EFE">
        <w:t xml:space="preserve">не </w:t>
      </w:r>
      <w:r w:rsidRPr="0079687A">
        <w:t>имеет преимущественно</w:t>
      </w:r>
      <w:r w:rsidR="00BA4EFE">
        <w:t>го</w:t>
      </w:r>
      <w:r w:rsidRPr="0079687A">
        <w:t xml:space="preserve"> прав</w:t>
      </w:r>
      <w:r w:rsidR="00BA4EFE">
        <w:t>а</w:t>
      </w:r>
      <w:r w:rsidRPr="0079687A">
        <w:t xml:space="preserve"> на заключение договора найма Жилого помещения на новый срок.  </w:t>
      </w:r>
    </w:p>
    <w:p w:rsidR="00056DA2" w:rsidRPr="0079687A" w:rsidRDefault="00056DA2" w:rsidP="0079687A">
      <w:pPr>
        <w:pStyle w:val="a"/>
      </w:pPr>
      <w:bookmarkStart w:id="24" w:name="linkContainere0C7926E9"/>
      <w:bookmarkStart w:id="25" w:name="e46"/>
      <w:bookmarkEnd w:id="24"/>
      <w:bookmarkEnd w:id="25"/>
      <w:r w:rsidRPr="0079687A">
        <w:t xml:space="preserve">Стороны пришли к соглашению, что обязанность по производству за свой счет капитального ремонта Жилого помещения лежит на </w:t>
      </w:r>
      <w:proofErr w:type="spellStart"/>
      <w:r w:rsidRPr="0079687A">
        <w:t>Наймодателе</w:t>
      </w:r>
      <w:proofErr w:type="spellEnd"/>
      <w:r w:rsidRPr="0079687A">
        <w:t xml:space="preserve">. </w:t>
      </w:r>
    </w:p>
    <w:p w:rsidR="00056DA2" w:rsidRPr="0079687A" w:rsidRDefault="00056DA2" w:rsidP="0079687A">
      <w:pPr>
        <w:pStyle w:val="a"/>
      </w:pPr>
      <w:bookmarkStart w:id="26" w:name="linkContainereEE61770B"/>
      <w:bookmarkStart w:id="27" w:name="e47"/>
      <w:bookmarkEnd w:id="26"/>
      <w:bookmarkEnd w:id="27"/>
      <w:r w:rsidRPr="0079687A">
        <w:t xml:space="preserve">Стороны пришли к соглашению, что обязанность поддерживать Жилое помещение в исправном состоянии, производить за свой счет текущий ремонт и нести расходы на содержание Жилого помещения лежит на Нанимателе. </w:t>
      </w:r>
    </w:p>
    <w:p w:rsidR="00056DA2" w:rsidRPr="00056DA2" w:rsidRDefault="00056DA2" w:rsidP="0079687A">
      <w:pPr>
        <w:pStyle w:val="a"/>
      </w:pPr>
      <w:bookmarkStart w:id="28" w:name="e79"/>
      <w:bookmarkEnd w:id="28"/>
      <w:r w:rsidRPr="00056DA2">
        <w:t xml:space="preserve">Стороны пришли к соглашению, что обязанность по оплате коммунальных платежей в течение срока найма </w:t>
      </w:r>
      <w:r w:rsidRPr="00056DA2">
        <w:rPr>
          <w:color w:val="404040"/>
        </w:rPr>
        <w:t>Жилого помещения</w:t>
      </w:r>
      <w:r w:rsidRPr="00056DA2">
        <w:t xml:space="preserve"> лежит на </w:t>
      </w:r>
      <w:proofErr w:type="spellStart"/>
      <w:r w:rsidRPr="00056DA2">
        <w:rPr>
          <w:color w:val="404040"/>
        </w:rPr>
        <w:t>Наймодателе</w:t>
      </w:r>
      <w:proofErr w:type="spellEnd"/>
      <w:r w:rsidRPr="00056DA2">
        <w:t xml:space="preserve">. </w:t>
      </w:r>
    </w:p>
    <w:p w:rsidR="00056DA2" w:rsidRDefault="00056DA2" w:rsidP="0079687A">
      <w:pPr>
        <w:pStyle w:val="a"/>
      </w:pPr>
      <w:bookmarkStart w:id="29" w:name="e80"/>
      <w:bookmarkEnd w:id="29"/>
      <w:r w:rsidRPr="00056DA2">
        <w:t xml:space="preserve">Счета по абонентской плате за телефон и телефонные переговоры, электроэнергию, </w:t>
      </w:r>
      <w:r w:rsidR="00BA4EFE">
        <w:t xml:space="preserve">потребление горячей воды, подогрев холодной воды для горячей воды, потребление холодной воды, водоотведение, </w:t>
      </w:r>
      <w:r w:rsidRPr="00056DA2">
        <w:t xml:space="preserve">кабельное телевидение, </w:t>
      </w:r>
      <w:r w:rsidR="00BA4EFE">
        <w:t xml:space="preserve">интернет, </w:t>
      </w:r>
      <w:r w:rsidRPr="00056DA2">
        <w:t xml:space="preserve">произведенные во время проживания, </w:t>
      </w:r>
      <w:r w:rsidRPr="00056DA2">
        <w:rPr>
          <w:color w:val="404040"/>
        </w:rPr>
        <w:t>Наниматель</w:t>
      </w:r>
      <w:r w:rsidRPr="00056DA2">
        <w:t xml:space="preserve"> оплачивает </w:t>
      </w:r>
      <w:r w:rsidR="00BA4EFE">
        <w:t xml:space="preserve">в соответствии с фактическим потреблением </w:t>
      </w:r>
      <w:r w:rsidR="00DC1445">
        <w:t>или месячной абонентской платой потребляемого ресурса.</w:t>
      </w:r>
    </w:p>
    <w:p w:rsidR="00AA5C82" w:rsidRPr="00056DA2" w:rsidRDefault="00AA5C82" w:rsidP="00AA5C82">
      <w:pPr>
        <w:pStyle w:val="a"/>
        <w:numPr>
          <w:ilvl w:val="0"/>
          <w:numId w:val="0"/>
        </w:numPr>
      </w:pPr>
    </w:p>
    <w:p w:rsidR="00056DA2" w:rsidRPr="00056DA2" w:rsidRDefault="00056DA2" w:rsidP="00056DA2">
      <w:pPr>
        <w:spacing w:line="360" w:lineRule="atLeast"/>
        <w:jc w:val="center"/>
        <w:outlineLvl w:val="2"/>
        <w:rPr>
          <w:rFonts w:ascii="Verdana" w:eastAsia="Times New Roman" w:hAnsi="Verdana"/>
          <w:color w:val="404040"/>
          <w:sz w:val="32"/>
          <w:szCs w:val="32"/>
          <w:lang w:eastAsia="ru-RU"/>
        </w:rPr>
      </w:pPr>
      <w:r w:rsidRPr="00056DA2">
        <w:rPr>
          <w:rFonts w:ascii="Verdana" w:eastAsia="Times New Roman" w:hAnsi="Verdana"/>
          <w:color w:val="666666"/>
          <w:sz w:val="32"/>
          <w:szCs w:val="32"/>
          <w:lang w:eastAsia="ru-RU"/>
        </w:rPr>
        <w:t>4.</w:t>
      </w:r>
      <w:r w:rsidRPr="00056DA2">
        <w:rPr>
          <w:rFonts w:ascii="Verdana" w:eastAsia="Times New Roman" w:hAnsi="Verdana"/>
          <w:color w:val="404040"/>
          <w:sz w:val="32"/>
          <w:szCs w:val="32"/>
          <w:lang w:eastAsia="ru-RU"/>
        </w:rPr>
        <w:t>Порядок передачи Жилого помещения </w:t>
      </w:r>
    </w:p>
    <w:p w:rsidR="00292359" w:rsidRPr="00292359" w:rsidRDefault="00292359" w:rsidP="00292359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color w:val="666666"/>
          <w:lang w:eastAsia="ru-RU"/>
        </w:rPr>
      </w:pPr>
    </w:p>
    <w:p w:rsidR="00056DA2" w:rsidRPr="00056DA2" w:rsidRDefault="00056DA2" w:rsidP="0079687A">
      <w:pPr>
        <w:pStyle w:val="a"/>
      </w:pPr>
      <w:r w:rsidRPr="00056DA2">
        <w:t>Дата передачи Жилого помещения Нанимателю</w:t>
      </w:r>
      <w:r w:rsidR="00DC1445">
        <w:t xml:space="preserve"> определяется датой подписания актов приёма-передачи</w:t>
      </w:r>
      <w:r w:rsidRPr="00056DA2">
        <w:t xml:space="preserve">. Дата возврата Жилого помещения </w:t>
      </w:r>
      <w:proofErr w:type="spellStart"/>
      <w:r w:rsidRPr="00056DA2">
        <w:t>Наймодателю</w:t>
      </w:r>
      <w:proofErr w:type="spellEnd"/>
      <w:r w:rsidR="00DC1445">
        <w:t xml:space="preserve"> определяется датой окончания действия Договора</w:t>
      </w:r>
      <w:r w:rsidRPr="00056DA2">
        <w:t>.</w:t>
      </w:r>
    </w:p>
    <w:p w:rsidR="00056DA2" w:rsidRPr="00056DA2" w:rsidRDefault="00056DA2" w:rsidP="0079687A">
      <w:pPr>
        <w:pStyle w:val="a"/>
      </w:pPr>
      <w:r w:rsidRPr="00056DA2">
        <w:t xml:space="preserve">Передача </w:t>
      </w:r>
      <w:r w:rsidRPr="00056DA2">
        <w:rPr>
          <w:color w:val="404040"/>
        </w:rPr>
        <w:t>Жилого помещения</w:t>
      </w:r>
      <w:r w:rsidRPr="00056DA2">
        <w:t xml:space="preserve"> </w:t>
      </w:r>
      <w:r w:rsidRPr="00056DA2">
        <w:rPr>
          <w:color w:val="404040"/>
        </w:rPr>
        <w:t>Нанимателю</w:t>
      </w:r>
      <w:r w:rsidRPr="00056DA2">
        <w:t xml:space="preserve"> во владение и </w:t>
      </w:r>
      <w:proofErr w:type="gramStart"/>
      <w:r w:rsidRPr="00056DA2">
        <w:t>пользование</w:t>
      </w:r>
      <w:proofErr w:type="gramEnd"/>
      <w:r w:rsidRPr="00056DA2">
        <w:t xml:space="preserve"> и возврат </w:t>
      </w:r>
      <w:r w:rsidRPr="00056DA2">
        <w:rPr>
          <w:color w:val="404040"/>
        </w:rPr>
        <w:t>Жилого помещения</w:t>
      </w:r>
      <w:r w:rsidRPr="00056DA2">
        <w:t xml:space="preserve">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 xml:space="preserve"> </w:t>
      </w:r>
      <w:r w:rsidRPr="00056DA2">
        <w:rPr>
          <w:color w:val="404040"/>
        </w:rPr>
        <w:t>Нанимателем</w:t>
      </w:r>
      <w:r w:rsidRPr="00056DA2">
        <w:t xml:space="preserve"> оформляются двусторонними актами приема-передачи, подписываемыми Сторонами или уполномоченными представителями Сторон. Указанные в настоящем пункте Договора акты являются неотъемлемой частью Договора.</w:t>
      </w:r>
    </w:p>
    <w:p w:rsidR="00056DA2" w:rsidRPr="00056DA2" w:rsidRDefault="00056DA2" w:rsidP="0079687A">
      <w:pPr>
        <w:pStyle w:val="a"/>
      </w:pPr>
      <w:bookmarkStart w:id="30" w:name="e67"/>
      <w:bookmarkEnd w:id="30"/>
      <w:r w:rsidRPr="00056DA2">
        <w:rPr>
          <w:color w:val="404040"/>
        </w:rPr>
        <w:t>Жилое помещение</w:t>
      </w:r>
      <w:r w:rsidRPr="00056DA2">
        <w:t xml:space="preserve"> сдается в наем с мебелью и оборудованием (далее по тексту - Имущество), </w:t>
      </w:r>
      <w:proofErr w:type="gramStart"/>
      <w:r w:rsidRPr="00056DA2">
        <w:t>принадлежащими</w:t>
      </w:r>
      <w:proofErr w:type="gramEnd"/>
      <w:r w:rsidRPr="00056DA2">
        <w:t xml:space="preserve">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> на праве собственности. Перечень Имущества указывается Сторонами в Перечне передаваемого имущества (Приложение №</w:t>
      </w:r>
      <w:r w:rsidR="00DC1445">
        <w:t>2</w:t>
      </w:r>
      <w:r w:rsidRPr="00056DA2">
        <w:t> к Договору), являющемся его неотъемлемой частью.</w:t>
      </w:r>
    </w:p>
    <w:p w:rsidR="00056DA2" w:rsidRDefault="00056DA2" w:rsidP="0079687A">
      <w:pPr>
        <w:pStyle w:val="a"/>
      </w:pPr>
      <w:bookmarkStart w:id="31" w:name="e57"/>
      <w:bookmarkEnd w:id="31"/>
      <w:r w:rsidRPr="00056DA2">
        <w:t xml:space="preserve">Риск случайной утраты (повреждения, порчи) </w:t>
      </w:r>
      <w:r w:rsidRPr="00056DA2">
        <w:rPr>
          <w:color w:val="404040"/>
        </w:rPr>
        <w:t>Жилого помещения</w:t>
      </w:r>
      <w:r w:rsidRPr="00056DA2">
        <w:t xml:space="preserve"> и Имущества несет </w:t>
      </w:r>
      <w:r w:rsidRPr="00056DA2">
        <w:rPr>
          <w:color w:val="404040"/>
        </w:rPr>
        <w:t>Наниматель</w:t>
      </w:r>
      <w:r w:rsidRPr="00056DA2">
        <w:t xml:space="preserve"> </w:t>
      </w:r>
      <w:proofErr w:type="gramStart"/>
      <w:r w:rsidRPr="00056DA2">
        <w:t>с даты передачи</w:t>
      </w:r>
      <w:proofErr w:type="gramEnd"/>
      <w:r w:rsidRPr="00056DA2">
        <w:t xml:space="preserve"> </w:t>
      </w:r>
      <w:r w:rsidRPr="00056DA2">
        <w:rPr>
          <w:color w:val="404040"/>
        </w:rPr>
        <w:t>Жилого помещения</w:t>
      </w:r>
      <w:r w:rsidRPr="00056DA2">
        <w:t xml:space="preserve"> в наем и до возврата его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>.</w:t>
      </w:r>
    </w:p>
    <w:p w:rsidR="00AA5C82" w:rsidRPr="00056DA2" w:rsidRDefault="00AA5C82" w:rsidP="00AA5C82">
      <w:pPr>
        <w:pStyle w:val="a"/>
        <w:numPr>
          <w:ilvl w:val="0"/>
          <w:numId w:val="0"/>
        </w:numPr>
      </w:pPr>
    </w:p>
    <w:p w:rsidR="00056DA2" w:rsidRPr="00056DA2" w:rsidRDefault="00056DA2" w:rsidP="00056DA2">
      <w:pPr>
        <w:spacing w:line="360" w:lineRule="atLeast"/>
        <w:jc w:val="center"/>
        <w:outlineLvl w:val="2"/>
        <w:rPr>
          <w:rFonts w:ascii="Verdana" w:eastAsia="Times New Roman" w:hAnsi="Verdana"/>
          <w:color w:val="404040"/>
          <w:sz w:val="32"/>
          <w:szCs w:val="32"/>
          <w:lang w:eastAsia="ru-RU"/>
        </w:rPr>
      </w:pPr>
      <w:r w:rsidRPr="00056DA2">
        <w:rPr>
          <w:rFonts w:ascii="Verdana" w:eastAsia="Times New Roman" w:hAnsi="Verdana"/>
          <w:color w:val="666666"/>
          <w:sz w:val="32"/>
          <w:szCs w:val="32"/>
          <w:lang w:eastAsia="ru-RU"/>
        </w:rPr>
        <w:t>5.</w:t>
      </w:r>
      <w:r w:rsidRPr="00056DA2">
        <w:rPr>
          <w:rFonts w:ascii="Verdana" w:eastAsia="Times New Roman" w:hAnsi="Verdana"/>
          <w:color w:val="404040"/>
          <w:sz w:val="32"/>
          <w:szCs w:val="32"/>
          <w:lang w:eastAsia="ru-RU"/>
        </w:rPr>
        <w:t>Порядок расчетов</w:t>
      </w:r>
    </w:p>
    <w:p w:rsidR="00292359" w:rsidRPr="00292359" w:rsidRDefault="00292359" w:rsidP="00292359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color w:val="666666"/>
          <w:lang w:eastAsia="ru-RU"/>
        </w:rPr>
      </w:pPr>
    </w:p>
    <w:p w:rsidR="0027312A" w:rsidRPr="0027312A" w:rsidRDefault="0027312A" w:rsidP="0027312A">
      <w:pPr>
        <w:pStyle w:val="a"/>
      </w:pPr>
      <w:r w:rsidRPr="0027312A">
        <w:t>При передач</w:t>
      </w:r>
      <w:r>
        <w:t>е</w:t>
      </w:r>
      <w:r w:rsidRPr="0027312A">
        <w:t xml:space="preserve"> </w:t>
      </w:r>
      <w:r>
        <w:t xml:space="preserve">Жилого помещения </w:t>
      </w:r>
      <w:r w:rsidRPr="0027312A">
        <w:t xml:space="preserve">и Имущества Наниматель обязуется выплатить сумму </w:t>
      </w:r>
      <w:proofErr w:type="spellStart"/>
      <w:r w:rsidRPr="0027312A">
        <w:t>Наймодателю</w:t>
      </w:r>
      <w:proofErr w:type="spellEnd"/>
      <w:r w:rsidRPr="0027312A">
        <w:t xml:space="preserve"> за первый</w:t>
      </w:r>
      <w:r>
        <w:t xml:space="preserve"> и последний</w:t>
      </w:r>
      <w:r w:rsidRPr="0027312A">
        <w:t xml:space="preserve"> </w:t>
      </w:r>
      <w:r>
        <w:t>два</w:t>
      </w:r>
      <w:r w:rsidRPr="0027312A">
        <w:t xml:space="preserve"> месяц</w:t>
      </w:r>
      <w:r>
        <w:t>а</w:t>
      </w:r>
      <w:r w:rsidRPr="0027312A">
        <w:t xml:space="preserve"> найма.</w:t>
      </w:r>
    </w:p>
    <w:p w:rsidR="00056DA2" w:rsidRPr="00056DA2" w:rsidRDefault="00056DA2" w:rsidP="0079687A">
      <w:pPr>
        <w:pStyle w:val="a"/>
      </w:pPr>
      <w:r w:rsidRPr="00056DA2">
        <w:rPr>
          <w:color w:val="404040"/>
        </w:rPr>
        <w:t>Наниматель</w:t>
      </w:r>
      <w:r w:rsidRPr="00056DA2">
        <w:t xml:space="preserve"> обязан вносить плату за пользование </w:t>
      </w:r>
      <w:r w:rsidRPr="00056DA2">
        <w:rPr>
          <w:color w:val="404040"/>
        </w:rPr>
        <w:t>Жилым помещением</w:t>
      </w:r>
      <w:r w:rsidRPr="00056DA2">
        <w:t xml:space="preserve"> в размере, порядке и в сроки, установленные Договором.</w:t>
      </w:r>
    </w:p>
    <w:p w:rsidR="00056DA2" w:rsidRPr="00056DA2" w:rsidRDefault="00056DA2" w:rsidP="0027312A">
      <w:pPr>
        <w:pStyle w:val="a"/>
      </w:pPr>
      <w:bookmarkStart w:id="32" w:name="e52"/>
      <w:bookmarkEnd w:id="32"/>
      <w:r w:rsidRPr="00056DA2">
        <w:rPr>
          <w:color w:val="404040"/>
        </w:rPr>
        <w:t>Наниматель</w:t>
      </w:r>
      <w:r w:rsidRPr="00056DA2">
        <w:t> </w:t>
      </w:r>
      <w:r w:rsidRPr="00056DA2">
        <w:rPr>
          <w:color w:val="93278F"/>
        </w:rPr>
        <w:t>ежемесячно</w:t>
      </w:r>
      <w:r w:rsidR="0027312A">
        <w:rPr>
          <w:color w:val="93278F"/>
        </w:rPr>
        <w:t>,</w:t>
      </w:r>
      <w:r w:rsidR="0027312A" w:rsidRPr="0027312A">
        <w:t xml:space="preserve"> </w:t>
      </w:r>
      <w:r w:rsidR="0027312A" w:rsidRPr="0027312A">
        <w:rPr>
          <w:color w:val="93278F"/>
        </w:rPr>
        <w:t>не позднее, чем за три дня до окончания оплаченного периода найма</w:t>
      </w:r>
      <w:r w:rsidR="0027312A">
        <w:rPr>
          <w:color w:val="93278F"/>
        </w:rPr>
        <w:t>,</w:t>
      </w:r>
      <w:r w:rsidR="0027312A" w:rsidRPr="0027312A">
        <w:rPr>
          <w:color w:val="93278F"/>
        </w:rPr>
        <w:t xml:space="preserve"> </w:t>
      </w:r>
      <w:r w:rsidRPr="00056DA2">
        <w:t xml:space="preserve">вносит плату за пользование </w:t>
      </w:r>
      <w:r w:rsidRPr="00056DA2">
        <w:rPr>
          <w:color w:val="404040"/>
        </w:rPr>
        <w:t>Жилым помещением</w:t>
      </w:r>
      <w:r w:rsidRPr="00056DA2">
        <w:t xml:space="preserve"> в соответствии с условиями Договора не позднее </w:t>
      </w:r>
      <w:r w:rsidR="00DC1445" w:rsidRPr="00DC1445">
        <w:rPr>
          <w:highlight w:val="yellow"/>
        </w:rPr>
        <w:t>____</w:t>
      </w:r>
      <w:r w:rsidRPr="00056DA2">
        <w:t> числа расчетного </w:t>
      </w:r>
      <w:r w:rsidRPr="00056DA2">
        <w:rPr>
          <w:color w:val="93278F"/>
        </w:rPr>
        <w:t>месяца</w:t>
      </w:r>
      <w:r w:rsidRPr="00056DA2">
        <w:t> из расчета </w:t>
      </w:r>
      <w:r w:rsidR="00DC1445" w:rsidRPr="00DC1445">
        <w:rPr>
          <w:i/>
          <w:iCs/>
          <w:color w:val="178CCD"/>
          <w:highlight w:val="yellow"/>
        </w:rPr>
        <w:t>_____________</w:t>
      </w:r>
      <w:r w:rsidR="00DC1445">
        <w:rPr>
          <w:i/>
          <w:iCs/>
          <w:color w:val="178CCD"/>
        </w:rPr>
        <w:t xml:space="preserve"> </w:t>
      </w:r>
      <w:r w:rsidRPr="00056DA2">
        <w:t>руб. в </w:t>
      </w:r>
      <w:r w:rsidRPr="00056DA2">
        <w:rPr>
          <w:color w:val="93278F"/>
        </w:rPr>
        <w:t>месяц</w:t>
      </w:r>
      <w:r w:rsidRPr="00056DA2">
        <w:t>.</w:t>
      </w:r>
    </w:p>
    <w:p w:rsidR="00056DA2" w:rsidRDefault="00056DA2" w:rsidP="0079687A">
      <w:pPr>
        <w:pStyle w:val="a"/>
      </w:pPr>
      <w:bookmarkStart w:id="33" w:name="linkContainere0B86AC63"/>
      <w:bookmarkStart w:id="34" w:name="e58"/>
      <w:bookmarkEnd w:id="33"/>
      <w:bookmarkEnd w:id="34"/>
      <w:r w:rsidRPr="00056DA2">
        <w:t xml:space="preserve">Способ оплаты по Договору: передача </w:t>
      </w:r>
      <w:r w:rsidRPr="00056DA2">
        <w:rPr>
          <w:color w:val="404040"/>
        </w:rPr>
        <w:t>Нанимателем</w:t>
      </w:r>
      <w:r w:rsidRPr="00056DA2">
        <w:t xml:space="preserve"> наличных денежных средств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>.</w:t>
      </w:r>
    </w:p>
    <w:p w:rsidR="00AA5C82" w:rsidRPr="00056DA2" w:rsidRDefault="00AA5C82" w:rsidP="00AA5C82">
      <w:pPr>
        <w:pStyle w:val="a"/>
        <w:numPr>
          <w:ilvl w:val="0"/>
          <w:numId w:val="0"/>
        </w:numPr>
      </w:pPr>
    </w:p>
    <w:p w:rsidR="00056DA2" w:rsidRPr="00056DA2" w:rsidRDefault="00056DA2" w:rsidP="00056DA2">
      <w:pPr>
        <w:spacing w:line="360" w:lineRule="atLeast"/>
        <w:jc w:val="center"/>
        <w:outlineLvl w:val="2"/>
        <w:rPr>
          <w:rFonts w:ascii="Verdana" w:eastAsia="Times New Roman" w:hAnsi="Verdana"/>
          <w:color w:val="404040"/>
          <w:sz w:val="32"/>
          <w:szCs w:val="32"/>
          <w:lang w:eastAsia="ru-RU"/>
        </w:rPr>
      </w:pPr>
      <w:r w:rsidRPr="00056DA2">
        <w:rPr>
          <w:rFonts w:ascii="Verdana" w:eastAsia="Times New Roman" w:hAnsi="Verdana"/>
          <w:color w:val="666666"/>
          <w:sz w:val="32"/>
          <w:szCs w:val="32"/>
          <w:lang w:eastAsia="ru-RU"/>
        </w:rPr>
        <w:t>6.</w:t>
      </w:r>
      <w:r w:rsidRPr="00056DA2">
        <w:rPr>
          <w:rFonts w:ascii="Verdana" w:eastAsia="Times New Roman" w:hAnsi="Verdana"/>
          <w:color w:val="404040"/>
          <w:sz w:val="32"/>
          <w:szCs w:val="32"/>
          <w:lang w:eastAsia="ru-RU"/>
        </w:rPr>
        <w:t>Ответственность сторон</w:t>
      </w:r>
    </w:p>
    <w:p w:rsidR="00292359" w:rsidRPr="00292359" w:rsidRDefault="00292359" w:rsidP="00292359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color w:val="666666"/>
          <w:lang w:eastAsia="ru-RU"/>
        </w:rPr>
      </w:pPr>
      <w:bookmarkStart w:id="35" w:name="eE42C1FF2"/>
      <w:bookmarkEnd w:id="35"/>
    </w:p>
    <w:p w:rsidR="00056DA2" w:rsidRPr="00056DA2" w:rsidRDefault="00056DA2" w:rsidP="0079687A">
      <w:pPr>
        <w:pStyle w:val="a"/>
      </w:pPr>
      <w:r w:rsidRPr="00056DA2">
        <w:t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 w:rsidR="00056DA2" w:rsidRPr="00056DA2" w:rsidRDefault="00056DA2" w:rsidP="0079687A">
      <w:pPr>
        <w:pStyle w:val="a"/>
      </w:pPr>
      <w:r w:rsidRPr="00056DA2">
        <w:t>Неустойка по Договору выплачивается только на основании обоснованного письменного требования Сторон.</w:t>
      </w:r>
    </w:p>
    <w:p w:rsidR="00056DA2" w:rsidRPr="00056DA2" w:rsidRDefault="00056DA2" w:rsidP="0079687A">
      <w:pPr>
        <w:pStyle w:val="a"/>
      </w:pPr>
      <w:r w:rsidRPr="00056DA2">
        <w:t>Выплата неустойки не освобождает Стороны от выполнения обязанностей, предусмотренных Договором.</w:t>
      </w:r>
    </w:p>
    <w:p w:rsidR="00056DA2" w:rsidRPr="00056DA2" w:rsidRDefault="00056DA2" w:rsidP="0079687A">
      <w:pPr>
        <w:pStyle w:val="a"/>
      </w:pPr>
      <w:r w:rsidRPr="00056DA2">
        <w:t xml:space="preserve">Ответственность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>:</w:t>
      </w:r>
    </w:p>
    <w:p w:rsidR="00056DA2" w:rsidRPr="00056DA2" w:rsidRDefault="00056DA2" w:rsidP="0079687A">
      <w:pPr>
        <w:pStyle w:val="1"/>
      </w:pPr>
      <w:r w:rsidRPr="00056DA2">
        <w:t xml:space="preserve">В случае неисполнения (ненадлежащего исполнения) </w:t>
      </w:r>
      <w:proofErr w:type="spellStart"/>
      <w:r w:rsidRPr="00056DA2">
        <w:rPr>
          <w:color w:val="404040"/>
        </w:rPr>
        <w:t>Наймодателем</w:t>
      </w:r>
      <w:proofErr w:type="spellEnd"/>
      <w:r w:rsidRPr="00056DA2">
        <w:t xml:space="preserve"> обязанностей, предусмотренных любым из </w:t>
      </w:r>
      <w:proofErr w:type="spellStart"/>
      <w:r w:rsidRPr="00056DA2">
        <w:t>п.п</w:t>
      </w:r>
      <w:proofErr w:type="spellEnd"/>
      <w:r w:rsidRPr="00056DA2">
        <w:t xml:space="preserve">. </w:t>
      </w:r>
      <w:r w:rsidRPr="00570361">
        <w:rPr>
          <w:color w:val="0070C0"/>
          <w:highlight w:val="yellow"/>
          <w:u w:val="single"/>
        </w:rPr>
        <w:t>3.1.3</w:t>
      </w:r>
      <w:r w:rsidRPr="00570361">
        <w:rPr>
          <w:highlight w:val="yellow"/>
        </w:rPr>
        <w:t xml:space="preserve">, </w:t>
      </w:r>
      <w:r w:rsidRPr="00570361">
        <w:rPr>
          <w:color w:val="0070C0"/>
          <w:highlight w:val="yellow"/>
          <w:u w:val="single"/>
        </w:rPr>
        <w:t>3.1.5</w:t>
      </w:r>
      <w:r w:rsidRPr="00570361">
        <w:rPr>
          <w:highlight w:val="yellow"/>
        </w:rPr>
        <w:t>, </w:t>
      </w:r>
      <w:r w:rsidRPr="00570361">
        <w:rPr>
          <w:color w:val="0070C0"/>
          <w:highlight w:val="yellow"/>
          <w:u w:val="single"/>
        </w:rPr>
        <w:t>3.1.8</w:t>
      </w:r>
      <w:r w:rsidRPr="00056DA2">
        <w:t xml:space="preserve"> Договора, </w:t>
      </w:r>
      <w:r w:rsidRPr="00056DA2">
        <w:rPr>
          <w:color w:val="404040"/>
        </w:rPr>
        <w:t>Наймодатель</w:t>
      </w:r>
      <w:r w:rsidRPr="00056DA2">
        <w:t xml:space="preserve"> выплачивает </w:t>
      </w:r>
      <w:r w:rsidRPr="00056DA2">
        <w:rPr>
          <w:color w:val="404040"/>
        </w:rPr>
        <w:t>Нанимателю</w:t>
      </w:r>
      <w:r w:rsidRPr="00056DA2">
        <w:t> штраф в размере </w:t>
      </w:r>
      <w:r w:rsidR="00AF7BBC">
        <w:t xml:space="preserve"> 5% от суммы ежемесячной платы за Жилое помещение, указанной в п. 5.2 Договора</w:t>
      </w:r>
      <w:r w:rsidRPr="00056DA2">
        <w:t>.</w:t>
      </w:r>
    </w:p>
    <w:p w:rsidR="00056DA2" w:rsidRPr="00056DA2" w:rsidRDefault="00056DA2" w:rsidP="0079687A">
      <w:pPr>
        <w:pStyle w:val="a"/>
      </w:pPr>
      <w:bookmarkStart w:id="36" w:name="e53"/>
      <w:bookmarkEnd w:id="36"/>
      <w:r w:rsidRPr="00056DA2">
        <w:t xml:space="preserve">Ответственность </w:t>
      </w:r>
      <w:r w:rsidRPr="00056DA2">
        <w:rPr>
          <w:color w:val="404040"/>
        </w:rPr>
        <w:t>Нанимателя</w:t>
      </w:r>
      <w:r w:rsidRPr="00056DA2">
        <w:t>:</w:t>
      </w:r>
    </w:p>
    <w:p w:rsidR="00056DA2" w:rsidRPr="00056DA2" w:rsidRDefault="00056DA2" w:rsidP="0079687A">
      <w:pPr>
        <w:pStyle w:val="1"/>
      </w:pPr>
      <w:r w:rsidRPr="00056DA2">
        <w:lastRenderedPageBreak/>
        <w:t xml:space="preserve">В случае несвоевременного возврата </w:t>
      </w:r>
      <w:r w:rsidRPr="00056DA2">
        <w:rPr>
          <w:color w:val="404040"/>
        </w:rPr>
        <w:t>Нанимателем</w:t>
      </w:r>
      <w:r w:rsidRPr="00056DA2">
        <w:t> </w:t>
      </w:r>
      <w:r w:rsidRPr="00056DA2">
        <w:rPr>
          <w:color w:val="404040"/>
        </w:rPr>
        <w:t>Жилого помещения</w:t>
      </w:r>
      <w:r w:rsidRPr="00056DA2">
        <w:t xml:space="preserve"> либо его части </w:t>
      </w:r>
      <w:r w:rsidRPr="00056DA2">
        <w:rPr>
          <w:color w:val="404040"/>
        </w:rPr>
        <w:t>Наниматель</w:t>
      </w:r>
      <w:r w:rsidRPr="00056DA2">
        <w:t xml:space="preserve"> обязуется выплатить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 xml:space="preserve"> плату за фактическое время пользования </w:t>
      </w:r>
      <w:r w:rsidRPr="00056DA2">
        <w:rPr>
          <w:color w:val="404040"/>
        </w:rPr>
        <w:t>Жилым помещением</w:t>
      </w:r>
      <w:r w:rsidRPr="00056DA2">
        <w:t> и штраф в размере</w:t>
      </w:r>
      <w:r w:rsidR="00AF7BBC">
        <w:t xml:space="preserve"> суммы одной ежемесячной платы за Жилое помещение, указанной в п. 5.2 Договора</w:t>
      </w:r>
      <w:r w:rsidRPr="00056DA2">
        <w:t>.</w:t>
      </w:r>
    </w:p>
    <w:p w:rsidR="00056DA2" w:rsidRPr="00056DA2" w:rsidRDefault="00056DA2" w:rsidP="0079687A">
      <w:pPr>
        <w:pStyle w:val="1"/>
      </w:pPr>
      <w:r w:rsidRPr="00056DA2">
        <w:t xml:space="preserve">В случае несвоевременного внесения </w:t>
      </w:r>
      <w:r w:rsidRPr="00056DA2">
        <w:rPr>
          <w:color w:val="404040"/>
        </w:rPr>
        <w:t>Нанимателем</w:t>
      </w:r>
      <w:r w:rsidRPr="00056DA2">
        <w:t xml:space="preserve"> платы </w:t>
      </w:r>
      <w:r w:rsidRPr="00056DA2">
        <w:rPr>
          <w:color w:val="404040"/>
        </w:rPr>
        <w:t>Наниматель</w:t>
      </w:r>
      <w:r w:rsidRPr="00056DA2">
        <w:t xml:space="preserve"> выплачивает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> пени из расчета </w:t>
      </w:r>
      <w:r w:rsidRPr="00056DA2">
        <w:rPr>
          <w:color w:val="93278F"/>
        </w:rPr>
        <w:t>0,01</w:t>
      </w:r>
      <w:r w:rsidRPr="00056DA2">
        <w:t> процентов от суммы невнесенной (несвоевременно внесенной) платы за каждый день просрочки, но не более </w:t>
      </w:r>
      <w:r w:rsidRPr="00056DA2">
        <w:rPr>
          <w:color w:val="93278F"/>
        </w:rPr>
        <w:t>10</w:t>
      </w:r>
      <w:r w:rsidRPr="00056DA2">
        <w:t> процентов.</w:t>
      </w:r>
    </w:p>
    <w:p w:rsidR="00056DA2" w:rsidRPr="00056DA2" w:rsidRDefault="00056DA2" w:rsidP="0079687A">
      <w:pPr>
        <w:pStyle w:val="1"/>
      </w:pPr>
      <w:r w:rsidRPr="00056DA2">
        <w:t xml:space="preserve">В случае неисполнения (ненадлежащего исполнения) </w:t>
      </w:r>
      <w:r w:rsidRPr="00056DA2">
        <w:rPr>
          <w:color w:val="404040"/>
        </w:rPr>
        <w:t>Нанимателем</w:t>
      </w:r>
      <w:r w:rsidRPr="00056DA2">
        <w:t xml:space="preserve"> обязанностей, предусмотренных любым из </w:t>
      </w:r>
      <w:proofErr w:type="spellStart"/>
      <w:r w:rsidRPr="00056DA2">
        <w:t>п.п</w:t>
      </w:r>
      <w:proofErr w:type="spellEnd"/>
      <w:r w:rsidRPr="00056DA2">
        <w:t>. </w:t>
      </w:r>
      <w:r w:rsidRPr="00570361">
        <w:rPr>
          <w:color w:val="0070C0"/>
          <w:highlight w:val="yellow"/>
          <w:u w:val="single"/>
        </w:rPr>
        <w:t>3.2.3</w:t>
      </w:r>
      <w:r w:rsidRPr="00570361">
        <w:rPr>
          <w:highlight w:val="yellow"/>
        </w:rPr>
        <w:t>, </w:t>
      </w:r>
      <w:r w:rsidRPr="00570361">
        <w:rPr>
          <w:color w:val="0070C0"/>
          <w:highlight w:val="yellow"/>
          <w:u w:val="single"/>
        </w:rPr>
        <w:t>3.2.5</w:t>
      </w:r>
      <w:r w:rsidRPr="00570361">
        <w:rPr>
          <w:highlight w:val="yellow"/>
        </w:rPr>
        <w:t xml:space="preserve"> - </w:t>
      </w:r>
      <w:r w:rsidRPr="00570361">
        <w:rPr>
          <w:color w:val="0070C0"/>
          <w:highlight w:val="yellow"/>
          <w:u w:val="single"/>
        </w:rPr>
        <w:t>3.2.8</w:t>
      </w:r>
      <w:r w:rsidRPr="00056DA2">
        <w:t xml:space="preserve"> Договора, </w:t>
      </w:r>
      <w:r w:rsidRPr="00056DA2">
        <w:rPr>
          <w:color w:val="404040"/>
        </w:rPr>
        <w:t>Наниматель</w:t>
      </w:r>
      <w:r w:rsidRPr="00056DA2">
        <w:t xml:space="preserve"> выплачивает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> штраф в размере </w:t>
      </w:r>
      <w:r w:rsidR="00570361">
        <w:t>5% от суммы ежемесячной платы за Жилое помещение, указанной в п. 5.2 Договора</w:t>
      </w:r>
      <w:r w:rsidR="00570361" w:rsidRPr="00056DA2">
        <w:t xml:space="preserve"> </w:t>
      </w:r>
      <w:r w:rsidRPr="00056DA2">
        <w:t>за каждый такой случай.</w:t>
      </w:r>
    </w:p>
    <w:p w:rsidR="00056DA2" w:rsidRPr="00056DA2" w:rsidRDefault="00056DA2" w:rsidP="0079687A">
      <w:pPr>
        <w:pStyle w:val="1"/>
      </w:pPr>
      <w:bookmarkStart w:id="37" w:name="e69"/>
      <w:bookmarkEnd w:id="37"/>
      <w:r w:rsidRPr="00056DA2">
        <w:t xml:space="preserve">В случае неисполнения (ненадлежащего исполнения) </w:t>
      </w:r>
      <w:r w:rsidRPr="00056DA2">
        <w:rPr>
          <w:color w:val="404040"/>
        </w:rPr>
        <w:t>Нанимателем</w:t>
      </w:r>
      <w:r w:rsidRPr="00056DA2">
        <w:t xml:space="preserve"> обязанностей, предусмотренных п. </w:t>
      </w:r>
      <w:r w:rsidRPr="00570361">
        <w:rPr>
          <w:color w:val="0070C0"/>
          <w:highlight w:val="yellow"/>
          <w:u w:val="single"/>
        </w:rPr>
        <w:t>3.8</w:t>
      </w:r>
      <w:r w:rsidRPr="00056DA2">
        <w:t xml:space="preserve"> Договора, </w:t>
      </w:r>
      <w:r w:rsidRPr="00056DA2">
        <w:rPr>
          <w:color w:val="404040"/>
        </w:rPr>
        <w:t>Наниматель</w:t>
      </w:r>
      <w:r w:rsidRPr="00056DA2">
        <w:t xml:space="preserve"> выплачивает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 xml:space="preserve"> штраф в размере </w:t>
      </w:r>
      <w:r w:rsidR="00570361">
        <w:t>50% от суммы ежемесячной платы за Жилое помещение, указанной в п. 5.2 Договора</w:t>
      </w:r>
      <w:r w:rsidRPr="00056DA2">
        <w:t xml:space="preserve"> за каждый такой случай.</w:t>
      </w:r>
    </w:p>
    <w:p w:rsidR="00056DA2" w:rsidRPr="00056DA2" w:rsidRDefault="00056DA2" w:rsidP="0079687A">
      <w:pPr>
        <w:pStyle w:val="1"/>
      </w:pPr>
      <w:bookmarkStart w:id="38" w:name="e111"/>
      <w:bookmarkEnd w:id="38"/>
      <w:r w:rsidRPr="00056DA2">
        <w:t xml:space="preserve">В случае неисполнения (ненадлежащего исполнения) </w:t>
      </w:r>
      <w:r w:rsidRPr="00056DA2">
        <w:rPr>
          <w:color w:val="404040"/>
        </w:rPr>
        <w:t>Нанимателем</w:t>
      </w:r>
      <w:r w:rsidRPr="00056DA2">
        <w:t xml:space="preserve"> обязанностей, предусмотренных п. </w:t>
      </w:r>
      <w:r w:rsidRPr="00570361">
        <w:rPr>
          <w:color w:val="0070C0"/>
          <w:highlight w:val="yellow"/>
          <w:u w:val="single"/>
        </w:rPr>
        <w:t>3.10</w:t>
      </w:r>
      <w:r w:rsidRPr="00056DA2">
        <w:t xml:space="preserve"> Договора, </w:t>
      </w:r>
      <w:r w:rsidRPr="00056DA2">
        <w:rPr>
          <w:color w:val="404040"/>
        </w:rPr>
        <w:t>Наниматель</w:t>
      </w:r>
      <w:r w:rsidRPr="00056DA2">
        <w:t xml:space="preserve"> выплачивает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 xml:space="preserve"> штраф в размере </w:t>
      </w:r>
      <w:r w:rsidR="00570361">
        <w:t>50% от суммы ежемесячной платы за Жилое помещение, указанной в п. 5.2 Договора</w:t>
      </w:r>
      <w:r w:rsidRPr="00056DA2">
        <w:t xml:space="preserve"> за каждый такой случай.</w:t>
      </w:r>
    </w:p>
    <w:p w:rsidR="00056DA2" w:rsidRPr="00056DA2" w:rsidRDefault="00056DA2" w:rsidP="0079687A">
      <w:pPr>
        <w:pStyle w:val="1"/>
      </w:pPr>
      <w:proofErr w:type="gramStart"/>
      <w:r w:rsidRPr="00056DA2">
        <w:t xml:space="preserve">В случае если </w:t>
      </w:r>
      <w:r w:rsidRPr="00056DA2">
        <w:rPr>
          <w:color w:val="404040"/>
        </w:rPr>
        <w:t>Наниматель</w:t>
      </w:r>
      <w:r w:rsidRPr="00056DA2">
        <w:t xml:space="preserve"> без предварительного согласия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 xml:space="preserve"> передал </w:t>
      </w:r>
      <w:r w:rsidRPr="00056DA2">
        <w:rPr>
          <w:color w:val="404040"/>
        </w:rPr>
        <w:t>Жилое помещение</w:t>
      </w:r>
      <w:r w:rsidRPr="00056DA2">
        <w:t xml:space="preserve"> или часть </w:t>
      </w:r>
      <w:r w:rsidRPr="00056DA2">
        <w:rPr>
          <w:color w:val="404040"/>
        </w:rPr>
        <w:t>Жилого помещения</w:t>
      </w:r>
      <w:r w:rsidRPr="00056DA2">
        <w:t xml:space="preserve"> в поднаем или передал свои права и обязанности по Договору другому </w:t>
      </w:r>
      <w:r w:rsidR="00570361">
        <w:t xml:space="preserve">лицу, в том числе </w:t>
      </w:r>
      <w:r w:rsidRPr="00056DA2">
        <w:t xml:space="preserve">совершеннолетнему лицу, постоянно проживающему с </w:t>
      </w:r>
      <w:r w:rsidRPr="00056DA2">
        <w:rPr>
          <w:color w:val="404040"/>
        </w:rPr>
        <w:t>Нанимателем</w:t>
      </w:r>
      <w:r w:rsidRPr="00056DA2">
        <w:t xml:space="preserve">, без предварительного письменного согласия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 xml:space="preserve">, </w:t>
      </w:r>
      <w:r w:rsidRPr="00056DA2">
        <w:rPr>
          <w:color w:val="404040"/>
        </w:rPr>
        <w:t>Наниматель</w:t>
      </w:r>
      <w:r w:rsidRPr="00056DA2">
        <w:t xml:space="preserve"> выплачивает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> штраф в размере </w:t>
      </w:r>
      <w:r w:rsidR="00570361">
        <w:t>100% от суммы ежемесячной платы за Жилое помещение, указанной в п. 5.2 Договора</w:t>
      </w:r>
      <w:proofErr w:type="gramEnd"/>
      <w:r w:rsidR="00570361" w:rsidRPr="00056DA2">
        <w:t xml:space="preserve"> за каждый такой случай</w:t>
      </w:r>
      <w:r w:rsidRPr="00056DA2">
        <w:t>.</w:t>
      </w:r>
    </w:p>
    <w:p w:rsidR="00056DA2" w:rsidRPr="00056DA2" w:rsidRDefault="00056DA2" w:rsidP="0079687A">
      <w:pPr>
        <w:pStyle w:val="1"/>
      </w:pPr>
      <w:proofErr w:type="gramStart"/>
      <w:r w:rsidRPr="00056DA2">
        <w:t xml:space="preserve">В случае если </w:t>
      </w:r>
      <w:r w:rsidRPr="00056DA2">
        <w:rPr>
          <w:color w:val="404040"/>
        </w:rPr>
        <w:t>Наниматель</w:t>
      </w:r>
      <w:r w:rsidRPr="00056DA2">
        <w:t xml:space="preserve"> произвел переустройство, реконструкцию и переоборудование </w:t>
      </w:r>
      <w:r w:rsidRPr="00056DA2">
        <w:rPr>
          <w:color w:val="404040"/>
        </w:rPr>
        <w:t>Жилого помещения</w:t>
      </w:r>
      <w:r w:rsidRPr="00056DA2">
        <w:t xml:space="preserve"> без предварительного письменного согласия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 xml:space="preserve">, </w:t>
      </w:r>
      <w:r w:rsidRPr="00056DA2">
        <w:rPr>
          <w:color w:val="404040"/>
        </w:rPr>
        <w:t>Наниматель</w:t>
      </w:r>
      <w:r w:rsidRPr="00056DA2">
        <w:t xml:space="preserve"> выплачивает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> штраф в размере </w:t>
      </w:r>
      <w:r w:rsidR="00570361">
        <w:t>100% от суммы ежемесячной платы за Жилое помещение, указанной в п. 5.2 Договора</w:t>
      </w:r>
      <w:r w:rsidR="00570361" w:rsidRPr="00056DA2">
        <w:t xml:space="preserve"> за каждый такой случай</w:t>
      </w:r>
      <w:r w:rsidR="00570361">
        <w:t xml:space="preserve"> и за свой счёт восстанавливает Жилое помещение к тому состоянию и устройству, которое было на момент передачи его Нанимателю</w:t>
      </w:r>
      <w:r w:rsidRPr="00056DA2">
        <w:t>.</w:t>
      </w:r>
      <w:proofErr w:type="gramEnd"/>
    </w:p>
    <w:p w:rsidR="00056DA2" w:rsidRDefault="00056DA2" w:rsidP="0079687A">
      <w:pPr>
        <w:pStyle w:val="1"/>
      </w:pPr>
      <w:proofErr w:type="gramStart"/>
      <w:r w:rsidRPr="00056DA2">
        <w:t xml:space="preserve">В случае если </w:t>
      </w:r>
      <w:r w:rsidRPr="00056DA2">
        <w:rPr>
          <w:color w:val="404040"/>
        </w:rPr>
        <w:t>Наниматель</w:t>
      </w:r>
      <w:r w:rsidRPr="00056DA2">
        <w:t xml:space="preserve"> и граждане, постоянно с ним проживающие, разрешили безвозмездное проживание в </w:t>
      </w:r>
      <w:r w:rsidRPr="00056DA2">
        <w:rPr>
          <w:color w:val="404040"/>
        </w:rPr>
        <w:t>Жилом помещении</w:t>
      </w:r>
      <w:r w:rsidRPr="00056DA2">
        <w:t> временным жильцам (пользователям)</w:t>
      </w:r>
      <w:r w:rsidR="00570361">
        <w:t>, в том числе близким родственникам,</w:t>
      </w:r>
      <w:r w:rsidRPr="00056DA2">
        <w:t xml:space="preserve"> без предварительного</w:t>
      </w:r>
      <w:r w:rsidR="00570361">
        <w:t xml:space="preserve"> письменного </w:t>
      </w:r>
      <w:r w:rsidRPr="00056DA2">
        <w:t xml:space="preserve"> уведомления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 xml:space="preserve">, </w:t>
      </w:r>
      <w:r w:rsidRPr="00056DA2">
        <w:rPr>
          <w:color w:val="404040"/>
        </w:rPr>
        <w:t>Наниматель</w:t>
      </w:r>
      <w:r w:rsidRPr="00056DA2">
        <w:t xml:space="preserve"> выплачивает </w:t>
      </w:r>
      <w:proofErr w:type="spellStart"/>
      <w:r w:rsidRPr="00056DA2">
        <w:rPr>
          <w:color w:val="404040"/>
        </w:rPr>
        <w:t>Наймодателю</w:t>
      </w:r>
      <w:proofErr w:type="spellEnd"/>
      <w:r w:rsidRPr="00056DA2">
        <w:t> штраф в размере </w:t>
      </w:r>
      <w:r w:rsidR="00570361">
        <w:t xml:space="preserve"> 5% от суммы ежемесячной платы за Жилое помещение, указанной в п. 5.2 Договора</w:t>
      </w:r>
      <w:r w:rsidR="00570361" w:rsidRPr="00056DA2">
        <w:t xml:space="preserve"> за каждый такой случай</w:t>
      </w:r>
      <w:r w:rsidRPr="00056DA2">
        <w:t>.</w:t>
      </w:r>
      <w:proofErr w:type="gramEnd"/>
    </w:p>
    <w:p w:rsidR="0079687A" w:rsidRPr="00056DA2" w:rsidRDefault="0079687A" w:rsidP="0079687A">
      <w:pPr>
        <w:pStyle w:val="1"/>
        <w:numPr>
          <w:ilvl w:val="0"/>
          <w:numId w:val="0"/>
        </w:numPr>
      </w:pPr>
    </w:p>
    <w:p w:rsidR="00056DA2" w:rsidRPr="00056DA2" w:rsidRDefault="00056DA2" w:rsidP="0079687A">
      <w:pPr>
        <w:numPr>
          <w:ilvl w:val="0"/>
          <w:numId w:val="2"/>
        </w:numPr>
        <w:spacing w:line="360" w:lineRule="atLeast"/>
        <w:jc w:val="center"/>
        <w:outlineLvl w:val="2"/>
        <w:rPr>
          <w:rFonts w:ascii="Verdana" w:eastAsia="Times New Roman" w:hAnsi="Verdana"/>
          <w:color w:val="404040"/>
          <w:sz w:val="32"/>
          <w:szCs w:val="32"/>
          <w:lang w:eastAsia="ru-RU"/>
        </w:rPr>
      </w:pPr>
      <w:r w:rsidRPr="00056DA2">
        <w:rPr>
          <w:rFonts w:ascii="Verdana" w:eastAsia="Times New Roman" w:hAnsi="Verdana"/>
          <w:color w:val="404040"/>
          <w:sz w:val="32"/>
          <w:szCs w:val="32"/>
          <w:lang w:eastAsia="ru-RU"/>
        </w:rPr>
        <w:t>Основания и порядок расторжения договора</w:t>
      </w:r>
    </w:p>
    <w:p w:rsidR="00056DA2" w:rsidRPr="00292359" w:rsidRDefault="00056DA2" w:rsidP="0079687A">
      <w:pPr>
        <w:pStyle w:val="a"/>
      </w:pPr>
      <w:bookmarkStart w:id="39" w:name="e3A3C5689"/>
      <w:bookmarkEnd w:id="39"/>
      <w:proofErr w:type="gramStart"/>
      <w:r w:rsidRPr="00292359">
        <w:t>Договор</w:t>
      </w:r>
      <w:proofErr w:type="gramEnd"/>
      <w:r w:rsidRPr="00292359"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056DA2" w:rsidRPr="00056DA2" w:rsidRDefault="00056DA2" w:rsidP="0079687A">
      <w:pPr>
        <w:pStyle w:val="a"/>
      </w:pPr>
      <w:r w:rsidRPr="00056DA2">
        <w:t xml:space="preserve">Расторжение Договора в одностороннем порядке производится только по письменному требованию Сторон в течение </w:t>
      </w:r>
      <w:r w:rsidRPr="00056DA2">
        <w:rPr>
          <w:color w:val="93278F"/>
        </w:rPr>
        <w:t>30</w:t>
      </w:r>
      <w:r w:rsidRPr="00056DA2">
        <w:t> календарных дней со дня получения Стороной такого требования.</w:t>
      </w:r>
    </w:p>
    <w:p w:rsidR="00056DA2" w:rsidRPr="00056DA2" w:rsidRDefault="00056DA2" w:rsidP="0079687A">
      <w:pPr>
        <w:pStyle w:val="a"/>
      </w:pPr>
      <w:r w:rsidRPr="00056DA2">
        <w:rPr>
          <w:color w:val="404040"/>
        </w:rPr>
        <w:t>Наймодатель</w:t>
      </w:r>
      <w:r w:rsidRPr="00056DA2">
        <w:t> вправе расторгнуть Договор в одностороннем порядке в случаях:</w:t>
      </w:r>
    </w:p>
    <w:p w:rsidR="00056DA2" w:rsidRPr="00056DA2" w:rsidRDefault="00056DA2" w:rsidP="0079687A">
      <w:pPr>
        <w:pStyle w:val="1"/>
      </w:pPr>
      <w:r w:rsidRPr="00056DA2">
        <w:t xml:space="preserve">Если </w:t>
      </w:r>
      <w:r w:rsidRPr="00056DA2">
        <w:rPr>
          <w:color w:val="404040"/>
        </w:rPr>
        <w:t>Наниматель</w:t>
      </w:r>
      <w:r w:rsidRPr="00056DA2">
        <w:t xml:space="preserve"> пользуется </w:t>
      </w:r>
      <w:r w:rsidRPr="00056DA2">
        <w:rPr>
          <w:color w:val="404040"/>
        </w:rPr>
        <w:t>Жилым помещением</w:t>
      </w:r>
      <w:r w:rsidRPr="00056DA2">
        <w:t xml:space="preserve"> с существенным нарушением условий Договора или назначения </w:t>
      </w:r>
      <w:r w:rsidRPr="00056DA2">
        <w:rPr>
          <w:color w:val="404040"/>
        </w:rPr>
        <w:t>Жилого помещения</w:t>
      </w:r>
      <w:r w:rsidRPr="00056DA2">
        <w:t>.</w:t>
      </w:r>
    </w:p>
    <w:p w:rsidR="00056DA2" w:rsidRPr="00056DA2" w:rsidRDefault="00056DA2" w:rsidP="0079687A">
      <w:pPr>
        <w:pStyle w:val="1"/>
      </w:pPr>
      <w:r w:rsidRPr="00056DA2">
        <w:t xml:space="preserve">Разрушения или порчи </w:t>
      </w:r>
      <w:r w:rsidRPr="00056DA2">
        <w:rPr>
          <w:color w:val="404040"/>
        </w:rPr>
        <w:t>Жилого помещения</w:t>
      </w:r>
      <w:r w:rsidRPr="00056DA2">
        <w:t> </w:t>
      </w:r>
      <w:r w:rsidRPr="00056DA2">
        <w:rPr>
          <w:color w:val="404040"/>
        </w:rPr>
        <w:t>Нанимателем</w:t>
      </w:r>
      <w:r w:rsidRPr="00056DA2">
        <w:t> или другими гражданами, за действия которых он отвечает.</w:t>
      </w:r>
    </w:p>
    <w:p w:rsidR="00056DA2" w:rsidRPr="00056DA2" w:rsidRDefault="00056DA2" w:rsidP="0079687A">
      <w:pPr>
        <w:pStyle w:val="1"/>
      </w:pPr>
      <w:r w:rsidRPr="00056DA2">
        <w:t xml:space="preserve">Если </w:t>
      </w:r>
      <w:r w:rsidRPr="00056DA2">
        <w:rPr>
          <w:color w:val="404040"/>
        </w:rPr>
        <w:t>Наниматель</w:t>
      </w:r>
      <w:r w:rsidRPr="00056DA2">
        <w:t xml:space="preserve"> не вносит плату за пользование </w:t>
      </w:r>
      <w:r w:rsidRPr="00056DA2">
        <w:rPr>
          <w:color w:val="404040"/>
        </w:rPr>
        <w:t>Жилого помещения</w:t>
      </w:r>
      <w:r w:rsidRPr="00056DA2">
        <w:t> в течение </w:t>
      </w:r>
      <w:r w:rsidR="00AA5C82">
        <w:rPr>
          <w:color w:val="93278F"/>
        </w:rPr>
        <w:t>двух месяцев</w:t>
      </w:r>
      <w:r w:rsidRPr="00056DA2">
        <w:t xml:space="preserve">. </w:t>
      </w:r>
    </w:p>
    <w:p w:rsidR="00056DA2" w:rsidRPr="00056DA2" w:rsidRDefault="00056DA2" w:rsidP="0079687A">
      <w:pPr>
        <w:pStyle w:val="1"/>
      </w:pPr>
      <w:r w:rsidRPr="00056DA2">
        <w:t xml:space="preserve">Если </w:t>
      </w:r>
      <w:r w:rsidRPr="00056DA2">
        <w:rPr>
          <w:color w:val="404040"/>
        </w:rPr>
        <w:t>Наниматель</w:t>
      </w:r>
      <w:r w:rsidRPr="00056DA2">
        <w:t xml:space="preserve"> без предварительного согласия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 xml:space="preserve"> передал </w:t>
      </w:r>
      <w:r w:rsidRPr="00056DA2">
        <w:rPr>
          <w:color w:val="404040"/>
        </w:rPr>
        <w:t>Жилое помещение</w:t>
      </w:r>
      <w:r w:rsidRPr="00056DA2">
        <w:t xml:space="preserve"> в поднаем или передал свои права и обязанности по Договору другому </w:t>
      </w:r>
      <w:r w:rsidR="00AA5C82">
        <w:t xml:space="preserve">лицу, в том числе </w:t>
      </w:r>
      <w:r w:rsidRPr="00056DA2">
        <w:t xml:space="preserve">совершеннолетнему лицу, постоянно проживающему с </w:t>
      </w:r>
      <w:r w:rsidRPr="00056DA2">
        <w:rPr>
          <w:color w:val="404040"/>
        </w:rPr>
        <w:t>Нанимателем</w:t>
      </w:r>
      <w:r w:rsidRPr="00056DA2">
        <w:t xml:space="preserve">, без предварительного письменного согласия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>.</w:t>
      </w:r>
    </w:p>
    <w:p w:rsidR="00056DA2" w:rsidRPr="00056DA2" w:rsidRDefault="00056DA2" w:rsidP="0079687A">
      <w:pPr>
        <w:pStyle w:val="1"/>
      </w:pPr>
      <w:bookmarkStart w:id="40" w:name="e92"/>
      <w:bookmarkEnd w:id="40"/>
      <w:r w:rsidRPr="00056DA2">
        <w:t xml:space="preserve">Неисполнения (ненадлежащего исполнения) </w:t>
      </w:r>
      <w:r w:rsidRPr="00056DA2">
        <w:rPr>
          <w:color w:val="404040"/>
        </w:rPr>
        <w:t>Нанимателем</w:t>
      </w:r>
      <w:r w:rsidRPr="00056DA2">
        <w:t xml:space="preserve"> обязанностей, предусмотренных п. </w:t>
      </w:r>
      <w:r w:rsidRPr="00AA5C82">
        <w:rPr>
          <w:color w:val="0070C0"/>
          <w:highlight w:val="yellow"/>
          <w:u w:val="single"/>
        </w:rPr>
        <w:t>3.8</w:t>
      </w:r>
      <w:r w:rsidRPr="00056DA2">
        <w:t xml:space="preserve"> Договора.</w:t>
      </w:r>
    </w:p>
    <w:p w:rsidR="00056DA2" w:rsidRPr="00056DA2" w:rsidRDefault="00056DA2" w:rsidP="0079687A">
      <w:pPr>
        <w:pStyle w:val="1"/>
      </w:pPr>
      <w:bookmarkStart w:id="41" w:name="e96"/>
      <w:bookmarkEnd w:id="41"/>
      <w:r w:rsidRPr="00056DA2">
        <w:t xml:space="preserve">Неисполнения (ненадлежащего исполнения) </w:t>
      </w:r>
      <w:r w:rsidRPr="00056DA2">
        <w:rPr>
          <w:color w:val="404040"/>
        </w:rPr>
        <w:t>Нанимателем</w:t>
      </w:r>
      <w:r w:rsidRPr="00056DA2">
        <w:t xml:space="preserve"> обязанностей, предусмотренных п. </w:t>
      </w:r>
      <w:r w:rsidRPr="00AA5C82">
        <w:rPr>
          <w:color w:val="0070C0"/>
          <w:highlight w:val="yellow"/>
          <w:u w:val="single"/>
        </w:rPr>
        <w:t>3.10</w:t>
      </w:r>
      <w:r w:rsidRPr="00056DA2">
        <w:t xml:space="preserve"> Договора.</w:t>
      </w:r>
    </w:p>
    <w:p w:rsidR="00056DA2" w:rsidRPr="00056DA2" w:rsidRDefault="00056DA2" w:rsidP="0079687A">
      <w:pPr>
        <w:pStyle w:val="1"/>
      </w:pPr>
      <w:r w:rsidRPr="00056DA2">
        <w:t xml:space="preserve">Если </w:t>
      </w:r>
      <w:r w:rsidRPr="00056DA2">
        <w:rPr>
          <w:color w:val="404040"/>
        </w:rPr>
        <w:t>Наниматель</w:t>
      </w:r>
      <w:r w:rsidRPr="00056DA2">
        <w:t xml:space="preserve"> произвел переустройство, реконструкцию и переоборудование </w:t>
      </w:r>
      <w:r w:rsidRPr="00056DA2">
        <w:rPr>
          <w:color w:val="404040"/>
        </w:rPr>
        <w:t>Жилого помещения</w:t>
      </w:r>
      <w:r w:rsidRPr="00056DA2">
        <w:t xml:space="preserve"> без предварительного письменного согласия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>.</w:t>
      </w:r>
    </w:p>
    <w:p w:rsidR="00056DA2" w:rsidRPr="00056DA2" w:rsidRDefault="00056DA2" w:rsidP="0079687A">
      <w:pPr>
        <w:pStyle w:val="a"/>
      </w:pPr>
      <w:r w:rsidRPr="00056DA2">
        <w:rPr>
          <w:color w:val="404040"/>
        </w:rPr>
        <w:t>Наниматель</w:t>
      </w:r>
      <w:r w:rsidRPr="00056DA2">
        <w:t> вправе расторгнуть Договор в одностороннем порядке в случаях:</w:t>
      </w:r>
    </w:p>
    <w:p w:rsidR="00056DA2" w:rsidRPr="00056DA2" w:rsidRDefault="00056DA2" w:rsidP="0079687A">
      <w:pPr>
        <w:pStyle w:val="1"/>
      </w:pPr>
      <w:bookmarkStart w:id="42" w:name="e117"/>
      <w:bookmarkEnd w:id="42"/>
      <w:r w:rsidRPr="00056DA2">
        <w:t xml:space="preserve">В любое время с письменным предупреждением </w:t>
      </w:r>
      <w:proofErr w:type="spellStart"/>
      <w:r w:rsidRPr="00056DA2">
        <w:rPr>
          <w:color w:val="404040"/>
        </w:rPr>
        <w:t>Наймодателя</w:t>
      </w:r>
      <w:proofErr w:type="spellEnd"/>
      <w:r w:rsidRPr="00056DA2">
        <w:t xml:space="preserve"> за </w:t>
      </w:r>
      <w:r w:rsidRPr="00056DA2">
        <w:rPr>
          <w:color w:val="93278F"/>
        </w:rPr>
        <w:t>30</w:t>
      </w:r>
      <w:r w:rsidRPr="00056DA2">
        <w:t> календарных дней.</w:t>
      </w:r>
    </w:p>
    <w:p w:rsidR="00056DA2" w:rsidRPr="00056DA2" w:rsidRDefault="00056DA2" w:rsidP="0079687A">
      <w:pPr>
        <w:pStyle w:val="1"/>
      </w:pPr>
      <w:r w:rsidRPr="00056DA2">
        <w:t xml:space="preserve">Неисполнения (ненадлежащего исполнения) </w:t>
      </w:r>
      <w:proofErr w:type="spellStart"/>
      <w:r w:rsidRPr="00056DA2">
        <w:rPr>
          <w:color w:val="404040"/>
        </w:rPr>
        <w:t>Наймодателем</w:t>
      </w:r>
      <w:proofErr w:type="spellEnd"/>
      <w:r w:rsidRPr="00056DA2">
        <w:t xml:space="preserve"> обязанностей, предусмотренных любым из </w:t>
      </w:r>
      <w:proofErr w:type="spellStart"/>
      <w:r w:rsidRPr="00056DA2">
        <w:t>п.п</w:t>
      </w:r>
      <w:proofErr w:type="spellEnd"/>
      <w:r w:rsidRPr="00056DA2">
        <w:t>. </w:t>
      </w:r>
      <w:r w:rsidRPr="00AA5C82">
        <w:rPr>
          <w:color w:val="0070C0"/>
          <w:highlight w:val="yellow"/>
          <w:u w:val="single"/>
        </w:rPr>
        <w:t>3.1.2</w:t>
      </w:r>
      <w:r w:rsidRPr="00AA5C82">
        <w:rPr>
          <w:highlight w:val="yellow"/>
        </w:rPr>
        <w:t xml:space="preserve">, </w:t>
      </w:r>
      <w:r w:rsidRPr="00AA5C82">
        <w:rPr>
          <w:color w:val="0070C0"/>
          <w:highlight w:val="yellow"/>
          <w:u w:val="single"/>
        </w:rPr>
        <w:t>3.1.3</w:t>
      </w:r>
      <w:r w:rsidRPr="00AA5C82">
        <w:rPr>
          <w:highlight w:val="yellow"/>
        </w:rPr>
        <w:t xml:space="preserve">, </w:t>
      </w:r>
      <w:r w:rsidRPr="00AA5C82">
        <w:rPr>
          <w:color w:val="0070C0"/>
          <w:highlight w:val="yellow"/>
          <w:u w:val="single"/>
        </w:rPr>
        <w:t>3.1.8</w:t>
      </w:r>
      <w:r w:rsidRPr="00056DA2">
        <w:t xml:space="preserve"> Договора.</w:t>
      </w:r>
    </w:p>
    <w:p w:rsidR="00056DA2" w:rsidRPr="00056DA2" w:rsidRDefault="00056DA2" w:rsidP="0079687A">
      <w:pPr>
        <w:pStyle w:val="1"/>
      </w:pPr>
      <w:r w:rsidRPr="00056DA2">
        <w:lastRenderedPageBreak/>
        <w:t xml:space="preserve">Неисполнения (ненадлежащего исполнения) </w:t>
      </w:r>
      <w:proofErr w:type="spellStart"/>
      <w:r w:rsidRPr="00056DA2">
        <w:rPr>
          <w:color w:val="404040"/>
        </w:rPr>
        <w:t>Наймодателем</w:t>
      </w:r>
      <w:proofErr w:type="spellEnd"/>
      <w:r w:rsidRPr="00056DA2">
        <w:t> обязанностей, предусмотренных п. </w:t>
      </w:r>
      <w:r w:rsidRPr="00AA5C82">
        <w:rPr>
          <w:color w:val="0070C0"/>
          <w:highlight w:val="yellow"/>
          <w:u w:val="single"/>
        </w:rPr>
        <w:t>3.1.10</w:t>
      </w:r>
      <w:r w:rsidRPr="00056DA2">
        <w:t xml:space="preserve"> Договора.</w:t>
      </w:r>
    </w:p>
    <w:p w:rsidR="00056DA2" w:rsidRPr="00056DA2" w:rsidRDefault="00056DA2" w:rsidP="0079687A">
      <w:pPr>
        <w:pStyle w:val="1"/>
      </w:pPr>
      <w:bookmarkStart w:id="43" w:name="e71"/>
      <w:bookmarkEnd w:id="43"/>
      <w:r w:rsidRPr="00056DA2">
        <w:t xml:space="preserve">Неисполнения (ненадлежащего исполнения) </w:t>
      </w:r>
      <w:proofErr w:type="spellStart"/>
      <w:r w:rsidRPr="00056DA2">
        <w:rPr>
          <w:color w:val="404040"/>
        </w:rPr>
        <w:t>Наймодателем</w:t>
      </w:r>
      <w:proofErr w:type="spellEnd"/>
      <w:r w:rsidRPr="00056DA2">
        <w:t> обязанностей, предусмотренных п. </w:t>
      </w:r>
      <w:r w:rsidRPr="00AA5C82">
        <w:rPr>
          <w:color w:val="0070C0"/>
          <w:highlight w:val="yellow"/>
          <w:u w:val="single"/>
        </w:rPr>
        <w:t>3.7</w:t>
      </w:r>
      <w:r w:rsidRPr="00056DA2">
        <w:t xml:space="preserve"> Договора.</w:t>
      </w:r>
    </w:p>
    <w:p w:rsidR="00056DA2" w:rsidRPr="00056DA2" w:rsidRDefault="00056DA2" w:rsidP="0079687A">
      <w:pPr>
        <w:pStyle w:val="1"/>
      </w:pPr>
      <w:r w:rsidRPr="00056DA2">
        <w:t xml:space="preserve">Неисполнения (ненадлежащего исполнения) </w:t>
      </w:r>
      <w:proofErr w:type="spellStart"/>
      <w:r w:rsidRPr="00056DA2">
        <w:rPr>
          <w:color w:val="404040"/>
        </w:rPr>
        <w:t>Наймодателем</w:t>
      </w:r>
      <w:proofErr w:type="spellEnd"/>
      <w:r w:rsidRPr="00056DA2">
        <w:t> обязанностей, предусмотренных п. </w:t>
      </w:r>
      <w:r w:rsidRPr="00AA5C82">
        <w:rPr>
          <w:color w:val="0070C0"/>
          <w:highlight w:val="yellow"/>
          <w:u w:val="single"/>
        </w:rPr>
        <w:t>3.9</w:t>
      </w:r>
      <w:r w:rsidRPr="00056DA2">
        <w:t xml:space="preserve"> Договора.</w:t>
      </w:r>
    </w:p>
    <w:p w:rsidR="00056DA2" w:rsidRDefault="00056DA2" w:rsidP="0079687A">
      <w:pPr>
        <w:pStyle w:val="a"/>
      </w:pPr>
      <w:proofErr w:type="gramStart"/>
      <w:r w:rsidRPr="00056DA2">
        <w:t>Договор</w:t>
      </w:r>
      <w:proofErr w:type="gramEnd"/>
      <w:r w:rsidRPr="00056DA2">
        <w:t xml:space="preserve"> может быть расторгнут в судебном порядке по требованию любой из Сторон в случае, если </w:t>
      </w:r>
      <w:r w:rsidRPr="00056DA2">
        <w:rPr>
          <w:color w:val="404040"/>
        </w:rPr>
        <w:t>Жилое помещение</w:t>
      </w:r>
      <w:r w:rsidRPr="00056DA2">
        <w:t xml:space="preserve"> перестает быть пригодным для постоянного проживания, а также в случае его аварийного состояния. </w:t>
      </w:r>
    </w:p>
    <w:p w:rsidR="00AA5C82" w:rsidRPr="00056DA2" w:rsidRDefault="00AA5C82" w:rsidP="00AA5C82">
      <w:pPr>
        <w:pStyle w:val="a"/>
        <w:numPr>
          <w:ilvl w:val="0"/>
          <w:numId w:val="0"/>
        </w:numPr>
      </w:pPr>
    </w:p>
    <w:p w:rsidR="00056DA2" w:rsidRPr="00056DA2" w:rsidRDefault="00056DA2" w:rsidP="00056DA2">
      <w:pPr>
        <w:spacing w:line="360" w:lineRule="atLeast"/>
        <w:jc w:val="center"/>
        <w:outlineLvl w:val="2"/>
        <w:rPr>
          <w:rFonts w:ascii="Verdana" w:eastAsia="Times New Roman" w:hAnsi="Verdana"/>
          <w:color w:val="404040"/>
          <w:sz w:val="32"/>
          <w:szCs w:val="32"/>
          <w:lang w:eastAsia="ru-RU"/>
        </w:rPr>
      </w:pPr>
      <w:r w:rsidRPr="00056DA2">
        <w:rPr>
          <w:rFonts w:ascii="Verdana" w:eastAsia="Times New Roman" w:hAnsi="Verdana"/>
          <w:color w:val="666666"/>
          <w:sz w:val="32"/>
          <w:szCs w:val="32"/>
          <w:lang w:eastAsia="ru-RU"/>
        </w:rPr>
        <w:t>8.</w:t>
      </w:r>
      <w:r w:rsidR="0079687A">
        <w:rPr>
          <w:rFonts w:ascii="Verdana" w:eastAsia="Times New Roman" w:hAnsi="Verdana"/>
          <w:color w:val="666666"/>
          <w:sz w:val="32"/>
          <w:szCs w:val="32"/>
          <w:lang w:eastAsia="ru-RU"/>
        </w:rPr>
        <w:t xml:space="preserve"> </w:t>
      </w:r>
      <w:r w:rsidRPr="00056DA2">
        <w:rPr>
          <w:rFonts w:ascii="Verdana" w:eastAsia="Times New Roman" w:hAnsi="Verdana"/>
          <w:color w:val="404040"/>
          <w:sz w:val="32"/>
          <w:szCs w:val="32"/>
          <w:lang w:eastAsia="ru-RU"/>
        </w:rPr>
        <w:t>Разрешение споров из договора</w:t>
      </w:r>
    </w:p>
    <w:p w:rsidR="0079687A" w:rsidRPr="0079687A" w:rsidRDefault="0079687A" w:rsidP="0079687A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color w:val="666666"/>
          <w:lang w:eastAsia="ru-RU"/>
        </w:rPr>
      </w:pPr>
      <w:bookmarkStart w:id="44" w:name="linkContainer0FD1B963"/>
      <w:bookmarkStart w:id="45" w:name="eBA12C66F"/>
      <w:bookmarkStart w:id="46" w:name="e106F2D40"/>
      <w:bookmarkStart w:id="47" w:name="e9B03914A"/>
      <w:bookmarkEnd w:id="44"/>
      <w:bookmarkEnd w:id="45"/>
      <w:bookmarkEnd w:id="46"/>
      <w:bookmarkEnd w:id="47"/>
    </w:p>
    <w:p w:rsidR="00056DA2" w:rsidRPr="00AA5C82" w:rsidRDefault="00056DA2" w:rsidP="0079687A">
      <w:pPr>
        <w:pStyle w:val="a"/>
      </w:pPr>
      <w:r w:rsidRPr="00056DA2">
        <w:t xml:space="preserve">Споры из Договора разрешаются в судебном порядке в </w:t>
      </w:r>
      <w:r w:rsidR="006E320B">
        <w:t>соответствии с законом Российской Федерации</w:t>
      </w:r>
      <w:r w:rsidR="006E320B">
        <w:rPr>
          <w:i/>
          <w:iCs/>
          <w:color w:val="178CCD"/>
        </w:rPr>
        <w:t xml:space="preserve"> </w:t>
      </w:r>
      <w:r w:rsidR="006E320B" w:rsidRPr="006E320B">
        <w:rPr>
          <w:iCs/>
        </w:rPr>
        <w:t>в суде города Балашиха Московской области</w:t>
      </w:r>
      <w:r w:rsidR="00AA5C82">
        <w:rPr>
          <w:iCs/>
        </w:rPr>
        <w:t xml:space="preserve"> или суде города Москва</w:t>
      </w:r>
      <w:r w:rsidR="006E320B" w:rsidRPr="006E320B">
        <w:rPr>
          <w:iCs/>
        </w:rPr>
        <w:t>.</w:t>
      </w:r>
    </w:p>
    <w:p w:rsidR="00AA5C82" w:rsidRPr="00056DA2" w:rsidRDefault="00AA5C82" w:rsidP="00AA5C82">
      <w:pPr>
        <w:pStyle w:val="a"/>
        <w:numPr>
          <w:ilvl w:val="0"/>
          <w:numId w:val="0"/>
        </w:numPr>
      </w:pPr>
    </w:p>
    <w:p w:rsidR="00056DA2" w:rsidRPr="00056DA2" w:rsidRDefault="00056DA2" w:rsidP="00056DA2">
      <w:pPr>
        <w:spacing w:line="360" w:lineRule="atLeast"/>
        <w:jc w:val="center"/>
        <w:outlineLvl w:val="2"/>
        <w:rPr>
          <w:rFonts w:ascii="Verdana" w:eastAsia="Times New Roman" w:hAnsi="Verdana"/>
          <w:color w:val="404040"/>
          <w:sz w:val="32"/>
          <w:szCs w:val="32"/>
          <w:lang w:eastAsia="ru-RU"/>
        </w:rPr>
      </w:pPr>
      <w:r w:rsidRPr="00056DA2">
        <w:rPr>
          <w:rFonts w:ascii="Verdana" w:eastAsia="Times New Roman" w:hAnsi="Verdana"/>
          <w:color w:val="666666"/>
          <w:sz w:val="32"/>
          <w:szCs w:val="32"/>
          <w:lang w:eastAsia="ru-RU"/>
        </w:rPr>
        <w:t>9.</w:t>
      </w:r>
      <w:r w:rsidR="0079687A">
        <w:rPr>
          <w:rFonts w:ascii="Verdana" w:eastAsia="Times New Roman" w:hAnsi="Verdana"/>
          <w:color w:val="666666"/>
          <w:sz w:val="32"/>
          <w:szCs w:val="32"/>
          <w:lang w:eastAsia="ru-RU"/>
        </w:rPr>
        <w:t xml:space="preserve"> </w:t>
      </w:r>
      <w:r w:rsidRPr="00056DA2">
        <w:rPr>
          <w:rFonts w:ascii="Verdana" w:eastAsia="Times New Roman" w:hAnsi="Verdana"/>
          <w:color w:val="404040"/>
          <w:sz w:val="32"/>
          <w:szCs w:val="32"/>
          <w:lang w:eastAsia="ru-RU"/>
        </w:rPr>
        <w:t>Форс-мажор</w:t>
      </w:r>
    </w:p>
    <w:p w:rsidR="0079687A" w:rsidRPr="0079687A" w:rsidRDefault="0079687A" w:rsidP="0079687A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color w:val="666666"/>
          <w:lang w:eastAsia="ru-RU"/>
        </w:rPr>
      </w:pPr>
      <w:bookmarkStart w:id="48" w:name="linkContainereCE1E85BF"/>
      <w:bookmarkEnd w:id="48"/>
    </w:p>
    <w:p w:rsidR="00056DA2" w:rsidRPr="00056DA2" w:rsidRDefault="00056DA2" w:rsidP="0079687A">
      <w:pPr>
        <w:pStyle w:val="a"/>
      </w:pPr>
      <w:r w:rsidRPr="00056DA2"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056DA2" w:rsidRPr="00056DA2" w:rsidRDefault="00056DA2" w:rsidP="0079687A">
      <w:pPr>
        <w:pStyle w:val="a"/>
      </w:pPr>
      <w:r w:rsidRPr="00056DA2">
        <w:t xml:space="preserve">Сторона, которая не может выполнить обязательства по Договору, должна своевременно, но не позднее </w:t>
      </w:r>
      <w:r w:rsidRPr="00056DA2">
        <w:rPr>
          <w:color w:val="93278F"/>
        </w:rPr>
        <w:t>5</w:t>
      </w:r>
      <w:r w:rsidRPr="00056DA2">
        <w:t>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056DA2" w:rsidRDefault="00056DA2" w:rsidP="0079687A">
      <w:pPr>
        <w:pStyle w:val="a"/>
      </w:pPr>
      <w:r w:rsidRPr="00056DA2">
        <w:t>Стороны признают, что неплатежеспособность Сторон не является форс-мажорным обстоятельством.</w:t>
      </w:r>
    </w:p>
    <w:p w:rsidR="00AA5C82" w:rsidRPr="00056DA2" w:rsidRDefault="00AA5C82" w:rsidP="00AA5C82">
      <w:pPr>
        <w:pStyle w:val="a"/>
        <w:numPr>
          <w:ilvl w:val="0"/>
          <w:numId w:val="0"/>
        </w:numPr>
      </w:pPr>
    </w:p>
    <w:p w:rsidR="00056DA2" w:rsidRPr="00056DA2" w:rsidRDefault="00056DA2" w:rsidP="00056DA2">
      <w:pPr>
        <w:spacing w:line="360" w:lineRule="atLeast"/>
        <w:jc w:val="center"/>
        <w:outlineLvl w:val="2"/>
        <w:rPr>
          <w:rFonts w:ascii="Verdana" w:eastAsia="Times New Roman" w:hAnsi="Verdana"/>
          <w:color w:val="404040"/>
          <w:sz w:val="32"/>
          <w:szCs w:val="32"/>
          <w:lang w:eastAsia="ru-RU"/>
        </w:rPr>
      </w:pPr>
      <w:r w:rsidRPr="00056DA2">
        <w:rPr>
          <w:rFonts w:ascii="Verdana" w:eastAsia="Times New Roman" w:hAnsi="Verdana"/>
          <w:color w:val="666666"/>
          <w:sz w:val="32"/>
          <w:szCs w:val="32"/>
          <w:lang w:eastAsia="ru-RU"/>
        </w:rPr>
        <w:t>10.</w:t>
      </w:r>
      <w:r w:rsidR="006E320B">
        <w:rPr>
          <w:rFonts w:ascii="Verdana" w:eastAsia="Times New Roman" w:hAnsi="Verdana"/>
          <w:color w:val="666666"/>
          <w:sz w:val="32"/>
          <w:szCs w:val="32"/>
          <w:lang w:eastAsia="ru-RU"/>
        </w:rPr>
        <w:t xml:space="preserve"> </w:t>
      </w:r>
      <w:r w:rsidRPr="00056DA2">
        <w:rPr>
          <w:rFonts w:ascii="Verdana" w:eastAsia="Times New Roman" w:hAnsi="Verdana"/>
          <w:color w:val="404040"/>
          <w:sz w:val="32"/>
          <w:szCs w:val="32"/>
          <w:lang w:eastAsia="ru-RU"/>
        </w:rPr>
        <w:t>Прочие условия</w:t>
      </w:r>
    </w:p>
    <w:p w:rsidR="0079687A" w:rsidRPr="0079687A" w:rsidRDefault="0079687A" w:rsidP="0079687A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color w:val="666666"/>
          <w:lang w:eastAsia="ru-RU"/>
        </w:rPr>
      </w:pPr>
      <w:bookmarkStart w:id="49" w:name="linkContainere61F76F16"/>
      <w:bookmarkEnd w:id="49"/>
    </w:p>
    <w:p w:rsidR="00056DA2" w:rsidRPr="00056DA2" w:rsidRDefault="00056DA2" w:rsidP="0079687A">
      <w:pPr>
        <w:pStyle w:val="a"/>
      </w:pPr>
      <w:r w:rsidRPr="00056DA2"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056DA2" w:rsidRPr="00056DA2" w:rsidRDefault="00056DA2" w:rsidP="0079687A">
      <w:pPr>
        <w:pStyle w:val="a"/>
      </w:pPr>
      <w:r w:rsidRPr="00056DA2"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056DA2" w:rsidRPr="00056DA2" w:rsidRDefault="00056DA2" w:rsidP="0079687A">
      <w:pPr>
        <w:pStyle w:val="a"/>
      </w:pPr>
      <w:r w:rsidRPr="00056DA2"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056DA2" w:rsidRDefault="00056DA2" w:rsidP="0079687A">
      <w:pPr>
        <w:pStyle w:val="a"/>
      </w:pPr>
      <w:r w:rsidRPr="00056DA2">
        <w:t>Договор составлен в 2 (двух) подлинных экземплярах на русском языке по одному для каждой из Сторон.</w:t>
      </w:r>
    </w:p>
    <w:p w:rsidR="00AA5C82" w:rsidRPr="00056DA2" w:rsidRDefault="00AA5C82" w:rsidP="00AA5C82">
      <w:pPr>
        <w:pStyle w:val="a"/>
        <w:numPr>
          <w:ilvl w:val="0"/>
          <w:numId w:val="0"/>
        </w:numPr>
      </w:pPr>
    </w:p>
    <w:p w:rsidR="00056DA2" w:rsidRPr="00056DA2" w:rsidRDefault="00056DA2" w:rsidP="00056DA2">
      <w:pPr>
        <w:spacing w:line="360" w:lineRule="atLeast"/>
        <w:jc w:val="center"/>
        <w:outlineLvl w:val="2"/>
        <w:rPr>
          <w:rFonts w:ascii="Verdana" w:eastAsia="Times New Roman" w:hAnsi="Verdana"/>
          <w:color w:val="404040"/>
          <w:sz w:val="32"/>
          <w:szCs w:val="32"/>
          <w:lang w:eastAsia="ru-RU"/>
        </w:rPr>
      </w:pPr>
      <w:r w:rsidRPr="00056DA2">
        <w:rPr>
          <w:rFonts w:ascii="Verdana" w:eastAsia="Times New Roman" w:hAnsi="Verdana"/>
          <w:color w:val="666666"/>
          <w:sz w:val="32"/>
          <w:szCs w:val="32"/>
          <w:lang w:eastAsia="ru-RU"/>
        </w:rPr>
        <w:t>11.</w:t>
      </w:r>
      <w:r w:rsidR="006E320B">
        <w:rPr>
          <w:rFonts w:ascii="Verdana" w:eastAsia="Times New Roman" w:hAnsi="Verdana"/>
          <w:color w:val="666666"/>
          <w:sz w:val="32"/>
          <w:szCs w:val="32"/>
          <w:lang w:eastAsia="ru-RU"/>
        </w:rPr>
        <w:t xml:space="preserve"> </w:t>
      </w:r>
      <w:r w:rsidRPr="00056DA2">
        <w:rPr>
          <w:rFonts w:ascii="Verdana" w:eastAsia="Times New Roman" w:hAnsi="Verdana"/>
          <w:color w:val="404040"/>
          <w:sz w:val="32"/>
          <w:szCs w:val="32"/>
          <w:lang w:eastAsia="ru-RU"/>
        </w:rPr>
        <w:t>Список приложений</w:t>
      </w:r>
    </w:p>
    <w:p w:rsidR="0079687A" w:rsidRPr="0079687A" w:rsidRDefault="0079687A" w:rsidP="0079687A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vanish/>
          <w:color w:val="666666"/>
          <w:lang w:eastAsia="ru-RU"/>
        </w:rPr>
      </w:pPr>
    </w:p>
    <w:p w:rsidR="00056DA2" w:rsidRDefault="00E3425D" w:rsidP="0079687A">
      <w:pPr>
        <w:pStyle w:val="a"/>
      </w:pPr>
      <w:r w:rsidRPr="00056DA2">
        <w:t>Приложение №</w:t>
      </w:r>
      <w:r w:rsidR="00AA5C82">
        <w:t>1</w:t>
      </w:r>
      <w:r w:rsidRPr="00056DA2">
        <w:rPr>
          <w:i/>
          <w:iCs/>
          <w:color w:val="178CCD"/>
        </w:rPr>
        <w:t xml:space="preserve"> </w:t>
      </w:r>
      <w:r>
        <w:rPr>
          <w:i/>
          <w:iCs/>
          <w:color w:val="178CCD"/>
        </w:rPr>
        <w:t>–</w:t>
      </w:r>
      <w:r w:rsidRPr="00056DA2">
        <w:rPr>
          <w:i/>
          <w:iCs/>
          <w:color w:val="178CCD"/>
        </w:rPr>
        <w:t xml:space="preserve"> </w:t>
      </w:r>
      <w:r>
        <w:rPr>
          <w:i/>
          <w:iCs/>
          <w:color w:val="178CCD"/>
        </w:rPr>
        <w:t>Свидетельство о собственности</w:t>
      </w:r>
      <w:r w:rsidRPr="00056DA2">
        <w:t> — копия правоустанавливающего документа</w:t>
      </w:r>
      <w:r w:rsidR="00AA5C82">
        <w:t xml:space="preserve"> (свидетельство о собственности)</w:t>
      </w:r>
      <w:r w:rsidRPr="00056DA2">
        <w:t>.</w:t>
      </w:r>
    </w:p>
    <w:p w:rsidR="0024450D" w:rsidRPr="00056DA2" w:rsidRDefault="0024450D" w:rsidP="0024450D">
      <w:pPr>
        <w:pStyle w:val="a"/>
      </w:pPr>
      <w:r w:rsidRPr="00056DA2">
        <w:t>Приложение №</w:t>
      </w:r>
      <w:r w:rsidR="00AA5C82">
        <w:t>2</w:t>
      </w:r>
      <w:r w:rsidRPr="00056DA2">
        <w:rPr>
          <w:i/>
          <w:iCs/>
          <w:color w:val="178CCD"/>
        </w:rPr>
        <w:t xml:space="preserve"> </w:t>
      </w:r>
      <w:r w:rsidR="00AA5C82">
        <w:rPr>
          <w:i/>
          <w:iCs/>
          <w:color w:val="178CCD"/>
        </w:rPr>
        <w:t xml:space="preserve">– </w:t>
      </w:r>
      <w:r w:rsidRPr="00056DA2">
        <w:rPr>
          <w:i/>
          <w:iCs/>
          <w:color w:val="178CCD"/>
        </w:rPr>
        <w:t>Перечень</w:t>
      </w:r>
      <w:r w:rsidR="00AA5C82">
        <w:rPr>
          <w:i/>
          <w:iCs/>
          <w:color w:val="178CCD"/>
        </w:rPr>
        <w:t xml:space="preserve"> </w:t>
      </w:r>
      <w:r w:rsidRPr="00056DA2">
        <w:rPr>
          <w:i/>
          <w:iCs/>
          <w:color w:val="178CCD"/>
        </w:rPr>
        <w:t xml:space="preserve"> передаваемого имущества</w:t>
      </w:r>
      <w:r w:rsidR="00AA5C82" w:rsidRPr="00056DA2">
        <w:t xml:space="preserve"> </w:t>
      </w:r>
    </w:p>
    <w:p w:rsidR="00056DA2" w:rsidRPr="00542C43" w:rsidRDefault="00056DA2" w:rsidP="0079687A">
      <w:pPr>
        <w:pStyle w:val="a"/>
      </w:pPr>
      <w:bookmarkStart w:id="50" w:name="linkContainere126"/>
      <w:bookmarkEnd w:id="50"/>
      <w:r w:rsidRPr="00056DA2">
        <w:t>Приложение №</w:t>
      </w:r>
      <w:r w:rsidR="00AA5C82">
        <w:t>3 –</w:t>
      </w:r>
      <w:r w:rsidRPr="00056DA2">
        <w:rPr>
          <w:i/>
          <w:iCs/>
          <w:color w:val="178CCD"/>
        </w:rPr>
        <w:t xml:space="preserve"> Акт приема-передачи жилого дома</w:t>
      </w:r>
    </w:p>
    <w:p w:rsidR="00542C43" w:rsidRDefault="00542C43" w:rsidP="00542C43">
      <w:pPr>
        <w:pStyle w:val="a"/>
        <w:numPr>
          <w:ilvl w:val="0"/>
          <w:numId w:val="0"/>
        </w:numPr>
      </w:pPr>
    </w:p>
    <w:p w:rsidR="00AA5C82" w:rsidRDefault="00AA5C82" w:rsidP="00AA5C82">
      <w:pPr>
        <w:pStyle w:val="a"/>
        <w:numPr>
          <w:ilvl w:val="0"/>
          <w:numId w:val="0"/>
        </w:numPr>
      </w:pPr>
    </w:p>
    <w:p w:rsidR="00056DA2" w:rsidRPr="00AA5C82" w:rsidRDefault="00056DA2" w:rsidP="00AA5C82">
      <w:pPr>
        <w:numPr>
          <w:ilvl w:val="0"/>
          <w:numId w:val="5"/>
        </w:numPr>
        <w:spacing w:line="360" w:lineRule="atLeast"/>
        <w:jc w:val="center"/>
        <w:outlineLvl w:val="2"/>
        <w:rPr>
          <w:rFonts w:ascii="Verdana" w:eastAsia="Times New Roman" w:hAnsi="Verdana"/>
          <w:color w:val="404040"/>
          <w:sz w:val="32"/>
          <w:szCs w:val="32"/>
          <w:lang w:eastAsia="ru-RU"/>
        </w:rPr>
      </w:pPr>
      <w:bookmarkStart w:id="51" w:name="linkContainer3C4578BD"/>
      <w:bookmarkEnd w:id="51"/>
      <w:r w:rsidRPr="00AA5C82">
        <w:rPr>
          <w:rFonts w:ascii="Verdana" w:eastAsia="Times New Roman" w:hAnsi="Verdana"/>
          <w:color w:val="404040"/>
          <w:sz w:val="32"/>
          <w:szCs w:val="32"/>
          <w:lang w:eastAsia="ru-RU"/>
        </w:rPr>
        <w:lastRenderedPageBreak/>
        <w:t>Адреса, реквизиты и подписи сторон</w:t>
      </w:r>
    </w:p>
    <w:p w:rsidR="00056DA2" w:rsidRPr="00056DA2" w:rsidRDefault="00056DA2" w:rsidP="00056DA2">
      <w:pPr>
        <w:spacing w:line="240" w:lineRule="auto"/>
        <w:rPr>
          <w:rFonts w:ascii="Times New Roman" w:eastAsia="Times New Roman" w:hAnsi="Times New Roman"/>
          <w:lang w:eastAsia="ru-RU"/>
        </w:rPr>
      </w:pPr>
      <w:bookmarkStart w:id="52" w:name="e70A7027A"/>
      <w:bookmarkStart w:id="53" w:name="e64062632"/>
      <w:bookmarkEnd w:id="52"/>
      <w:bookmarkEnd w:id="53"/>
    </w:p>
    <w:p w:rsidR="00056DA2" w:rsidRPr="00056DA2" w:rsidRDefault="00056DA2" w:rsidP="00056DA2">
      <w:pPr>
        <w:spacing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2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75"/>
        <w:gridCol w:w="3135"/>
        <w:gridCol w:w="4650"/>
      </w:tblGrid>
      <w:tr w:rsidR="00DA5D9C" w:rsidRPr="00056DA2" w:rsidTr="00C22E9E">
        <w:trPr>
          <w:trHeight w:val="285"/>
        </w:trPr>
        <w:tc>
          <w:tcPr>
            <w:tcW w:w="3261" w:type="dxa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404040"/>
                <w:lang w:eastAsia="ru-RU"/>
              </w:rPr>
              <w:t>Наймодатель</w:t>
            </w:r>
          </w:p>
        </w:tc>
        <w:tc>
          <w:tcPr>
            <w:tcW w:w="992" w:type="dxa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404040"/>
                <w:lang w:eastAsia="ru-RU"/>
              </w:rPr>
              <w:t>Наниматель</w:t>
            </w: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</w:tr>
      <w:tr w:rsidR="00DA5D9C" w:rsidRPr="00056DA2" w:rsidTr="00C22E9E">
        <w:trPr>
          <w:trHeight w:val="555"/>
        </w:trPr>
        <w:tc>
          <w:tcPr>
            <w:tcW w:w="3261" w:type="dxa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Фамилия Имя Отчество:</w:t>
            </w:r>
          </w:p>
        </w:tc>
        <w:tc>
          <w:tcPr>
            <w:tcW w:w="992" w:type="dxa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Фамилия Имя Отчество:</w:t>
            </w:r>
          </w:p>
        </w:tc>
        <w:tc>
          <w:tcPr>
            <w:tcW w:w="0" w:type="auto"/>
            <w:hideMark/>
          </w:tcPr>
          <w:p w:rsidR="00056DA2" w:rsidRDefault="00B77E3E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_________________</w:t>
            </w:r>
            <w:r w:rsidR="00DA5D9C">
              <w:rPr>
                <w:rFonts w:ascii="Times New Roman" w:eastAsia="Times New Roman" w:hAnsi="Times New Roman"/>
                <w:color w:val="222222"/>
                <w:lang w:eastAsia="ru-RU"/>
              </w:rPr>
              <w:t>______________</w:t>
            </w:r>
          </w:p>
          <w:p w:rsidR="00DA5D9C" w:rsidRPr="00056DA2" w:rsidRDefault="00DA5D9C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_______________________________</w:t>
            </w:r>
          </w:p>
        </w:tc>
      </w:tr>
      <w:tr w:rsidR="00DA5D9C" w:rsidRPr="00056DA2" w:rsidTr="00C22E9E">
        <w:trPr>
          <w:trHeight w:val="285"/>
        </w:trPr>
        <w:tc>
          <w:tcPr>
            <w:tcW w:w="3261" w:type="dxa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Место регистрации:</w:t>
            </w:r>
          </w:p>
        </w:tc>
        <w:tc>
          <w:tcPr>
            <w:tcW w:w="992" w:type="dxa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Место регистрации:</w:t>
            </w:r>
          </w:p>
        </w:tc>
        <w:tc>
          <w:tcPr>
            <w:tcW w:w="0" w:type="auto"/>
            <w:hideMark/>
          </w:tcPr>
          <w:p w:rsidR="00056DA2" w:rsidRDefault="00DA5D9C" w:rsidP="00056DA2">
            <w:pPr>
              <w:spacing w:after="300" w:line="270" w:lineRule="atLeast"/>
              <w:rPr>
                <w:rFonts w:ascii="Times New Roman" w:eastAsia="Times New Roman" w:hAnsi="Times New Roman"/>
                <w:i/>
                <w:iCs/>
                <w:color w:val="178CCD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78CCD"/>
                <w:lang w:eastAsia="ru-RU"/>
              </w:rPr>
              <w:t>_______________________________</w:t>
            </w:r>
          </w:p>
          <w:p w:rsidR="00DA5D9C" w:rsidRPr="00056DA2" w:rsidRDefault="00DA5D9C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_______________________________</w:t>
            </w:r>
          </w:p>
        </w:tc>
      </w:tr>
      <w:tr w:rsidR="00DA5D9C" w:rsidRPr="00056DA2" w:rsidTr="00C22E9E">
        <w:trPr>
          <w:trHeight w:val="285"/>
        </w:trPr>
        <w:tc>
          <w:tcPr>
            <w:tcW w:w="3261" w:type="dxa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Тел.:</w:t>
            </w:r>
          </w:p>
        </w:tc>
        <w:tc>
          <w:tcPr>
            <w:tcW w:w="992" w:type="dxa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Тел.:</w:t>
            </w:r>
          </w:p>
        </w:tc>
        <w:tc>
          <w:tcPr>
            <w:tcW w:w="0" w:type="auto"/>
            <w:hideMark/>
          </w:tcPr>
          <w:p w:rsidR="00056DA2" w:rsidRPr="00056DA2" w:rsidRDefault="00DA5D9C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_______________________________</w:t>
            </w:r>
          </w:p>
        </w:tc>
      </w:tr>
      <w:tr w:rsidR="00DA5D9C" w:rsidRPr="00056DA2" w:rsidTr="00C22E9E">
        <w:trPr>
          <w:trHeight w:val="299"/>
        </w:trPr>
        <w:tc>
          <w:tcPr>
            <w:tcW w:w="3261" w:type="dxa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паспорт:</w:t>
            </w:r>
          </w:p>
        </w:tc>
        <w:tc>
          <w:tcPr>
            <w:tcW w:w="992" w:type="dxa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паспорт:</w:t>
            </w:r>
          </w:p>
        </w:tc>
        <w:tc>
          <w:tcPr>
            <w:tcW w:w="0" w:type="auto"/>
            <w:hideMark/>
          </w:tcPr>
          <w:p w:rsidR="00056DA2" w:rsidRPr="00056DA2" w:rsidRDefault="00DA5D9C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78CCD"/>
                <w:lang w:eastAsia="ru-RU"/>
              </w:rPr>
              <w:t>_______________________________</w:t>
            </w:r>
          </w:p>
        </w:tc>
      </w:tr>
      <w:tr w:rsidR="00DA5D9C" w:rsidRPr="00056DA2" w:rsidTr="00C22E9E">
        <w:trPr>
          <w:trHeight w:val="582"/>
        </w:trPr>
        <w:tc>
          <w:tcPr>
            <w:tcW w:w="3261" w:type="dxa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выдан:</w:t>
            </w:r>
          </w:p>
        </w:tc>
        <w:tc>
          <w:tcPr>
            <w:tcW w:w="992" w:type="dxa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выдан:</w:t>
            </w:r>
          </w:p>
        </w:tc>
        <w:tc>
          <w:tcPr>
            <w:tcW w:w="0" w:type="auto"/>
            <w:hideMark/>
          </w:tcPr>
          <w:p w:rsidR="00056DA2" w:rsidRPr="00056DA2" w:rsidRDefault="00DA5D9C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78CCD"/>
                <w:lang w:eastAsia="ru-RU"/>
              </w:rPr>
              <w:t>«___»__________________20___</w:t>
            </w: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 г.</w:t>
            </w:r>
          </w:p>
        </w:tc>
      </w:tr>
      <w:tr w:rsidR="00DA5D9C" w:rsidRPr="00056DA2" w:rsidTr="00C22E9E">
        <w:trPr>
          <w:trHeight w:val="582"/>
        </w:trPr>
        <w:tc>
          <w:tcPr>
            <w:tcW w:w="3261" w:type="dxa"/>
          </w:tcPr>
          <w:p w:rsidR="00DA5D9C" w:rsidRPr="00056DA2" w:rsidRDefault="00DA5D9C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подразделение</w:t>
            </w:r>
          </w:p>
        </w:tc>
        <w:tc>
          <w:tcPr>
            <w:tcW w:w="992" w:type="dxa"/>
          </w:tcPr>
          <w:p w:rsidR="00DA5D9C" w:rsidRDefault="00DA5D9C" w:rsidP="00056DA2">
            <w:pPr>
              <w:spacing w:after="300" w:line="270" w:lineRule="atLeast"/>
              <w:rPr>
                <w:rFonts w:ascii="Times New Roman" w:eastAsia="Times New Roman" w:hAnsi="Times New Roman"/>
                <w:i/>
                <w:iCs/>
                <w:color w:val="178CCD"/>
                <w:lang w:eastAsia="ru-RU"/>
              </w:rPr>
            </w:pPr>
          </w:p>
        </w:tc>
        <w:tc>
          <w:tcPr>
            <w:tcW w:w="0" w:type="auto"/>
          </w:tcPr>
          <w:p w:rsidR="00DA5D9C" w:rsidRPr="00056DA2" w:rsidRDefault="00DA5D9C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  <w:tc>
          <w:tcPr>
            <w:tcW w:w="0" w:type="auto"/>
          </w:tcPr>
          <w:p w:rsidR="00DA5D9C" w:rsidRPr="00056DA2" w:rsidRDefault="00DA5D9C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  <w:tc>
          <w:tcPr>
            <w:tcW w:w="0" w:type="auto"/>
          </w:tcPr>
          <w:p w:rsidR="00DA5D9C" w:rsidRDefault="00DA5D9C" w:rsidP="00056DA2">
            <w:pPr>
              <w:spacing w:after="300" w:line="270" w:lineRule="atLeast"/>
              <w:rPr>
                <w:rFonts w:ascii="Times New Roman" w:eastAsia="Times New Roman" w:hAnsi="Times New Roman"/>
                <w:i/>
                <w:iCs/>
                <w:color w:val="178CCD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78CCD"/>
                <w:lang w:eastAsia="ru-RU"/>
              </w:rPr>
              <w:t>______________________________</w:t>
            </w:r>
          </w:p>
        </w:tc>
      </w:tr>
      <w:tr w:rsidR="00DA5D9C" w:rsidRPr="00056DA2" w:rsidTr="00C22E9E">
        <w:trPr>
          <w:trHeight w:val="555"/>
        </w:trPr>
        <w:tc>
          <w:tcPr>
            <w:tcW w:w="3261" w:type="dxa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код подразделения:</w:t>
            </w:r>
          </w:p>
        </w:tc>
        <w:tc>
          <w:tcPr>
            <w:tcW w:w="992" w:type="dxa"/>
            <w:hideMark/>
          </w:tcPr>
          <w:p w:rsidR="00056DA2" w:rsidRPr="00056DA2" w:rsidRDefault="00056DA2" w:rsidP="00C22E9E">
            <w:pPr>
              <w:spacing w:after="300" w:line="270" w:lineRule="atLeast"/>
              <w:ind w:left="409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код подразделения:</w:t>
            </w: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</w:tr>
    </w:tbl>
    <w:p w:rsidR="00056DA2" w:rsidRPr="00056DA2" w:rsidRDefault="00056DA2" w:rsidP="00056DA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056DA2">
        <w:rPr>
          <w:rFonts w:ascii="Times New Roman" w:eastAsia="Times New Roman" w:hAnsi="Times New Roman"/>
          <w:lang w:eastAsia="ru-RU"/>
        </w:rPr>
        <w:t> </w:t>
      </w:r>
    </w:p>
    <w:p w:rsidR="00056DA2" w:rsidRPr="00056DA2" w:rsidRDefault="00056DA2" w:rsidP="00056DA2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056DA2">
        <w:rPr>
          <w:rFonts w:ascii="Times New Roman" w:eastAsia="Times New Roman" w:hAnsi="Times New Roman"/>
          <w:lang w:eastAsia="ru-RU"/>
        </w:rPr>
        <w:t> </w:t>
      </w:r>
    </w:p>
    <w:p w:rsidR="00056DA2" w:rsidRPr="00056DA2" w:rsidRDefault="00056DA2" w:rsidP="00056DA2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:rsidR="00056DA2" w:rsidRPr="00056DA2" w:rsidRDefault="00056DA2" w:rsidP="00056DA2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:rsidR="00056DA2" w:rsidRPr="00056DA2" w:rsidRDefault="00056DA2" w:rsidP="00056DA2">
      <w:pPr>
        <w:spacing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221"/>
        <w:gridCol w:w="5424"/>
      </w:tblGrid>
      <w:tr w:rsidR="00056DA2" w:rsidRPr="00056DA2" w:rsidTr="00056DA2">
        <w:trPr>
          <w:trHeight w:val="15"/>
          <w:tblHeader/>
        </w:trPr>
        <w:tc>
          <w:tcPr>
            <w:tcW w:w="5424" w:type="dxa"/>
            <w:vAlign w:val="center"/>
            <w:hideMark/>
          </w:tcPr>
          <w:p w:rsidR="00056DA2" w:rsidRPr="00056DA2" w:rsidRDefault="00056DA2" w:rsidP="00056DA2">
            <w:pPr>
              <w:spacing w:after="300" w:line="15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:rsidR="00056DA2" w:rsidRPr="00056DA2" w:rsidRDefault="00056DA2" w:rsidP="00056DA2">
            <w:pPr>
              <w:spacing w:after="300" w:line="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  <w:tc>
          <w:tcPr>
            <w:tcW w:w="5424" w:type="dxa"/>
            <w:vAlign w:val="center"/>
            <w:hideMark/>
          </w:tcPr>
          <w:p w:rsidR="00056DA2" w:rsidRPr="00056DA2" w:rsidRDefault="00056DA2" w:rsidP="00056DA2">
            <w:pPr>
              <w:spacing w:after="300" w:line="15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</w:tr>
      <w:tr w:rsidR="00056DA2" w:rsidRPr="00056DA2" w:rsidTr="00056DA2">
        <w:trPr>
          <w:trHeight w:val="540"/>
        </w:trPr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От имени </w:t>
            </w:r>
            <w:proofErr w:type="spellStart"/>
            <w:r w:rsidRPr="00056DA2">
              <w:rPr>
                <w:rFonts w:ascii="Times New Roman" w:eastAsia="Times New Roman" w:hAnsi="Times New Roman"/>
                <w:color w:val="404040"/>
                <w:lang w:eastAsia="ru-RU"/>
              </w:rPr>
              <w:t>Наймодателя</w:t>
            </w:r>
            <w:proofErr w:type="spellEnd"/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__________ </w:t>
            </w:r>
            <w:r w:rsidRPr="00056DA2">
              <w:rPr>
                <w:rFonts w:ascii="Times New Roman" w:eastAsia="Times New Roman" w:hAnsi="Times New Roman"/>
                <w:i/>
                <w:iCs/>
                <w:color w:val="178CCD"/>
                <w:lang w:eastAsia="ru-RU"/>
              </w:rPr>
              <w:t>Фамилия и инициалы</w:t>
            </w: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От имени </w:t>
            </w:r>
            <w:r w:rsidRPr="00056DA2">
              <w:rPr>
                <w:rFonts w:ascii="Times New Roman" w:eastAsia="Times New Roman" w:hAnsi="Times New Roman"/>
                <w:color w:val="404040"/>
                <w:lang w:eastAsia="ru-RU"/>
              </w:rPr>
              <w:t>Нанимателя</w:t>
            </w: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__________ </w:t>
            </w:r>
            <w:r w:rsidRPr="00056DA2">
              <w:rPr>
                <w:rFonts w:ascii="Times New Roman" w:eastAsia="Times New Roman" w:hAnsi="Times New Roman"/>
                <w:i/>
                <w:iCs/>
                <w:color w:val="178CCD"/>
                <w:lang w:eastAsia="ru-RU"/>
              </w:rPr>
              <w:t>Фамилия и инициалы</w:t>
            </w:r>
          </w:p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  <w:p w:rsidR="00056DA2" w:rsidRPr="00056DA2" w:rsidRDefault="00056DA2" w:rsidP="00056DA2">
            <w:pPr>
              <w:spacing w:after="300" w:line="270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056DA2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</w:p>
        </w:tc>
      </w:tr>
    </w:tbl>
    <w:p w:rsidR="00DF61A8" w:rsidRDefault="00DF61A8"/>
    <w:sectPr w:rsidR="00DF61A8" w:rsidSect="00056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4F5A"/>
    <w:multiLevelType w:val="multilevel"/>
    <w:tmpl w:val="C5C2573C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color w:val="666666"/>
      </w:rPr>
    </w:lvl>
    <w:lvl w:ilvl="1">
      <w:start w:val="1"/>
      <w:numFmt w:val="decimal"/>
      <w:pStyle w:val="a"/>
      <w:lvlText w:val="%1.%2."/>
      <w:lvlJc w:val="left"/>
      <w:pPr>
        <w:ind w:left="380" w:hanging="380"/>
      </w:pPr>
      <w:rPr>
        <w:rFonts w:hint="default"/>
        <w:color w:val="666666"/>
      </w:rPr>
    </w:lvl>
    <w:lvl w:ilvl="2">
      <w:start w:val="1"/>
      <w:numFmt w:val="decimal"/>
      <w:pStyle w:val="1"/>
      <w:lvlText w:val="%1.%2.%3."/>
      <w:lvlJc w:val="left"/>
      <w:pPr>
        <w:ind w:left="720" w:hanging="720"/>
      </w:pPr>
      <w:rPr>
        <w:rFonts w:hint="default"/>
        <w:color w:val="66666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66666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66666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66666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66666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66666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666666"/>
      </w:rPr>
    </w:lvl>
  </w:abstractNum>
  <w:abstractNum w:abstractNumId="1">
    <w:nsid w:val="5DB35884"/>
    <w:multiLevelType w:val="hybridMultilevel"/>
    <w:tmpl w:val="FB22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637AF"/>
    <w:multiLevelType w:val="hybridMultilevel"/>
    <w:tmpl w:val="0470A9CC"/>
    <w:lvl w:ilvl="0" w:tplc="C16E533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DA2"/>
    <w:rsid w:val="00056DA2"/>
    <w:rsid w:val="00242807"/>
    <w:rsid w:val="0024450D"/>
    <w:rsid w:val="0027312A"/>
    <w:rsid w:val="00292359"/>
    <w:rsid w:val="00541F07"/>
    <w:rsid w:val="00542C43"/>
    <w:rsid w:val="00554E19"/>
    <w:rsid w:val="00570361"/>
    <w:rsid w:val="00626588"/>
    <w:rsid w:val="006E320B"/>
    <w:rsid w:val="0079687A"/>
    <w:rsid w:val="00A907AD"/>
    <w:rsid w:val="00AA5C82"/>
    <w:rsid w:val="00AC587B"/>
    <w:rsid w:val="00AF7BBC"/>
    <w:rsid w:val="00B77E3E"/>
    <w:rsid w:val="00B8729A"/>
    <w:rsid w:val="00BA4EFE"/>
    <w:rsid w:val="00BB5FA4"/>
    <w:rsid w:val="00C22E9E"/>
    <w:rsid w:val="00DA5D9C"/>
    <w:rsid w:val="00DC1445"/>
    <w:rsid w:val="00DF61A8"/>
    <w:rsid w:val="00E3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5FA4"/>
    <w:pPr>
      <w:spacing w:line="276" w:lineRule="auto"/>
    </w:pPr>
    <w:rPr>
      <w:sz w:val="22"/>
      <w:szCs w:val="22"/>
      <w:lang w:eastAsia="en-US"/>
    </w:rPr>
  </w:style>
  <w:style w:type="paragraph" w:styleId="3">
    <w:name w:val="heading 3"/>
    <w:basedOn w:val="a0"/>
    <w:link w:val="30"/>
    <w:uiPriority w:val="9"/>
    <w:qFormat/>
    <w:rsid w:val="0005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5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uiPriority w:val="22"/>
    <w:qFormat/>
    <w:rsid w:val="00056DA2"/>
    <w:rPr>
      <w:b/>
      <w:bCs/>
    </w:rPr>
  </w:style>
  <w:style w:type="character" w:styleId="a5">
    <w:name w:val="Hyperlink"/>
    <w:uiPriority w:val="99"/>
    <w:unhideWhenUsed/>
    <w:rsid w:val="00056DA2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56DA2"/>
    <w:rPr>
      <w:color w:val="800080"/>
      <w:u w:val="single"/>
    </w:rPr>
  </w:style>
  <w:style w:type="paragraph" w:styleId="a7">
    <w:name w:val="Normal (Web)"/>
    <w:basedOn w:val="a0"/>
    <w:uiPriority w:val="99"/>
    <w:semiHidden/>
    <w:unhideWhenUsed/>
    <w:rsid w:val="00056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ункт договора"/>
    <w:basedOn w:val="a0"/>
    <w:link w:val="a8"/>
    <w:qFormat/>
    <w:rsid w:val="0079687A"/>
    <w:pPr>
      <w:numPr>
        <w:ilvl w:val="1"/>
        <w:numId w:val="5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lang w:eastAsia="ru-RU"/>
    </w:rPr>
  </w:style>
  <w:style w:type="paragraph" w:styleId="a9">
    <w:name w:val="List Paragraph"/>
    <w:basedOn w:val="a0"/>
    <w:uiPriority w:val="34"/>
    <w:qFormat/>
    <w:rsid w:val="00242807"/>
    <w:pPr>
      <w:ind w:left="708"/>
    </w:pPr>
  </w:style>
  <w:style w:type="character" w:customStyle="1" w:styleId="a8">
    <w:name w:val="пункт договора Знак"/>
    <w:link w:val="a"/>
    <w:rsid w:val="0079687A"/>
    <w:rPr>
      <w:rFonts w:ascii="Times New Roman" w:eastAsia="Times New Roman" w:hAnsi="Times New Roman"/>
      <w:sz w:val="22"/>
      <w:szCs w:val="22"/>
    </w:rPr>
  </w:style>
  <w:style w:type="paragraph" w:styleId="aa">
    <w:name w:val="No Spacing"/>
    <w:uiPriority w:val="1"/>
    <w:qFormat/>
    <w:rsid w:val="00242807"/>
    <w:rPr>
      <w:sz w:val="22"/>
      <w:szCs w:val="22"/>
      <w:lang w:eastAsia="en-US"/>
    </w:rPr>
  </w:style>
  <w:style w:type="paragraph" w:customStyle="1" w:styleId="1">
    <w:name w:val="пункт договора.1"/>
    <w:basedOn w:val="a"/>
    <w:link w:val="10"/>
    <w:qFormat/>
    <w:rsid w:val="0079687A"/>
    <w:pPr>
      <w:numPr>
        <w:ilvl w:val="2"/>
      </w:numPr>
      <w:ind w:left="0" w:firstLine="0"/>
    </w:pPr>
  </w:style>
  <w:style w:type="character" w:customStyle="1" w:styleId="10">
    <w:name w:val="пункт договора.1 Знак"/>
    <w:link w:val="1"/>
    <w:rsid w:val="0079687A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7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8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4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6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4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9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5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CA5C-9545-4E3E-8186-F9317C59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Links>
    <vt:vector size="240" baseType="variant">
      <vt:variant>
        <vt:i4>5832812</vt:i4>
      </vt:variant>
      <vt:variant>
        <vt:i4>117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114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102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99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96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93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90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87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84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81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75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72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69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66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63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60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57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54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51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30</vt:i4>
      </vt:variant>
      <vt:variant>
        <vt:i4>0</vt:i4>
      </vt:variant>
      <vt:variant>
        <vt:i4>5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1045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1044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1043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1042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1041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1040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1039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1038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1037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1036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1035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1034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1033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1032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1031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1030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1029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1028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1027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  <vt:variant>
        <vt:i4>5832812</vt:i4>
      </vt:variant>
      <vt:variant>
        <vt:i4>-1</vt:i4>
      </vt:variant>
      <vt:variant>
        <vt:i4>1026</vt:i4>
      </vt:variant>
      <vt:variant>
        <vt:i4>4</vt:i4>
      </vt:variant>
      <vt:variant>
        <vt:lpwstr>http://www.freshdoc.ru/dogovor/_dogovor-nayma-kvartiry/null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 Sergey</dc:creator>
  <cp:lastModifiedBy>Lukyanov Sergey</cp:lastModifiedBy>
  <cp:revision>4</cp:revision>
  <dcterms:created xsi:type="dcterms:W3CDTF">2016-09-18T19:55:00Z</dcterms:created>
  <dcterms:modified xsi:type="dcterms:W3CDTF">2016-09-18T19:59:00Z</dcterms:modified>
</cp:coreProperties>
</file>