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wmf" ContentType="image/x-wmf"/>
  <Override PartName="/word/media/image1.wmf" ContentType="image/x-wmf"/>
  <Override PartName="/word/media/image2.wmf" ContentType="image/x-wmf"/>
  <Override PartName="/word/media/image3.wmf" ContentType="image/x-wmf"/>
  <Override PartName="/word/media/image4.wmf" ContentType="image/x-wmf"/>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6951" w:type="dxa"/>
        <w:jc w:val="right"/>
        <w:tblInd w:w="0" w:type="dxa"/>
        <w:tblCellMar>
          <w:top w:w="0" w:type="dxa"/>
          <w:left w:w="108" w:type="dxa"/>
          <w:bottom w:w="0" w:type="dxa"/>
          <w:right w:w="108" w:type="dxa"/>
        </w:tblCellMar>
        <w:tblLook w:val="04a0" w:noVBand="1" w:noHBand="0" w:lastColumn="0" w:firstColumn="1" w:lastRow="0" w:firstRow="1"/>
      </w:tblPr>
      <w:tblGrid>
        <w:gridCol w:w="3305"/>
        <w:gridCol w:w="223"/>
        <w:gridCol w:w="3423"/>
      </w:tblGrid>
      <w:tr>
        <w:trPr/>
        <w:tc>
          <w:tcPr>
            <w:tcW w:w="6951" w:type="dxa"/>
            <w:gridSpan w:val="3"/>
            <w:tcBorders>
              <w:top w:val="nil"/>
              <w:left w:val="nil"/>
              <w:bottom w:val="nil"/>
              <w:right w:val="nil"/>
              <w:insideH w:val="nil"/>
              <w:insideV w:val="nil"/>
            </w:tcBorders>
            <w:shd w:fill="auto" w:val="clear"/>
          </w:tcPr>
          <w:p>
            <w:pPr>
              <w:pStyle w:val="Title"/>
              <w:rPr>
                <w:rFonts w:ascii="Arial" w:hAnsi="Arial" w:eastAsia="Times New Roman" w:cs="Arial"/>
                <w:sz w:val="20"/>
                <w:szCs w:val="20"/>
                <w:lang w:eastAsia="en-GB"/>
              </w:rPr>
            </w:pPr>
            <w:r>
              <w:rPr>
                <w:rFonts w:eastAsia="Times New Roman" w:cs="Arial"/>
                <w:sz w:val="20"/>
                <w:szCs w:val="20"/>
                <w:lang w:eastAsia="en-GB"/>
              </w:rPr>
              <w:t>The Parish of Upper Ryedale</w:t>
            </w:r>
          </w:p>
          <w:p>
            <w:pPr>
              <w:pStyle w:val="Title"/>
              <w:rPr>
                <w:rFonts w:ascii="Arial" w:hAnsi="Arial" w:eastAsia="Times New Roman" w:cs="Arial"/>
                <w:sz w:val="20"/>
                <w:szCs w:val="20"/>
                <w:lang w:eastAsia="en-GB"/>
              </w:rPr>
            </w:pPr>
            <w:r>
              <w:rPr>
                <w:rFonts w:eastAsia="Times New Roman" w:cs="Arial"/>
                <w:sz w:val="20"/>
                <w:szCs w:val="20"/>
                <w:lang w:eastAsia="en-GB"/>
              </w:rPr>
            </w:r>
          </w:p>
        </w:tc>
      </w:tr>
      <w:tr>
        <w:trPr/>
        <w:tc>
          <w:tcPr>
            <w:tcW w:w="3305" w:type="dxa"/>
            <w:tcBorders>
              <w:top w:val="nil"/>
              <w:left w:val="nil"/>
              <w:bottom w:val="nil"/>
              <w:right w:val="nil"/>
              <w:insideH w:val="nil"/>
              <w:insideV w:val="nil"/>
            </w:tcBorders>
            <w:shd w:fill="auto" w:val="clear"/>
          </w:tcPr>
          <w:p>
            <w:pPr>
              <w:pStyle w:val="Title"/>
              <w:rPr>
                <w:rFonts w:ascii="Arial" w:hAnsi="Arial" w:eastAsia="Times New Roman" w:cs="Arial"/>
                <w:lang w:eastAsia="en-GB"/>
              </w:rPr>
            </w:pPr>
            <w:r>
              <w:rPr>
                <w:rFonts w:eastAsia="Times New Roman" w:cs="Arial"/>
                <w:lang w:eastAsia="en-GB"/>
              </w:rPr>
              <w:drawing>
                <wp:inline distT="0" distB="0" distL="19050" distR="0">
                  <wp:extent cx="1676400" cy="14382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676400" cy="1438275"/>
                          </a:xfrm>
                          <a:prstGeom prst="rect">
                            <a:avLst/>
                          </a:prstGeom>
                        </pic:spPr>
                      </pic:pic>
                    </a:graphicData>
                  </a:graphic>
                </wp:inline>
              </w:drawing>
            </w:r>
          </w:p>
          <w:p>
            <w:pPr>
              <w:pStyle w:val="Title"/>
              <w:rPr>
                <w:sz w:val="18"/>
                <w:szCs w:val="18"/>
              </w:rPr>
            </w:pPr>
            <w:r>
              <w:rPr>
                <w:rFonts w:eastAsia="Times New Roman" w:cs="Arial"/>
                <w:sz w:val="18"/>
                <w:szCs w:val="18"/>
                <w:lang w:eastAsia="en-GB"/>
              </w:rPr>
              <w:t>St John, Bilsdale Midcable</w:t>
            </w:r>
          </w:p>
          <w:p>
            <w:pPr>
              <w:pStyle w:val="Title"/>
              <w:rPr>
                <w:rFonts w:ascii="Arial" w:hAnsi="Arial" w:eastAsia="Times New Roman" w:cs="Arial"/>
                <w:lang w:eastAsia="en-GB"/>
              </w:rPr>
            </w:pPr>
            <w:r>
              <w:rPr>
                <w:rFonts w:eastAsia="Times New Roman" w:cs="Arial"/>
                <w:lang w:eastAsia="en-GB"/>
              </w:rPr>
            </w:r>
          </w:p>
        </w:tc>
        <w:tc>
          <w:tcPr>
            <w:tcW w:w="223" w:type="dxa"/>
            <w:tcBorders>
              <w:top w:val="nil"/>
              <w:left w:val="nil"/>
              <w:bottom w:val="nil"/>
              <w:right w:val="nil"/>
              <w:insideH w:val="nil"/>
              <w:insideV w:val="nil"/>
            </w:tcBorders>
            <w:shd w:fill="auto" w:val="clear"/>
          </w:tcPr>
          <w:p>
            <w:pPr>
              <w:pStyle w:val="Title"/>
              <w:rPr>
                <w:rFonts w:ascii="Arial" w:hAnsi="Arial" w:eastAsia="Times New Roman" w:cs="Arial"/>
                <w:sz w:val="20"/>
                <w:szCs w:val="20"/>
                <w:lang w:eastAsia="en-GB"/>
              </w:rPr>
            </w:pPr>
            <w:r>
              <w:rPr>
                <w:rFonts w:eastAsia="Times New Roman" w:cs="Arial"/>
                <w:sz w:val="20"/>
                <w:szCs w:val="20"/>
                <w:lang w:eastAsia="en-GB"/>
              </w:rPr>
            </w:r>
          </w:p>
        </w:tc>
        <w:tc>
          <w:tcPr>
            <w:tcW w:w="3423" w:type="dxa"/>
            <w:tcBorders>
              <w:top w:val="nil"/>
              <w:left w:val="nil"/>
              <w:bottom w:val="nil"/>
              <w:right w:val="nil"/>
              <w:insideH w:val="nil"/>
              <w:insideV w:val="nil"/>
            </w:tcBorders>
            <w:shd w:fill="auto" w:val="clear"/>
          </w:tcPr>
          <w:p>
            <w:pPr>
              <w:pStyle w:val="Title"/>
              <w:rPr>
                <w:rFonts w:ascii="Arial" w:hAnsi="Arial" w:eastAsia="Times New Roman" w:cs="Arial"/>
                <w:lang w:eastAsia="en-GB"/>
              </w:rPr>
            </w:pPr>
            <w:r>
              <w:rPr>
                <w:rFonts w:eastAsia="Times New Roman" w:cs="Arial"/>
                <w:lang w:eastAsia="en-GB"/>
              </w:rPr>
              <w:drawing>
                <wp:inline distT="0" distB="0" distL="19050" distR="9525">
                  <wp:extent cx="2009775" cy="14382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009775" cy="1438275"/>
                          </a:xfrm>
                          <a:prstGeom prst="rect">
                            <a:avLst/>
                          </a:prstGeom>
                        </pic:spPr>
                      </pic:pic>
                    </a:graphicData>
                  </a:graphic>
                </wp:inline>
              </w:drawing>
            </w:r>
          </w:p>
          <w:p>
            <w:pPr>
              <w:pStyle w:val="Title"/>
              <w:rPr>
                <w:rFonts w:ascii="Arial" w:hAnsi="Arial" w:eastAsia="Times New Roman" w:cs="Arial"/>
                <w:lang w:eastAsia="en-GB"/>
              </w:rPr>
            </w:pPr>
            <w:r>
              <w:rPr>
                <w:rFonts w:eastAsia="Times New Roman" w:cs="Arial"/>
                <w:sz w:val="18"/>
                <w:szCs w:val="18"/>
                <w:lang w:eastAsia="en-GB"/>
              </w:rPr>
              <w:t>St Michael, Cold Kirby</w:t>
            </w:r>
          </w:p>
        </w:tc>
      </w:tr>
      <w:tr>
        <w:trPr/>
        <w:tc>
          <w:tcPr>
            <w:tcW w:w="6951" w:type="dxa"/>
            <w:gridSpan w:val="3"/>
            <w:tcBorders>
              <w:top w:val="nil"/>
              <w:left w:val="nil"/>
              <w:bottom w:val="nil"/>
              <w:right w:val="nil"/>
              <w:insideH w:val="nil"/>
              <w:insideV w:val="nil"/>
            </w:tcBorders>
            <w:shd w:fill="auto" w:val="clear"/>
          </w:tcPr>
          <w:p>
            <w:pPr>
              <w:pStyle w:val="Normal"/>
              <w:jc w:val="center"/>
              <w:rPr>
                <w:b/>
                <w:b/>
                <w:sz w:val="96"/>
                <w:szCs w:val="96"/>
              </w:rPr>
            </w:pPr>
            <w:r>
              <w:rPr>
                <w:rFonts w:eastAsia="Times New Roman" w:cs="Arial"/>
                <w:b/>
                <w:sz w:val="96"/>
                <w:szCs w:val="96"/>
                <w:lang w:eastAsia="en-GB"/>
              </w:rPr>
              <w:t>Parish News</w:t>
            </w:r>
          </w:p>
          <w:p>
            <w:pPr>
              <w:pStyle w:val="Normal"/>
              <w:jc w:val="center"/>
              <w:rPr>
                <w:b/>
                <w:b/>
                <w:sz w:val="36"/>
                <w:szCs w:val="36"/>
              </w:rPr>
            </w:pPr>
            <w:r>
              <w:rPr>
                <w:rFonts w:eastAsia="Times New Roman" w:cs="Arial"/>
                <w:b/>
                <w:sz w:val="36"/>
                <w:szCs w:val="36"/>
                <w:lang w:eastAsia="en-GB"/>
              </w:rPr>
              <w:t>August 2016</w:t>
            </w:r>
          </w:p>
          <w:p>
            <w:pPr>
              <w:pStyle w:val="Normal"/>
              <w:rPr>
                <w:rFonts w:ascii="Arial" w:hAnsi="Arial" w:eastAsia="Times New Roman" w:cs="Arial"/>
                <w:b/>
                <w:b/>
                <w:sz w:val="36"/>
                <w:szCs w:val="36"/>
                <w:lang w:eastAsia="en-GB"/>
              </w:rPr>
            </w:pPr>
            <w:r>
              <w:rPr>
                <w:rFonts w:eastAsia="Times New Roman" w:cs="Arial"/>
                <w:b/>
                <w:sz w:val="36"/>
                <w:szCs w:val="36"/>
                <w:lang w:eastAsia="en-GB"/>
              </w:rPr>
            </w:r>
          </w:p>
        </w:tc>
      </w:tr>
      <w:tr>
        <w:trPr/>
        <w:tc>
          <w:tcPr>
            <w:tcW w:w="6951" w:type="dxa"/>
            <w:gridSpan w:val="3"/>
            <w:tcBorders>
              <w:top w:val="nil"/>
              <w:left w:val="nil"/>
              <w:bottom w:val="nil"/>
              <w:right w:val="nil"/>
              <w:insideH w:val="nil"/>
              <w:insideV w:val="nil"/>
            </w:tcBorders>
            <w:shd w:fill="auto" w:val="clear"/>
          </w:tcPr>
          <w:p>
            <w:pPr>
              <w:pStyle w:val="Title"/>
              <w:rPr>
                <w:rFonts w:ascii="Arial" w:hAnsi="Arial" w:eastAsia="Times New Roman" w:cs="Arial"/>
                <w:lang w:eastAsia="en-GB"/>
              </w:rPr>
            </w:pPr>
            <w:r>
              <w:rPr>
                <w:rFonts w:eastAsia="Times New Roman" w:cs="Arial"/>
                <w:lang w:eastAsia="en-GB"/>
              </w:rPr>
              <w:drawing>
                <wp:inline distT="0" distB="0" distL="19050" distR="9525">
                  <wp:extent cx="2219325" cy="143827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4"/>
                          <a:stretch>
                            <a:fillRect/>
                          </a:stretch>
                        </pic:blipFill>
                        <pic:spPr bwMode="auto">
                          <a:xfrm>
                            <a:off x="0" y="0"/>
                            <a:ext cx="2219325" cy="1438275"/>
                          </a:xfrm>
                          <a:prstGeom prst="rect">
                            <a:avLst/>
                          </a:prstGeom>
                        </pic:spPr>
                      </pic:pic>
                    </a:graphicData>
                  </a:graphic>
                </wp:inline>
              </w:drawing>
            </w:r>
          </w:p>
          <w:p>
            <w:pPr>
              <w:pStyle w:val="Normal"/>
              <w:jc w:val="center"/>
              <w:rPr>
                <w:sz w:val="18"/>
                <w:szCs w:val="18"/>
              </w:rPr>
            </w:pPr>
            <w:r>
              <w:rPr>
                <w:rFonts w:eastAsia="Times New Roman" w:cs="Arial"/>
                <w:sz w:val="18"/>
                <w:szCs w:val="18"/>
                <w:lang w:eastAsia="en-GB"/>
              </w:rPr>
              <w:t>All Saints, Hawnby</w:t>
            </w:r>
          </w:p>
          <w:p>
            <w:pPr>
              <w:pStyle w:val="Normal"/>
              <w:jc w:val="center"/>
              <w:rPr>
                <w:rFonts w:ascii="Arial" w:hAnsi="Arial" w:eastAsia="Times New Roman" w:cs="Arial"/>
                <w:sz w:val="18"/>
                <w:szCs w:val="18"/>
                <w:lang w:eastAsia="en-GB"/>
              </w:rPr>
            </w:pPr>
            <w:r>
              <w:rPr>
                <w:rFonts w:eastAsia="Times New Roman" w:cs="Arial"/>
                <w:sz w:val="18"/>
                <w:szCs w:val="18"/>
                <w:lang w:eastAsia="en-GB"/>
              </w:rPr>
            </w:r>
          </w:p>
        </w:tc>
      </w:tr>
      <w:tr>
        <w:trPr/>
        <w:tc>
          <w:tcPr>
            <w:tcW w:w="3305" w:type="dxa"/>
            <w:tcBorders>
              <w:top w:val="nil"/>
              <w:left w:val="nil"/>
              <w:bottom w:val="nil"/>
              <w:right w:val="nil"/>
              <w:insideH w:val="nil"/>
              <w:insideV w:val="nil"/>
            </w:tcBorders>
            <w:shd w:fill="auto" w:val="clear"/>
          </w:tcPr>
          <w:p>
            <w:pPr>
              <w:pStyle w:val="Title"/>
              <w:rPr>
                <w:rFonts w:ascii="Arial" w:hAnsi="Arial" w:eastAsia="Times New Roman" w:cs="Arial"/>
                <w:lang w:eastAsia="en-GB"/>
              </w:rPr>
            </w:pPr>
            <w:r>
              <w:rPr>
                <w:rFonts w:eastAsia="Times New Roman" w:cs="Arial"/>
                <w:lang w:eastAsia="en-GB"/>
              </w:rPr>
              <w:drawing>
                <wp:inline distT="0" distB="0" distL="19050" distR="9525">
                  <wp:extent cx="1990725" cy="1343025"/>
                  <wp:effectExtent l="0" t="0" r="0" b="0"/>
                  <wp:docPr id="4"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
                          <pic:cNvPicPr>
                            <a:picLocks noChangeAspect="1" noChangeArrowheads="1"/>
                          </pic:cNvPicPr>
                        </pic:nvPicPr>
                        <pic:blipFill>
                          <a:blip r:embed="rId5"/>
                          <a:stretch>
                            <a:fillRect/>
                          </a:stretch>
                        </pic:blipFill>
                        <pic:spPr bwMode="auto">
                          <a:xfrm>
                            <a:off x="0" y="0"/>
                            <a:ext cx="1990725" cy="1343025"/>
                          </a:xfrm>
                          <a:prstGeom prst="rect">
                            <a:avLst/>
                          </a:prstGeom>
                        </pic:spPr>
                      </pic:pic>
                    </a:graphicData>
                  </a:graphic>
                </wp:inline>
              </w:drawing>
            </w:r>
          </w:p>
          <w:p>
            <w:pPr>
              <w:pStyle w:val="Title"/>
              <w:rPr>
                <w:rFonts w:ascii="Arial" w:hAnsi="Arial" w:eastAsia="Times New Roman" w:cs="Arial"/>
                <w:lang w:eastAsia="en-GB"/>
              </w:rPr>
            </w:pPr>
            <w:r>
              <w:rPr>
                <w:rFonts w:eastAsia="Times New Roman" w:cs="Arial"/>
                <w:sz w:val="18"/>
                <w:szCs w:val="18"/>
                <w:lang w:eastAsia="en-GB"/>
              </w:rPr>
              <w:t>All Saints, Old Byland</w:t>
            </w:r>
          </w:p>
        </w:tc>
        <w:tc>
          <w:tcPr>
            <w:tcW w:w="223" w:type="dxa"/>
            <w:tcBorders>
              <w:top w:val="nil"/>
              <w:left w:val="nil"/>
              <w:bottom w:val="nil"/>
              <w:right w:val="nil"/>
              <w:insideH w:val="nil"/>
              <w:insideV w:val="nil"/>
            </w:tcBorders>
            <w:shd w:fill="auto" w:val="clear"/>
          </w:tcPr>
          <w:p>
            <w:pPr>
              <w:pStyle w:val="Title"/>
              <w:rPr>
                <w:rFonts w:ascii="Arial" w:hAnsi="Arial" w:eastAsia="Times New Roman" w:cs="Arial"/>
                <w:sz w:val="20"/>
                <w:szCs w:val="20"/>
                <w:lang w:eastAsia="en-GB"/>
              </w:rPr>
            </w:pPr>
            <w:r>
              <w:rPr>
                <w:rFonts w:eastAsia="Times New Roman" w:cs="Arial"/>
                <w:sz w:val="20"/>
                <w:szCs w:val="20"/>
                <w:lang w:eastAsia="en-GB"/>
              </w:rPr>
            </w:r>
          </w:p>
        </w:tc>
        <w:tc>
          <w:tcPr>
            <w:tcW w:w="3423" w:type="dxa"/>
            <w:tcBorders>
              <w:top w:val="nil"/>
              <w:left w:val="nil"/>
              <w:bottom w:val="nil"/>
              <w:right w:val="nil"/>
              <w:insideH w:val="nil"/>
              <w:insideV w:val="nil"/>
            </w:tcBorders>
            <w:shd w:fill="auto" w:val="clear"/>
          </w:tcPr>
          <w:p>
            <w:pPr>
              <w:pStyle w:val="Title"/>
              <w:rPr>
                <w:rFonts w:ascii="Arial" w:hAnsi="Arial" w:eastAsia="Times New Roman" w:cs="Arial"/>
                <w:lang w:eastAsia="en-GB"/>
              </w:rPr>
            </w:pPr>
            <w:r>
              <w:rPr>
                <w:rFonts w:eastAsia="Times New Roman" w:cs="Arial"/>
                <w:lang w:eastAsia="en-GB"/>
              </w:rPr>
              <w:drawing>
                <wp:inline distT="0" distB="0" distL="19050" distR="9525">
                  <wp:extent cx="2066925" cy="1343025"/>
                  <wp:effectExtent l="0" t="0" r="0" b="0"/>
                  <wp:docPr id="5"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
                          <pic:cNvPicPr>
                            <a:picLocks noChangeAspect="1" noChangeArrowheads="1"/>
                          </pic:cNvPicPr>
                        </pic:nvPicPr>
                        <pic:blipFill>
                          <a:blip r:embed="rId6"/>
                          <a:stretch>
                            <a:fillRect/>
                          </a:stretch>
                        </pic:blipFill>
                        <pic:spPr bwMode="auto">
                          <a:xfrm>
                            <a:off x="0" y="0"/>
                            <a:ext cx="2066925" cy="1343025"/>
                          </a:xfrm>
                          <a:prstGeom prst="rect">
                            <a:avLst/>
                          </a:prstGeom>
                        </pic:spPr>
                      </pic:pic>
                    </a:graphicData>
                  </a:graphic>
                </wp:inline>
              </w:drawing>
            </w:r>
          </w:p>
          <w:p>
            <w:pPr>
              <w:pStyle w:val="Title"/>
              <w:rPr>
                <w:rFonts w:ascii="Arial" w:hAnsi="Arial" w:eastAsia="Times New Roman" w:cs="Arial"/>
                <w:lang w:eastAsia="en-GB"/>
              </w:rPr>
            </w:pPr>
            <w:r>
              <w:rPr>
                <w:rFonts w:eastAsia="Times New Roman" w:cs="Arial"/>
                <w:sz w:val="18"/>
                <w:szCs w:val="18"/>
                <w:lang w:eastAsia="en-GB"/>
              </w:rPr>
              <w:t>St Mary, Scawton</w:t>
            </w:r>
          </w:p>
        </w:tc>
      </w:tr>
    </w:tbl>
    <w:p>
      <w:pPr>
        <w:pStyle w:val="Heading1"/>
        <w:rPr>
          <w:sz w:val="22"/>
          <w:szCs w:val="22"/>
        </w:rPr>
      </w:pPr>
      <w:r>
        <w:rPr>
          <w:sz w:val="22"/>
          <w:szCs w:val="22"/>
        </w:rPr>
        <w:t>Who’s who</w:t>
      </w:r>
    </w:p>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r>
      <w:r>
        <mc:AlternateContent>
          <mc:Choice Requires="wps">
            <w:drawing>
              <wp:anchor behindDoc="0" distT="0" distB="0" distL="114300" distR="114300" simplePos="0" locked="0" layoutInCell="1" allowOverlap="1" relativeHeight="9">
                <wp:simplePos x="0" y="0"/>
                <wp:positionH relativeFrom="margin">
                  <wp:posOffset>-68580</wp:posOffset>
                </wp:positionH>
                <wp:positionV relativeFrom="page">
                  <wp:posOffset>486410</wp:posOffset>
                </wp:positionV>
                <wp:extent cx="4168775" cy="6591935"/>
                <wp:effectExtent l="0" t="0" r="0" b="0"/>
                <wp:wrapSquare wrapText="bothSides"/>
                <wp:docPr id="6" name="Frame2"/>
                <a:graphic xmlns:a="http://schemas.openxmlformats.org/drawingml/2006/main">
                  <a:graphicData uri="http://schemas.microsoft.com/office/word/2010/wordprocessingShape">
                    <wps:wsp>
                      <wps:cNvSpPr txBox="1"/>
                      <wps:spPr>
                        <a:xfrm>
                          <a:off x="0" y="0"/>
                          <a:ext cx="4168775" cy="6591935"/>
                        </a:xfrm>
                        <a:prstGeom prst="rect"/>
                      </wps:spPr>
                      <wps:txbx>
                        <w:txbxContent>
                          <w:tbl>
                            <w:tblPr>
                              <w:tblpPr w:bottomFromText="0" w:horzAnchor="margin" w:leftFromText="180" w:rightFromText="180" w:tblpX="0" w:tblpY="766" w:topFromText="0" w:vertAnchor="page"/>
                              <w:tblW w:w="6565" w:type="dxa"/>
                              <w:jc w:val="left"/>
                              <w:tblInd w:w="108" w:type="dxa"/>
                              <w:tblBorders>
                                <w:top w:val="single" w:sz="4" w:space="0" w:color="00000A"/>
                                <w:left w:val="single" w:sz="4" w:space="0" w:color="00000A"/>
                              </w:tblBorders>
                              <w:tblCellMar>
                                <w:top w:w="0" w:type="dxa"/>
                                <w:left w:w="103" w:type="dxa"/>
                                <w:bottom w:w="0" w:type="dxa"/>
                                <w:right w:w="108" w:type="dxa"/>
                              </w:tblCellMar>
                              <w:tblLook w:val="0000" w:noVBand="0" w:noHBand="0" w:lastColumn="0" w:firstColumn="0" w:lastRow="0" w:firstRow="0"/>
                            </w:tblPr>
                            <w:tblGrid>
                              <w:gridCol w:w="2455"/>
                              <w:gridCol w:w="1897"/>
                              <w:gridCol w:w="2213"/>
                            </w:tblGrid>
                            <w:tr>
                              <w:trPr>
                                <w:cantSplit w:val="true"/>
                              </w:trPr>
                              <w:tc>
                                <w:tcPr>
                                  <w:tcW w:w="2455" w:type="dxa"/>
                                  <w:tcBorders>
                                    <w:top w:val="single" w:sz="4" w:space="0" w:color="00000A"/>
                                    <w:left w:val="single" w:sz="4" w:space="0" w:color="00000A"/>
                                  </w:tcBorders>
                                  <w:shd w:fill="auto" w:val="clear"/>
                                  <w:tcMar>
                                    <w:left w:w="103" w:type="dxa"/>
                                  </w:tcMar>
                                  <w:vAlign w:val="center"/>
                                </w:tcPr>
                                <w:p>
                                  <w:pPr>
                                    <w:pStyle w:val="Normal"/>
                                    <w:spacing w:before="20" w:after="20"/>
                                    <w:jc w:val="both"/>
                                    <w:rPr/>
                                  </w:pPr>
                                  <w:r>
                                    <w:rPr>
                                      <w:b/>
                                      <w:bCs/>
                                      <w:sz w:val="20"/>
                                      <w:szCs w:val="20"/>
                                    </w:rPr>
                                    <w:t>Parish</w:t>
                                  </w:r>
                                </w:p>
                              </w:tc>
                              <w:tc>
                                <w:tcPr>
                                  <w:tcW w:w="4110" w:type="dxa"/>
                                  <w:gridSpan w:val="2"/>
                                  <w:tcBorders>
                                    <w:top w:val="single" w:sz="4" w:space="0" w:color="00000A"/>
                                    <w:right w:val="single" w:sz="4" w:space="0" w:color="00000A"/>
                                    <w:insideV w:val="single" w:sz="4" w:space="0" w:color="00000A"/>
                                  </w:tcBorders>
                                  <w:shd w:fill="auto" w:val="clear"/>
                                  <w:vAlign w:val="center"/>
                                </w:tcPr>
                                <w:p>
                                  <w:pPr>
                                    <w:pStyle w:val="Normal"/>
                                    <w:spacing w:before="20" w:after="20"/>
                                    <w:jc w:val="both"/>
                                    <w:rPr/>
                                  </w:pPr>
                                  <w:r>
                                    <w:rPr>
                                      <w:sz w:val="20"/>
                                      <w:szCs w:val="20"/>
                                    </w:rPr>
                                    <w:t>Website</w:t>
                                    <w:tab/>
                                    <w:t>www.upperryedale.org.uk</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pPr>
                                  <w:r>
                                    <w:rPr>
                                      <w:spacing w:val="-2"/>
                                      <w:sz w:val="20"/>
                                      <w:szCs w:val="20"/>
                                    </w:rPr>
                                    <w:t>Vicar</w:t>
                                  </w:r>
                                </w:p>
                              </w:tc>
                              <w:tc>
                                <w:tcPr>
                                  <w:tcW w:w="1897" w:type="dxa"/>
                                  <w:tcBorders/>
                                  <w:shd w:fill="auto" w:val="clear"/>
                                  <w:vAlign w:val="center"/>
                                </w:tcPr>
                                <w:p>
                                  <w:pPr>
                                    <w:pStyle w:val="Normal"/>
                                    <w:jc w:val="both"/>
                                    <w:rPr/>
                                  </w:pPr>
                                  <w:r>
                                    <w:rPr>
                                      <w:sz w:val="20"/>
                                      <w:szCs w:val="20"/>
                                    </w:rPr>
                                    <w:t>Tim Robinson</w:t>
                                  </w:r>
                                </w:p>
                              </w:tc>
                              <w:tc>
                                <w:tcPr>
                                  <w:tcW w:w="2213" w:type="dxa"/>
                                  <w:tcBorders>
                                    <w:right w:val="single" w:sz="4" w:space="0" w:color="00000A"/>
                                    <w:insideV w:val="single" w:sz="4" w:space="0" w:color="00000A"/>
                                  </w:tcBorders>
                                  <w:shd w:fill="auto" w:val="clear"/>
                                  <w:vAlign w:val="center"/>
                                </w:tcPr>
                                <w:p>
                                  <w:pPr>
                                    <w:pStyle w:val="Normal"/>
                                    <w:jc w:val="both"/>
                                    <w:rPr/>
                                  </w:pPr>
                                  <w:r>
                                    <w:rPr>
                                      <w:sz w:val="20"/>
                                      <w:szCs w:val="20"/>
                                    </w:rPr>
                                    <w:t>01439 770983</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spacing w:val="-2"/>
                                      <w:sz w:val="20"/>
                                      <w:szCs w:val="20"/>
                                    </w:rPr>
                                  </w:pPr>
                                  <w:r>
                                    <w:rPr>
                                      <w:spacing w:val="-2"/>
                                      <w:sz w:val="20"/>
                                      <w:szCs w:val="20"/>
                                    </w:rPr>
                                  </w:r>
                                </w:p>
                              </w:tc>
                              <w:tc>
                                <w:tcPr>
                                  <w:tcW w:w="4110" w:type="dxa"/>
                                  <w:gridSpan w:val="2"/>
                                  <w:tcBorders>
                                    <w:right w:val="single" w:sz="4" w:space="0" w:color="00000A"/>
                                    <w:insideV w:val="single" w:sz="4" w:space="0" w:color="00000A"/>
                                  </w:tcBorders>
                                  <w:shd w:fill="auto" w:val="clear"/>
                                  <w:vAlign w:val="center"/>
                                </w:tcPr>
                                <w:p>
                                  <w:pPr>
                                    <w:pStyle w:val="Normal"/>
                                    <w:jc w:val="both"/>
                                    <w:rPr/>
                                  </w:pPr>
                                  <w:r>
                                    <w:rPr>
                                      <w:sz w:val="20"/>
                                      <w:szCs w:val="20"/>
                                    </w:rPr>
                                    <w:t>tim.robinson123@btinternet.com</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pPr>
                                  <w:r>
                                    <w:rPr>
                                      <w:spacing w:val="-2"/>
                                      <w:sz w:val="20"/>
                                      <w:szCs w:val="20"/>
                                    </w:rPr>
                                    <w:t>Associate Priest</w:t>
                                  </w:r>
                                </w:p>
                              </w:tc>
                              <w:tc>
                                <w:tcPr>
                                  <w:tcW w:w="1897" w:type="dxa"/>
                                  <w:tcBorders/>
                                  <w:shd w:fill="auto" w:val="clear"/>
                                  <w:vAlign w:val="center"/>
                                </w:tcPr>
                                <w:p>
                                  <w:pPr>
                                    <w:pStyle w:val="Normal"/>
                                    <w:jc w:val="both"/>
                                    <w:rPr/>
                                  </w:pPr>
                                  <w:r>
                                    <w:rPr>
                                      <w:sz w:val="20"/>
                                      <w:szCs w:val="20"/>
                                    </w:rPr>
                                    <w:t>Lynn Grove</w:t>
                                  </w:r>
                                </w:p>
                              </w:tc>
                              <w:tc>
                                <w:tcPr>
                                  <w:tcW w:w="2213" w:type="dxa"/>
                                  <w:tcBorders>
                                    <w:right w:val="single" w:sz="4" w:space="0" w:color="00000A"/>
                                    <w:insideV w:val="single" w:sz="4" w:space="0" w:color="00000A"/>
                                  </w:tcBorders>
                                  <w:shd w:fill="auto" w:val="clear"/>
                                  <w:vAlign w:val="center"/>
                                </w:tcPr>
                                <w:p>
                                  <w:pPr>
                                    <w:pStyle w:val="Normal"/>
                                    <w:jc w:val="both"/>
                                    <w:rPr/>
                                  </w:pPr>
                                  <w:r>
                                    <w:rPr>
                                      <w:sz w:val="20"/>
                                      <w:szCs w:val="20"/>
                                    </w:rPr>
                                    <w:t>01439 798905</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sz w:val="20"/>
                                      <w:szCs w:val="20"/>
                                    </w:rPr>
                                  </w:pPr>
                                  <w:r>
                                    <w:rPr>
                                      <w:sz w:val="20"/>
                                      <w:szCs w:val="20"/>
                                    </w:rPr>
                                  </w:r>
                                </w:p>
                              </w:tc>
                              <w:tc>
                                <w:tcPr>
                                  <w:tcW w:w="4110" w:type="dxa"/>
                                  <w:gridSpan w:val="2"/>
                                  <w:tcBorders>
                                    <w:right w:val="single" w:sz="4" w:space="0" w:color="00000A"/>
                                    <w:insideV w:val="single" w:sz="4" w:space="0" w:color="00000A"/>
                                  </w:tcBorders>
                                  <w:shd w:fill="auto" w:val="clear"/>
                                  <w:vAlign w:val="center"/>
                                </w:tcPr>
                                <w:p>
                                  <w:pPr>
                                    <w:pStyle w:val="Normal"/>
                                    <w:jc w:val="both"/>
                                    <w:rPr/>
                                  </w:pPr>
                                  <w:r>
                                    <w:rPr>
                                      <w:sz w:val="20"/>
                                      <w:szCs w:val="20"/>
                                    </w:rPr>
                                    <w:t>revlynn625@gmail.com</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PCC Vice Chairman</w:t>
                                  </w:r>
                                </w:p>
                              </w:tc>
                              <w:tc>
                                <w:tcPr>
                                  <w:tcW w:w="1897" w:type="dxa"/>
                                  <w:tcBorders/>
                                  <w:shd w:fill="auto" w:val="clear"/>
                                  <w:vAlign w:val="center"/>
                                </w:tcPr>
                                <w:p>
                                  <w:pPr>
                                    <w:pStyle w:val="Normal"/>
                                    <w:jc w:val="both"/>
                                    <w:rPr/>
                                  </w:pPr>
                                  <w:r>
                                    <w:rPr>
                                      <w:sz w:val="20"/>
                                      <w:szCs w:val="20"/>
                                    </w:rPr>
                                    <w:t>Honor Wright</w:t>
                                  </w:r>
                                </w:p>
                              </w:tc>
                              <w:tc>
                                <w:tcPr>
                                  <w:tcW w:w="2213" w:type="dxa"/>
                                  <w:tcBorders>
                                    <w:right w:val="single" w:sz="4" w:space="0" w:color="00000A"/>
                                    <w:insideV w:val="single" w:sz="4" w:space="0" w:color="00000A"/>
                                  </w:tcBorders>
                                  <w:shd w:fill="auto" w:val="clear"/>
                                  <w:vAlign w:val="center"/>
                                </w:tcPr>
                                <w:p>
                                  <w:pPr>
                                    <w:pStyle w:val="Normal"/>
                                    <w:jc w:val="both"/>
                                    <w:rPr/>
                                  </w:pPr>
                                  <w:r>
                                    <w:rPr>
                                      <w:sz w:val="20"/>
                                      <w:szCs w:val="20"/>
                                    </w:rPr>
                                    <w:t>01845 597464</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PCC Secretary</w:t>
                                  </w:r>
                                </w:p>
                              </w:tc>
                              <w:tc>
                                <w:tcPr>
                                  <w:tcW w:w="1897" w:type="dxa"/>
                                  <w:tcBorders/>
                                  <w:shd w:fill="auto" w:val="clear"/>
                                  <w:vAlign w:val="center"/>
                                </w:tcPr>
                                <w:p>
                                  <w:pPr>
                                    <w:pStyle w:val="Normal"/>
                                    <w:tabs>
                                      <w:tab w:val="left" w:pos="4230" w:leader="none"/>
                                    </w:tabs>
                                    <w:jc w:val="both"/>
                                    <w:rPr/>
                                  </w:pPr>
                                  <w:r>
                                    <w:rPr>
                                      <w:sz w:val="20"/>
                                      <w:szCs w:val="20"/>
                                    </w:rPr>
                                    <w:t>Elizabeth Settle</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01845 597806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PCC Treasurer</w:t>
                                  </w:r>
                                </w:p>
                              </w:tc>
                              <w:tc>
                                <w:tcPr>
                                  <w:tcW w:w="1897" w:type="dxa"/>
                                  <w:tcBorders/>
                                  <w:shd w:fill="auto" w:val="clear"/>
                                  <w:vAlign w:val="center"/>
                                </w:tcPr>
                                <w:p>
                                  <w:pPr>
                                    <w:pStyle w:val="Normal"/>
                                    <w:tabs>
                                      <w:tab w:val="left" w:pos="4230" w:leader="none"/>
                                    </w:tabs>
                                    <w:jc w:val="both"/>
                                    <w:rPr/>
                                  </w:pPr>
                                  <w:r>
                                    <w:rPr>
                                      <w:sz w:val="20"/>
                                      <w:szCs w:val="20"/>
                                    </w:rPr>
                                    <w:t>Joyce Garbutt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01439 798247</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pacing w:val="-4"/>
                                      <w:sz w:val="20"/>
                                      <w:szCs w:val="20"/>
                                    </w:rPr>
                                    <w:t>Safeguarding Officer</w:t>
                                  </w:r>
                                </w:p>
                              </w:tc>
                              <w:tc>
                                <w:tcPr>
                                  <w:tcW w:w="1897" w:type="dxa"/>
                                  <w:tcBorders/>
                                  <w:shd w:fill="auto" w:val="clear"/>
                                  <w:vAlign w:val="center"/>
                                </w:tcPr>
                                <w:p>
                                  <w:pPr>
                                    <w:pStyle w:val="Normal"/>
                                    <w:tabs>
                                      <w:tab w:val="left" w:pos="4230" w:leader="none"/>
                                    </w:tabs>
                                    <w:jc w:val="both"/>
                                    <w:rPr/>
                                  </w:pPr>
                                  <w:r>
                                    <w:rPr>
                                      <w:sz w:val="20"/>
                                      <w:szCs w:val="20"/>
                                    </w:rPr>
                                    <w:t>Maggie Wood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01439 798259</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Deanery Synod</w:t>
                                  </w:r>
                                </w:p>
                              </w:tc>
                              <w:tc>
                                <w:tcPr>
                                  <w:tcW w:w="1897" w:type="dxa"/>
                                  <w:tcBorders/>
                                  <w:shd w:fill="auto" w:val="clear"/>
                                  <w:vAlign w:val="center"/>
                                </w:tcPr>
                                <w:p>
                                  <w:pPr>
                                    <w:pStyle w:val="Normal"/>
                                    <w:tabs>
                                      <w:tab w:val="left" w:pos="4230" w:leader="none"/>
                                    </w:tabs>
                                    <w:spacing w:before="0" w:after="20"/>
                                    <w:jc w:val="both"/>
                                    <w:rPr/>
                                  </w:pPr>
                                  <w:r>
                                    <w:rPr>
                                      <w:sz w:val="20"/>
                                      <w:szCs w:val="20"/>
                                    </w:rPr>
                                    <w:t>Tony Briggs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spacing w:before="0" w:after="20"/>
                                    <w:jc w:val="both"/>
                                    <w:rPr/>
                                  </w:pPr>
                                  <w:r>
                                    <w:rPr>
                                      <w:sz w:val="20"/>
                                      <w:szCs w:val="20"/>
                                    </w:rPr>
                                    <w:t>01439 798320</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spacing w:before="0" w:after="20"/>
                                    <w:jc w:val="both"/>
                                    <w:rPr>
                                      <w:sz w:val="20"/>
                                      <w:szCs w:val="20"/>
                                    </w:rPr>
                                  </w:pPr>
                                  <w:r>
                                    <w:rPr>
                                      <w:sz w:val="20"/>
                                      <w:szCs w:val="20"/>
                                    </w:rPr>
                                  </w:r>
                                </w:p>
                              </w:tc>
                              <w:tc>
                                <w:tcPr>
                                  <w:tcW w:w="1897" w:type="dxa"/>
                                  <w:tcBorders/>
                                  <w:shd w:fill="auto" w:val="clear"/>
                                  <w:vAlign w:val="center"/>
                                </w:tcPr>
                                <w:p>
                                  <w:pPr>
                                    <w:pStyle w:val="Normal"/>
                                    <w:tabs>
                                      <w:tab w:val="left" w:pos="4230" w:leader="none"/>
                                    </w:tabs>
                                    <w:jc w:val="both"/>
                                    <w:rPr/>
                                  </w:pPr>
                                  <w:r>
                                    <w:rPr>
                                      <w:sz w:val="20"/>
                                      <w:szCs w:val="20"/>
                                    </w:rPr>
                                    <w:t>Honor Wright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01845 597464</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jc w:val="both"/>
                                    <w:rPr/>
                                  </w:pPr>
                                  <w:r>
                                    <w:rPr>
                                      <w:sz w:val="20"/>
                                      <w:szCs w:val="20"/>
                                    </w:rPr>
                                    <w:t>Editor Parish News</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jc w:val="both"/>
                                    <w:rPr/>
                                  </w:pPr>
                                  <w:r>
                                    <w:rPr>
                                      <w:sz w:val="20"/>
                                      <w:szCs w:val="20"/>
                                    </w:rPr>
                                    <w:t>Chris Barnard</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01439 798426</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St John Bilsdale</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Maggie Wood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01439 798259</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Jo Briggs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01439 798320</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Chris Barnard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01439 798426</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spacing w:before="0" w:after="20"/>
                                    <w:rPr/>
                                  </w:pPr>
                                  <w:r>
                                    <w:rPr>
                                      <w:sz w:val="20"/>
                                      <w:szCs w:val="20"/>
                                    </w:rPr>
                                    <w:t>Maggie Wood</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spacing w:before="0" w:after="20"/>
                                    <w:rPr/>
                                  </w:pPr>
                                  <w:r>
                                    <w:rPr>
                                      <w:sz w:val="20"/>
                                      <w:szCs w:val="20"/>
                                    </w:rPr>
                                    <w:t>01439 798259</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St Michael Cold Kirby</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Honor Wright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01845 597464</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Elizabeth Baxter</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01845 597321</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Margaret Redhead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01845 597258</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rPr/>
                                  </w:pPr>
                                  <w:r>
                                    <w:rPr>
                                      <w:sz w:val="20"/>
                                      <w:szCs w:val="20"/>
                                    </w:rPr>
                                    <w:t>Honor Wright</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rPr/>
                                  </w:pPr>
                                  <w:r>
                                    <w:rPr>
                                      <w:sz w:val="20"/>
                                      <w:szCs w:val="20"/>
                                    </w:rPr>
                                    <w:t>01845 597464</w:t>
                                  </w:r>
                                </w:p>
                              </w:tc>
                            </w:tr>
                            <w:tr>
                              <w:trPr>
                                <w:cantSplit w:val="true"/>
                              </w:trPr>
                              <w:tc>
                                <w:tcPr>
                                  <w:tcW w:w="2455" w:type="dxa"/>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All Saints Hawnby</w:t>
                                  </w:r>
                                </w:p>
                              </w:tc>
                              <w:tc>
                                <w:tcPr>
                                  <w:tcW w:w="1897" w:type="dxa"/>
                                  <w:tcBorders>
                                    <w:top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spacing w:before="0" w:after="20"/>
                                    <w:rPr/>
                                  </w:pPr>
                                  <w:r>
                                    <w:rPr>
                                      <w:sz w:val="20"/>
                                      <w:szCs w:val="20"/>
                                    </w:rPr>
                                    <w:t>Fiona Horton</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spacing w:before="0" w:after="20"/>
                                    <w:rPr/>
                                  </w:pPr>
                                  <w:r>
                                    <w:rPr>
                                      <w:sz w:val="20"/>
                                      <w:szCs w:val="20"/>
                                    </w:rPr>
                                    <w:t>01609 883296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spacing w:before="0" w:after="20"/>
                                    <w:rPr/>
                                  </w:pPr>
                                  <w:r>
                                    <w:rPr>
                                      <w:sz w:val="20"/>
                                      <w:szCs w:val="20"/>
                                    </w:rPr>
                                    <w:t>Vacant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spacing w:before="0" w:after="2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Ben Houghton</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01439 798249</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spacing w:before="0" w:after="20"/>
                                    <w:rPr/>
                                  </w:pPr>
                                  <w:r>
                                    <w:rPr>
                                      <w:sz w:val="20"/>
                                      <w:szCs w:val="20"/>
                                    </w:rPr>
                                    <w:t>Jamie Savile</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spacing w:before="0" w:after="20"/>
                                    <w:rPr/>
                                  </w:pPr>
                                  <w:r>
                                    <w:rPr>
                                      <w:sz w:val="20"/>
                                      <w:szCs w:val="20"/>
                                    </w:rPr>
                                    <w:t>01439 798380</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All Saints Old Byland</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Chris Barnard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01439 798426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Elizabeth Settle</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01845 597806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Joyce Garbutt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01439 798247</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rPr/>
                                  </w:pPr>
                                  <w:r>
                                    <w:rPr>
                                      <w:sz w:val="20"/>
                                      <w:szCs w:val="20"/>
                                    </w:rPr>
                                    <w:t>Chris Barnard</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rPr/>
                                  </w:pPr>
                                  <w:r>
                                    <w:rPr>
                                      <w:sz w:val="20"/>
                                      <w:szCs w:val="20"/>
                                    </w:rPr>
                                    <w:t>01439 798426</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St Mary Scawton</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Dorothy Garbutt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01439 770586</w:t>
                                  </w:r>
                                </w:p>
                              </w:tc>
                            </w:tr>
                            <w:tr>
                              <w:trPr>
                                <w:trHeight w:val="261" w:hRule="atLeast"/>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Vivien Middlemass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01845 597122</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Vivien Middlemass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01845 597122</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rPr/>
                                  </w:pPr>
                                  <w:r>
                                    <w:rPr>
                                      <w:sz w:val="20"/>
                                      <w:szCs w:val="20"/>
                                    </w:rPr>
                                    <w:t>Dorothy Garbutt</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rPr/>
                                  </w:pPr>
                                  <w:r>
                                    <w:rPr>
                                      <w:sz w:val="20"/>
                                      <w:szCs w:val="20"/>
                                    </w:rPr>
                                    <w:t>01439 770586</w:t>
                                  </w:r>
                                </w:p>
                              </w:tc>
                            </w:tr>
                            <w:tr>
                              <w:trPr>
                                <w:cantSplit w:val="true"/>
                              </w:trPr>
                              <w:tc>
                                <w:tcPr>
                                  <w:tcW w:w="2455" w:type="dxa"/>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20"/>
                                    <w:jc w:val="both"/>
                                    <w:rPr/>
                                  </w:pPr>
                                  <w:r>
                                    <w:rPr>
                                      <w:b/>
                                      <w:bCs/>
                                      <w:sz w:val="20"/>
                                      <w:szCs w:val="20"/>
                                    </w:rPr>
                                    <w:t xml:space="preserve">Rotas </w:t>
                                  </w:r>
                                </w:p>
                              </w:tc>
                              <w:tc>
                                <w:tcPr>
                                  <w:tcW w:w="1897" w:type="dxa"/>
                                  <w:tcBorders>
                                    <w:top w:val="single" w:sz="4" w:space="0" w:color="00000A"/>
                                  </w:tcBorders>
                                  <w:shd w:fill="auto" w:val="clear"/>
                                  <w:vAlign w:val="center"/>
                                </w:tcPr>
                                <w:p>
                                  <w:pPr>
                                    <w:pStyle w:val="Heading5"/>
                                    <w:tabs>
                                      <w:tab w:val="left" w:pos="4230" w:leader="none"/>
                                    </w:tabs>
                                    <w:spacing w:before="20" w:after="20"/>
                                    <w:jc w:val="both"/>
                                    <w:rPr/>
                                  </w:pPr>
                                  <w:r>
                                    <w:rPr>
                                      <w:bCs/>
                                      <w:szCs w:val="20"/>
                                    </w:rPr>
                                    <w:t>August</w:t>
                                  </w:r>
                                </w:p>
                              </w:tc>
                              <w:tc>
                                <w:tcPr>
                                  <w:tcW w:w="2213" w:type="dxa"/>
                                  <w:tcBorders>
                                    <w:top w:val="single" w:sz="4" w:space="0" w:color="00000A"/>
                                    <w:right w:val="single" w:sz="4" w:space="0" w:color="00000A"/>
                                    <w:insideV w:val="single" w:sz="4" w:space="0" w:color="00000A"/>
                                  </w:tcBorders>
                                  <w:shd w:fill="auto" w:val="clear"/>
                                  <w:vAlign w:val="center"/>
                                </w:tcPr>
                                <w:p>
                                  <w:pPr>
                                    <w:pStyle w:val="Heading5"/>
                                    <w:tabs>
                                      <w:tab w:val="left" w:pos="4230" w:leader="none"/>
                                    </w:tabs>
                                    <w:spacing w:before="20" w:after="20"/>
                                    <w:jc w:val="both"/>
                                    <w:rPr/>
                                  </w:pPr>
                                  <w:r>
                                    <w:rPr>
                                      <w:bCs/>
                                      <w:szCs w:val="20"/>
                                    </w:rPr>
                                    <w:t>September</w:t>
                                  </w:r>
                                </w:p>
                              </w:tc>
                            </w:tr>
                            <w:tr>
                              <w:trPr>
                                <w:cantSplit w:val="true"/>
                              </w:trPr>
                              <w:tc>
                                <w:tcPr>
                                  <w:tcW w:w="2455" w:type="dxa"/>
                                  <w:tcBorders>
                                    <w:left w:val="single" w:sz="4" w:space="0" w:color="00000A"/>
                                  </w:tcBorders>
                                  <w:shd w:fill="auto" w:val="clear"/>
                                  <w:tcMar>
                                    <w:left w:w="103" w:type="dxa"/>
                                  </w:tcMar>
                                  <w:vAlign w:val="center"/>
                                </w:tcPr>
                                <w:p>
                                  <w:pPr>
                                    <w:pStyle w:val="Normal"/>
                                    <w:rPr/>
                                  </w:pPr>
                                  <w:r>
                                    <w:rPr>
                                      <w:sz w:val="20"/>
                                      <w:szCs w:val="20"/>
                                    </w:rPr>
                                    <w:t>Cold Kirby Cleaning &amp; fl,owers</w:t>
                                  </w:r>
                                </w:p>
                              </w:tc>
                              <w:tc>
                                <w:tcPr>
                                  <w:tcW w:w="1897" w:type="dxa"/>
                                  <w:tcBorders/>
                                  <w:shd w:fill="auto" w:val="clear"/>
                                </w:tcPr>
                                <w:p>
                                  <w:pPr>
                                    <w:pStyle w:val="Normal"/>
                                    <w:rPr/>
                                  </w:pPr>
                                  <w:r>
                                    <w:rPr>
                                      <w:sz w:val="20"/>
                                      <w:szCs w:val="20"/>
                                    </w:rPr>
                                    <w:t>No service</w:t>
                                  </w:r>
                                </w:p>
                              </w:tc>
                              <w:tc>
                                <w:tcPr>
                                  <w:tcW w:w="2213" w:type="dxa"/>
                                  <w:tcBorders>
                                    <w:right w:val="single" w:sz="4" w:space="0" w:color="00000A"/>
                                    <w:insideV w:val="single" w:sz="4" w:space="0" w:color="00000A"/>
                                  </w:tcBorders>
                                  <w:shd w:fill="auto" w:val="clear"/>
                                </w:tcPr>
                                <w:p>
                                  <w:pPr>
                                    <w:pStyle w:val="Normal"/>
                                    <w:rPr/>
                                  </w:pPr>
                                  <w:r>
                                    <w:rPr>
                                      <w:sz w:val="20"/>
                                      <w:szCs w:val="20"/>
                                    </w:rPr>
                                    <w:t>Mrs Baxter</w:t>
                                  </w:r>
                                </w:p>
                              </w:tc>
                            </w:tr>
                            <w:tr>
                              <w:trPr>
                                <w:trHeight w:val="227" w:hRule="atLeast"/>
                                <w:cantSplit w:val="true"/>
                              </w:trPr>
                              <w:tc>
                                <w:tcPr>
                                  <w:tcW w:w="2455" w:type="dxa"/>
                                  <w:tcBorders>
                                    <w:left w:val="single" w:sz="4" w:space="0" w:color="00000A"/>
                                  </w:tcBorders>
                                  <w:shd w:fill="auto" w:val="clear"/>
                                  <w:tcMar>
                                    <w:left w:w="103" w:type="dxa"/>
                                  </w:tcMar>
                                  <w:vAlign w:val="center"/>
                                </w:tcPr>
                                <w:p>
                                  <w:pPr>
                                    <w:pStyle w:val="Normal"/>
                                    <w:rPr/>
                                  </w:pPr>
                                  <w:r>
                                    <w:rPr>
                                      <w:sz w:val="20"/>
                                      <w:szCs w:val="20"/>
                                    </w:rPr>
                                    <w:tab/>
                                    <w:tab/>
                                    <w:t>Coffee</w:t>
                                  </w:r>
                                </w:p>
                              </w:tc>
                              <w:tc>
                                <w:tcPr>
                                  <w:tcW w:w="1897" w:type="dxa"/>
                                  <w:tcBorders/>
                                  <w:shd w:fill="auto" w:val="clear"/>
                                </w:tcPr>
                                <w:p>
                                  <w:pPr>
                                    <w:pStyle w:val="Heading5"/>
                                    <w:tabs>
                                      <w:tab w:val="left" w:pos="4230" w:leader="none"/>
                                    </w:tabs>
                                    <w:jc w:val="both"/>
                                    <w:rPr/>
                                  </w:pPr>
                                  <w:r>
                                    <w:rPr>
                                      <w:b w:val="false"/>
                                      <w:szCs w:val="20"/>
                                    </w:rPr>
                                    <w:t>No service</w:t>
                                  </w:r>
                                </w:p>
                              </w:tc>
                              <w:tc>
                                <w:tcPr>
                                  <w:tcW w:w="2213" w:type="dxa"/>
                                  <w:tcBorders>
                                    <w:right w:val="single" w:sz="4" w:space="0" w:color="00000A"/>
                                    <w:insideV w:val="single" w:sz="4" w:space="0" w:color="00000A"/>
                                  </w:tcBorders>
                                  <w:shd w:fill="auto" w:val="clear"/>
                                </w:tcPr>
                                <w:p>
                                  <w:pPr>
                                    <w:pStyle w:val="Heading5"/>
                                    <w:tabs>
                                      <w:tab w:val="left" w:pos="4230" w:leader="none"/>
                                    </w:tabs>
                                    <w:jc w:val="both"/>
                                    <w:rPr/>
                                  </w:pPr>
                                  <w:r>
                                    <w:rPr>
                                      <w:b w:val="false"/>
                                      <w:szCs w:val="20"/>
                                    </w:rPr>
                                    <w:t>Mrs Wright</w:t>
                                  </w:r>
                                </w:p>
                              </w:tc>
                            </w:tr>
                            <w:tr>
                              <w:trPr>
                                <w:cantSplit w:val="true"/>
                              </w:trPr>
                              <w:tc>
                                <w:tcPr>
                                  <w:tcW w:w="2455" w:type="dxa"/>
                                  <w:tcBorders>
                                    <w:left w:val="single" w:sz="4" w:space="0" w:color="00000A"/>
                                  </w:tcBorders>
                                  <w:shd w:fill="auto" w:val="clear"/>
                                  <w:tcMar>
                                    <w:left w:w="103" w:type="dxa"/>
                                  </w:tcMar>
                                  <w:vAlign w:val="center"/>
                                </w:tcPr>
                                <w:p>
                                  <w:pPr>
                                    <w:pStyle w:val="Normal"/>
                                    <w:rPr/>
                                  </w:pPr>
                                  <w:r>
                                    <w:rPr>
                                      <w:sz w:val="20"/>
                                      <w:szCs w:val="20"/>
                                    </w:rPr>
                                    <w:t>Old Byland</w:t>
                                  </w:r>
                                </w:p>
                              </w:tc>
                              <w:tc>
                                <w:tcPr>
                                  <w:tcW w:w="1897" w:type="dxa"/>
                                  <w:tcBorders/>
                                  <w:shd w:fill="auto" w:val="clear"/>
                                </w:tcPr>
                                <w:p>
                                  <w:pPr>
                                    <w:pStyle w:val="Normal"/>
                                    <w:rPr/>
                                  </w:pPr>
                                  <w:r>
                                    <w:rPr>
                                      <w:sz w:val="20"/>
                                      <w:szCs w:val="20"/>
                                    </w:rPr>
                                    <w:t>Mal Gyte</w:t>
                                  </w:r>
                                </w:p>
                              </w:tc>
                              <w:tc>
                                <w:tcPr>
                                  <w:tcW w:w="2213" w:type="dxa"/>
                                  <w:tcBorders>
                                    <w:right w:val="single" w:sz="4" w:space="0" w:color="00000A"/>
                                    <w:insideV w:val="single" w:sz="4" w:space="0" w:color="00000A"/>
                                  </w:tcBorders>
                                  <w:shd w:fill="auto" w:val="clear"/>
                                </w:tcPr>
                                <w:p>
                                  <w:pPr>
                                    <w:pStyle w:val="Normal"/>
                                    <w:rPr/>
                                  </w:pPr>
                                  <w:r>
                                    <w:rPr>
                                      <w:sz w:val="20"/>
                                      <w:szCs w:val="20"/>
                                    </w:rPr>
                                    <w:t>Angie Bringloe</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rPr/>
                                  </w:pPr>
                                  <w:r>
                                    <w:rPr>
                                      <w:sz w:val="20"/>
                                      <w:szCs w:val="20"/>
                                    </w:rPr>
                                    <w:t>Scawton</w:t>
                                  </w:r>
                                </w:p>
                              </w:tc>
                              <w:tc>
                                <w:tcPr>
                                  <w:tcW w:w="1897" w:type="dxa"/>
                                  <w:tcBorders>
                                    <w:bottom w:val="single" w:sz="4" w:space="0" w:color="00000A"/>
                                    <w:insideH w:val="single" w:sz="4" w:space="0" w:color="00000A"/>
                                  </w:tcBorders>
                                  <w:shd w:fill="auto" w:val="clear"/>
                                </w:tcPr>
                                <w:p>
                                  <w:pPr>
                                    <w:pStyle w:val="Normal"/>
                                    <w:rPr/>
                                  </w:pPr>
                                  <w:r>
                                    <w:rPr>
                                      <w:sz w:val="20"/>
                                      <w:szCs w:val="20"/>
                                    </w:rPr>
                                    <w:t>Elizabeth Settle</w:t>
                                  </w:r>
                                </w:p>
                              </w:tc>
                              <w:tc>
                                <w:tcPr>
                                  <w:tcW w:w="2213" w:type="dxa"/>
                                  <w:tcBorders>
                                    <w:bottom w:val="single" w:sz="4" w:space="0" w:color="00000A"/>
                                    <w:right w:val="single" w:sz="4" w:space="0" w:color="00000A"/>
                                    <w:insideH w:val="single" w:sz="4" w:space="0" w:color="00000A"/>
                                    <w:insideV w:val="single" w:sz="4" w:space="0" w:color="00000A"/>
                                  </w:tcBorders>
                                  <w:shd w:fill="auto" w:val="clear"/>
                                </w:tcPr>
                                <w:p>
                                  <w:pPr>
                                    <w:pStyle w:val="Normal"/>
                                    <w:rPr>
                                      <w:sz w:val="20"/>
                                      <w:szCs w:val="20"/>
                                    </w:rPr>
                                  </w:pPr>
                                  <w:r>
                                    <w:rPr>
                                      <w:sz w:val="20"/>
                                      <w:szCs w:val="20"/>
                                    </w:rPr>
                                  </w:r>
                                </w:p>
                              </w:tc>
                            </w:tr>
                          </w:tbl>
                        </w:txbxContent>
                      </wps:txbx>
                      <wps:bodyPr anchor="t" lIns="0" tIns="0" rIns="0" bIns="0">
                        <a:spAutoFit/>
                      </wps:bodyPr>
                    </wps:wsp>
                  </a:graphicData>
                </a:graphic>
              </wp:anchor>
            </w:drawing>
          </mc:Choice>
          <mc:Fallback>
            <w:pict>
              <v:rect style="position:absolute;rotation:0;width:328.25pt;height:519.05pt;mso-wrap-distance-left:9pt;mso-wrap-distance-right:9pt;mso-wrap-distance-top:0pt;mso-wrap-distance-bottom:0pt;margin-top:38.3pt;mso-position-vertical-relative:page;margin-left:-5.4pt;mso-position-horizontal-relative:margin">
                <v:textbox inset="0in,0in,0in,0in">
                  <w:txbxContent>
                    <w:tbl>
                      <w:tblPr>
                        <w:tblpPr w:bottomFromText="0" w:horzAnchor="margin" w:leftFromText="180" w:rightFromText="180" w:tblpX="0" w:tblpY="766" w:topFromText="0" w:vertAnchor="page"/>
                        <w:tblW w:w="6565" w:type="dxa"/>
                        <w:jc w:val="left"/>
                        <w:tblInd w:w="108" w:type="dxa"/>
                        <w:tblBorders>
                          <w:top w:val="single" w:sz="4" w:space="0" w:color="00000A"/>
                          <w:left w:val="single" w:sz="4" w:space="0" w:color="00000A"/>
                        </w:tblBorders>
                        <w:tblCellMar>
                          <w:top w:w="0" w:type="dxa"/>
                          <w:left w:w="103" w:type="dxa"/>
                          <w:bottom w:w="0" w:type="dxa"/>
                          <w:right w:w="108" w:type="dxa"/>
                        </w:tblCellMar>
                        <w:tblLook w:val="0000" w:noVBand="0" w:noHBand="0" w:lastColumn="0" w:firstColumn="0" w:lastRow="0" w:firstRow="0"/>
                      </w:tblPr>
                      <w:tblGrid>
                        <w:gridCol w:w="2455"/>
                        <w:gridCol w:w="1897"/>
                        <w:gridCol w:w="2213"/>
                      </w:tblGrid>
                      <w:tr>
                        <w:trPr>
                          <w:cantSplit w:val="true"/>
                        </w:trPr>
                        <w:tc>
                          <w:tcPr>
                            <w:tcW w:w="2455" w:type="dxa"/>
                            <w:tcBorders>
                              <w:top w:val="single" w:sz="4" w:space="0" w:color="00000A"/>
                              <w:left w:val="single" w:sz="4" w:space="0" w:color="00000A"/>
                            </w:tcBorders>
                            <w:shd w:fill="auto" w:val="clear"/>
                            <w:tcMar>
                              <w:left w:w="103" w:type="dxa"/>
                            </w:tcMar>
                            <w:vAlign w:val="center"/>
                          </w:tcPr>
                          <w:p>
                            <w:pPr>
                              <w:pStyle w:val="Normal"/>
                              <w:spacing w:before="20" w:after="20"/>
                              <w:jc w:val="both"/>
                              <w:rPr/>
                            </w:pPr>
                            <w:r>
                              <w:rPr>
                                <w:b/>
                                <w:bCs/>
                                <w:sz w:val="20"/>
                                <w:szCs w:val="20"/>
                              </w:rPr>
                              <w:t>Parish</w:t>
                            </w:r>
                          </w:p>
                        </w:tc>
                        <w:tc>
                          <w:tcPr>
                            <w:tcW w:w="4110" w:type="dxa"/>
                            <w:gridSpan w:val="2"/>
                            <w:tcBorders>
                              <w:top w:val="single" w:sz="4" w:space="0" w:color="00000A"/>
                              <w:right w:val="single" w:sz="4" w:space="0" w:color="00000A"/>
                              <w:insideV w:val="single" w:sz="4" w:space="0" w:color="00000A"/>
                            </w:tcBorders>
                            <w:shd w:fill="auto" w:val="clear"/>
                            <w:vAlign w:val="center"/>
                          </w:tcPr>
                          <w:p>
                            <w:pPr>
                              <w:pStyle w:val="Normal"/>
                              <w:spacing w:before="20" w:after="20"/>
                              <w:jc w:val="both"/>
                              <w:rPr/>
                            </w:pPr>
                            <w:r>
                              <w:rPr>
                                <w:sz w:val="20"/>
                                <w:szCs w:val="20"/>
                              </w:rPr>
                              <w:t>Website</w:t>
                              <w:tab/>
                              <w:t>www.upperryedale.org.uk</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pPr>
                            <w:r>
                              <w:rPr>
                                <w:spacing w:val="-2"/>
                                <w:sz w:val="20"/>
                                <w:szCs w:val="20"/>
                              </w:rPr>
                              <w:t>Vicar</w:t>
                            </w:r>
                          </w:p>
                        </w:tc>
                        <w:tc>
                          <w:tcPr>
                            <w:tcW w:w="1897" w:type="dxa"/>
                            <w:tcBorders/>
                            <w:shd w:fill="auto" w:val="clear"/>
                            <w:vAlign w:val="center"/>
                          </w:tcPr>
                          <w:p>
                            <w:pPr>
                              <w:pStyle w:val="Normal"/>
                              <w:jc w:val="both"/>
                              <w:rPr/>
                            </w:pPr>
                            <w:r>
                              <w:rPr>
                                <w:sz w:val="20"/>
                                <w:szCs w:val="20"/>
                              </w:rPr>
                              <w:t>Tim Robinson</w:t>
                            </w:r>
                          </w:p>
                        </w:tc>
                        <w:tc>
                          <w:tcPr>
                            <w:tcW w:w="2213" w:type="dxa"/>
                            <w:tcBorders>
                              <w:right w:val="single" w:sz="4" w:space="0" w:color="00000A"/>
                              <w:insideV w:val="single" w:sz="4" w:space="0" w:color="00000A"/>
                            </w:tcBorders>
                            <w:shd w:fill="auto" w:val="clear"/>
                            <w:vAlign w:val="center"/>
                          </w:tcPr>
                          <w:p>
                            <w:pPr>
                              <w:pStyle w:val="Normal"/>
                              <w:jc w:val="both"/>
                              <w:rPr/>
                            </w:pPr>
                            <w:r>
                              <w:rPr>
                                <w:sz w:val="20"/>
                                <w:szCs w:val="20"/>
                              </w:rPr>
                              <w:t>01439 770983</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spacing w:val="-2"/>
                                <w:sz w:val="20"/>
                                <w:szCs w:val="20"/>
                              </w:rPr>
                            </w:pPr>
                            <w:r>
                              <w:rPr>
                                <w:spacing w:val="-2"/>
                                <w:sz w:val="20"/>
                                <w:szCs w:val="20"/>
                              </w:rPr>
                            </w:r>
                          </w:p>
                        </w:tc>
                        <w:tc>
                          <w:tcPr>
                            <w:tcW w:w="4110" w:type="dxa"/>
                            <w:gridSpan w:val="2"/>
                            <w:tcBorders>
                              <w:right w:val="single" w:sz="4" w:space="0" w:color="00000A"/>
                              <w:insideV w:val="single" w:sz="4" w:space="0" w:color="00000A"/>
                            </w:tcBorders>
                            <w:shd w:fill="auto" w:val="clear"/>
                            <w:vAlign w:val="center"/>
                          </w:tcPr>
                          <w:p>
                            <w:pPr>
                              <w:pStyle w:val="Normal"/>
                              <w:jc w:val="both"/>
                              <w:rPr/>
                            </w:pPr>
                            <w:r>
                              <w:rPr>
                                <w:sz w:val="20"/>
                                <w:szCs w:val="20"/>
                              </w:rPr>
                              <w:t>tim.robinson123@btinternet.com</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pPr>
                            <w:r>
                              <w:rPr>
                                <w:spacing w:val="-2"/>
                                <w:sz w:val="20"/>
                                <w:szCs w:val="20"/>
                              </w:rPr>
                              <w:t>Associate Priest</w:t>
                            </w:r>
                          </w:p>
                        </w:tc>
                        <w:tc>
                          <w:tcPr>
                            <w:tcW w:w="1897" w:type="dxa"/>
                            <w:tcBorders/>
                            <w:shd w:fill="auto" w:val="clear"/>
                            <w:vAlign w:val="center"/>
                          </w:tcPr>
                          <w:p>
                            <w:pPr>
                              <w:pStyle w:val="Normal"/>
                              <w:jc w:val="both"/>
                              <w:rPr/>
                            </w:pPr>
                            <w:r>
                              <w:rPr>
                                <w:sz w:val="20"/>
                                <w:szCs w:val="20"/>
                              </w:rPr>
                              <w:t>Lynn Grove</w:t>
                            </w:r>
                          </w:p>
                        </w:tc>
                        <w:tc>
                          <w:tcPr>
                            <w:tcW w:w="2213" w:type="dxa"/>
                            <w:tcBorders>
                              <w:right w:val="single" w:sz="4" w:space="0" w:color="00000A"/>
                              <w:insideV w:val="single" w:sz="4" w:space="0" w:color="00000A"/>
                            </w:tcBorders>
                            <w:shd w:fill="auto" w:val="clear"/>
                            <w:vAlign w:val="center"/>
                          </w:tcPr>
                          <w:p>
                            <w:pPr>
                              <w:pStyle w:val="Normal"/>
                              <w:jc w:val="both"/>
                              <w:rPr/>
                            </w:pPr>
                            <w:r>
                              <w:rPr>
                                <w:sz w:val="20"/>
                                <w:szCs w:val="20"/>
                              </w:rPr>
                              <w:t>01439 798905</w:t>
                            </w:r>
                          </w:p>
                        </w:tc>
                      </w:tr>
                      <w:tr>
                        <w:trPr>
                          <w:cantSplit w:val="true"/>
                        </w:trPr>
                        <w:tc>
                          <w:tcPr>
                            <w:tcW w:w="2455" w:type="dxa"/>
                            <w:tcBorders>
                              <w:left w:val="single" w:sz="4" w:space="0" w:color="00000A"/>
                            </w:tcBorders>
                            <w:shd w:fill="auto" w:val="clear"/>
                            <w:tcMar>
                              <w:left w:w="103" w:type="dxa"/>
                            </w:tcMar>
                            <w:vAlign w:val="center"/>
                          </w:tcPr>
                          <w:p>
                            <w:pPr>
                              <w:pStyle w:val="Normal"/>
                              <w:jc w:val="both"/>
                              <w:rPr>
                                <w:sz w:val="20"/>
                                <w:szCs w:val="20"/>
                              </w:rPr>
                            </w:pPr>
                            <w:r>
                              <w:rPr>
                                <w:sz w:val="20"/>
                                <w:szCs w:val="20"/>
                              </w:rPr>
                            </w:r>
                          </w:p>
                        </w:tc>
                        <w:tc>
                          <w:tcPr>
                            <w:tcW w:w="4110" w:type="dxa"/>
                            <w:gridSpan w:val="2"/>
                            <w:tcBorders>
                              <w:right w:val="single" w:sz="4" w:space="0" w:color="00000A"/>
                              <w:insideV w:val="single" w:sz="4" w:space="0" w:color="00000A"/>
                            </w:tcBorders>
                            <w:shd w:fill="auto" w:val="clear"/>
                            <w:vAlign w:val="center"/>
                          </w:tcPr>
                          <w:p>
                            <w:pPr>
                              <w:pStyle w:val="Normal"/>
                              <w:jc w:val="both"/>
                              <w:rPr/>
                            </w:pPr>
                            <w:r>
                              <w:rPr>
                                <w:sz w:val="20"/>
                                <w:szCs w:val="20"/>
                              </w:rPr>
                              <w:t>revlynn625@gmail.com</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PCC Vice Chairman</w:t>
                            </w:r>
                          </w:p>
                        </w:tc>
                        <w:tc>
                          <w:tcPr>
                            <w:tcW w:w="1897" w:type="dxa"/>
                            <w:tcBorders/>
                            <w:shd w:fill="auto" w:val="clear"/>
                            <w:vAlign w:val="center"/>
                          </w:tcPr>
                          <w:p>
                            <w:pPr>
                              <w:pStyle w:val="Normal"/>
                              <w:jc w:val="both"/>
                              <w:rPr/>
                            </w:pPr>
                            <w:r>
                              <w:rPr>
                                <w:sz w:val="20"/>
                                <w:szCs w:val="20"/>
                              </w:rPr>
                              <w:t>Honor Wright</w:t>
                            </w:r>
                          </w:p>
                        </w:tc>
                        <w:tc>
                          <w:tcPr>
                            <w:tcW w:w="2213" w:type="dxa"/>
                            <w:tcBorders>
                              <w:right w:val="single" w:sz="4" w:space="0" w:color="00000A"/>
                              <w:insideV w:val="single" w:sz="4" w:space="0" w:color="00000A"/>
                            </w:tcBorders>
                            <w:shd w:fill="auto" w:val="clear"/>
                            <w:vAlign w:val="center"/>
                          </w:tcPr>
                          <w:p>
                            <w:pPr>
                              <w:pStyle w:val="Normal"/>
                              <w:jc w:val="both"/>
                              <w:rPr/>
                            </w:pPr>
                            <w:r>
                              <w:rPr>
                                <w:sz w:val="20"/>
                                <w:szCs w:val="20"/>
                              </w:rPr>
                              <w:t>01845 597464</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PCC Secretary</w:t>
                            </w:r>
                          </w:p>
                        </w:tc>
                        <w:tc>
                          <w:tcPr>
                            <w:tcW w:w="1897" w:type="dxa"/>
                            <w:tcBorders/>
                            <w:shd w:fill="auto" w:val="clear"/>
                            <w:vAlign w:val="center"/>
                          </w:tcPr>
                          <w:p>
                            <w:pPr>
                              <w:pStyle w:val="Normal"/>
                              <w:tabs>
                                <w:tab w:val="left" w:pos="4230" w:leader="none"/>
                              </w:tabs>
                              <w:jc w:val="both"/>
                              <w:rPr/>
                            </w:pPr>
                            <w:r>
                              <w:rPr>
                                <w:sz w:val="20"/>
                                <w:szCs w:val="20"/>
                              </w:rPr>
                              <w:t>Elizabeth Settle</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01845 597806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PCC Treasurer</w:t>
                            </w:r>
                          </w:p>
                        </w:tc>
                        <w:tc>
                          <w:tcPr>
                            <w:tcW w:w="1897" w:type="dxa"/>
                            <w:tcBorders/>
                            <w:shd w:fill="auto" w:val="clear"/>
                            <w:vAlign w:val="center"/>
                          </w:tcPr>
                          <w:p>
                            <w:pPr>
                              <w:pStyle w:val="Normal"/>
                              <w:tabs>
                                <w:tab w:val="left" w:pos="4230" w:leader="none"/>
                              </w:tabs>
                              <w:jc w:val="both"/>
                              <w:rPr/>
                            </w:pPr>
                            <w:r>
                              <w:rPr>
                                <w:sz w:val="20"/>
                                <w:szCs w:val="20"/>
                              </w:rPr>
                              <w:t>Joyce Garbutt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01439 798247</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pacing w:val="-4"/>
                                <w:sz w:val="20"/>
                                <w:szCs w:val="20"/>
                              </w:rPr>
                              <w:t>Safeguarding Officer</w:t>
                            </w:r>
                          </w:p>
                        </w:tc>
                        <w:tc>
                          <w:tcPr>
                            <w:tcW w:w="1897" w:type="dxa"/>
                            <w:tcBorders/>
                            <w:shd w:fill="auto" w:val="clear"/>
                            <w:vAlign w:val="center"/>
                          </w:tcPr>
                          <w:p>
                            <w:pPr>
                              <w:pStyle w:val="Normal"/>
                              <w:tabs>
                                <w:tab w:val="left" w:pos="4230" w:leader="none"/>
                              </w:tabs>
                              <w:jc w:val="both"/>
                              <w:rPr/>
                            </w:pPr>
                            <w:r>
                              <w:rPr>
                                <w:sz w:val="20"/>
                                <w:szCs w:val="20"/>
                              </w:rPr>
                              <w:t>Maggie Wood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01439 798259</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jc w:val="both"/>
                              <w:rPr/>
                            </w:pPr>
                            <w:r>
                              <w:rPr>
                                <w:sz w:val="20"/>
                                <w:szCs w:val="20"/>
                              </w:rPr>
                              <w:t>Deanery Synod</w:t>
                            </w:r>
                          </w:p>
                        </w:tc>
                        <w:tc>
                          <w:tcPr>
                            <w:tcW w:w="1897" w:type="dxa"/>
                            <w:tcBorders/>
                            <w:shd w:fill="auto" w:val="clear"/>
                            <w:vAlign w:val="center"/>
                          </w:tcPr>
                          <w:p>
                            <w:pPr>
                              <w:pStyle w:val="Normal"/>
                              <w:tabs>
                                <w:tab w:val="left" w:pos="4230" w:leader="none"/>
                              </w:tabs>
                              <w:spacing w:before="0" w:after="20"/>
                              <w:jc w:val="both"/>
                              <w:rPr/>
                            </w:pPr>
                            <w:r>
                              <w:rPr>
                                <w:sz w:val="20"/>
                                <w:szCs w:val="20"/>
                              </w:rPr>
                              <w:t>Tony Briggs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spacing w:before="0" w:after="20"/>
                              <w:jc w:val="both"/>
                              <w:rPr/>
                            </w:pPr>
                            <w:r>
                              <w:rPr>
                                <w:sz w:val="20"/>
                                <w:szCs w:val="20"/>
                              </w:rPr>
                              <w:t>01439 798320</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spacing w:before="0" w:after="20"/>
                              <w:jc w:val="both"/>
                              <w:rPr>
                                <w:sz w:val="20"/>
                                <w:szCs w:val="20"/>
                              </w:rPr>
                            </w:pPr>
                            <w:r>
                              <w:rPr>
                                <w:sz w:val="20"/>
                                <w:szCs w:val="20"/>
                              </w:rPr>
                            </w:r>
                          </w:p>
                        </w:tc>
                        <w:tc>
                          <w:tcPr>
                            <w:tcW w:w="1897" w:type="dxa"/>
                            <w:tcBorders/>
                            <w:shd w:fill="auto" w:val="clear"/>
                            <w:vAlign w:val="center"/>
                          </w:tcPr>
                          <w:p>
                            <w:pPr>
                              <w:pStyle w:val="Normal"/>
                              <w:tabs>
                                <w:tab w:val="left" w:pos="4230" w:leader="none"/>
                              </w:tabs>
                              <w:jc w:val="both"/>
                              <w:rPr/>
                            </w:pPr>
                            <w:r>
                              <w:rPr>
                                <w:sz w:val="20"/>
                                <w:szCs w:val="20"/>
                              </w:rPr>
                              <w:t>Honor Wright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01845 597464</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jc w:val="both"/>
                              <w:rPr/>
                            </w:pPr>
                            <w:r>
                              <w:rPr>
                                <w:sz w:val="20"/>
                                <w:szCs w:val="20"/>
                              </w:rPr>
                              <w:t>Editor Parish News</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jc w:val="both"/>
                              <w:rPr/>
                            </w:pPr>
                            <w:r>
                              <w:rPr>
                                <w:sz w:val="20"/>
                                <w:szCs w:val="20"/>
                              </w:rPr>
                              <w:t>Chris Barnard</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jc w:val="both"/>
                              <w:rPr/>
                            </w:pPr>
                            <w:r>
                              <w:rPr>
                                <w:sz w:val="20"/>
                                <w:szCs w:val="20"/>
                              </w:rPr>
                              <w:t>01439 798426</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St John Bilsdale</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Maggie Wood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01439 798259</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Jo Briggs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01439 798320</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Chris Barnard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01439 798426</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spacing w:before="0" w:after="20"/>
                              <w:rPr/>
                            </w:pPr>
                            <w:r>
                              <w:rPr>
                                <w:sz w:val="20"/>
                                <w:szCs w:val="20"/>
                              </w:rPr>
                              <w:t>Maggie Wood</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spacing w:before="0" w:after="20"/>
                              <w:rPr/>
                            </w:pPr>
                            <w:r>
                              <w:rPr>
                                <w:sz w:val="20"/>
                                <w:szCs w:val="20"/>
                              </w:rPr>
                              <w:t>01439 798259</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St Michael Cold Kirby</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Honor Wright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01845 597464</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Elizabeth Baxter</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01845 597321</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Margaret Redhead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01845 597258</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rPr/>
                            </w:pPr>
                            <w:r>
                              <w:rPr>
                                <w:sz w:val="20"/>
                                <w:szCs w:val="20"/>
                              </w:rPr>
                              <w:t>Honor Wright</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rPr/>
                            </w:pPr>
                            <w:r>
                              <w:rPr>
                                <w:sz w:val="20"/>
                                <w:szCs w:val="20"/>
                              </w:rPr>
                              <w:t>01845 597464</w:t>
                            </w:r>
                          </w:p>
                        </w:tc>
                      </w:tr>
                      <w:tr>
                        <w:trPr>
                          <w:cantSplit w:val="true"/>
                        </w:trPr>
                        <w:tc>
                          <w:tcPr>
                            <w:tcW w:w="2455" w:type="dxa"/>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All Saints Hawnby</w:t>
                            </w:r>
                          </w:p>
                        </w:tc>
                        <w:tc>
                          <w:tcPr>
                            <w:tcW w:w="1897" w:type="dxa"/>
                            <w:tcBorders>
                              <w:top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spacing w:before="0" w:after="20"/>
                              <w:rPr/>
                            </w:pPr>
                            <w:r>
                              <w:rPr>
                                <w:sz w:val="20"/>
                                <w:szCs w:val="20"/>
                              </w:rPr>
                              <w:t>Fiona Horton</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spacing w:before="0" w:after="20"/>
                              <w:rPr/>
                            </w:pPr>
                            <w:r>
                              <w:rPr>
                                <w:sz w:val="20"/>
                                <w:szCs w:val="20"/>
                              </w:rPr>
                              <w:t>01609 883296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spacing w:before="0" w:after="20"/>
                              <w:rPr/>
                            </w:pPr>
                            <w:r>
                              <w:rPr>
                                <w:sz w:val="20"/>
                                <w:szCs w:val="20"/>
                              </w:rPr>
                              <w:t>Vacant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spacing w:before="0" w:after="2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Ben Houghton</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01439 798249</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spacing w:before="0" w:after="20"/>
                              <w:rPr/>
                            </w:pPr>
                            <w:r>
                              <w:rPr>
                                <w:sz w:val="20"/>
                                <w:szCs w:val="20"/>
                              </w:rPr>
                              <w:t>Jamie Savile</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spacing w:before="0" w:after="20"/>
                              <w:rPr/>
                            </w:pPr>
                            <w:r>
                              <w:rPr>
                                <w:sz w:val="20"/>
                                <w:szCs w:val="20"/>
                              </w:rPr>
                              <w:t>01439 798380</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All Saints Old Byland</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Chris Barnard</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01439 798426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Elizabeth Settle</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01845 597806</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Joyce Garbutt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01439 798247</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rPr/>
                            </w:pPr>
                            <w:r>
                              <w:rPr>
                                <w:sz w:val="20"/>
                                <w:szCs w:val="20"/>
                              </w:rPr>
                              <w:t>Chris Barnard</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rPr/>
                            </w:pPr>
                            <w:r>
                              <w:rPr>
                                <w:sz w:val="20"/>
                                <w:szCs w:val="20"/>
                              </w:rPr>
                              <w:t>01439 798426</w:t>
                            </w:r>
                          </w:p>
                        </w:tc>
                      </w:tr>
                      <w:tr>
                        <w:trPr>
                          <w:cantSplit w:val="true"/>
                        </w:trPr>
                        <w:tc>
                          <w:tcPr>
                            <w:tcW w:w="4352" w:type="dxa"/>
                            <w:gridSpan w:val="2"/>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0"/>
                              <w:rPr/>
                            </w:pPr>
                            <w:r>
                              <w:rPr>
                                <w:b/>
                                <w:bCs/>
                                <w:sz w:val="20"/>
                                <w:szCs w:val="20"/>
                              </w:rPr>
                              <w:t>St Mary Scawton</w:t>
                            </w:r>
                          </w:p>
                        </w:tc>
                        <w:tc>
                          <w:tcPr>
                            <w:tcW w:w="2213" w:type="dxa"/>
                            <w:tcBorders>
                              <w:top w:val="single" w:sz="4" w:space="0" w:color="00000A"/>
                              <w:right w:val="single" w:sz="4" w:space="0" w:color="00000A"/>
                              <w:insideV w:val="single" w:sz="4" w:space="0" w:color="00000A"/>
                            </w:tcBorders>
                            <w:shd w:fill="auto" w:val="clear"/>
                            <w:vAlign w:val="center"/>
                          </w:tcPr>
                          <w:p>
                            <w:pPr>
                              <w:pStyle w:val="Normal"/>
                              <w:tabs>
                                <w:tab w:val="left" w:pos="4230" w:leader="none"/>
                              </w:tabs>
                              <w:spacing w:before="20" w:after="0"/>
                              <w:rPr>
                                <w:sz w:val="20"/>
                                <w:szCs w:val="20"/>
                              </w:rPr>
                            </w:pPr>
                            <w:r>
                              <w:rPr>
                                <w:sz w:val="20"/>
                                <w:szCs w:val="20"/>
                              </w:rPr>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Churchwardens</w:t>
                            </w:r>
                          </w:p>
                        </w:tc>
                        <w:tc>
                          <w:tcPr>
                            <w:tcW w:w="1897" w:type="dxa"/>
                            <w:tcBorders/>
                            <w:shd w:fill="auto" w:val="clear"/>
                            <w:vAlign w:val="center"/>
                          </w:tcPr>
                          <w:p>
                            <w:pPr>
                              <w:pStyle w:val="Normal"/>
                              <w:tabs>
                                <w:tab w:val="left" w:pos="4230" w:leader="none"/>
                              </w:tabs>
                              <w:rPr/>
                            </w:pPr>
                            <w:r>
                              <w:rPr>
                                <w:sz w:val="20"/>
                                <w:szCs w:val="20"/>
                              </w:rPr>
                              <w:t>Dorothy Garbutt</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01439 770586</w:t>
                            </w:r>
                          </w:p>
                        </w:tc>
                      </w:tr>
                      <w:tr>
                        <w:trPr>
                          <w:trHeight w:val="261" w:hRule="atLeast"/>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sz w:val="20"/>
                                <w:szCs w:val="20"/>
                              </w:rPr>
                            </w:pPr>
                            <w:r>
                              <w:rPr>
                                <w:sz w:val="20"/>
                                <w:szCs w:val="20"/>
                              </w:rPr>
                            </w:r>
                          </w:p>
                        </w:tc>
                        <w:tc>
                          <w:tcPr>
                            <w:tcW w:w="1897" w:type="dxa"/>
                            <w:tcBorders/>
                            <w:shd w:fill="auto" w:val="clear"/>
                            <w:vAlign w:val="center"/>
                          </w:tcPr>
                          <w:p>
                            <w:pPr>
                              <w:pStyle w:val="Normal"/>
                              <w:tabs>
                                <w:tab w:val="left" w:pos="4230" w:leader="none"/>
                              </w:tabs>
                              <w:rPr/>
                            </w:pPr>
                            <w:r>
                              <w:rPr>
                                <w:sz w:val="20"/>
                                <w:szCs w:val="20"/>
                              </w:rPr>
                              <w:t>Vivien Middlemass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01845 597122</w:t>
                            </w:r>
                          </w:p>
                        </w:tc>
                      </w:tr>
                      <w:tr>
                        <w:trPr>
                          <w:cantSplit w:val="true"/>
                        </w:trPr>
                        <w:tc>
                          <w:tcPr>
                            <w:tcW w:w="2455" w:type="dxa"/>
                            <w:tcBorders>
                              <w:left w:val="single" w:sz="4" w:space="0" w:color="00000A"/>
                            </w:tcBorders>
                            <w:shd w:fill="auto" w:val="clear"/>
                            <w:tcMar>
                              <w:left w:w="103" w:type="dxa"/>
                            </w:tcMar>
                            <w:vAlign w:val="center"/>
                          </w:tcPr>
                          <w:p>
                            <w:pPr>
                              <w:pStyle w:val="Normal"/>
                              <w:tabs>
                                <w:tab w:val="left" w:pos="4230" w:leader="none"/>
                              </w:tabs>
                              <w:rPr/>
                            </w:pPr>
                            <w:r>
                              <w:rPr>
                                <w:sz w:val="20"/>
                                <w:szCs w:val="20"/>
                              </w:rPr>
                              <w:t>Treasurer</w:t>
                            </w:r>
                          </w:p>
                        </w:tc>
                        <w:tc>
                          <w:tcPr>
                            <w:tcW w:w="1897" w:type="dxa"/>
                            <w:tcBorders/>
                            <w:shd w:fill="auto" w:val="clear"/>
                            <w:vAlign w:val="center"/>
                          </w:tcPr>
                          <w:p>
                            <w:pPr>
                              <w:pStyle w:val="Normal"/>
                              <w:tabs>
                                <w:tab w:val="left" w:pos="4230" w:leader="none"/>
                              </w:tabs>
                              <w:rPr/>
                            </w:pPr>
                            <w:r>
                              <w:rPr>
                                <w:sz w:val="20"/>
                                <w:szCs w:val="20"/>
                              </w:rPr>
                              <w:t>Vivien Middlemass</w:t>
                            </w:r>
                          </w:p>
                        </w:tc>
                        <w:tc>
                          <w:tcPr>
                            <w:tcW w:w="2213" w:type="dxa"/>
                            <w:tcBorders>
                              <w:right w:val="single" w:sz="4" w:space="0" w:color="00000A"/>
                              <w:insideV w:val="single" w:sz="4" w:space="0" w:color="00000A"/>
                            </w:tcBorders>
                            <w:shd w:fill="auto" w:val="clear"/>
                            <w:vAlign w:val="center"/>
                          </w:tcPr>
                          <w:p>
                            <w:pPr>
                              <w:pStyle w:val="Normal"/>
                              <w:tabs>
                                <w:tab w:val="left" w:pos="4230" w:leader="none"/>
                              </w:tabs>
                              <w:rPr/>
                            </w:pPr>
                            <w:r>
                              <w:rPr>
                                <w:sz w:val="20"/>
                                <w:szCs w:val="20"/>
                              </w:rPr>
                              <w:t>01845 597122</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tabs>
                                <w:tab w:val="left" w:pos="4230" w:leader="none"/>
                              </w:tabs>
                              <w:spacing w:before="0" w:after="20"/>
                              <w:rPr/>
                            </w:pPr>
                            <w:r>
                              <w:rPr>
                                <w:sz w:val="20"/>
                                <w:szCs w:val="20"/>
                              </w:rPr>
                              <w:t>Secretary</w:t>
                            </w:r>
                          </w:p>
                        </w:tc>
                        <w:tc>
                          <w:tcPr>
                            <w:tcW w:w="1897" w:type="dxa"/>
                            <w:tcBorders>
                              <w:bottom w:val="single" w:sz="4" w:space="0" w:color="00000A"/>
                              <w:insideH w:val="single" w:sz="4" w:space="0" w:color="00000A"/>
                            </w:tcBorders>
                            <w:shd w:fill="auto" w:val="clear"/>
                            <w:vAlign w:val="center"/>
                          </w:tcPr>
                          <w:p>
                            <w:pPr>
                              <w:pStyle w:val="Normal"/>
                              <w:tabs>
                                <w:tab w:val="left" w:pos="4230" w:leader="none"/>
                              </w:tabs>
                              <w:rPr/>
                            </w:pPr>
                            <w:r>
                              <w:rPr>
                                <w:sz w:val="20"/>
                                <w:szCs w:val="20"/>
                              </w:rPr>
                              <w:t>Dorothy Garbutt</w:t>
                            </w:r>
                          </w:p>
                        </w:tc>
                        <w:tc>
                          <w:tcPr>
                            <w:tcW w:w="221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4230" w:leader="none"/>
                              </w:tabs>
                              <w:rPr/>
                            </w:pPr>
                            <w:r>
                              <w:rPr>
                                <w:sz w:val="20"/>
                                <w:szCs w:val="20"/>
                              </w:rPr>
                              <w:t>01439 770586</w:t>
                            </w:r>
                          </w:p>
                        </w:tc>
                      </w:tr>
                      <w:tr>
                        <w:trPr>
                          <w:cantSplit w:val="true"/>
                        </w:trPr>
                        <w:tc>
                          <w:tcPr>
                            <w:tcW w:w="2455" w:type="dxa"/>
                            <w:tcBorders>
                              <w:top w:val="single" w:sz="4" w:space="0" w:color="00000A"/>
                              <w:left w:val="single" w:sz="4" w:space="0" w:color="00000A"/>
                            </w:tcBorders>
                            <w:shd w:fill="auto" w:val="clear"/>
                            <w:tcMar>
                              <w:left w:w="103" w:type="dxa"/>
                            </w:tcMar>
                            <w:vAlign w:val="center"/>
                          </w:tcPr>
                          <w:p>
                            <w:pPr>
                              <w:pStyle w:val="Normal"/>
                              <w:tabs>
                                <w:tab w:val="left" w:pos="4230" w:leader="none"/>
                              </w:tabs>
                              <w:spacing w:before="20" w:after="20"/>
                              <w:jc w:val="both"/>
                              <w:rPr/>
                            </w:pPr>
                            <w:r>
                              <w:rPr>
                                <w:b/>
                                <w:bCs/>
                                <w:sz w:val="20"/>
                                <w:szCs w:val="20"/>
                              </w:rPr>
                              <w:t xml:space="preserve">Rotas </w:t>
                            </w:r>
                          </w:p>
                        </w:tc>
                        <w:tc>
                          <w:tcPr>
                            <w:tcW w:w="1897" w:type="dxa"/>
                            <w:tcBorders>
                              <w:top w:val="single" w:sz="4" w:space="0" w:color="00000A"/>
                            </w:tcBorders>
                            <w:shd w:fill="auto" w:val="clear"/>
                            <w:vAlign w:val="center"/>
                          </w:tcPr>
                          <w:p>
                            <w:pPr>
                              <w:pStyle w:val="Heading5"/>
                              <w:tabs>
                                <w:tab w:val="left" w:pos="4230" w:leader="none"/>
                              </w:tabs>
                              <w:spacing w:before="20" w:after="20"/>
                              <w:jc w:val="both"/>
                              <w:rPr/>
                            </w:pPr>
                            <w:r>
                              <w:rPr>
                                <w:bCs/>
                                <w:szCs w:val="20"/>
                              </w:rPr>
                              <w:t>August</w:t>
                            </w:r>
                          </w:p>
                        </w:tc>
                        <w:tc>
                          <w:tcPr>
                            <w:tcW w:w="2213" w:type="dxa"/>
                            <w:tcBorders>
                              <w:top w:val="single" w:sz="4" w:space="0" w:color="00000A"/>
                              <w:right w:val="single" w:sz="4" w:space="0" w:color="00000A"/>
                              <w:insideV w:val="single" w:sz="4" w:space="0" w:color="00000A"/>
                            </w:tcBorders>
                            <w:shd w:fill="auto" w:val="clear"/>
                            <w:vAlign w:val="center"/>
                          </w:tcPr>
                          <w:p>
                            <w:pPr>
                              <w:pStyle w:val="Heading5"/>
                              <w:tabs>
                                <w:tab w:val="left" w:pos="4230" w:leader="none"/>
                              </w:tabs>
                              <w:spacing w:before="20" w:after="20"/>
                              <w:jc w:val="both"/>
                              <w:rPr/>
                            </w:pPr>
                            <w:r>
                              <w:rPr>
                                <w:bCs/>
                                <w:szCs w:val="20"/>
                              </w:rPr>
                              <w:t>September</w:t>
                            </w:r>
                          </w:p>
                        </w:tc>
                      </w:tr>
                      <w:tr>
                        <w:trPr>
                          <w:cantSplit w:val="true"/>
                        </w:trPr>
                        <w:tc>
                          <w:tcPr>
                            <w:tcW w:w="2455" w:type="dxa"/>
                            <w:tcBorders>
                              <w:left w:val="single" w:sz="4" w:space="0" w:color="00000A"/>
                            </w:tcBorders>
                            <w:shd w:fill="auto" w:val="clear"/>
                            <w:tcMar>
                              <w:left w:w="103" w:type="dxa"/>
                            </w:tcMar>
                            <w:vAlign w:val="center"/>
                          </w:tcPr>
                          <w:p>
                            <w:pPr>
                              <w:pStyle w:val="Normal"/>
                              <w:rPr/>
                            </w:pPr>
                            <w:r>
                              <w:rPr>
                                <w:sz w:val="20"/>
                                <w:szCs w:val="20"/>
                              </w:rPr>
                              <w:t>Cold Kirby Cleaning &amp; fl,owers</w:t>
                            </w:r>
                          </w:p>
                        </w:tc>
                        <w:tc>
                          <w:tcPr>
                            <w:tcW w:w="1897" w:type="dxa"/>
                            <w:tcBorders/>
                            <w:shd w:fill="auto" w:val="clear"/>
                          </w:tcPr>
                          <w:p>
                            <w:pPr>
                              <w:pStyle w:val="Normal"/>
                              <w:rPr/>
                            </w:pPr>
                            <w:r>
                              <w:rPr>
                                <w:sz w:val="20"/>
                                <w:szCs w:val="20"/>
                              </w:rPr>
                              <w:t>No service</w:t>
                            </w:r>
                          </w:p>
                        </w:tc>
                        <w:tc>
                          <w:tcPr>
                            <w:tcW w:w="2213" w:type="dxa"/>
                            <w:tcBorders>
                              <w:right w:val="single" w:sz="4" w:space="0" w:color="00000A"/>
                              <w:insideV w:val="single" w:sz="4" w:space="0" w:color="00000A"/>
                            </w:tcBorders>
                            <w:shd w:fill="auto" w:val="clear"/>
                          </w:tcPr>
                          <w:p>
                            <w:pPr>
                              <w:pStyle w:val="Normal"/>
                              <w:rPr/>
                            </w:pPr>
                            <w:r>
                              <w:rPr>
                                <w:sz w:val="20"/>
                                <w:szCs w:val="20"/>
                              </w:rPr>
                              <w:t>Mrs Baxter</w:t>
                            </w:r>
                          </w:p>
                        </w:tc>
                      </w:tr>
                      <w:tr>
                        <w:trPr>
                          <w:trHeight w:val="227" w:hRule="atLeast"/>
                          <w:cantSplit w:val="true"/>
                        </w:trPr>
                        <w:tc>
                          <w:tcPr>
                            <w:tcW w:w="2455" w:type="dxa"/>
                            <w:tcBorders>
                              <w:left w:val="single" w:sz="4" w:space="0" w:color="00000A"/>
                            </w:tcBorders>
                            <w:shd w:fill="auto" w:val="clear"/>
                            <w:tcMar>
                              <w:left w:w="103" w:type="dxa"/>
                            </w:tcMar>
                            <w:vAlign w:val="center"/>
                          </w:tcPr>
                          <w:p>
                            <w:pPr>
                              <w:pStyle w:val="Normal"/>
                              <w:rPr/>
                            </w:pPr>
                            <w:r>
                              <w:rPr>
                                <w:sz w:val="20"/>
                                <w:szCs w:val="20"/>
                              </w:rPr>
                              <w:tab/>
                              <w:tab/>
                              <w:t>Coffee</w:t>
                            </w:r>
                          </w:p>
                        </w:tc>
                        <w:tc>
                          <w:tcPr>
                            <w:tcW w:w="1897" w:type="dxa"/>
                            <w:tcBorders/>
                            <w:shd w:fill="auto" w:val="clear"/>
                          </w:tcPr>
                          <w:p>
                            <w:pPr>
                              <w:pStyle w:val="Heading5"/>
                              <w:tabs>
                                <w:tab w:val="left" w:pos="4230" w:leader="none"/>
                              </w:tabs>
                              <w:jc w:val="both"/>
                              <w:rPr/>
                            </w:pPr>
                            <w:r>
                              <w:rPr>
                                <w:b w:val="false"/>
                                <w:szCs w:val="20"/>
                              </w:rPr>
                              <w:t>No service</w:t>
                            </w:r>
                          </w:p>
                        </w:tc>
                        <w:tc>
                          <w:tcPr>
                            <w:tcW w:w="2213" w:type="dxa"/>
                            <w:tcBorders>
                              <w:right w:val="single" w:sz="4" w:space="0" w:color="00000A"/>
                              <w:insideV w:val="single" w:sz="4" w:space="0" w:color="00000A"/>
                            </w:tcBorders>
                            <w:shd w:fill="auto" w:val="clear"/>
                          </w:tcPr>
                          <w:p>
                            <w:pPr>
                              <w:pStyle w:val="Heading5"/>
                              <w:tabs>
                                <w:tab w:val="left" w:pos="4230" w:leader="none"/>
                              </w:tabs>
                              <w:jc w:val="both"/>
                              <w:rPr/>
                            </w:pPr>
                            <w:r>
                              <w:rPr>
                                <w:b w:val="false"/>
                                <w:szCs w:val="20"/>
                              </w:rPr>
                              <w:t>Mrs Wright</w:t>
                            </w:r>
                          </w:p>
                        </w:tc>
                      </w:tr>
                      <w:tr>
                        <w:trPr>
                          <w:cantSplit w:val="true"/>
                        </w:trPr>
                        <w:tc>
                          <w:tcPr>
                            <w:tcW w:w="2455" w:type="dxa"/>
                            <w:tcBorders>
                              <w:left w:val="single" w:sz="4" w:space="0" w:color="00000A"/>
                            </w:tcBorders>
                            <w:shd w:fill="auto" w:val="clear"/>
                            <w:tcMar>
                              <w:left w:w="103" w:type="dxa"/>
                            </w:tcMar>
                            <w:vAlign w:val="center"/>
                          </w:tcPr>
                          <w:p>
                            <w:pPr>
                              <w:pStyle w:val="Normal"/>
                              <w:rPr/>
                            </w:pPr>
                            <w:r>
                              <w:rPr>
                                <w:sz w:val="20"/>
                                <w:szCs w:val="20"/>
                              </w:rPr>
                              <w:t>Old Byland</w:t>
                            </w:r>
                          </w:p>
                        </w:tc>
                        <w:tc>
                          <w:tcPr>
                            <w:tcW w:w="1897" w:type="dxa"/>
                            <w:tcBorders/>
                            <w:shd w:fill="auto" w:val="clear"/>
                          </w:tcPr>
                          <w:p>
                            <w:pPr>
                              <w:pStyle w:val="Normal"/>
                              <w:rPr/>
                            </w:pPr>
                            <w:r>
                              <w:rPr>
                                <w:sz w:val="20"/>
                                <w:szCs w:val="20"/>
                              </w:rPr>
                              <w:t>Mal Gyte</w:t>
                            </w:r>
                          </w:p>
                        </w:tc>
                        <w:tc>
                          <w:tcPr>
                            <w:tcW w:w="2213" w:type="dxa"/>
                            <w:tcBorders>
                              <w:right w:val="single" w:sz="4" w:space="0" w:color="00000A"/>
                              <w:insideV w:val="single" w:sz="4" w:space="0" w:color="00000A"/>
                            </w:tcBorders>
                            <w:shd w:fill="auto" w:val="clear"/>
                          </w:tcPr>
                          <w:p>
                            <w:pPr>
                              <w:pStyle w:val="Normal"/>
                              <w:rPr/>
                            </w:pPr>
                            <w:r>
                              <w:rPr>
                                <w:sz w:val="20"/>
                                <w:szCs w:val="20"/>
                              </w:rPr>
                              <w:t>Angie Bringloe</w:t>
                            </w:r>
                          </w:p>
                        </w:tc>
                      </w:tr>
                      <w:tr>
                        <w:trPr>
                          <w:cantSplit w:val="true"/>
                        </w:trPr>
                        <w:tc>
                          <w:tcPr>
                            <w:tcW w:w="2455" w:type="dxa"/>
                            <w:tcBorders>
                              <w:left w:val="single" w:sz="4" w:space="0" w:color="00000A"/>
                              <w:bottom w:val="single" w:sz="4" w:space="0" w:color="00000A"/>
                              <w:insideH w:val="single" w:sz="4" w:space="0" w:color="00000A"/>
                            </w:tcBorders>
                            <w:shd w:fill="auto" w:val="clear"/>
                            <w:tcMar>
                              <w:left w:w="103" w:type="dxa"/>
                            </w:tcMar>
                            <w:vAlign w:val="center"/>
                          </w:tcPr>
                          <w:p>
                            <w:pPr>
                              <w:pStyle w:val="Normal"/>
                              <w:rPr/>
                            </w:pPr>
                            <w:r>
                              <w:rPr>
                                <w:sz w:val="20"/>
                                <w:szCs w:val="20"/>
                              </w:rPr>
                              <w:t>Scawton</w:t>
                            </w:r>
                          </w:p>
                        </w:tc>
                        <w:tc>
                          <w:tcPr>
                            <w:tcW w:w="1897" w:type="dxa"/>
                            <w:tcBorders>
                              <w:bottom w:val="single" w:sz="4" w:space="0" w:color="00000A"/>
                              <w:insideH w:val="single" w:sz="4" w:space="0" w:color="00000A"/>
                            </w:tcBorders>
                            <w:shd w:fill="auto" w:val="clear"/>
                          </w:tcPr>
                          <w:p>
                            <w:pPr>
                              <w:pStyle w:val="Normal"/>
                              <w:rPr/>
                            </w:pPr>
                            <w:r>
                              <w:rPr>
                                <w:sz w:val="20"/>
                                <w:szCs w:val="20"/>
                              </w:rPr>
                              <w:t>Elizabeth Settle</w:t>
                            </w:r>
                          </w:p>
                        </w:tc>
                        <w:tc>
                          <w:tcPr>
                            <w:tcW w:w="2213" w:type="dxa"/>
                            <w:tcBorders>
                              <w:bottom w:val="single" w:sz="4" w:space="0" w:color="00000A"/>
                              <w:right w:val="single" w:sz="4" w:space="0" w:color="00000A"/>
                              <w:insideH w:val="single" w:sz="4" w:space="0" w:color="00000A"/>
                              <w:insideV w:val="single" w:sz="4" w:space="0" w:color="00000A"/>
                            </w:tcBorders>
                            <w:shd w:fill="auto" w:val="clear"/>
                          </w:tcPr>
                          <w:p>
                            <w:pPr>
                              <w:pStyle w:val="Normal"/>
                              <w:rPr>
                                <w:sz w:val="20"/>
                                <w:szCs w:val="20"/>
                              </w:rPr>
                            </w:pPr>
                            <w:r>
                              <w:rPr>
                                <w:sz w:val="20"/>
                                <w:szCs w:val="20"/>
                              </w:rPr>
                            </w:r>
                          </w:p>
                        </w:tc>
                      </w:tr>
                    </w:tbl>
                  </w:txbxContent>
                </v:textbox>
                <w10:wrap type="square"/>
              </v:rect>
            </w:pict>
          </mc:Fallback>
        </mc:AlternateContent>
      </w:r>
    </w:p>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t xml:space="preserve">The Revd Lynn Grove writes </w:t>
      </w:r>
    </w:p>
    <w:p>
      <w:pPr>
        <w:pStyle w:val="Normal"/>
        <w:spacing w:before="0" w:after="120"/>
        <w:rPr>
          <w:sz w:val="20"/>
          <w:szCs w:val="20"/>
        </w:rPr>
      </w:pPr>
      <w:r>
        <w:rPr>
          <w:sz w:val="20"/>
          <w:szCs w:val="20"/>
        </w:rPr>
        <w:t>Lynn is on holiday at present so there is no letter from her this month.</w:t>
      </w:r>
    </w:p>
    <w:p>
      <w:pPr>
        <w:pStyle w:val="Normal"/>
        <w:rPr>
          <w:b/>
          <w:b/>
          <w:sz w:val="20"/>
          <w:szCs w:val="20"/>
        </w:rPr>
      </w:pPr>
      <w:r>
        <w:rPr>
          <w:b/>
          <w:sz w:val="20"/>
          <w:szCs w:val="20"/>
        </w:rPr>
        <w:t>Readings for August</w:t>
      </w:r>
    </w:p>
    <w:p>
      <w:pPr>
        <w:pStyle w:val="Normal"/>
        <w:rPr>
          <w:sz w:val="20"/>
          <w:szCs w:val="20"/>
        </w:rPr>
      </w:pPr>
      <w:r>
        <w:rPr>
          <w:b/>
          <w:sz w:val="20"/>
          <w:szCs w:val="20"/>
        </w:rPr>
        <w:t xml:space="preserve">7 August </w:t>
      </w:r>
      <w:r>
        <w:rPr>
          <w:sz w:val="20"/>
          <w:szCs w:val="20"/>
        </w:rPr>
        <w:t>Readings TBC – Baptism @ St John, Bilsdale – no 1</w:t>
      </w:r>
      <w:r>
        <w:rPr>
          <w:sz w:val="20"/>
          <w:szCs w:val="20"/>
          <w:vertAlign w:val="superscript"/>
        </w:rPr>
        <w:t>st</w:t>
      </w:r>
      <w:r>
        <w:rPr>
          <w:sz w:val="20"/>
          <w:szCs w:val="20"/>
        </w:rPr>
        <w:t xml:space="preserve"> reading. </w:t>
      </w:r>
    </w:p>
    <w:p>
      <w:pPr>
        <w:pStyle w:val="Normal"/>
        <w:rPr>
          <w:sz w:val="20"/>
          <w:szCs w:val="20"/>
        </w:rPr>
      </w:pPr>
      <w:r>
        <w:rPr>
          <w:b/>
          <w:sz w:val="20"/>
          <w:szCs w:val="20"/>
        </w:rPr>
        <w:t xml:space="preserve">14 August </w:t>
      </w:r>
      <w:r>
        <w:rPr>
          <w:i/>
          <w:sz w:val="20"/>
          <w:szCs w:val="20"/>
        </w:rPr>
        <w:t xml:space="preserve">Trinity 12 </w:t>
      </w:r>
      <w:r>
        <w:rPr>
          <w:sz w:val="20"/>
          <w:szCs w:val="20"/>
        </w:rPr>
        <w:t xml:space="preserve">Hebrews 11.29-12.2 </w:t>
      </w:r>
      <w:r>
        <w:rPr>
          <w:i/>
          <w:sz w:val="20"/>
          <w:szCs w:val="20"/>
        </w:rPr>
        <w:t>(Elizabeth Settle)</w:t>
      </w:r>
      <w:r>
        <w:rPr>
          <w:sz w:val="20"/>
          <w:szCs w:val="20"/>
        </w:rPr>
        <w:t xml:space="preserve"> Gospel: Luke 12:49-56.</w:t>
      </w:r>
    </w:p>
    <w:p>
      <w:pPr>
        <w:pStyle w:val="Normal"/>
        <w:rPr>
          <w:sz w:val="20"/>
          <w:szCs w:val="20"/>
        </w:rPr>
      </w:pPr>
      <w:r>
        <w:rPr>
          <w:sz w:val="20"/>
          <w:szCs w:val="20"/>
        </w:rPr>
        <w:t>The reading from Hebrews tell us about faith; in the Gospel, Jesus speaks of divisions that will be part of our growth towards the Kingdom – hard teaching, this!</w:t>
      </w:r>
    </w:p>
    <w:p>
      <w:pPr>
        <w:pStyle w:val="Normal"/>
        <w:rPr>
          <w:sz w:val="20"/>
          <w:szCs w:val="20"/>
        </w:rPr>
      </w:pPr>
      <w:r>
        <w:rPr>
          <w:b/>
          <w:sz w:val="20"/>
          <w:szCs w:val="20"/>
        </w:rPr>
        <w:t>21 August</w:t>
      </w:r>
      <w:r>
        <w:rPr>
          <w:sz w:val="20"/>
          <w:szCs w:val="20"/>
        </w:rPr>
        <w:t xml:space="preserve"> </w:t>
      </w:r>
      <w:r>
        <w:rPr>
          <w:i/>
          <w:sz w:val="20"/>
          <w:szCs w:val="20"/>
        </w:rPr>
        <w:t>Trinity 13</w:t>
      </w:r>
      <w:r>
        <w:rPr>
          <w:sz w:val="20"/>
          <w:szCs w:val="20"/>
        </w:rPr>
        <w:t xml:space="preserve"> Readings TBC – Baptism @ All Saints Hawnby – no 1</w:t>
      </w:r>
      <w:r>
        <w:rPr>
          <w:sz w:val="20"/>
          <w:szCs w:val="20"/>
          <w:vertAlign w:val="superscript"/>
        </w:rPr>
        <w:t>st</w:t>
      </w:r>
      <w:r>
        <w:rPr>
          <w:sz w:val="20"/>
          <w:szCs w:val="20"/>
        </w:rPr>
        <w:t xml:space="preserve"> reading.</w:t>
      </w:r>
    </w:p>
    <w:p>
      <w:pPr>
        <w:pStyle w:val="Normal"/>
        <w:rPr>
          <w:sz w:val="20"/>
          <w:szCs w:val="20"/>
        </w:rPr>
      </w:pPr>
      <w:r>
        <w:rPr>
          <w:b/>
          <w:sz w:val="20"/>
          <w:szCs w:val="20"/>
        </w:rPr>
        <w:t>28 August</w:t>
      </w:r>
      <w:r>
        <w:rPr>
          <w:sz w:val="20"/>
          <w:szCs w:val="20"/>
        </w:rPr>
        <w:t xml:space="preserve"> </w:t>
      </w:r>
      <w:r>
        <w:rPr>
          <w:i/>
          <w:sz w:val="20"/>
          <w:szCs w:val="20"/>
        </w:rPr>
        <w:t>Trinity 14</w:t>
      </w:r>
      <w:r>
        <w:rPr>
          <w:sz w:val="20"/>
          <w:szCs w:val="20"/>
        </w:rPr>
        <w:t xml:space="preserve"> Hebrews 13.1-8; 15-16</w:t>
      </w:r>
      <w:r>
        <w:rPr>
          <w:i/>
          <w:sz w:val="20"/>
          <w:szCs w:val="20"/>
        </w:rPr>
        <w:t xml:space="preserve"> (Honor Wright)</w:t>
      </w:r>
      <w:r>
        <w:rPr>
          <w:sz w:val="20"/>
          <w:szCs w:val="20"/>
        </w:rPr>
        <w:t xml:space="preserve"> Gospel</w:t>
      </w:r>
      <w:r>
        <w:rPr>
          <w:i/>
          <w:sz w:val="20"/>
          <w:szCs w:val="20"/>
        </w:rPr>
        <w:t xml:space="preserve"> </w:t>
      </w:r>
      <w:r>
        <w:rPr>
          <w:sz w:val="20"/>
          <w:szCs w:val="20"/>
        </w:rPr>
        <w:t>Luke: 13:10-17.</w:t>
      </w:r>
    </w:p>
    <w:p>
      <w:pPr>
        <w:pStyle w:val="Normal"/>
        <w:rPr>
          <w:sz w:val="20"/>
          <w:szCs w:val="20"/>
        </w:rPr>
      </w:pPr>
      <w:r>
        <w:rPr>
          <w:sz w:val="20"/>
          <w:szCs w:val="20"/>
        </w:rPr>
        <w:t>Hebrews talks of the Second Coming; Jesus shows us a sign of the Kingdom as he heals a woman on the Sabbath.</w:t>
      </w:r>
    </w:p>
    <w:p>
      <w:pPr>
        <w:pStyle w:val="Normal"/>
        <w:rPr>
          <w:sz w:val="20"/>
          <w:szCs w:val="20"/>
        </w:rPr>
      </w:pPr>
      <w:r>
        <w:rPr>
          <w:b/>
          <w:sz w:val="20"/>
          <w:szCs w:val="20"/>
        </w:rPr>
        <w:t xml:space="preserve">4 Sept </w:t>
      </w:r>
      <w:r>
        <w:rPr>
          <w:sz w:val="20"/>
          <w:szCs w:val="20"/>
        </w:rPr>
        <w:t xml:space="preserve">Readings TBC – </w:t>
      </w:r>
      <w:r>
        <w:rPr>
          <w:i/>
          <w:sz w:val="20"/>
          <w:szCs w:val="20"/>
        </w:rPr>
        <w:t>Trinity 15</w:t>
      </w:r>
      <w:r>
        <w:rPr>
          <w:sz w:val="20"/>
          <w:szCs w:val="20"/>
        </w:rPr>
        <w:t xml:space="preserve"> – Baptism @ St Michael, Cold Kirby – no 1</w:t>
      </w:r>
      <w:r>
        <w:rPr>
          <w:sz w:val="20"/>
          <w:szCs w:val="20"/>
          <w:vertAlign w:val="superscript"/>
        </w:rPr>
        <w:t>st</w:t>
      </w:r>
      <w:r>
        <w:rPr>
          <w:sz w:val="20"/>
          <w:szCs w:val="20"/>
        </w:rPr>
        <w:t xml:space="preserve"> reading. </w:t>
      </w:r>
    </w:p>
    <w:p>
      <w:pPr>
        <w:pStyle w:val="Normal"/>
        <w:rPr>
          <w:rFonts w:eastAsia="Calibri"/>
          <w:b/>
          <w:b/>
          <w:sz w:val="20"/>
          <w:szCs w:val="20"/>
        </w:rPr>
      </w:pPr>
      <w:r>
        <w:rPr>
          <w:rFonts w:eastAsia="Calibri"/>
          <w:b/>
          <w:sz w:val="20"/>
          <w:szCs w:val="20"/>
        </w:rPr>
      </w:r>
    </w:p>
    <w:p>
      <w:pPr>
        <w:pStyle w:val="Normal"/>
        <w:rPr>
          <w:rFonts w:eastAsia="Calibri"/>
          <w:b/>
          <w:b/>
          <w:sz w:val="20"/>
          <w:szCs w:val="20"/>
        </w:rPr>
      </w:pPr>
      <w:r>
        <w:rPr>
          <w:rFonts w:eastAsia="Calibri"/>
          <w:b/>
          <w:sz w:val="20"/>
          <w:szCs w:val="20"/>
        </w:rPr>
        <w:t>Readers for September</w:t>
      </w:r>
    </w:p>
    <w:p>
      <w:pPr>
        <w:pStyle w:val="Normal"/>
        <w:rPr>
          <w:rFonts w:ascii="Gill Sans MT" w:hAnsi="Gill Sans MT" w:eastAsia="Calibri" w:cs="Times New Roman"/>
          <w:i/>
          <w:i/>
          <w:sz w:val="12"/>
        </w:rPr>
      </w:pPr>
      <w:r>
        <w:rPr>
          <w:rFonts w:eastAsia="Calibri" w:cs="Times New Roman" w:ascii="Gill Sans MT" w:hAnsi="Gill Sans MT"/>
          <w:i/>
          <w:sz w:val="12"/>
        </w:rPr>
      </w:r>
    </w:p>
    <w:tbl>
      <w:tblPr>
        <w:tblStyle w:val="TableGrid"/>
        <w:tblW w:w="6912" w:type="dxa"/>
        <w:jc w:val="right"/>
        <w:tblInd w:w="0" w:type="dxa"/>
        <w:tblCellMar>
          <w:top w:w="0" w:type="dxa"/>
          <w:left w:w="108" w:type="dxa"/>
          <w:bottom w:w="0" w:type="dxa"/>
          <w:right w:w="108" w:type="dxa"/>
        </w:tblCellMar>
        <w:tblLook w:val="04a0" w:noVBand="1" w:noHBand="0" w:lastColumn="0" w:firstColumn="1" w:lastRow="0" w:firstRow="1"/>
      </w:tblPr>
      <w:tblGrid>
        <w:gridCol w:w="1524"/>
        <w:gridCol w:w="1170"/>
        <w:gridCol w:w="1711"/>
        <w:gridCol w:w="1211"/>
        <w:gridCol w:w="1296"/>
      </w:tblGrid>
      <w:tr>
        <w:trPr/>
        <w:tc>
          <w:tcPr>
            <w:tcW w:w="1524" w:type="dxa"/>
            <w:tcBorders>
              <w:top w:val="single"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4</w:t>
            </w:r>
            <w:r>
              <w:rPr>
                <w:rFonts w:eastAsia="Times New Roman" w:cs="Arial"/>
                <w:sz w:val="18"/>
                <w:szCs w:val="18"/>
                <w:vertAlign w:val="superscript"/>
                <w:lang w:eastAsia="en-GB"/>
              </w:rPr>
              <w:t xml:space="preserve">th </w:t>
            </w:r>
            <w:r>
              <w:rPr>
                <w:rFonts w:eastAsia="Times New Roman" w:cs="Arial"/>
                <w:sz w:val="18"/>
                <w:szCs w:val="18"/>
                <w:lang w:eastAsia="en-GB"/>
              </w:rPr>
              <w:t xml:space="preserve">September </w:t>
            </w:r>
          </w:p>
          <w:p>
            <w:pPr>
              <w:pStyle w:val="Normal"/>
              <w:rPr>
                <w:sz w:val="18"/>
                <w:szCs w:val="18"/>
              </w:rPr>
            </w:pPr>
            <w:r>
              <w:rPr>
                <w:rFonts w:eastAsia="Times New Roman" w:cs="Arial"/>
                <w:sz w:val="18"/>
                <w:szCs w:val="18"/>
                <w:lang w:eastAsia="en-GB"/>
              </w:rPr>
              <w:t>Trinity 15</w:t>
            </w:r>
          </w:p>
        </w:tc>
        <w:tc>
          <w:tcPr>
            <w:tcW w:w="1170" w:type="dxa"/>
            <w:tcBorders>
              <w:top w:val="sing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 xml:space="preserve">St Michael </w:t>
            </w:r>
          </w:p>
          <w:p>
            <w:pPr>
              <w:pStyle w:val="Normal"/>
              <w:rPr>
                <w:sz w:val="18"/>
                <w:szCs w:val="18"/>
              </w:rPr>
            </w:pPr>
            <w:r>
              <w:rPr>
                <w:rFonts w:eastAsia="Times New Roman" w:cs="Arial"/>
                <w:sz w:val="18"/>
                <w:szCs w:val="18"/>
                <w:lang w:eastAsia="en-GB"/>
              </w:rPr>
              <w:t>Cold Kirby</w:t>
            </w:r>
          </w:p>
        </w:tc>
        <w:tc>
          <w:tcPr>
            <w:tcW w:w="1711" w:type="dxa"/>
            <w:tcBorders>
              <w:top w:val="sing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Holy Communion with Baptism</w:t>
            </w:r>
          </w:p>
        </w:tc>
        <w:tc>
          <w:tcPr>
            <w:tcW w:w="1211" w:type="dxa"/>
            <w:tcBorders>
              <w:top w:val="sing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No first reading</w:t>
            </w:r>
          </w:p>
        </w:tc>
        <w:tc>
          <w:tcPr>
            <w:tcW w:w="1296" w:type="dxa"/>
            <w:tcBorders>
              <w:top w:val="single"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rPr>
                <w:rFonts w:ascii="Arial" w:hAnsi="Arial" w:eastAsia="Times New Roman" w:cs="Arial"/>
                <w:sz w:val="20"/>
                <w:szCs w:val="20"/>
                <w:lang w:eastAsia="en-GB"/>
              </w:rPr>
            </w:pPr>
            <w:r>
              <w:rPr>
                <w:rFonts w:eastAsia="Times New Roman" w:cs="Arial"/>
                <w:sz w:val="20"/>
                <w:szCs w:val="20"/>
                <w:lang w:eastAsia="en-GB"/>
              </w:rPr>
            </w:r>
          </w:p>
        </w:tc>
      </w:tr>
      <w:tr>
        <w:trPr/>
        <w:tc>
          <w:tcPr>
            <w:tcW w:w="1524" w:type="dxa"/>
            <w:tcBorders>
              <w:top w:val="dotted"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11</w:t>
            </w:r>
            <w:r>
              <w:rPr>
                <w:rFonts w:eastAsia="Times New Roman" w:cs="Arial"/>
                <w:sz w:val="18"/>
                <w:szCs w:val="18"/>
                <w:vertAlign w:val="superscript"/>
                <w:lang w:eastAsia="en-GB"/>
              </w:rPr>
              <w:t>th</w:t>
            </w:r>
            <w:r>
              <w:rPr>
                <w:rFonts w:eastAsia="Times New Roman" w:cs="Arial"/>
                <w:sz w:val="18"/>
                <w:szCs w:val="18"/>
                <w:lang w:eastAsia="en-GB"/>
              </w:rPr>
              <w:t xml:space="preserve"> September</w:t>
            </w:r>
          </w:p>
          <w:p>
            <w:pPr>
              <w:pStyle w:val="Normal"/>
              <w:rPr>
                <w:sz w:val="18"/>
                <w:szCs w:val="18"/>
              </w:rPr>
            </w:pPr>
            <w:r>
              <w:rPr>
                <w:rFonts w:eastAsia="Times New Roman" w:cs="Arial"/>
                <w:sz w:val="18"/>
                <w:szCs w:val="18"/>
                <w:lang w:eastAsia="en-GB"/>
              </w:rPr>
              <w:t>Trinity 16</w:t>
            </w:r>
          </w:p>
        </w:tc>
        <w:tc>
          <w:tcPr>
            <w:tcW w:w="117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 xml:space="preserve">All Saints </w:t>
            </w:r>
          </w:p>
          <w:p>
            <w:pPr>
              <w:pStyle w:val="Normal"/>
              <w:rPr>
                <w:sz w:val="18"/>
                <w:szCs w:val="18"/>
              </w:rPr>
            </w:pPr>
            <w:r>
              <w:rPr>
                <w:rFonts w:eastAsia="Times New Roman" w:cs="Arial"/>
                <w:sz w:val="18"/>
                <w:szCs w:val="18"/>
                <w:lang w:eastAsia="en-GB"/>
              </w:rPr>
              <w:t>Old Byland</w:t>
            </w:r>
          </w:p>
        </w:tc>
        <w:tc>
          <w:tcPr>
            <w:tcW w:w="17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Harvest Eucharist with lunch after</w:t>
            </w:r>
          </w:p>
        </w:tc>
        <w:tc>
          <w:tcPr>
            <w:tcW w:w="12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TBC</w:t>
            </w:r>
          </w:p>
        </w:tc>
        <w:tc>
          <w:tcPr>
            <w:tcW w:w="1296" w:type="dxa"/>
            <w:tcBorders>
              <w:top w:val="dotted"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rPr>
                <w:sz w:val="18"/>
                <w:szCs w:val="18"/>
              </w:rPr>
            </w:pPr>
            <w:r>
              <w:rPr>
                <w:rFonts w:eastAsia="Times New Roman" w:cs="Arial"/>
                <w:sz w:val="18"/>
                <w:szCs w:val="18"/>
                <w:lang w:eastAsia="en-GB"/>
              </w:rPr>
              <w:t>TBC</w:t>
            </w:r>
          </w:p>
        </w:tc>
      </w:tr>
      <w:tr>
        <w:trPr/>
        <w:tc>
          <w:tcPr>
            <w:tcW w:w="1524" w:type="dxa"/>
            <w:tcBorders>
              <w:top w:val="dotted"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18</w:t>
            </w:r>
            <w:r>
              <w:rPr>
                <w:rFonts w:eastAsia="Times New Roman" w:cs="Arial"/>
                <w:sz w:val="18"/>
                <w:szCs w:val="18"/>
                <w:vertAlign w:val="superscript"/>
                <w:lang w:eastAsia="en-GB"/>
              </w:rPr>
              <w:t>th</w:t>
            </w:r>
            <w:r>
              <w:rPr>
                <w:rFonts w:eastAsia="Times New Roman" w:cs="Arial"/>
                <w:sz w:val="18"/>
                <w:szCs w:val="18"/>
                <w:lang w:eastAsia="en-GB"/>
              </w:rPr>
              <w:t xml:space="preserve"> September</w:t>
            </w:r>
          </w:p>
          <w:p>
            <w:pPr>
              <w:pStyle w:val="Normal"/>
              <w:rPr>
                <w:i/>
                <w:i/>
                <w:sz w:val="18"/>
                <w:szCs w:val="18"/>
              </w:rPr>
            </w:pPr>
            <w:r>
              <w:rPr>
                <w:rFonts w:eastAsia="Times New Roman" w:cs="Arial"/>
                <w:sz w:val="18"/>
                <w:szCs w:val="18"/>
                <w:lang w:eastAsia="en-GB"/>
              </w:rPr>
              <w:t>Trinity 17</w:t>
            </w:r>
          </w:p>
        </w:tc>
        <w:tc>
          <w:tcPr>
            <w:tcW w:w="117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 xml:space="preserve">St John, </w:t>
            </w:r>
          </w:p>
          <w:p>
            <w:pPr>
              <w:pStyle w:val="Normal"/>
              <w:rPr>
                <w:sz w:val="18"/>
                <w:szCs w:val="18"/>
              </w:rPr>
            </w:pPr>
            <w:r>
              <w:rPr>
                <w:rFonts w:eastAsia="Times New Roman" w:cs="Arial"/>
                <w:sz w:val="18"/>
                <w:szCs w:val="18"/>
                <w:lang w:eastAsia="en-GB"/>
              </w:rPr>
              <w:t>Bilsdale</w:t>
            </w:r>
          </w:p>
        </w:tc>
        <w:tc>
          <w:tcPr>
            <w:tcW w:w="17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Parish Eucharist</w:t>
            </w:r>
          </w:p>
        </w:tc>
        <w:tc>
          <w:tcPr>
            <w:tcW w:w="12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1 Timothy 2.1-7 (TBC)</w:t>
            </w:r>
          </w:p>
        </w:tc>
        <w:tc>
          <w:tcPr>
            <w:tcW w:w="1296" w:type="dxa"/>
            <w:tcBorders>
              <w:top w:val="dotted"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rPr>
                <w:sz w:val="18"/>
                <w:szCs w:val="18"/>
              </w:rPr>
            </w:pPr>
            <w:r>
              <w:rPr>
                <w:rFonts w:eastAsia="Times New Roman" w:cs="Arial"/>
                <w:sz w:val="18"/>
                <w:szCs w:val="18"/>
                <w:lang w:eastAsia="en-GB"/>
              </w:rPr>
              <w:t>Maggie Wood</w:t>
            </w:r>
          </w:p>
        </w:tc>
      </w:tr>
      <w:tr>
        <w:trPr/>
        <w:tc>
          <w:tcPr>
            <w:tcW w:w="1524" w:type="dxa"/>
            <w:tcBorders>
              <w:top w:val="dotted"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25</w:t>
            </w:r>
            <w:r>
              <w:rPr>
                <w:rFonts w:eastAsia="Times New Roman" w:cs="Arial"/>
                <w:sz w:val="18"/>
                <w:szCs w:val="18"/>
                <w:vertAlign w:val="superscript"/>
                <w:lang w:eastAsia="en-GB"/>
              </w:rPr>
              <w:t>th</w:t>
            </w:r>
            <w:r>
              <w:rPr>
                <w:rFonts w:eastAsia="Times New Roman" w:cs="Arial"/>
                <w:sz w:val="18"/>
                <w:szCs w:val="18"/>
                <w:lang w:eastAsia="en-GB"/>
              </w:rPr>
              <w:t xml:space="preserve"> September</w:t>
            </w:r>
          </w:p>
          <w:p>
            <w:pPr>
              <w:pStyle w:val="Normal"/>
              <w:rPr>
                <w:sz w:val="18"/>
                <w:szCs w:val="18"/>
              </w:rPr>
            </w:pPr>
            <w:r>
              <w:rPr>
                <w:rFonts w:eastAsia="Times New Roman" w:cs="Arial"/>
                <w:sz w:val="18"/>
                <w:szCs w:val="18"/>
                <w:lang w:eastAsia="en-GB"/>
              </w:rPr>
              <w:t>Trinity 18</w:t>
            </w:r>
          </w:p>
        </w:tc>
        <w:tc>
          <w:tcPr>
            <w:tcW w:w="117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All Saints Hawnby</w:t>
            </w:r>
          </w:p>
        </w:tc>
        <w:tc>
          <w:tcPr>
            <w:tcW w:w="17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Holy Communion with Baptism</w:t>
            </w:r>
          </w:p>
        </w:tc>
        <w:tc>
          <w:tcPr>
            <w:tcW w:w="12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No first reading</w:t>
            </w:r>
          </w:p>
        </w:tc>
        <w:tc>
          <w:tcPr>
            <w:tcW w:w="1296" w:type="dxa"/>
            <w:tcBorders>
              <w:top w:val="dotted"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rPr>
                <w:rFonts w:ascii="Arial" w:hAnsi="Arial" w:eastAsia="Times New Roman" w:cs="Arial"/>
                <w:sz w:val="20"/>
                <w:szCs w:val="20"/>
                <w:lang w:eastAsia="en-GB"/>
              </w:rPr>
            </w:pPr>
            <w:r>
              <w:rPr>
                <w:rFonts w:eastAsia="Times New Roman" w:cs="Arial"/>
                <w:sz w:val="20"/>
                <w:szCs w:val="20"/>
                <w:lang w:eastAsia="en-GB"/>
              </w:rPr>
            </w:r>
          </w:p>
        </w:tc>
      </w:tr>
      <w:tr>
        <w:trPr/>
        <w:tc>
          <w:tcPr>
            <w:tcW w:w="1524"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2</w:t>
            </w:r>
            <w:r>
              <w:rPr>
                <w:rFonts w:eastAsia="Times New Roman" w:cs="Arial"/>
                <w:sz w:val="18"/>
                <w:szCs w:val="18"/>
                <w:vertAlign w:val="superscript"/>
                <w:lang w:eastAsia="en-GB"/>
              </w:rPr>
              <w:t>nd</w:t>
            </w:r>
            <w:r>
              <w:rPr>
                <w:rFonts w:eastAsia="Times New Roman" w:cs="Arial"/>
                <w:sz w:val="18"/>
                <w:szCs w:val="18"/>
                <w:lang w:eastAsia="en-GB"/>
              </w:rPr>
              <w:t xml:space="preserve"> October</w:t>
            </w:r>
          </w:p>
          <w:p>
            <w:pPr>
              <w:pStyle w:val="Normal"/>
              <w:rPr>
                <w:sz w:val="18"/>
                <w:szCs w:val="18"/>
              </w:rPr>
            </w:pPr>
            <w:r>
              <w:rPr>
                <w:rFonts w:eastAsia="Times New Roman" w:cs="Arial"/>
                <w:sz w:val="18"/>
                <w:szCs w:val="18"/>
                <w:lang w:eastAsia="en-GB"/>
              </w:rPr>
              <w:t>Trinity 19</w:t>
            </w:r>
          </w:p>
        </w:tc>
        <w:tc>
          <w:tcPr>
            <w:tcW w:w="1170" w:type="dxa"/>
            <w:tcBorders>
              <w:top w:val="dotted" w:sz="4"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 xml:space="preserve">St Michael </w:t>
            </w:r>
          </w:p>
          <w:p>
            <w:pPr>
              <w:pStyle w:val="Normal"/>
              <w:rPr>
                <w:sz w:val="18"/>
                <w:szCs w:val="18"/>
              </w:rPr>
            </w:pPr>
            <w:r>
              <w:rPr>
                <w:rFonts w:eastAsia="Times New Roman" w:cs="Arial"/>
                <w:sz w:val="18"/>
                <w:szCs w:val="18"/>
                <w:lang w:eastAsia="en-GB"/>
              </w:rPr>
              <w:t>Cold Kirby</w:t>
            </w:r>
          </w:p>
        </w:tc>
        <w:tc>
          <w:tcPr>
            <w:tcW w:w="1711" w:type="dxa"/>
            <w:tcBorders>
              <w:top w:val="dotted" w:sz="4"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Parish Eucharist</w:t>
            </w:r>
          </w:p>
        </w:tc>
        <w:tc>
          <w:tcPr>
            <w:tcW w:w="1211" w:type="dxa"/>
            <w:tcBorders>
              <w:top w:val="dotted" w:sz="4"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08" w:type="dxa"/>
            </w:tcMar>
          </w:tcPr>
          <w:p>
            <w:pPr>
              <w:pStyle w:val="Normal"/>
              <w:rPr>
                <w:sz w:val="18"/>
                <w:szCs w:val="18"/>
              </w:rPr>
            </w:pPr>
            <w:r>
              <w:rPr>
                <w:rFonts w:eastAsia="Times New Roman" w:cs="Arial"/>
                <w:sz w:val="18"/>
                <w:szCs w:val="18"/>
                <w:lang w:eastAsia="en-GB"/>
              </w:rPr>
              <w:t>2 Timothy 1.1-14 (TBC)</w:t>
            </w:r>
          </w:p>
        </w:tc>
        <w:tc>
          <w:tcPr>
            <w:tcW w:w="1296"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rFonts w:eastAsia="Times New Roman" w:cs="Arial"/>
                <w:sz w:val="18"/>
                <w:szCs w:val="18"/>
                <w:lang w:eastAsia="en-GB"/>
              </w:rPr>
              <w:t>Honor Wright</w:t>
            </w:r>
          </w:p>
        </w:tc>
      </w:tr>
    </w:tbl>
    <w:p>
      <w:pPr>
        <w:pStyle w:val="Normal"/>
        <w:rPr>
          <w:rFonts w:ascii="Gill Sans MT" w:hAnsi="Gill Sans MT"/>
          <w:i/>
          <w:i/>
        </w:rPr>
      </w:pPr>
      <w:r>
        <w:rPr>
          <w:rFonts w:ascii="Gill Sans MT" w:hAnsi="Gill Sans MT"/>
          <w:i/>
        </w:rPr>
      </w:r>
    </w:p>
    <w:p>
      <w:pPr>
        <w:pStyle w:val="Normal"/>
        <w:jc w:val="both"/>
        <w:rPr>
          <w:sz w:val="20"/>
          <w:szCs w:val="20"/>
        </w:rPr>
      </w:pPr>
      <w:r>
        <w:rPr>
          <w:sz w:val="20"/>
          <w:szCs w:val="20"/>
        </w:rPr>
        <w:t xml:space="preserve">If you are UNABLE TO READ on the date shown, please try to find a substitute and let Lynn or a warden know who is reading. If you </w:t>
      </w:r>
      <w:r>
        <w:rPr>
          <w:i/>
          <w:sz w:val="20"/>
          <w:szCs w:val="20"/>
        </w:rPr>
        <w:t>can’t</w:t>
      </w:r>
      <w:r>
        <w:rPr>
          <w:sz w:val="20"/>
          <w:szCs w:val="20"/>
        </w:rPr>
        <w:t xml:space="preserve"> find anyone, let Lynn know as soon as possible. Thank you all for your help. </w:t>
      </w:r>
    </w:p>
    <w:p>
      <w:pPr>
        <w:pStyle w:val="Normal"/>
        <w:jc w:val="both"/>
        <w:rPr>
          <w:sz w:val="20"/>
          <w:szCs w:val="20"/>
        </w:rPr>
      </w:pPr>
      <w:r>
        <w:rPr>
          <w:sz w:val="20"/>
          <w:szCs w:val="20"/>
        </w:rPr>
      </w:r>
    </w:p>
    <w:p>
      <w:pPr>
        <w:pStyle w:val="Normal"/>
        <w:spacing w:before="0" w:after="120"/>
        <w:rPr>
          <w:b/>
          <w:b/>
          <w:sz w:val="22"/>
          <w:szCs w:val="22"/>
        </w:rPr>
      </w:pPr>
      <w:r>
        <w:rPr>
          <w:b/>
          <w:sz w:val="22"/>
          <w:szCs w:val="22"/>
        </w:rPr>
        <w:t>Parish News</w:t>
      </w:r>
    </w:p>
    <w:p>
      <w:pPr>
        <w:pStyle w:val="Normal"/>
        <w:jc w:val="both"/>
        <w:rPr>
          <w:b/>
          <w:b/>
          <w:sz w:val="20"/>
          <w:szCs w:val="20"/>
        </w:rPr>
      </w:pPr>
      <w:r>
        <w:rPr>
          <w:b/>
          <w:sz w:val="20"/>
          <w:szCs w:val="20"/>
        </w:rPr>
        <w:t>PCC Meeting</w:t>
      </w:r>
    </w:p>
    <w:p>
      <w:pPr>
        <w:pStyle w:val="Normal"/>
        <w:spacing w:before="0" w:after="120"/>
        <w:jc w:val="both"/>
        <w:rPr>
          <w:sz w:val="20"/>
          <w:szCs w:val="20"/>
        </w:rPr>
      </w:pPr>
      <w:r>
        <mc:AlternateContent>
          <mc:Choice Requires="wps">
            <w:drawing>
              <wp:anchor behindDoc="0" distT="0" distB="0" distL="114300" distR="114300" simplePos="0" locked="0" layoutInCell="1" allowOverlap="1" relativeHeight="2" wp14:anchorId="3570804D">
                <wp:simplePos x="0" y="0"/>
                <wp:positionH relativeFrom="column">
                  <wp:posOffset>173990</wp:posOffset>
                </wp:positionH>
                <wp:positionV relativeFrom="paragraph">
                  <wp:posOffset>165735</wp:posOffset>
                </wp:positionV>
                <wp:extent cx="4345305" cy="3005455"/>
                <wp:effectExtent l="0" t="0" r="24130" b="17780"/>
                <wp:wrapNone/>
                <wp:docPr id="7" name="Text Box 3"/>
                <a:graphic xmlns:a="http://schemas.openxmlformats.org/drawingml/2006/main">
                  <a:graphicData uri="http://schemas.microsoft.com/office/word/2010/wordprocessingShape">
                    <wps:wsp>
                      <wps:cNvSpPr/>
                      <wps:spPr>
                        <a:xfrm>
                          <a:off x="0" y="0"/>
                          <a:ext cx="4344840" cy="3004920"/>
                        </a:xfrm>
                        <a:prstGeom prst="rect">
                          <a:avLst/>
                        </a:prstGeom>
                        <a:solidFill>
                          <a:schemeClr val="lt1"/>
                        </a:solidFill>
                        <a:ln w="2844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jc w:val="center"/>
                              <w:rPr>
                                <w:rFonts w:ascii="Gill Sans MT" w:hAnsi="Gill Sans MT"/>
                                <w:b/>
                                <w:b/>
                                <w:sz w:val="28"/>
                              </w:rPr>
                            </w:pPr>
                            <w:r>
                              <w:rPr>
                                <w:rFonts w:ascii="Gill Sans MT" w:hAnsi="Gill Sans MT"/>
                                <w:b/>
                                <w:color w:val="000000"/>
                                <w:sz w:val="28"/>
                              </w:rPr>
                              <w:t>CONFIRMATION</w:t>
                            </w:r>
                          </w:p>
                          <w:p>
                            <w:pPr>
                              <w:pStyle w:val="FrameContents"/>
                              <w:spacing w:before="0" w:after="120"/>
                              <w:jc w:val="center"/>
                              <w:rPr>
                                <w:rFonts w:ascii="Gill Sans MT" w:hAnsi="Gill Sans MT"/>
                                <w:b/>
                                <w:b/>
                              </w:rPr>
                            </w:pPr>
                            <w:r>
                              <w:rPr>
                                <w:rFonts w:ascii="Gill Sans MT" w:hAnsi="Gill Sans MT"/>
                                <w:b/>
                                <w:color w:val="000000"/>
                              </w:rPr>
                              <w:t xml:space="preserve">A Confirmation service is planned for next year. </w:t>
                            </w:r>
                          </w:p>
                          <w:p>
                            <w:pPr>
                              <w:pStyle w:val="FrameContents"/>
                              <w:jc w:val="center"/>
                              <w:rPr>
                                <w:rFonts w:ascii="Gill Sans MT" w:hAnsi="Gill Sans MT"/>
                                <w:b/>
                                <w:b/>
                                <w:u w:val="single"/>
                              </w:rPr>
                            </w:pPr>
                            <w:r>
                              <w:rPr>
                                <w:rFonts w:ascii="Gill Sans MT" w:hAnsi="Gill Sans MT"/>
                                <w:b/>
                                <w:color w:val="000000"/>
                              </w:rPr>
                              <w:t xml:space="preserve">A preparation course for ADULTS will be held on </w:t>
                            </w:r>
                            <w:r>
                              <w:rPr>
                                <w:rFonts w:ascii="Gill Sans MT" w:hAnsi="Gill Sans MT"/>
                                <w:b/>
                                <w:color w:val="000000"/>
                                <w:u w:val="single"/>
                              </w:rPr>
                              <w:t>SATURDAY mornings at The Rectory, Old Byland</w:t>
                            </w:r>
                          </w:p>
                          <w:p>
                            <w:pPr>
                              <w:pStyle w:val="FrameContents"/>
                              <w:jc w:val="center"/>
                              <w:rPr>
                                <w:rFonts w:ascii="Gill Sans MT" w:hAnsi="Gill Sans MT"/>
                                <w:b/>
                                <w:b/>
                              </w:rPr>
                            </w:pPr>
                            <w:r>
                              <w:rPr>
                                <w:rFonts w:ascii="Gill Sans MT" w:hAnsi="Gill Sans MT"/>
                                <w:b/>
                                <w:color w:val="000000"/>
                              </w:rPr>
                              <w:t xml:space="preserve">If any adult or older teenager would like to consider joining this group, </w:t>
                            </w:r>
                          </w:p>
                          <w:p>
                            <w:pPr>
                              <w:pStyle w:val="FrameContents"/>
                              <w:spacing w:before="0" w:after="120"/>
                              <w:jc w:val="center"/>
                              <w:rPr>
                                <w:rFonts w:ascii="Gill Sans MT" w:hAnsi="Gill Sans MT"/>
                                <w:b/>
                                <w:b/>
                              </w:rPr>
                            </w:pPr>
                            <w:r>
                              <w:rPr>
                                <w:rFonts w:ascii="Gill Sans MT" w:hAnsi="Gill Sans MT"/>
                                <w:b/>
                                <w:color w:val="000000"/>
                              </w:rPr>
                              <w:t>please get in touch with Lynn.</w:t>
                            </w:r>
                          </w:p>
                          <w:p>
                            <w:pPr>
                              <w:pStyle w:val="FrameContents"/>
                              <w:jc w:val="center"/>
                              <w:rPr>
                                <w:rFonts w:ascii="Gill Sans MT" w:hAnsi="Gill Sans MT"/>
                                <w:b/>
                                <w:b/>
                              </w:rPr>
                            </w:pPr>
                            <w:r>
                              <w:rPr>
                                <w:rFonts w:ascii="Gill Sans MT" w:hAnsi="Gill Sans MT"/>
                                <w:b/>
                                <w:color w:val="000000"/>
                              </w:rPr>
                              <w:t xml:space="preserve">If there are any YOUNG PEOPLE (you must be at least 10 years old at the date of confirmation – May next year) who would like to be confirmed, </w:t>
                            </w:r>
                          </w:p>
                          <w:p>
                            <w:pPr>
                              <w:pStyle w:val="FrameContents"/>
                              <w:jc w:val="center"/>
                              <w:rPr>
                                <w:rFonts w:ascii="Gill Sans MT" w:hAnsi="Gill Sans MT"/>
                                <w:b/>
                                <w:b/>
                              </w:rPr>
                            </w:pPr>
                            <w:r>
                              <w:rPr>
                                <w:rFonts w:ascii="Gill Sans MT" w:hAnsi="Gill Sans MT"/>
                                <w:b/>
                                <w:color w:val="000000"/>
                              </w:rPr>
                              <w:t xml:space="preserve">a separate group will meet. </w:t>
                            </w:r>
                          </w:p>
                          <w:p>
                            <w:pPr>
                              <w:pStyle w:val="FrameContents"/>
                              <w:jc w:val="center"/>
                              <w:rPr>
                                <w:rFonts w:ascii="Gill Sans MT" w:hAnsi="Gill Sans MT"/>
                                <w:b/>
                                <w:b/>
                              </w:rPr>
                            </w:pPr>
                            <w:r>
                              <w:rPr>
                                <w:rFonts w:ascii="Gill Sans MT" w:hAnsi="Gill Sans MT"/>
                                <w:b/>
                                <w:color w:val="000000"/>
                              </w:rPr>
                              <w:t>Please also get in touch with Lynn.</w:t>
                            </w:r>
                          </w:p>
                          <w:p>
                            <w:pPr>
                              <w:pStyle w:val="FrameContents"/>
                              <w:jc w:val="center"/>
                              <w:rPr>
                                <w:rFonts w:ascii="Gill Sans MT" w:hAnsi="Gill Sans MT"/>
                                <w:b/>
                                <w:b/>
                                <w:color w:val="000000"/>
                              </w:rPr>
                            </w:pPr>
                            <w:r>
                              <w:rPr>
                                <w:rFonts w:ascii="Gill Sans MT" w:hAnsi="Gill Sans MT"/>
                                <w:b/>
                                <w:color w:val="000000"/>
                              </w:rPr>
                            </w:r>
                          </w:p>
                          <w:p>
                            <w:pPr>
                              <w:pStyle w:val="FrameContents"/>
                              <w:jc w:val="center"/>
                              <w:rPr>
                                <w:rFonts w:ascii="Gill Sans MT" w:hAnsi="Gill Sans MT"/>
                                <w:b/>
                                <w:b/>
                              </w:rPr>
                            </w:pPr>
                            <w:r>
                              <w:rPr>
                                <w:rFonts w:ascii="Gill Sans MT" w:hAnsi="Gill Sans MT"/>
                                <w:b/>
                                <w:color w:val="000000"/>
                              </w:rPr>
                              <w:t>Revd Lynn Grove, The Rectory, Old Byland YO62 5LG</w:t>
                            </w:r>
                          </w:p>
                          <w:p>
                            <w:pPr>
                              <w:pStyle w:val="FrameContents"/>
                              <w:jc w:val="center"/>
                              <w:rPr>
                                <w:rFonts w:ascii="Gill Sans MT" w:hAnsi="Gill Sans MT"/>
                                <w:b/>
                                <w:b/>
                              </w:rPr>
                            </w:pPr>
                            <w:r>
                              <w:rPr>
                                <w:rFonts w:eastAsia="Wingdings" w:cs="Wingdings" w:ascii="Wingdings" w:hAnsi="Wingdings"/>
                                <w:b/>
                                <w:color w:val="000000"/>
                              </w:rPr>
                              <w:t></w:t>
                            </w:r>
                            <w:r>
                              <w:rPr>
                                <w:rFonts w:ascii="Gill Sans MT" w:hAnsi="Gill Sans MT"/>
                                <w:b/>
                                <w:color w:val="000000"/>
                              </w:rPr>
                              <w:t>01439 798905 email: revlynn625@gmail.com</w:t>
                            </w:r>
                          </w:p>
                          <w:p>
                            <w:pPr>
                              <w:pStyle w:val="FrameContents"/>
                              <w:jc w:val="center"/>
                              <w:rPr>
                                <w:color w:val="000000"/>
                              </w:rPr>
                            </w:pPr>
                            <w:r>
                              <w:rPr>
                                <w:color w:val="000000"/>
                              </w:rPr>
                            </w:r>
                          </w:p>
                        </w:txbxContent>
                      </wps:txbx>
                      <wps:bodyPr>
                        <a:prstTxWarp prst="textNoShape"/>
                        <a:noAutofit/>
                      </wps:bodyPr>
                    </wps:wsp>
                  </a:graphicData>
                </a:graphic>
              </wp:anchor>
            </w:drawing>
          </mc:Choice>
          <mc:Fallback>
            <w:pict>
              <v:rect id="shape_0" ID="Text Box 3" fillcolor="white" stroked="t" style="position:absolute;margin-left:13.7pt;margin-top:13.05pt;width:342.05pt;height:236.55pt" wp14:anchorId="3570804D">
                <w10:wrap type="square"/>
                <v:fill o:detectmouseclick="t" type="solid" color2="black"/>
                <v:stroke color="black" weight="28440" joinstyle="round" endcap="flat"/>
                <v:textbox>
                  <w:txbxContent>
                    <w:p>
                      <w:pPr>
                        <w:pStyle w:val="FrameContents"/>
                        <w:jc w:val="center"/>
                        <w:rPr>
                          <w:rFonts w:ascii="Gill Sans MT" w:hAnsi="Gill Sans MT"/>
                          <w:b/>
                          <w:b/>
                          <w:sz w:val="28"/>
                        </w:rPr>
                      </w:pPr>
                      <w:r>
                        <w:rPr>
                          <w:rFonts w:ascii="Gill Sans MT" w:hAnsi="Gill Sans MT"/>
                          <w:b/>
                          <w:color w:val="000000"/>
                          <w:sz w:val="28"/>
                        </w:rPr>
                        <w:t>CONFIRMATION</w:t>
                      </w:r>
                    </w:p>
                    <w:p>
                      <w:pPr>
                        <w:pStyle w:val="FrameContents"/>
                        <w:spacing w:before="0" w:after="120"/>
                        <w:jc w:val="center"/>
                        <w:rPr>
                          <w:rFonts w:ascii="Gill Sans MT" w:hAnsi="Gill Sans MT"/>
                          <w:b/>
                          <w:b/>
                        </w:rPr>
                      </w:pPr>
                      <w:r>
                        <w:rPr>
                          <w:rFonts w:ascii="Gill Sans MT" w:hAnsi="Gill Sans MT"/>
                          <w:b/>
                          <w:color w:val="000000"/>
                        </w:rPr>
                        <w:t xml:space="preserve">A Confirmation service is planned for next year. </w:t>
                      </w:r>
                    </w:p>
                    <w:p>
                      <w:pPr>
                        <w:pStyle w:val="FrameContents"/>
                        <w:jc w:val="center"/>
                        <w:rPr>
                          <w:rFonts w:ascii="Gill Sans MT" w:hAnsi="Gill Sans MT"/>
                          <w:b/>
                          <w:b/>
                          <w:u w:val="single"/>
                        </w:rPr>
                      </w:pPr>
                      <w:r>
                        <w:rPr>
                          <w:rFonts w:ascii="Gill Sans MT" w:hAnsi="Gill Sans MT"/>
                          <w:b/>
                          <w:color w:val="000000"/>
                        </w:rPr>
                        <w:t xml:space="preserve">A preparation course for ADULTS will be held on </w:t>
                      </w:r>
                      <w:r>
                        <w:rPr>
                          <w:rFonts w:ascii="Gill Sans MT" w:hAnsi="Gill Sans MT"/>
                          <w:b/>
                          <w:color w:val="000000"/>
                          <w:u w:val="single"/>
                        </w:rPr>
                        <w:t>SATURDAY mornings at The Rectory, Old Byland</w:t>
                      </w:r>
                    </w:p>
                    <w:p>
                      <w:pPr>
                        <w:pStyle w:val="FrameContents"/>
                        <w:jc w:val="center"/>
                        <w:rPr>
                          <w:rFonts w:ascii="Gill Sans MT" w:hAnsi="Gill Sans MT"/>
                          <w:b/>
                          <w:b/>
                        </w:rPr>
                      </w:pPr>
                      <w:r>
                        <w:rPr>
                          <w:rFonts w:ascii="Gill Sans MT" w:hAnsi="Gill Sans MT"/>
                          <w:b/>
                          <w:color w:val="000000"/>
                        </w:rPr>
                        <w:t xml:space="preserve">If any adult or older teenager would like to consider joining this group, </w:t>
                      </w:r>
                    </w:p>
                    <w:p>
                      <w:pPr>
                        <w:pStyle w:val="FrameContents"/>
                        <w:spacing w:before="0" w:after="120"/>
                        <w:jc w:val="center"/>
                        <w:rPr>
                          <w:rFonts w:ascii="Gill Sans MT" w:hAnsi="Gill Sans MT"/>
                          <w:b/>
                          <w:b/>
                        </w:rPr>
                      </w:pPr>
                      <w:r>
                        <w:rPr>
                          <w:rFonts w:ascii="Gill Sans MT" w:hAnsi="Gill Sans MT"/>
                          <w:b/>
                          <w:color w:val="000000"/>
                        </w:rPr>
                        <w:t>please get in touch with Lynn.</w:t>
                      </w:r>
                    </w:p>
                    <w:p>
                      <w:pPr>
                        <w:pStyle w:val="FrameContents"/>
                        <w:jc w:val="center"/>
                        <w:rPr>
                          <w:rFonts w:ascii="Gill Sans MT" w:hAnsi="Gill Sans MT"/>
                          <w:b/>
                          <w:b/>
                        </w:rPr>
                      </w:pPr>
                      <w:r>
                        <w:rPr>
                          <w:rFonts w:ascii="Gill Sans MT" w:hAnsi="Gill Sans MT"/>
                          <w:b/>
                          <w:color w:val="000000"/>
                        </w:rPr>
                        <w:t xml:space="preserve">If there are any YOUNG PEOPLE (you must be at least 10 years old at the date of confirmation – May next year) who would like to be confirmed, </w:t>
                      </w:r>
                    </w:p>
                    <w:p>
                      <w:pPr>
                        <w:pStyle w:val="FrameContents"/>
                        <w:jc w:val="center"/>
                        <w:rPr>
                          <w:rFonts w:ascii="Gill Sans MT" w:hAnsi="Gill Sans MT"/>
                          <w:b/>
                          <w:b/>
                        </w:rPr>
                      </w:pPr>
                      <w:r>
                        <w:rPr>
                          <w:rFonts w:ascii="Gill Sans MT" w:hAnsi="Gill Sans MT"/>
                          <w:b/>
                          <w:color w:val="000000"/>
                        </w:rPr>
                        <w:t xml:space="preserve">a separate group will meet. </w:t>
                      </w:r>
                    </w:p>
                    <w:p>
                      <w:pPr>
                        <w:pStyle w:val="FrameContents"/>
                        <w:jc w:val="center"/>
                        <w:rPr>
                          <w:rFonts w:ascii="Gill Sans MT" w:hAnsi="Gill Sans MT"/>
                          <w:b/>
                          <w:b/>
                        </w:rPr>
                      </w:pPr>
                      <w:r>
                        <w:rPr>
                          <w:rFonts w:ascii="Gill Sans MT" w:hAnsi="Gill Sans MT"/>
                          <w:b/>
                          <w:color w:val="000000"/>
                        </w:rPr>
                        <w:t>Please also get in touch with Lynn.</w:t>
                      </w:r>
                    </w:p>
                    <w:p>
                      <w:pPr>
                        <w:pStyle w:val="FrameContents"/>
                        <w:jc w:val="center"/>
                        <w:rPr>
                          <w:rFonts w:ascii="Gill Sans MT" w:hAnsi="Gill Sans MT"/>
                          <w:b/>
                          <w:b/>
                          <w:color w:val="000000"/>
                        </w:rPr>
                      </w:pPr>
                      <w:r>
                        <w:rPr>
                          <w:rFonts w:ascii="Gill Sans MT" w:hAnsi="Gill Sans MT"/>
                          <w:b/>
                          <w:color w:val="000000"/>
                        </w:rPr>
                      </w:r>
                    </w:p>
                    <w:p>
                      <w:pPr>
                        <w:pStyle w:val="FrameContents"/>
                        <w:jc w:val="center"/>
                        <w:rPr>
                          <w:rFonts w:ascii="Gill Sans MT" w:hAnsi="Gill Sans MT"/>
                          <w:b/>
                          <w:b/>
                        </w:rPr>
                      </w:pPr>
                      <w:r>
                        <w:rPr>
                          <w:rFonts w:ascii="Gill Sans MT" w:hAnsi="Gill Sans MT"/>
                          <w:b/>
                          <w:color w:val="000000"/>
                        </w:rPr>
                        <w:t>Revd Lynn Grove, The Rectory, Old Byland YO62 5LG</w:t>
                      </w:r>
                    </w:p>
                    <w:p>
                      <w:pPr>
                        <w:pStyle w:val="FrameContents"/>
                        <w:jc w:val="center"/>
                        <w:rPr>
                          <w:rFonts w:ascii="Gill Sans MT" w:hAnsi="Gill Sans MT"/>
                          <w:b/>
                          <w:b/>
                        </w:rPr>
                      </w:pPr>
                      <w:r>
                        <w:rPr>
                          <w:rFonts w:eastAsia="Wingdings" w:cs="Wingdings" w:ascii="Wingdings" w:hAnsi="Wingdings"/>
                          <w:b/>
                          <w:color w:val="000000"/>
                        </w:rPr>
                        <w:t></w:t>
                      </w:r>
                      <w:r>
                        <w:rPr>
                          <w:rFonts w:ascii="Gill Sans MT" w:hAnsi="Gill Sans MT"/>
                          <w:b/>
                          <w:color w:val="000000"/>
                        </w:rPr>
                        <w:t>01439 798905 email: revlynn625@gmail.com</w:t>
                      </w:r>
                    </w:p>
                    <w:p>
                      <w:pPr>
                        <w:pStyle w:val="FrameContents"/>
                        <w:jc w:val="center"/>
                        <w:rPr>
                          <w:color w:val="000000"/>
                        </w:rPr>
                      </w:pPr>
                      <w:r>
                        <w:rPr>
                          <w:color w:val="000000"/>
                        </w:rPr>
                      </w:r>
                    </w:p>
                  </w:txbxContent>
                </v:textbox>
              </v:rect>
            </w:pict>
          </mc:Fallback>
        </mc:AlternateContent>
      </w:r>
      <w:r>
        <w:rPr>
          <w:sz w:val="20"/>
          <w:szCs w:val="20"/>
        </w:rPr>
        <w:t>The agreed date for the next PCC meeting has had to be changed.  The revised date will be published in the next Parish News.</w:t>
      </w:r>
    </w:p>
    <w:p>
      <w:pPr>
        <w:pStyle w:val="Normal"/>
        <w:rPr>
          <w:b/>
          <w:b/>
          <w:sz w:val="20"/>
          <w:szCs w:val="20"/>
        </w:rPr>
      </w:pPr>
      <w:r>
        <w:rPr>
          <w:rFonts w:eastAsia="ＭＳ 明朝" w:eastAsiaTheme="minorEastAsia"/>
          <w:b/>
          <w:sz w:val="20"/>
          <w:szCs w:val="20"/>
          <w:lang w:val="en-US"/>
        </w:rPr>
        <w:t>York Diocese School of Ministry</w:t>
      </w:r>
    </w:p>
    <w:p>
      <w:pPr>
        <w:pStyle w:val="Normal"/>
        <w:widowControl w:val="false"/>
        <w:jc w:val="both"/>
        <w:rPr>
          <w:rFonts w:eastAsia="ＭＳ 明朝" w:eastAsiaTheme="minorEastAsia"/>
          <w:sz w:val="20"/>
          <w:szCs w:val="20"/>
          <w:lang w:val="en-US"/>
        </w:rPr>
      </w:pPr>
      <w:r>
        <w:rPr>
          <w:rFonts w:eastAsia="ＭＳ 明朝" w:eastAsiaTheme="minorEastAsia"/>
          <w:sz w:val="20"/>
          <w:szCs w:val="20"/>
          <w:lang w:val="en-US"/>
        </w:rPr>
        <w:t>The Diocese School is holding a couple of Open Evenings, when prospective students can go and have a chat about the courses being</w:t>
      </w:r>
      <w:r>
        <w:rPr>
          <w:rFonts w:eastAsia="ＭＳ 明朝" w:cs="Consolas" w:ascii="Consolas" w:hAnsi="Consolas" w:eastAsiaTheme="minorEastAsia"/>
          <w:lang w:val="en-US"/>
        </w:rPr>
        <w:t xml:space="preserve"> </w:t>
      </w:r>
      <w:r>
        <w:rPr>
          <w:rFonts w:eastAsia="ＭＳ 明朝" w:eastAsiaTheme="minorEastAsia"/>
          <w:sz w:val="20"/>
          <w:szCs w:val="20"/>
          <w:lang w:val="en-US"/>
        </w:rPr>
        <w:t xml:space="preserve">offered from September and also explore the teaching premises at the new Diocesan Office and meet the teaching staff. A poster/ flyer for the Open Evening and flyers for </w:t>
      </w:r>
      <w:bookmarkStart w:id="0" w:name="_GoBack"/>
      <w:bookmarkEnd w:id="0"/>
      <w:r>
        <w:rPr>
          <w:rFonts w:eastAsia="ＭＳ 明朝" w:eastAsiaTheme="minorEastAsia"/>
          <w:sz w:val="20"/>
          <w:szCs w:val="20"/>
          <w:lang w:val="en-US"/>
        </w:rPr>
        <w:t>some of our courses are available for anyone interested</w:t>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rPr>
          <w:rFonts w:ascii="Gill Sans MT" w:hAnsi="Gill Sans MT"/>
        </w:rPr>
      </w:pPr>
      <w:r>
        <w:rPr>
          <w:rFonts w:ascii="Gill Sans MT" w:hAnsi="Gill Sans MT"/>
        </w:rPr>
      </w:r>
    </w:p>
    <w:p>
      <w:pPr>
        <w:pStyle w:val="Normal"/>
        <w:spacing w:before="0" w:after="120"/>
        <w:jc w:val="both"/>
        <w:rPr>
          <w:sz w:val="20"/>
          <w:szCs w:val="20"/>
        </w:rPr>
      </w:pPr>
      <w:r>
        <w:rPr>
          <w:sz w:val="20"/>
          <w:szCs w:val="20"/>
        </w:rPr>
      </w:r>
    </w:p>
    <w:p>
      <w:pPr>
        <w:pStyle w:val="Normal"/>
        <w:spacing w:before="0" w:after="120"/>
        <w:jc w:val="both"/>
        <w:rPr>
          <w:sz w:val="20"/>
          <w:szCs w:val="20"/>
        </w:rPr>
      </w:pPr>
      <w:r>
        <w:rPr>
          <w:sz w:val="20"/>
          <w:szCs w:val="20"/>
        </w:rPr>
      </w:r>
    </w:p>
    <w:p>
      <w:pPr>
        <w:pStyle w:val="Normal"/>
        <w:spacing w:before="0" w:after="120"/>
        <w:jc w:val="both"/>
        <w:rPr>
          <w:sz w:val="20"/>
          <w:szCs w:val="20"/>
        </w:rPr>
      </w:pPr>
      <w:r>
        <w:rPr>
          <w:sz w:val="20"/>
          <w:szCs w:val="20"/>
        </w:rPr>
      </w:r>
    </w:p>
    <w:p>
      <w:pPr>
        <w:pStyle w:val="Normal"/>
        <w:widowControl w:val="false"/>
        <w:rPr>
          <w:rFonts w:eastAsia="ＭＳ 明朝" w:eastAsiaTheme="minorEastAsia"/>
          <w:sz w:val="20"/>
          <w:szCs w:val="20"/>
          <w:lang w:val="en-US"/>
        </w:rPr>
      </w:pPr>
      <w:r>
        <w:rPr>
          <w:rFonts w:eastAsia="ＭＳ 明朝" w:eastAsiaTheme="minorEastAsia"/>
          <w:b/>
          <w:bCs/>
          <w:sz w:val="20"/>
          <w:szCs w:val="20"/>
          <w:lang w:val="en-US"/>
        </w:rPr>
        <w:t>Parish Walk</w:t>
      </w:r>
    </w:p>
    <w:p>
      <w:pPr>
        <w:pStyle w:val="Normal"/>
        <w:spacing w:before="0" w:after="120"/>
        <w:jc w:val="both"/>
        <w:rPr>
          <w:rFonts w:eastAsia="ＭＳ 明朝" w:eastAsiaTheme="minorEastAsia"/>
          <w:sz w:val="20"/>
          <w:szCs w:val="20"/>
          <w:lang w:val="en-US"/>
        </w:rPr>
      </w:pPr>
      <w:r>
        <w:rPr>
          <w:rFonts w:eastAsia="ＭＳ 明朝" w:eastAsiaTheme="minorEastAsia"/>
          <w:sz w:val="20"/>
          <w:szCs w:val="20"/>
          <w:lang w:val="en-US"/>
        </w:rPr>
        <w:t xml:space="preserve">Following last year’s successful (if wet!) walk, we are planning another for </w:t>
      </w:r>
      <w:r>
        <w:rPr>
          <w:rFonts w:eastAsia="ＭＳ 明朝" w:eastAsiaTheme="minorEastAsia"/>
          <w:b/>
          <w:bCs/>
          <w:sz w:val="20"/>
          <w:szCs w:val="20"/>
          <w:lang w:val="en-US"/>
        </w:rPr>
        <w:t>Saturday, 24</w:t>
      </w:r>
      <w:r>
        <w:rPr>
          <w:rFonts w:eastAsia="ＭＳ 明朝" w:eastAsiaTheme="minorEastAsia"/>
          <w:b/>
          <w:bCs/>
          <w:sz w:val="20"/>
          <w:szCs w:val="20"/>
          <w:vertAlign w:val="superscript"/>
          <w:lang w:val="en-US"/>
        </w:rPr>
        <w:t>th</w:t>
      </w:r>
      <w:r>
        <w:rPr>
          <w:rFonts w:eastAsia="ＭＳ 明朝" w:eastAsiaTheme="minorEastAsia"/>
          <w:b/>
          <w:bCs/>
          <w:sz w:val="20"/>
          <w:szCs w:val="20"/>
          <w:lang w:val="en-US"/>
        </w:rPr>
        <w:t xml:space="preserve"> September.  </w:t>
      </w:r>
      <w:r>
        <w:rPr>
          <w:rFonts w:eastAsia="ＭＳ 明朝" w:eastAsiaTheme="minorEastAsia"/>
          <w:sz w:val="20"/>
          <w:szCs w:val="20"/>
          <w:lang w:val="en-US"/>
        </w:rPr>
        <w:t xml:space="preserve">There will be a long walk and a short one, followed by a sumptuous lunch with a glass of wine in Cold Kirby Village Hall. The walks will be led; maps will be provided. </w:t>
      </w:r>
      <w:r>
        <w:rPr>
          <w:rFonts w:eastAsia="ＭＳ 明朝" w:eastAsiaTheme="minorEastAsia"/>
          <w:b/>
          <w:bCs/>
          <w:sz w:val="20"/>
          <w:szCs w:val="20"/>
          <w:lang w:val="en-US"/>
        </w:rPr>
        <w:t xml:space="preserve">Cost: £15 including lunch. Under 12’s FREE. </w:t>
      </w:r>
      <w:r>
        <w:rPr>
          <w:rFonts w:eastAsia="ＭＳ 明朝" w:eastAsiaTheme="minorEastAsia"/>
          <w:sz w:val="20"/>
          <w:szCs w:val="20"/>
          <w:lang w:val="en-US"/>
        </w:rPr>
        <w:t xml:space="preserve">It will be possible to come for </w:t>
      </w:r>
      <w:r>
        <w:rPr>
          <w:rFonts w:eastAsia="ＭＳ 明朝" w:eastAsiaTheme="minorEastAsia"/>
          <w:b/>
          <w:bCs/>
          <w:sz w:val="20"/>
          <w:szCs w:val="20"/>
          <w:lang w:val="en-US"/>
        </w:rPr>
        <w:t xml:space="preserve">lunch only; cost £12.  Both costs include one free glass of wine. </w:t>
      </w:r>
      <w:r>
        <w:rPr>
          <w:rFonts w:eastAsia="ＭＳ 明朝" w:eastAsiaTheme="minorEastAsia"/>
          <w:sz w:val="20"/>
          <w:szCs w:val="20"/>
          <w:lang w:val="en-US"/>
        </w:rPr>
        <w:t>Bookings will open in August - contact Honor Wright (01845 597464) or Joyce Garbutt (01439 798247)</w:t>
      </w:r>
    </w:p>
    <w:p>
      <w:pPr>
        <w:pStyle w:val="Normal"/>
        <w:jc w:val="both"/>
        <w:rPr>
          <w:b/>
          <w:b/>
          <w:sz w:val="20"/>
          <w:szCs w:val="20"/>
        </w:rPr>
      </w:pPr>
      <w:r>
        <w:rPr>
          <w:b/>
          <w:sz w:val="20"/>
          <w:szCs w:val="20"/>
        </w:rPr>
        <w:t>Old Byland Harvest Lunch</w:t>
      </w:r>
    </w:p>
    <w:p>
      <w:pPr>
        <w:pStyle w:val="Normal"/>
        <w:spacing w:before="0" w:after="120"/>
        <w:jc w:val="both"/>
        <w:rPr>
          <w:sz w:val="20"/>
          <w:szCs w:val="20"/>
        </w:rPr>
      </w:pPr>
      <w:r>
        <w:rPr>
          <w:sz w:val="20"/>
          <w:szCs w:val="20"/>
        </w:rPr>
        <w:t>The Harvest Eucharist at Old Byland is on 11</w:t>
      </w:r>
      <w:r>
        <w:rPr>
          <w:sz w:val="20"/>
          <w:szCs w:val="20"/>
          <w:vertAlign w:val="superscript"/>
        </w:rPr>
        <w:t>th</w:t>
      </w:r>
      <w:r>
        <w:rPr>
          <w:sz w:val="20"/>
          <w:szCs w:val="20"/>
        </w:rPr>
        <w:t xml:space="preserve"> September at 11.00am and it will be followed by our harvest lunch in the Rectory.  Details and tickets will be available later.</w:t>
      </w:r>
    </w:p>
    <w:p>
      <w:pPr>
        <w:pStyle w:val="Normal"/>
        <w:jc w:val="both"/>
        <w:rPr>
          <w:b/>
          <w:b/>
          <w:sz w:val="20"/>
          <w:szCs w:val="20"/>
        </w:rPr>
      </w:pPr>
      <w:r>
        <w:rPr>
          <w:b/>
          <w:sz w:val="20"/>
          <w:szCs w:val="20"/>
        </w:rPr>
        <w:t>Scawton</w:t>
      </w:r>
    </w:p>
    <w:p>
      <w:pPr>
        <w:pStyle w:val="Normal"/>
        <w:spacing w:before="0" w:after="120"/>
        <w:jc w:val="both"/>
        <w:rPr>
          <w:sz w:val="20"/>
          <w:szCs w:val="20"/>
        </w:rPr>
      </w:pPr>
      <w:r>
        <w:rPr>
          <w:sz w:val="20"/>
          <w:szCs w:val="20"/>
        </w:rPr>
        <w:t>The Scawton Harvest Festival will be on Friday, 14</w:t>
      </w:r>
      <w:r>
        <w:rPr>
          <w:sz w:val="20"/>
          <w:szCs w:val="20"/>
          <w:vertAlign w:val="superscript"/>
        </w:rPr>
        <w:t>th</w:t>
      </w:r>
      <w:r>
        <w:rPr>
          <w:sz w:val="20"/>
          <w:szCs w:val="20"/>
        </w:rPr>
        <w:t xml:space="preserve"> October at 7.00pm, followed by supper in the Reading Room.</w:t>
      </w:r>
    </w:p>
    <w:p>
      <w:pPr>
        <w:pStyle w:val="Normal"/>
        <w:jc w:val="both"/>
        <w:rPr>
          <w:i/>
          <w:i/>
          <w:sz w:val="20"/>
          <w:szCs w:val="20"/>
        </w:rPr>
      </w:pPr>
      <w:r>
        <w:rPr>
          <w:b/>
          <w:sz w:val="20"/>
          <w:szCs w:val="20"/>
        </w:rPr>
        <w:t>Christian Aid Week 2016</w:t>
      </w:r>
    </w:p>
    <w:p>
      <w:pPr>
        <w:pStyle w:val="Normal"/>
        <w:spacing w:before="0" w:after="120"/>
        <w:jc w:val="both"/>
        <w:rPr>
          <w:sz w:val="20"/>
          <w:szCs w:val="20"/>
        </w:rPr>
      </w:pPr>
      <w:r>
        <w:rPr>
          <w:sz w:val="20"/>
          <w:szCs w:val="20"/>
        </w:rPr>
        <w:t>After a special service focussing on the work of Christian Aid, a retiring collection for Christian Aid was held at St. Michael’s, Cold Kirby on Sunday 12</w:t>
      </w:r>
      <w:r>
        <w:rPr>
          <w:sz w:val="20"/>
          <w:szCs w:val="20"/>
          <w:vertAlign w:val="superscript"/>
        </w:rPr>
        <w:t>th</w:t>
      </w:r>
      <w:r>
        <w:rPr>
          <w:sz w:val="20"/>
          <w:szCs w:val="20"/>
        </w:rPr>
        <w:t xml:space="preserve"> June. The amount collected was £298.30 which, when £48.75 is recovered by Gift Aid, will be a grand total of £347.05. Very many thanks to all who contributed. </w:t>
      </w:r>
    </w:p>
    <w:p>
      <w:pPr>
        <w:pStyle w:val="Normal"/>
        <w:spacing w:before="0" w:after="120"/>
        <w:jc w:val="both"/>
        <w:rPr>
          <w:sz w:val="20"/>
          <w:szCs w:val="20"/>
        </w:rPr>
      </w:pPr>
      <w:r>
        <w:rPr>
          <w:sz w:val="20"/>
          <w:szCs w:val="20"/>
        </w:rPr>
      </w:r>
    </w:p>
    <w:p>
      <w:pPr>
        <w:pStyle w:val="Normal"/>
        <w:jc w:val="both"/>
        <w:rPr>
          <w:b/>
          <w:b/>
          <w:sz w:val="20"/>
          <w:szCs w:val="20"/>
        </w:rPr>
      </w:pPr>
      <w:r>
        <w:rPr>
          <w:b/>
          <w:sz w:val="20"/>
          <w:szCs w:val="20"/>
        </w:rPr>
        <w:t xml:space="preserve">Rievaulx Methodist Church </w:t>
      </w:r>
    </w:p>
    <w:p>
      <w:pPr>
        <w:pStyle w:val="Normal"/>
        <w:jc w:val="both"/>
        <w:rPr>
          <w:sz w:val="20"/>
          <w:szCs w:val="20"/>
        </w:rPr>
      </w:pPr>
      <w:r>
        <w:rPr>
          <w:sz w:val="20"/>
          <w:szCs w:val="20"/>
        </w:rPr>
        <w:t>The Open Air Service adjacent to Rievaulx Abbey will be on Sunday, 7</w:t>
      </w:r>
      <w:r>
        <w:rPr>
          <w:sz w:val="20"/>
          <w:szCs w:val="20"/>
          <w:vertAlign w:val="superscript"/>
        </w:rPr>
        <w:t>th</w:t>
      </w:r>
      <w:r>
        <w:rPr>
          <w:sz w:val="20"/>
          <w:szCs w:val="20"/>
        </w:rPr>
        <w:t xml:space="preserve"> August at 3.00pm.  Preacher Harry Hutchinson and musical items by Slingsby Methodist Church Worship Group.  Tea afterwards in Rievaulx Village Hall.</w:t>
      </w:r>
    </w:p>
    <w:p>
      <w:pPr>
        <w:pStyle w:val="Normal"/>
        <w:spacing w:before="0" w:after="120"/>
        <w:jc w:val="both"/>
        <w:rPr>
          <w:sz w:val="20"/>
          <w:szCs w:val="20"/>
        </w:rPr>
      </w:pPr>
      <w:r>
        <w:rPr>
          <w:sz w:val="20"/>
          <w:szCs w:val="20"/>
        </w:rPr>
        <w:t xml:space="preserve">Evening worship in Rievaulx Methodist Hall at 6.30pm, led by Harry Hutchinson and Slingsby Methodist Church Worship Group.  Everyone welcome – come and join us! </w:t>
      </w:r>
    </w:p>
    <w:p>
      <w:pPr>
        <w:pStyle w:val="Normal"/>
        <w:spacing w:before="0" w:after="120"/>
        <w:jc w:val="both"/>
        <w:rPr>
          <w:b/>
          <w:b/>
          <w:sz w:val="20"/>
          <w:szCs w:val="20"/>
        </w:rPr>
      </w:pPr>
      <w:r>
        <w:rPr>
          <w:b/>
          <w:sz w:val="20"/>
          <w:szCs w:val="20"/>
        </w:rPr>
        <w:t xml:space="preserve">What’s on and News </w:t>
      </w:r>
    </w:p>
    <w:p>
      <w:pPr>
        <w:pStyle w:val="Normal"/>
        <w:jc w:val="both"/>
        <w:rPr>
          <w:b/>
          <w:b/>
          <w:sz w:val="20"/>
          <w:szCs w:val="20"/>
        </w:rPr>
      </w:pPr>
      <w:r>
        <w:rPr>
          <w:b/>
          <w:sz w:val="20"/>
          <w:szCs w:val="20"/>
        </w:rPr>
        <w:t xml:space="preserve">WI News </w:t>
      </w:r>
    </w:p>
    <w:p>
      <w:pPr>
        <w:pStyle w:val="Normal"/>
        <w:widowControl w:val="false"/>
        <w:spacing w:before="0" w:after="120"/>
        <w:jc w:val="both"/>
        <w:rPr>
          <w:rFonts w:eastAsia="ＭＳ 明朝" w:eastAsiaTheme="minorEastAsia"/>
          <w:sz w:val="20"/>
          <w:szCs w:val="20"/>
          <w:lang w:val="en-US"/>
        </w:rPr>
      </w:pPr>
      <w:r>
        <w:rPr>
          <w:sz w:val="20"/>
          <w:szCs w:val="20"/>
        </w:rPr>
        <w:t>The next WI meeting on 3</w:t>
      </w:r>
      <w:r>
        <w:rPr>
          <w:sz w:val="20"/>
          <w:szCs w:val="20"/>
          <w:vertAlign w:val="superscript"/>
        </w:rPr>
        <w:t>rd</w:t>
      </w:r>
      <w:r>
        <w:rPr>
          <w:sz w:val="20"/>
          <w:szCs w:val="20"/>
        </w:rPr>
        <w:t xml:space="preserve"> August</w:t>
      </w:r>
      <w:r>
        <w:rPr>
          <w:rFonts w:eastAsia="ＭＳ 明朝" w:eastAsiaTheme="minorEastAsia"/>
          <w:sz w:val="20"/>
          <w:szCs w:val="20"/>
          <w:lang w:val="en-US"/>
        </w:rPr>
        <w:t xml:space="preserve"> when </w:t>
      </w:r>
      <w:r>
        <w:rPr>
          <w:sz w:val="20"/>
          <w:szCs w:val="20"/>
        </w:rPr>
        <w:t>David Mead</w:t>
      </w:r>
      <w:r>
        <w:rPr>
          <w:rFonts w:eastAsia="ＭＳ 明朝" w:eastAsiaTheme="minorEastAsia"/>
          <w:sz w:val="20"/>
          <w:szCs w:val="20"/>
          <w:lang w:val="en-US"/>
        </w:rPr>
        <w:t xml:space="preserve"> gives a talk on ‘</w:t>
      </w:r>
      <w:r>
        <w:rPr>
          <w:sz w:val="20"/>
          <w:szCs w:val="20"/>
        </w:rPr>
        <w:t>Antarctica; Trip of a Lifetime.’  The following meeting on 7</w:t>
      </w:r>
      <w:r>
        <w:rPr>
          <w:sz w:val="20"/>
          <w:szCs w:val="20"/>
          <w:vertAlign w:val="superscript"/>
        </w:rPr>
        <w:t>th</w:t>
      </w:r>
      <w:r>
        <w:rPr>
          <w:sz w:val="20"/>
          <w:szCs w:val="20"/>
        </w:rPr>
        <w:t xml:space="preserve"> September is Glennis Whyte with a talk on ‘The House Built on the Love of Chocolate.’  Both meetings are</w:t>
      </w:r>
      <w:r>
        <w:rPr>
          <w:rFonts w:eastAsia="ＭＳ 明朝" w:eastAsiaTheme="minorEastAsia"/>
          <w:sz w:val="20"/>
          <w:szCs w:val="20"/>
          <w:lang w:val="en-US"/>
        </w:rPr>
        <w:t xml:space="preserve"> </w:t>
      </w:r>
      <w:r>
        <w:rPr>
          <w:sz w:val="20"/>
          <w:szCs w:val="20"/>
        </w:rPr>
        <w:t>at 7.15pm in Rievaulx Village Hall.</w:t>
      </w:r>
      <w:r>
        <w:rPr>
          <w:rFonts w:eastAsia="ＭＳ 明朝" w:eastAsiaTheme="minorEastAsia"/>
          <w:sz w:val="20"/>
          <w:szCs w:val="20"/>
          <w:lang w:val="en-US"/>
        </w:rPr>
        <w:t xml:space="preserve"> Anyone is most welcome to join us.</w:t>
      </w:r>
    </w:p>
    <w:p>
      <w:pPr>
        <w:pStyle w:val="Normal"/>
        <w:jc w:val="both"/>
        <w:rPr>
          <w:b/>
          <w:b/>
          <w:sz w:val="20"/>
          <w:szCs w:val="20"/>
        </w:rPr>
      </w:pPr>
      <w:r>
        <w:rPr>
          <w:b/>
          <w:sz w:val="20"/>
          <w:szCs w:val="20"/>
        </w:rPr>
        <w:t xml:space="preserve">Cold Kirby Village Hall </w:t>
      </w:r>
    </w:p>
    <w:p>
      <w:pPr>
        <w:pStyle w:val="Normal"/>
        <w:widowControl w:val="false"/>
        <w:jc w:val="both"/>
        <w:rPr>
          <w:rFonts w:eastAsia="ＭＳ 明朝" w:eastAsiaTheme="minorEastAsia"/>
          <w:sz w:val="20"/>
          <w:szCs w:val="20"/>
          <w:lang w:val="en-US"/>
        </w:rPr>
      </w:pPr>
      <w:r>
        <w:rPr>
          <w:rFonts w:eastAsia="ＭＳ 明朝" w:eastAsiaTheme="minorEastAsia"/>
          <w:iCs/>
          <w:sz w:val="20"/>
          <w:szCs w:val="20"/>
          <w:lang w:val="en-US"/>
        </w:rPr>
        <w:t>Many thanks to everyone who came along to Cold Kirby’s annual quiz night on 23</w:t>
      </w:r>
      <w:r>
        <w:rPr>
          <w:rFonts w:eastAsia="ＭＳ 明朝" w:eastAsiaTheme="minorEastAsia"/>
          <w:iCs/>
          <w:sz w:val="20"/>
          <w:szCs w:val="20"/>
          <w:vertAlign w:val="superscript"/>
          <w:lang w:val="en-US"/>
        </w:rPr>
        <w:t>rd</w:t>
      </w:r>
      <w:r>
        <w:rPr>
          <w:rFonts w:eastAsia="ＭＳ 明朝" w:eastAsiaTheme="minorEastAsia"/>
          <w:iCs/>
          <w:sz w:val="20"/>
          <w:szCs w:val="20"/>
          <w:lang w:val="en-US"/>
        </w:rPr>
        <w:t xml:space="preserve"> July. And particular thanks to Richard and Claire who made sure we all got our fish and chips from Scotts of Helmsley - who looked after us brilliantly at very short notice after the mobile fish and chip van broke down and could not cater for us as planned.</w:t>
      </w:r>
    </w:p>
    <w:p>
      <w:pPr>
        <w:pStyle w:val="Normal"/>
        <w:widowControl w:val="false"/>
        <w:jc w:val="both"/>
        <w:rPr>
          <w:rFonts w:eastAsia="ＭＳ 明朝" w:eastAsiaTheme="minorEastAsia"/>
          <w:sz w:val="20"/>
          <w:szCs w:val="20"/>
          <w:lang w:val="en-US"/>
        </w:rPr>
      </w:pPr>
      <w:r>
        <w:rPr>
          <w:rFonts w:eastAsia="ＭＳ 明朝" w:eastAsiaTheme="minorEastAsia"/>
          <w:iCs/>
          <w:sz w:val="20"/>
          <w:szCs w:val="20"/>
          <w:lang w:val="en-US"/>
        </w:rPr>
        <w:t>The winning margin was very narrow with a team from Kilburn ahead by just half a point at the end of evening.</w:t>
      </w:r>
    </w:p>
    <w:p>
      <w:pPr>
        <w:pStyle w:val="Normal"/>
        <w:widowControl w:val="false"/>
        <w:jc w:val="both"/>
        <w:rPr>
          <w:rFonts w:eastAsia="ＭＳ 明朝" w:eastAsiaTheme="minorEastAsia"/>
          <w:sz w:val="20"/>
          <w:szCs w:val="20"/>
          <w:lang w:val="en-US"/>
        </w:rPr>
      </w:pPr>
      <w:r>
        <w:rPr>
          <w:rFonts w:eastAsia="ＭＳ 明朝" w:eastAsiaTheme="minorEastAsia"/>
          <w:iCs/>
          <w:sz w:val="20"/>
          <w:szCs w:val="20"/>
          <w:lang w:val="en-US"/>
        </w:rPr>
        <w:t>Thanks to your support we raised a record £510 for the village hall to help make sure it can continue to be an asset for our communities.</w:t>
      </w:r>
    </w:p>
    <w:p>
      <w:pPr>
        <w:pStyle w:val="Normal"/>
        <w:widowControl w:val="false"/>
        <w:jc w:val="both"/>
        <w:rPr/>
      </w:pPr>
      <w:r>
        <w:rPr>
          <w:rFonts w:eastAsia="ＭＳ 明朝" w:eastAsiaTheme="minorEastAsia"/>
          <w:sz w:val="20"/>
          <w:szCs w:val="20"/>
          <w:lang w:val="en-US"/>
        </w:rPr>
        <w:t xml:space="preserve">The Olympic Games are upon us again and whilst I can appreciate the fitness, energy and strength of mind and body needed to compete, it really is too much sweaty rushing about for me!!!  I would much rather sit down somewhere quiet with some light refreshments and a good book.  Are you the same?  Then pop along to </w:t>
      </w:r>
      <w:r>
        <w:rPr>
          <w:rFonts w:eastAsia="ＭＳ 明朝" w:eastAsiaTheme="minorEastAsia"/>
          <w:b/>
          <w:sz w:val="20"/>
          <w:szCs w:val="20"/>
          <w:lang w:val="en-US"/>
        </w:rPr>
        <w:t>Bookmark</w:t>
      </w:r>
      <w:r>
        <w:rPr>
          <w:rFonts w:eastAsia="ＭＳ 明朝" w:eastAsiaTheme="minorEastAsia"/>
          <w:sz w:val="20"/>
          <w:szCs w:val="20"/>
          <w:lang w:val="en-US"/>
        </w:rPr>
        <w:t xml:space="preserve"> where you can enjoy the afore mentioned with some friendly company thrown in for good measure.  Dates for August are the 10</w:t>
      </w:r>
      <w:r>
        <w:rPr>
          <w:rFonts w:eastAsia="ＭＳ 明朝" w:eastAsiaTheme="minorEastAsia"/>
          <w:sz w:val="20"/>
          <w:szCs w:val="20"/>
          <w:vertAlign w:val="superscript"/>
          <w:lang w:val="en-US"/>
        </w:rPr>
        <w:t>th</w:t>
      </w:r>
      <w:r>
        <w:rPr>
          <w:rFonts w:eastAsia="ＭＳ 明朝" w:eastAsiaTheme="minorEastAsia"/>
          <w:sz w:val="20"/>
          <w:szCs w:val="20"/>
          <w:lang w:val="en-US"/>
        </w:rPr>
        <w:t xml:space="preserve"> and the 24</w:t>
      </w:r>
      <w:r>
        <w:rPr>
          <w:rFonts w:eastAsia="ＭＳ 明朝" w:eastAsiaTheme="minorEastAsia"/>
          <w:sz w:val="20"/>
          <w:szCs w:val="20"/>
          <w:vertAlign w:val="superscript"/>
          <w:lang w:val="en-US"/>
        </w:rPr>
        <w:t>th</w:t>
      </w:r>
      <w:r>
        <w:rPr>
          <w:rFonts w:eastAsia="ＭＳ 明朝" w:eastAsiaTheme="minorEastAsia"/>
          <w:sz w:val="20"/>
          <w:szCs w:val="20"/>
          <w:lang w:val="en-US"/>
        </w:rPr>
        <w:t xml:space="preserve">  </w:t>
      </w:r>
      <w:hyperlink r:id="rId7">
        <w:r>
          <w:rPr>
            <w:rFonts w:eastAsia="ＭＳ 明朝" w:eastAsiaTheme="minorEastAsia"/>
            <w:sz w:val="20"/>
            <w:szCs w:val="20"/>
            <w:lang w:val="en-US"/>
          </w:rPr>
          <w:t>.  Call Babs on </w:t>
        </w:r>
      </w:hyperlink>
      <w:hyperlink r:id="rId8">
        <w:r>
          <w:rPr>
            <w:rFonts w:eastAsia="ＭＳ 明朝" w:eastAsiaTheme="minorEastAsia"/>
            <w:sz w:val="20"/>
            <w:szCs w:val="20"/>
            <w:lang w:val="en-US"/>
          </w:rPr>
          <w:t> for more details.</w:t>
        </w:r>
      </w:hyperlink>
    </w:p>
    <w:p>
      <w:pPr>
        <w:pStyle w:val="Normal"/>
        <w:widowControl w:val="false"/>
        <w:spacing w:before="0" w:after="120"/>
        <w:jc w:val="both"/>
        <w:rPr/>
      </w:pPr>
      <w:r>
        <w:rPr>
          <w:rFonts w:eastAsia="ＭＳ 明朝" w:eastAsiaTheme="minorEastAsia"/>
          <w:sz w:val="20"/>
          <w:szCs w:val="20"/>
          <w:lang w:val="en-US"/>
        </w:rPr>
        <w:t>In order to carry out some essential maintenance of the Cold Kirby Village Hall we are organising a couple of working party dates in the forthcoming weeks. The tasks predominantly involve painting and basic renovations around the hall.  The planned dates are </w:t>
      </w:r>
      <w:hyperlink r:id="rId9">
        <w:r>
          <w:rPr>
            <w:rFonts w:eastAsia="ＭＳ 明朝" w:eastAsiaTheme="minorEastAsia"/>
            <w:sz w:val="20"/>
            <w:szCs w:val="20"/>
            <w:lang w:val="en-US"/>
          </w:rPr>
          <w:t> and </w:t>
        </w:r>
      </w:hyperlink>
      <w:hyperlink r:id="rId10">
        <w:r>
          <w:rPr>
            <w:rFonts w:eastAsia="ＭＳ 明朝" w:eastAsiaTheme="minorEastAsia"/>
            <w:sz w:val="20"/>
            <w:szCs w:val="20"/>
            <w:lang w:val="en-US"/>
          </w:rPr>
          <w:t>. If you are available for a couple of hours on either (or both) of these dates and would like to help our please contact Jerry Walker or Kevin Tamkin."</w:t>
        </w:r>
      </w:hyperlink>
    </w:p>
    <w:p>
      <w:pPr>
        <w:pStyle w:val="Normal"/>
        <w:widowControl w:val="false"/>
        <w:rPr>
          <w:rFonts w:eastAsia="ＭＳ 明朝" w:eastAsiaTheme="minorEastAsia"/>
          <w:b/>
          <w:b/>
          <w:sz w:val="20"/>
          <w:szCs w:val="20"/>
          <w:lang w:val="en-US"/>
        </w:rPr>
      </w:pPr>
      <w:r>
        <w:rPr>
          <w:rFonts w:eastAsia="ＭＳ 明朝" w:eastAsiaTheme="minorEastAsia"/>
          <w:b/>
          <w:sz w:val="20"/>
          <w:szCs w:val="20"/>
          <w:lang w:val="en-US"/>
        </w:rPr>
        <w:t>Scawton Reading Room  </w:t>
      </w:r>
    </w:p>
    <w:p>
      <w:pPr>
        <w:pStyle w:val="Normal"/>
        <w:widowControl w:val="false"/>
        <w:jc w:val="both"/>
        <w:rPr>
          <w:rFonts w:eastAsia="ＭＳ 明朝" w:eastAsiaTheme="minorEastAsia"/>
          <w:sz w:val="20"/>
          <w:szCs w:val="20"/>
          <w:lang w:val="en-US"/>
        </w:rPr>
      </w:pPr>
      <w:r>
        <w:rPr>
          <w:rFonts w:eastAsia="ＭＳ 明朝" w:eastAsiaTheme="minorEastAsia"/>
          <w:sz w:val="20"/>
          <w:szCs w:val="20"/>
          <w:lang w:val="en-US"/>
        </w:rPr>
        <w:t>We are in dire need of funds to keep the Reading Room open and are starting a series of events to raise money.</w:t>
      </w:r>
    </w:p>
    <w:p>
      <w:pPr>
        <w:pStyle w:val="Normal"/>
        <w:widowControl w:val="false"/>
        <w:jc w:val="both"/>
        <w:rPr>
          <w:rFonts w:eastAsia="ＭＳ 明朝" w:eastAsiaTheme="minorEastAsia"/>
          <w:sz w:val="20"/>
          <w:szCs w:val="20"/>
          <w:lang w:val="en-US"/>
        </w:rPr>
      </w:pPr>
      <w:r>
        <w:rPr>
          <w:rFonts w:eastAsia="ＭＳ 明朝" w:eastAsiaTheme="minorEastAsia"/>
          <w:b/>
          <w:sz w:val="20"/>
          <w:szCs w:val="20"/>
          <w:lang w:val="en-US"/>
        </w:rPr>
        <w:t>Coffee Morning</w:t>
      </w:r>
      <w:r>
        <w:rPr>
          <w:rFonts w:eastAsia="ＭＳ 明朝" w:eastAsiaTheme="minorEastAsia"/>
          <w:sz w:val="20"/>
          <w:szCs w:val="20"/>
          <w:lang w:val="en-US"/>
        </w:rPr>
        <w:t xml:space="preserve"> on Wednesday, 3</w:t>
      </w:r>
      <w:r>
        <w:rPr>
          <w:rFonts w:eastAsia="ＭＳ 明朝" w:eastAsiaTheme="minorEastAsia"/>
          <w:sz w:val="20"/>
          <w:szCs w:val="20"/>
          <w:vertAlign w:val="superscript"/>
          <w:lang w:val="en-US"/>
        </w:rPr>
        <w:t>rd</w:t>
      </w:r>
      <w:r>
        <w:rPr>
          <w:rFonts w:eastAsia="ＭＳ 明朝" w:eastAsiaTheme="minorEastAsia"/>
          <w:sz w:val="20"/>
          <w:szCs w:val="20"/>
          <w:lang w:val="en-US"/>
        </w:rPr>
        <w:t xml:space="preserve"> August at 10.00am - 11.00am please come and join us for coffee, biscuits and a chat in the Reading Room.</w:t>
      </w:r>
    </w:p>
    <w:p>
      <w:pPr>
        <w:pStyle w:val="Normal"/>
        <w:widowControl w:val="false"/>
        <w:jc w:val="both"/>
        <w:rPr>
          <w:rFonts w:eastAsia="ＭＳ 明朝" w:eastAsiaTheme="minorEastAsia"/>
          <w:sz w:val="20"/>
          <w:szCs w:val="20"/>
          <w:lang w:val="en-US"/>
        </w:rPr>
      </w:pPr>
      <w:r>
        <w:rPr>
          <w:rFonts w:eastAsia="ＭＳ 明朝" w:eastAsiaTheme="minorEastAsia"/>
          <w:b/>
          <w:sz w:val="20"/>
          <w:szCs w:val="20"/>
          <w:lang w:val="en-US"/>
        </w:rPr>
        <w:t>Cake Stall</w:t>
      </w:r>
      <w:r>
        <w:rPr>
          <w:rFonts w:eastAsia="ＭＳ 明朝" w:eastAsiaTheme="minorEastAsia"/>
          <w:sz w:val="20"/>
          <w:szCs w:val="20"/>
          <w:lang w:val="en-US"/>
        </w:rPr>
        <w:t xml:space="preserve"> on Friday, 19</w:t>
      </w:r>
      <w:r>
        <w:rPr>
          <w:rFonts w:eastAsia="ＭＳ 明朝" w:eastAsiaTheme="minorEastAsia"/>
          <w:sz w:val="20"/>
          <w:szCs w:val="20"/>
          <w:vertAlign w:val="superscript"/>
          <w:lang w:val="en-US"/>
        </w:rPr>
        <w:t>th</w:t>
      </w:r>
      <w:r>
        <w:rPr>
          <w:rFonts w:eastAsia="ＭＳ 明朝" w:eastAsiaTheme="minorEastAsia"/>
          <w:sz w:val="20"/>
          <w:szCs w:val="20"/>
          <w:lang w:val="en-US"/>
        </w:rPr>
        <w:t xml:space="preserve"> August in Helmsley Market Place from 9.00am   If you can make a cake, scones or biscuits please contact either Jo Sturdy 01845 597141 or Dorothy Garbutt 01439 770586 for details.</w:t>
      </w:r>
    </w:p>
    <w:p>
      <w:pPr>
        <w:pStyle w:val="Normal"/>
        <w:widowControl w:val="false"/>
        <w:spacing w:before="0" w:after="120"/>
        <w:jc w:val="both"/>
        <w:rPr>
          <w:rFonts w:eastAsia="ＭＳ 明朝" w:eastAsiaTheme="minorEastAsia"/>
          <w:sz w:val="20"/>
          <w:szCs w:val="20"/>
          <w:lang w:val="en-US"/>
        </w:rPr>
      </w:pPr>
      <w:r>
        <w:rPr>
          <w:rFonts w:eastAsia="ＭＳ 明朝" w:eastAsiaTheme="minorEastAsia"/>
          <w:b/>
          <w:sz w:val="20"/>
          <w:szCs w:val="20"/>
          <w:lang w:val="en-US"/>
        </w:rPr>
        <w:t>Quiz Night on</w:t>
      </w:r>
      <w:r>
        <w:rPr>
          <w:rFonts w:eastAsia="ＭＳ 明朝" w:eastAsiaTheme="minorEastAsia"/>
          <w:sz w:val="20"/>
          <w:szCs w:val="20"/>
          <w:lang w:val="en-US"/>
        </w:rPr>
        <w:t xml:space="preserve"> Saturday 1</w:t>
      </w:r>
      <w:r>
        <w:rPr>
          <w:rFonts w:eastAsia="ＭＳ 明朝" w:eastAsiaTheme="minorEastAsia"/>
          <w:sz w:val="20"/>
          <w:szCs w:val="20"/>
          <w:vertAlign w:val="superscript"/>
          <w:lang w:val="en-US"/>
        </w:rPr>
        <w:t>st</w:t>
      </w:r>
      <w:r>
        <w:rPr>
          <w:rFonts w:eastAsia="ＭＳ 明朝" w:eastAsiaTheme="minorEastAsia"/>
          <w:sz w:val="20"/>
          <w:szCs w:val="20"/>
          <w:lang w:val="en-US"/>
        </w:rPr>
        <w:t xml:space="preserve"> October in the Reading Room, details in September.</w:t>
      </w:r>
    </w:p>
    <w:p>
      <w:pPr>
        <w:pStyle w:val="Normal"/>
        <w:widowControl w:val="false"/>
        <w:rPr>
          <w:rFonts w:eastAsia="ＭＳ 明朝" w:eastAsiaTheme="minorEastAsia"/>
          <w:b/>
          <w:b/>
          <w:sz w:val="20"/>
          <w:szCs w:val="20"/>
          <w:lang w:val="en-US"/>
        </w:rPr>
      </w:pPr>
      <w:r>
        <w:rPr>
          <w:rFonts w:eastAsia="ＭＳ 明朝" w:eastAsiaTheme="minorEastAsia"/>
          <w:b/>
          <w:sz w:val="20"/>
          <w:szCs w:val="20"/>
          <w:lang w:val="en-US"/>
        </w:rPr>
      </w:r>
    </w:p>
    <w:p>
      <w:pPr>
        <w:pStyle w:val="Normal"/>
        <w:widowControl w:val="false"/>
        <w:rPr>
          <w:rFonts w:eastAsia="ＭＳ 明朝" w:eastAsiaTheme="minorEastAsia"/>
          <w:b/>
          <w:b/>
          <w:sz w:val="20"/>
          <w:szCs w:val="20"/>
          <w:lang w:val="en-US"/>
        </w:rPr>
      </w:pPr>
      <w:r>
        <w:rPr>
          <w:rFonts w:eastAsia="ＭＳ 明朝" w:eastAsiaTheme="minorEastAsia"/>
          <w:b/>
          <w:sz w:val="20"/>
          <w:szCs w:val="20"/>
          <w:lang w:val="en-US"/>
        </w:rPr>
        <w:t>Walling Stone </w:t>
      </w:r>
    </w:p>
    <w:p>
      <w:pPr>
        <w:pStyle w:val="Normal"/>
        <w:widowControl w:val="false"/>
        <w:spacing w:before="0" w:after="120"/>
        <w:jc w:val="both"/>
        <w:rPr/>
      </w:pPr>
      <w:r>
        <w:rPr>
          <w:rFonts w:eastAsia="ＭＳ 明朝" w:eastAsiaTheme="minorEastAsia"/>
          <w:sz w:val="20"/>
          <w:szCs w:val="20"/>
          <w:lang w:val="en-US"/>
        </w:rPr>
        <w:t>Adam Wilton, Oak House, Cold Kirby was wondering if anyone would be interested in a large amount (several tonnes) of very good quality walling stone that he is looking to sell.  He would be more than happy to do a good deal for someone in the area.  Contact Adam on mobile </w:t>
      </w:r>
      <w:hyperlink r:id="rId11">
        <w:r>
          <w:rPr>
            <w:rFonts w:eastAsia="ＭＳ 明朝" w:eastAsiaTheme="minorEastAsia"/>
            <w:sz w:val="20"/>
            <w:szCs w:val="20"/>
            <w:lang w:val="en-US"/>
          </w:rPr>
          <w:t xml:space="preserve"> or email </w:t>
        </w:r>
      </w:hyperlink>
      <w:hyperlink r:id="rId12">
        <w:r>
          <w:rPr>
            <w:rStyle w:val="InternetLink"/>
            <w:rFonts w:eastAsia="ＭＳ 明朝" w:eastAsiaTheme="minorEastAsia"/>
            <w:sz w:val="20"/>
            <w:szCs w:val="20"/>
            <w:lang w:val="en-US"/>
          </w:rPr>
          <w:t>adamkwilton@yahoo.com</w:t>
        </w:r>
      </w:hyperlink>
    </w:p>
    <w:p>
      <w:pPr>
        <w:pStyle w:val="Normal"/>
        <w:widowControl w:val="false"/>
        <w:jc w:val="both"/>
        <w:rPr>
          <w:rFonts w:eastAsia="ＭＳ 明朝" w:eastAsiaTheme="minorEastAsia"/>
          <w:b/>
          <w:b/>
          <w:sz w:val="20"/>
          <w:szCs w:val="20"/>
          <w:lang w:val="en-US"/>
        </w:rPr>
      </w:pPr>
      <w:r>
        <w:rPr>
          <w:rFonts w:eastAsia="ＭＳ 明朝" w:eastAsiaTheme="minorEastAsia"/>
          <w:b/>
          <w:sz w:val="20"/>
          <w:szCs w:val="20"/>
          <w:lang w:val="en-US"/>
        </w:rPr>
        <w:t>Luncheon Club</w:t>
      </w:r>
    </w:p>
    <w:p>
      <w:pPr>
        <w:pStyle w:val="Normal"/>
        <w:spacing w:before="0" w:after="120"/>
        <w:jc w:val="both"/>
        <w:rPr>
          <w:rFonts w:eastAsia="ＭＳ 明朝" w:eastAsiaTheme="minorEastAsia"/>
          <w:sz w:val="20"/>
          <w:szCs w:val="20"/>
          <w:lang w:val="en-US"/>
        </w:rPr>
      </w:pPr>
      <w:r>
        <w:rPr>
          <w:rFonts w:eastAsia="ＭＳ 明朝" w:eastAsiaTheme="minorEastAsia"/>
          <w:sz w:val="20"/>
          <w:szCs w:val="20"/>
          <w:lang w:val="en-US"/>
        </w:rPr>
        <w:t>The July lunch was the last for now.  The luncheons will resume after the summer break.</w:t>
      </w:r>
    </w:p>
    <w:p>
      <w:pPr>
        <w:pStyle w:val="Normal"/>
        <w:widowControl w:val="false"/>
        <w:rPr>
          <w:rFonts w:eastAsia="ＭＳ 明朝" w:eastAsiaTheme="minorEastAsia"/>
          <w:b/>
          <w:b/>
          <w:sz w:val="20"/>
          <w:szCs w:val="20"/>
          <w:lang w:val="en-US"/>
        </w:rPr>
      </w:pPr>
      <w:r>
        <w:rPr>
          <w:rFonts w:eastAsia="ＭＳ 明朝" w:eastAsiaTheme="minorEastAsia"/>
          <w:b/>
          <w:sz w:val="20"/>
          <w:szCs w:val="20"/>
          <w:lang w:val="en-US"/>
        </w:rPr>
        <w:t>Hawnby Children's Sports Day</w:t>
      </w:r>
    </w:p>
    <w:p>
      <w:pPr>
        <w:pStyle w:val="Normal"/>
        <w:widowControl w:val="false"/>
        <w:spacing w:before="0" w:after="120"/>
        <w:jc w:val="both"/>
        <w:rPr>
          <w:b/>
          <w:b/>
          <w:bCs/>
          <w:sz w:val="20"/>
          <w:szCs w:val="20"/>
          <w:lang w:eastAsia="en-GB"/>
        </w:rPr>
      </w:pPr>
      <w:r>
        <w:rPr>
          <w:rFonts w:eastAsia="ＭＳ 明朝" w:eastAsiaTheme="minorEastAsia"/>
          <w:sz w:val="20"/>
          <w:szCs w:val="20"/>
          <w:lang w:val="en-US"/>
        </w:rPr>
        <w:t>Sunday 28th August 2016 1.00pm until 5.00pm at Hawnby Village Hall and next door field.   Traditional children's races split into age groups, tug of war and bouncy castle. BBQ and ice-cream from 3.00pm. Contingency plan for wet weather!  I hope that you are able to join us.</w:t>
      </w:r>
      <w:r>
        <w:rPr>
          <w:b/>
          <w:bCs/>
          <w:sz w:val="20"/>
          <w:szCs w:val="20"/>
          <w:lang w:eastAsia="en-GB"/>
        </w:rPr>
        <w:t xml:space="preserve"> </w:t>
      </w:r>
    </w:p>
    <w:p>
      <w:pPr>
        <w:pStyle w:val="Normal"/>
        <w:jc w:val="both"/>
        <w:rPr>
          <w:b/>
          <w:b/>
          <w:sz w:val="20"/>
          <w:szCs w:val="20"/>
          <w:lang w:eastAsia="en-GB"/>
        </w:rPr>
      </w:pPr>
      <w:r>
        <w:rPr>
          <w:b/>
          <w:bCs/>
          <w:sz w:val="20"/>
          <w:szCs w:val="20"/>
          <w:lang w:eastAsia="en-GB"/>
        </w:rPr>
        <w:t>Hawnby Dominoes</w:t>
      </w:r>
    </w:p>
    <w:p>
      <w:pPr>
        <w:pStyle w:val="Normal"/>
        <w:jc w:val="both"/>
        <w:rPr>
          <w:sz w:val="20"/>
          <w:szCs w:val="20"/>
          <w:lang w:eastAsia="en-GB"/>
        </w:rPr>
      </w:pPr>
      <w:r>
        <w:rPr>
          <w:bCs/>
          <w:sz w:val="20"/>
          <w:szCs w:val="20"/>
          <w:lang w:eastAsia="en-GB"/>
        </w:rPr>
        <w:t xml:space="preserve">At the Village Hall at 7.30pm on </w:t>
      </w:r>
      <w:r>
        <w:rPr>
          <w:sz w:val="20"/>
          <w:szCs w:val="20"/>
          <w:lang w:eastAsia="en-GB"/>
        </w:rPr>
        <w:t xml:space="preserve">Fridays.  Dates for 2016 are: </w:t>
      </w:r>
    </w:p>
    <w:p>
      <w:pPr>
        <w:pStyle w:val="Normal"/>
        <w:spacing w:before="0" w:after="120"/>
        <w:rPr>
          <w:sz w:val="20"/>
          <w:szCs w:val="20"/>
          <w:lang w:eastAsia="en-GB"/>
        </w:rPr>
      </w:pPr>
      <w:r>
        <w:rPr>
          <w:sz w:val="20"/>
          <w:szCs w:val="20"/>
          <w:lang w:eastAsia="en-GB"/>
        </w:rPr>
        <w:t>12</w:t>
      </w:r>
      <w:r>
        <w:rPr>
          <w:sz w:val="20"/>
          <w:szCs w:val="20"/>
          <w:vertAlign w:val="superscript"/>
          <w:lang w:eastAsia="en-GB"/>
        </w:rPr>
        <w:t>th</w:t>
      </w:r>
      <w:r>
        <w:rPr>
          <w:sz w:val="20"/>
          <w:szCs w:val="20"/>
          <w:lang w:eastAsia="en-GB"/>
        </w:rPr>
        <w:t xml:space="preserve"> August, 9</w:t>
      </w:r>
      <w:r>
        <w:rPr>
          <w:sz w:val="20"/>
          <w:szCs w:val="20"/>
          <w:vertAlign w:val="superscript"/>
          <w:lang w:eastAsia="en-GB"/>
        </w:rPr>
        <w:t>th</w:t>
      </w:r>
      <w:r>
        <w:rPr>
          <w:sz w:val="20"/>
          <w:szCs w:val="20"/>
          <w:lang w:eastAsia="en-GB"/>
        </w:rPr>
        <w:t xml:space="preserve"> September, 14</w:t>
      </w:r>
      <w:r>
        <w:rPr>
          <w:sz w:val="20"/>
          <w:szCs w:val="20"/>
          <w:vertAlign w:val="superscript"/>
          <w:lang w:eastAsia="en-GB"/>
        </w:rPr>
        <w:t>th</w:t>
      </w:r>
      <w:r>
        <w:rPr>
          <w:sz w:val="20"/>
          <w:szCs w:val="20"/>
          <w:lang w:eastAsia="en-GB"/>
        </w:rPr>
        <w:t xml:space="preserve"> October,11</w:t>
      </w:r>
      <w:r>
        <w:rPr>
          <w:sz w:val="20"/>
          <w:szCs w:val="20"/>
          <w:vertAlign w:val="superscript"/>
          <w:lang w:eastAsia="en-GB"/>
        </w:rPr>
        <w:t>th</w:t>
      </w:r>
      <w:r>
        <w:rPr>
          <w:sz w:val="20"/>
          <w:szCs w:val="20"/>
          <w:lang w:eastAsia="en-GB"/>
        </w:rPr>
        <w:t xml:space="preserve"> November and 9</w:t>
      </w:r>
      <w:r>
        <w:rPr>
          <w:sz w:val="20"/>
          <w:szCs w:val="20"/>
          <w:vertAlign w:val="superscript"/>
          <w:lang w:eastAsia="en-GB"/>
        </w:rPr>
        <w:t>th</w:t>
      </w:r>
      <w:r>
        <w:rPr>
          <w:sz w:val="20"/>
          <w:szCs w:val="20"/>
          <w:lang w:eastAsia="en-GB"/>
        </w:rPr>
        <w:t xml:space="preserve"> December.   </w:t>
      </w:r>
      <w:r>
        <w:rPr>
          <w:bCs/>
          <w:sz w:val="20"/>
          <w:szCs w:val="20"/>
          <w:lang w:eastAsia="en-GB"/>
        </w:rPr>
        <w:t>Refreshments and raffle.  All welcome</w:t>
      </w:r>
      <w:r>
        <w:rPr>
          <w:sz w:val="20"/>
          <w:szCs w:val="20"/>
          <w:lang w:eastAsia="en-GB"/>
        </w:rPr>
        <w:t xml:space="preserve">.  </w:t>
      </w:r>
    </w:p>
    <w:p>
      <w:pPr>
        <w:pStyle w:val="Normal"/>
        <w:jc w:val="both"/>
        <w:rPr>
          <w:b/>
          <w:b/>
          <w:iCs/>
          <w:sz w:val="18"/>
          <w:szCs w:val="18"/>
        </w:rPr>
      </w:pPr>
      <w:r>
        <w:rPr>
          <w:b/>
          <w:iCs/>
          <w:sz w:val="18"/>
          <w:szCs w:val="18"/>
        </w:rPr>
        <w:t>Art Show</w:t>
      </w:r>
    </w:p>
    <w:p>
      <w:pPr>
        <w:pStyle w:val="Normal"/>
        <w:spacing w:before="0" w:after="120"/>
        <w:jc w:val="both"/>
        <w:rPr>
          <w:iCs/>
          <w:sz w:val="18"/>
          <w:szCs w:val="18"/>
        </w:rPr>
      </w:pPr>
      <w:r>
        <w:rPr>
          <w:iCs/>
          <w:sz w:val="18"/>
          <w:szCs w:val="18"/>
        </w:rPr>
        <w:t>The Annual Exhibition of Local Art by the Moorlands Art Group will be held in the Village Hall, Lastingham from 6</w:t>
      </w:r>
      <w:r>
        <w:rPr>
          <w:iCs/>
          <w:sz w:val="18"/>
          <w:szCs w:val="18"/>
          <w:vertAlign w:val="superscript"/>
        </w:rPr>
        <w:t>th</w:t>
      </w:r>
      <w:r>
        <w:rPr>
          <w:iCs/>
          <w:sz w:val="18"/>
          <w:szCs w:val="18"/>
        </w:rPr>
        <w:t xml:space="preserve"> August till 14</w:t>
      </w:r>
      <w:r>
        <w:rPr>
          <w:iCs/>
          <w:sz w:val="18"/>
          <w:szCs w:val="18"/>
          <w:vertAlign w:val="superscript"/>
        </w:rPr>
        <w:t>th</w:t>
      </w:r>
      <w:r>
        <w:rPr>
          <w:iCs/>
          <w:sz w:val="18"/>
          <w:szCs w:val="18"/>
        </w:rPr>
        <w:t xml:space="preserve"> August.  Admission is free and the exhibition is open daily from 10.00am till 5.00pm with the proceeds in aid of St Catherine’s Hospice. </w:t>
      </w:r>
    </w:p>
    <w:p>
      <w:pPr>
        <w:pStyle w:val="Normal"/>
        <w:jc w:val="both"/>
        <w:rPr>
          <w:b/>
          <w:b/>
          <w:i/>
          <w:i/>
          <w:iCs/>
          <w:sz w:val="20"/>
          <w:szCs w:val="20"/>
        </w:rPr>
      </w:pPr>
      <w:r>
        <w:rPr>
          <w:b/>
          <w:sz w:val="20"/>
          <w:szCs w:val="20"/>
        </w:rPr>
        <w:t>Helmsley Arts Centre at the Old Meeting House</w:t>
      </w:r>
      <w:r>
        <w:rPr>
          <w:b/>
          <w:i/>
          <w:iCs/>
          <w:sz w:val="20"/>
          <w:szCs w:val="20"/>
        </w:rPr>
        <w:t xml:space="preserve">  </w:t>
      </w:r>
    </w:p>
    <w:p>
      <w:pPr>
        <w:pStyle w:val="Normal"/>
        <w:spacing w:before="0" w:after="120"/>
        <w:rPr>
          <w:b/>
          <w:b/>
          <w:sz w:val="20"/>
          <w:szCs w:val="20"/>
        </w:rPr>
      </w:pPr>
      <w:r>
        <w:rPr>
          <w:b/>
          <w:sz w:val="20"/>
          <w:szCs w:val="20"/>
        </w:rPr>
        <w:t>Box Office 01439 771700</w:t>
        <w:tab/>
        <w:tab/>
        <w:t>Web site: www.helmsleyarts.co.uk</w:t>
      </w:r>
    </w:p>
    <w:p>
      <w:pPr>
        <w:pStyle w:val="Normal"/>
        <w:numPr>
          <w:ilvl w:val="0"/>
          <w:numId w:val="0"/>
        </w:numPr>
        <w:jc w:val="both"/>
        <w:textAlignment w:val="baseline"/>
        <w:outlineLvl w:val="1"/>
        <w:rPr>
          <w:b/>
          <w:b/>
          <w:color w:val="333333"/>
          <w:sz w:val="16"/>
          <w:szCs w:val="16"/>
        </w:rPr>
      </w:pPr>
      <w:r>
        <w:rPr>
          <w:b/>
          <w:color w:val="333333"/>
          <w:sz w:val="16"/>
          <w:szCs w:val="16"/>
        </w:rPr>
        <w:t>Theatre</w:t>
      </w:r>
    </w:p>
    <w:p>
      <w:pPr>
        <w:pStyle w:val="Normal"/>
        <w:numPr>
          <w:ilvl w:val="0"/>
          <w:numId w:val="0"/>
        </w:numPr>
        <w:jc w:val="both"/>
        <w:textAlignment w:val="baseline"/>
        <w:outlineLvl w:val="1"/>
        <w:rPr>
          <w:bCs/>
          <w:color w:val="333333"/>
          <w:sz w:val="16"/>
          <w:szCs w:val="16"/>
        </w:rPr>
      </w:pPr>
      <w:r>
        <w:rPr>
          <w:color w:val="333333"/>
          <w:sz w:val="16"/>
          <w:szCs w:val="16"/>
        </w:rPr>
        <w:t xml:space="preserve">The Debt Collectors by John Godber.  </w:t>
      </w:r>
      <w:r>
        <w:rPr>
          <w:bCs/>
          <w:color w:val="333333"/>
          <w:sz w:val="16"/>
          <w:szCs w:val="16"/>
        </w:rPr>
        <w:t>Sunday, 18</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b/>
          <w:b/>
          <w:color w:val="333333"/>
          <w:sz w:val="16"/>
          <w:szCs w:val="16"/>
        </w:rPr>
      </w:pPr>
      <w:r>
        <w:rPr>
          <w:b/>
          <w:color w:val="333333"/>
          <w:sz w:val="16"/>
          <w:szCs w:val="16"/>
        </w:rPr>
        <w:t>Music</w:t>
      </w:r>
    </w:p>
    <w:p>
      <w:pPr>
        <w:pStyle w:val="Normal"/>
        <w:numPr>
          <w:ilvl w:val="0"/>
          <w:numId w:val="0"/>
        </w:numPr>
        <w:jc w:val="both"/>
        <w:textAlignment w:val="baseline"/>
        <w:outlineLvl w:val="1"/>
        <w:rPr>
          <w:bCs/>
          <w:color w:val="333333"/>
          <w:sz w:val="16"/>
          <w:szCs w:val="16"/>
        </w:rPr>
      </w:pPr>
      <w:r>
        <w:rPr>
          <w:color w:val="333333"/>
          <w:sz w:val="16"/>
          <w:szCs w:val="16"/>
        </w:rPr>
        <w:t xml:space="preserve">The Best Comedy Songs in the World Ever, Maybe.  </w:t>
      </w:r>
      <w:r>
        <w:rPr>
          <w:bCs/>
          <w:color w:val="333333"/>
          <w:sz w:val="16"/>
          <w:szCs w:val="16"/>
        </w:rPr>
        <w:t>Saturday, 17</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bCs/>
          <w:color w:val="333333"/>
          <w:sz w:val="16"/>
          <w:szCs w:val="16"/>
        </w:rPr>
      </w:pPr>
      <w:r>
        <w:rPr>
          <w:color w:val="333333"/>
          <w:sz w:val="16"/>
          <w:szCs w:val="16"/>
        </w:rPr>
        <w:t xml:space="preserve">Snake Davis: Classic Sax Solos.  </w:t>
      </w:r>
      <w:r>
        <w:rPr>
          <w:bCs/>
          <w:color w:val="333333"/>
          <w:sz w:val="16"/>
          <w:szCs w:val="16"/>
        </w:rPr>
        <w:t>Saturday, 24</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b/>
          <w:b/>
          <w:color w:val="333333"/>
          <w:sz w:val="16"/>
          <w:szCs w:val="16"/>
        </w:rPr>
      </w:pPr>
      <w:r>
        <w:rPr>
          <w:b/>
          <w:color w:val="333333"/>
          <w:sz w:val="16"/>
          <w:szCs w:val="16"/>
        </w:rPr>
        <w:t>Comedy</w:t>
      </w:r>
    </w:p>
    <w:p>
      <w:pPr>
        <w:pStyle w:val="Normal"/>
        <w:numPr>
          <w:ilvl w:val="0"/>
          <w:numId w:val="0"/>
        </w:numPr>
        <w:jc w:val="both"/>
        <w:textAlignment w:val="baseline"/>
        <w:outlineLvl w:val="1"/>
        <w:rPr>
          <w:bCs/>
          <w:color w:val="333333"/>
          <w:sz w:val="16"/>
          <w:szCs w:val="16"/>
        </w:rPr>
      </w:pPr>
      <w:r>
        <w:rPr>
          <w:color w:val="333333"/>
          <w:sz w:val="16"/>
          <w:szCs w:val="16"/>
        </w:rPr>
        <w:t xml:space="preserve">Only Fools And Boycie.  </w:t>
      </w:r>
      <w:r>
        <w:rPr>
          <w:bCs/>
          <w:color w:val="333333"/>
          <w:sz w:val="16"/>
          <w:szCs w:val="16"/>
        </w:rPr>
        <w:t>Friday, 30</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rFonts w:eastAsia="ＭＳ 明朝" w:eastAsiaTheme="minorEastAsia"/>
          <w:b/>
          <w:b/>
          <w:bCs/>
          <w:color w:val="333333"/>
          <w:sz w:val="16"/>
          <w:szCs w:val="16"/>
        </w:rPr>
      </w:pPr>
      <w:r>
        <w:rPr>
          <w:b/>
          <w:color w:val="333333"/>
          <w:sz w:val="16"/>
          <w:szCs w:val="16"/>
        </w:rPr>
        <w:t xml:space="preserve">Live Screening </w:t>
      </w:r>
    </w:p>
    <w:p>
      <w:pPr>
        <w:pStyle w:val="Normal"/>
        <w:numPr>
          <w:ilvl w:val="0"/>
          <w:numId w:val="0"/>
        </w:numPr>
        <w:jc w:val="both"/>
        <w:textAlignment w:val="baseline"/>
        <w:outlineLvl w:val="1"/>
        <w:rPr>
          <w:bCs/>
          <w:color w:val="333333"/>
          <w:sz w:val="16"/>
          <w:szCs w:val="16"/>
        </w:rPr>
      </w:pPr>
      <w:r>
        <w:rPr>
          <w:color w:val="333333"/>
          <w:sz w:val="16"/>
          <w:szCs w:val="16"/>
        </w:rPr>
        <w:t xml:space="preserve">Glyndebourne Live: Beatrice et Benedict.  </w:t>
      </w:r>
      <w:r>
        <w:rPr>
          <w:bCs/>
          <w:color w:val="333333"/>
          <w:sz w:val="16"/>
          <w:szCs w:val="16"/>
        </w:rPr>
        <w:t>Tuesday, 9</w:t>
      </w:r>
      <w:r>
        <w:rPr>
          <w:bCs/>
          <w:color w:val="333333"/>
          <w:sz w:val="16"/>
          <w:szCs w:val="16"/>
          <w:vertAlign w:val="superscript"/>
        </w:rPr>
        <w:t>th</w:t>
      </w:r>
      <w:r>
        <w:rPr>
          <w:bCs/>
          <w:color w:val="333333"/>
          <w:sz w:val="16"/>
          <w:szCs w:val="16"/>
        </w:rPr>
        <w:t xml:space="preserve"> August at 6.30pm</w:t>
      </w:r>
    </w:p>
    <w:p>
      <w:pPr>
        <w:pStyle w:val="Normal"/>
        <w:numPr>
          <w:ilvl w:val="0"/>
          <w:numId w:val="0"/>
        </w:numPr>
        <w:jc w:val="both"/>
        <w:textAlignment w:val="baseline"/>
        <w:outlineLvl w:val="1"/>
        <w:rPr>
          <w:bCs/>
          <w:color w:val="333333"/>
          <w:sz w:val="16"/>
          <w:szCs w:val="16"/>
        </w:rPr>
      </w:pPr>
      <w:r>
        <w:rPr>
          <w:color w:val="333333"/>
          <w:sz w:val="16"/>
          <w:szCs w:val="16"/>
        </w:rPr>
        <w:t xml:space="preserve">National Theatre Live - The Deep Blue Sea.  </w:t>
      </w:r>
      <w:r>
        <w:rPr>
          <w:bCs/>
          <w:color w:val="333333"/>
          <w:sz w:val="16"/>
          <w:szCs w:val="16"/>
        </w:rPr>
        <w:t>Thursday, 1</w:t>
      </w:r>
      <w:r>
        <w:rPr>
          <w:bCs/>
          <w:color w:val="333333"/>
          <w:sz w:val="16"/>
          <w:szCs w:val="16"/>
          <w:vertAlign w:val="superscript"/>
        </w:rPr>
        <w:t>st</w:t>
      </w:r>
      <w:r>
        <w:rPr>
          <w:bCs/>
          <w:color w:val="333333"/>
          <w:sz w:val="16"/>
          <w:szCs w:val="16"/>
        </w:rPr>
        <w:t xml:space="preserve"> September at 7.00pm</w:t>
      </w:r>
    </w:p>
    <w:p>
      <w:pPr>
        <w:pStyle w:val="Normal"/>
        <w:numPr>
          <w:ilvl w:val="0"/>
          <w:numId w:val="0"/>
        </w:numPr>
        <w:jc w:val="both"/>
        <w:textAlignment w:val="baseline"/>
        <w:outlineLvl w:val="1"/>
        <w:rPr>
          <w:bCs/>
          <w:color w:val="333333"/>
          <w:sz w:val="16"/>
          <w:szCs w:val="16"/>
        </w:rPr>
      </w:pPr>
      <w:r>
        <w:rPr>
          <w:color w:val="333333"/>
          <w:sz w:val="16"/>
          <w:szCs w:val="16"/>
        </w:rPr>
        <w:t xml:space="preserve">RSC Live Cymbeline.  </w:t>
      </w:r>
      <w:r>
        <w:rPr>
          <w:bCs/>
          <w:color w:val="333333"/>
          <w:sz w:val="16"/>
          <w:szCs w:val="16"/>
        </w:rPr>
        <w:t>Wednesday, 28</w:t>
      </w:r>
      <w:r>
        <w:rPr>
          <w:bCs/>
          <w:color w:val="333333"/>
          <w:sz w:val="16"/>
          <w:szCs w:val="16"/>
          <w:vertAlign w:val="superscript"/>
        </w:rPr>
        <w:t>th</w:t>
      </w:r>
      <w:r>
        <w:rPr>
          <w:bCs/>
          <w:color w:val="333333"/>
          <w:sz w:val="16"/>
          <w:szCs w:val="16"/>
        </w:rPr>
        <w:t xml:space="preserve"> September at 7.00pm</w:t>
      </w:r>
    </w:p>
    <w:p>
      <w:pPr>
        <w:pStyle w:val="Normal"/>
        <w:numPr>
          <w:ilvl w:val="0"/>
          <w:numId w:val="0"/>
        </w:numPr>
        <w:jc w:val="both"/>
        <w:textAlignment w:val="baseline"/>
        <w:outlineLvl w:val="1"/>
        <w:rPr>
          <w:bCs/>
          <w:color w:val="333333"/>
          <w:sz w:val="16"/>
          <w:szCs w:val="16"/>
        </w:rPr>
      </w:pPr>
      <w:r>
        <w:rPr>
          <w:color w:val="333333"/>
          <w:sz w:val="16"/>
          <w:szCs w:val="16"/>
        </w:rPr>
        <w:t xml:space="preserve">National Theatre Live - The Threepenny Opera.  </w:t>
      </w:r>
      <w:r>
        <w:rPr>
          <w:bCs/>
          <w:color w:val="333333"/>
          <w:sz w:val="16"/>
          <w:szCs w:val="16"/>
        </w:rPr>
        <w:t>Thursday, 22</w:t>
      </w:r>
      <w:r>
        <w:rPr>
          <w:bCs/>
          <w:color w:val="333333"/>
          <w:sz w:val="16"/>
          <w:szCs w:val="16"/>
          <w:vertAlign w:val="superscript"/>
        </w:rPr>
        <w:t>nd</w:t>
      </w:r>
      <w:r>
        <w:rPr>
          <w:bCs/>
          <w:color w:val="333333"/>
          <w:sz w:val="16"/>
          <w:szCs w:val="16"/>
        </w:rPr>
        <w:t xml:space="preserve"> September at 7.00pm</w:t>
      </w:r>
    </w:p>
    <w:p>
      <w:pPr>
        <w:pStyle w:val="Normal"/>
        <w:numPr>
          <w:ilvl w:val="0"/>
          <w:numId w:val="0"/>
        </w:numPr>
        <w:jc w:val="both"/>
        <w:textAlignment w:val="baseline"/>
        <w:outlineLvl w:val="1"/>
        <w:rPr>
          <w:b/>
          <w:b/>
          <w:color w:val="333333"/>
          <w:sz w:val="16"/>
          <w:szCs w:val="16"/>
        </w:rPr>
      </w:pPr>
      <w:r>
        <w:rPr>
          <w:b/>
          <w:color w:val="333333"/>
          <w:sz w:val="16"/>
          <w:szCs w:val="16"/>
        </w:rPr>
        <w:t>Talks</w:t>
      </w:r>
    </w:p>
    <w:p>
      <w:pPr>
        <w:pStyle w:val="Normal"/>
        <w:numPr>
          <w:ilvl w:val="0"/>
          <w:numId w:val="0"/>
        </w:numPr>
        <w:jc w:val="both"/>
        <w:textAlignment w:val="baseline"/>
        <w:outlineLvl w:val="1"/>
        <w:rPr>
          <w:bCs/>
          <w:color w:val="333333"/>
          <w:sz w:val="16"/>
          <w:szCs w:val="16"/>
        </w:rPr>
      </w:pPr>
      <w:r>
        <w:rPr>
          <w:color w:val="333333"/>
          <w:sz w:val="16"/>
          <w:szCs w:val="16"/>
        </w:rPr>
        <w:t xml:space="preserve">Helmsley Decorative and Fine Arts Society - The Boy Who Bit Picasso.  </w:t>
      </w:r>
      <w:r>
        <w:rPr>
          <w:bCs/>
          <w:color w:val="333333"/>
          <w:sz w:val="16"/>
          <w:szCs w:val="16"/>
        </w:rPr>
        <w:t>Monday, 5</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bCs/>
          <w:color w:val="333333"/>
          <w:sz w:val="16"/>
          <w:szCs w:val="16"/>
        </w:rPr>
      </w:pPr>
      <w:r>
        <w:rPr>
          <w:color w:val="333333"/>
          <w:sz w:val="16"/>
          <w:szCs w:val="16"/>
        </w:rPr>
        <w:t xml:space="preserve">Book Club event with Emma Chapman.  </w:t>
      </w:r>
      <w:r>
        <w:rPr>
          <w:bCs/>
          <w:color w:val="333333"/>
          <w:sz w:val="16"/>
          <w:szCs w:val="16"/>
        </w:rPr>
        <w:t>Thursday, 15</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bCs/>
          <w:color w:val="333333"/>
          <w:sz w:val="16"/>
          <w:szCs w:val="16"/>
        </w:rPr>
      </w:pPr>
      <w:r>
        <w:rPr>
          <w:color w:val="333333"/>
          <w:sz w:val="16"/>
          <w:szCs w:val="16"/>
        </w:rPr>
        <w:t xml:space="preserve">Hugh Hudson's Altamira.  </w:t>
      </w:r>
      <w:r>
        <w:rPr>
          <w:bCs/>
          <w:color w:val="333333"/>
          <w:sz w:val="16"/>
          <w:szCs w:val="16"/>
        </w:rPr>
        <w:t>Friday, 16</w:t>
      </w:r>
      <w:r>
        <w:rPr>
          <w:bCs/>
          <w:color w:val="333333"/>
          <w:sz w:val="16"/>
          <w:szCs w:val="16"/>
          <w:vertAlign w:val="superscript"/>
        </w:rPr>
        <w:t>th</w:t>
      </w:r>
      <w:r>
        <w:rPr>
          <w:bCs/>
          <w:color w:val="333333"/>
          <w:sz w:val="16"/>
          <w:szCs w:val="16"/>
        </w:rPr>
        <w:t xml:space="preserve"> September at 7.00pm</w:t>
      </w:r>
    </w:p>
    <w:p>
      <w:pPr>
        <w:pStyle w:val="Normal"/>
        <w:numPr>
          <w:ilvl w:val="0"/>
          <w:numId w:val="0"/>
        </w:numPr>
        <w:jc w:val="both"/>
        <w:textAlignment w:val="baseline"/>
        <w:outlineLvl w:val="1"/>
        <w:rPr>
          <w:rFonts w:eastAsia="ＭＳ 明朝" w:eastAsiaTheme="minorEastAsia"/>
          <w:b/>
          <w:b/>
          <w:bCs/>
          <w:color w:val="333333"/>
          <w:sz w:val="16"/>
          <w:szCs w:val="16"/>
        </w:rPr>
      </w:pPr>
      <w:r>
        <w:rPr>
          <w:b/>
          <w:color w:val="333333"/>
          <w:sz w:val="16"/>
          <w:szCs w:val="16"/>
        </w:rPr>
        <w:t xml:space="preserve">Workshops </w:t>
      </w:r>
    </w:p>
    <w:p>
      <w:pPr>
        <w:pStyle w:val="Normal"/>
        <w:numPr>
          <w:ilvl w:val="0"/>
          <w:numId w:val="0"/>
        </w:numPr>
        <w:jc w:val="both"/>
        <w:textAlignment w:val="baseline"/>
        <w:outlineLvl w:val="1"/>
        <w:rPr>
          <w:bCs/>
          <w:color w:val="333333"/>
          <w:sz w:val="16"/>
          <w:szCs w:val="16"/>
        </w:rPr>
      </w:pPr>
      <w:r>
        <w:rPr>
          <w:color w:val="333333"/>
          <w:sz w:val="16"/>
          <w:szCs w:val="16"/>
        </w:rPr>
        <w:t xml:space="preserve">Making Handmade Books Using Silk Fibres - with Isobel Hall.  </w:t>
      </w:r>
      <w:r>
        <w:rPr>
          <w:bCs/>
          <w:color w:val="333333"/>
          <w:sz w:val="16"/>
          <w:szCs w:val="16"/>
        </w:rPr>
        <w:t>Sunday, 11</w:t>
      </w:r>
      <w:r>
        <w:rPr>
          <w:bCs/>
          <w:color w:val="333333"/>
          <w:sz w:val="16"/>
          <w:szCs w:val="16"/>
          <w:vertAlign w:val="superscript"/>
        </w:rPr>
        <w:t>th</w:t>
      </w:r>
      <w:r>
        <w:rPr>
          <w:bCs/>
          <w:color w:val="333333"/>
          <w:sz w:val="16"/>
          <w:szCs w:val="16"/>
        </w:rPr>
        <w:t xml:space="preserve"> September, 10.00am-4.00pm</w:t>
      </w:r>
    </w:p>
    <w:p>
      <w:pPr>
        <w:pStyle w:val="Normal"/>
        <w:jc w:val="both"/>
        <w:textAlignment w:val="baseline"/>
        <w:rPr>
          <w:b/>
          <w:b/>
          <w:color w:val="333333"/>
          <w:sz w:val="16"/>
          <w:szCs w:val="16"/>
        </w:rPr>
      </w:pPr>
      <w:r>
        <w:rPr>
          <w:b/>
          <w:color w:val="333333"/>
          <w:sz w:val="16"/>
          <w:szCs w:val="16"/>
        </w:rPr>
        <w:t>Exhibitions</w:t>
      </w:r>
    </w:p>
    <w:p>
      <w:pPr>
        <w:pStyle w:val="Normal"/>
        <w:numPr>
          <w:ilvl w:val="0"/>
          <w:numId w:val="0"/>
        </w:numPr>
        <w:jc w:val="both"/>
        <w:textAlignment w:val="baseline"/>
        <w:outlineLvl w:val="1"/>
        <w:rPr>
          <w:bCs/>
          <w:color w:val="333333"/>
          <w:sz w:val="16"/>
          <w:szCs w:val="16"/>
        </w:rPr>
      </w:pPr>
      <w:r>
        <w:rPr>
          <w:color w:val="333333"/>
          <w:sz w:val="16"/>
          <w:szCs w:val="16"/>
        </w:rPr>
        <w:t xml:space="preserve">Ryedale Festival Exhibition: Charlotte Trimm and Friends.  </w:t>
      </w:r>
      <w:r>
        <w:rPr>
          <w:bCs/>
          <w:color w:val="333333"/>
          <w:sz w:val="16"/>
          <w:szCs w:val="16"/>
        </w:rPr>
        <w:t>Till 2</w:t>
      </w:r>
      <w:r>
        <w:rPr>
          <w:bCs/>
          <w:color w:val="333333"/>
          <w:sz w:val="16"/>
          <w:szCs w:val="16"/>
          <w:vertAlign w:val="superscript"/>
        </w:rPr>
        <w:t>nd</w:t>
      </w:r>
      <w:r>
        <w:rPr>
          <w:bCs/>
          <w:color w:val="333333"/>
          <w:sz w:val="16"/>
          <w:szCs w:val="16"/>
        </w:rPr>
        <w:t xml:space="preserve"> September</w:t>
      </w:r>
    </w:p>
    <w:p>
      <w:pPr>
        <w:pStyle w:val="Normal"/>
        <w:numPr>
          <w:ilvl w:val="0"/>
          <w:numId w:val="0"/>
        </w:numPr>
        <w:jc w:val="both"/>
        <w:textAlignment w:val="baseline"/>
        <w:outlineLvl w:val="1"/>
        <w:rPr>
          <w:bCs/>
          <w:color w:val="333333"/>
          <w:sz w:val="16"/>
          <w:szCs w:val="16"/>
        </w:rPr>
      </w:pPr>
      <w:r>
        <w:rPr>
          <w:color w:val="333333"/>
          <w:sz w:val="16"/>
          <w:szCs w:val="16"/>
        </w:rPr>
        <w:t xml:space="preserve">Isobel Hall.  </w:t>
      </w:r>
      <w:r>
        <w:rPr>
          <w:bCs/>
          <w:color w:val="333333"/>
          <w:sz w:val="16"/>
          <w:szCs w:val="16"/>
        </w:rPr>
        <w:t>Tuesday, 6</w:t>
      </w:r>
      <w:r>
        <w:rPr>
          <w:bCs/>
          <w:color w:val="333333"/>
          <w:sz w:val="16"/>
          <w:szCs w:val="16"/>
          <w:vertAlign w:val="superscript"/>
        </w:rPr>
        <w:t>th</w:t>
      </w:r>
      <w:r>
        <w:rPr>
          <w:bCs/>
          <w:color w:val="333333"/>
          <w:sz w:val="16"/>
          <w:szCs w:val="16"/>
        </w:rPr>
        <w:t xml:space="preserve"> September – Friday, 30</w:t>
      </w:r>
      <w:r>
        <w:rPr>
          <w:bCs/>
          <w:color w:val="333333"/>
          <w:sz w:val="16"/>
          <w:szCs w:val="16"/>
          <w:vertAlign w:val="superscript"/>
        </w:rPr>
        <w:t>th</w:t>
      </w:r>
      <w:r>
        <w:rPr>
          <w:bCs/>
          <w:color w:val="333333"/>
          <w:sz w:val="16"/>
          <w:szCs w:val="16"/>
        </w:rPr>
        <w:t xml:space="preserve"> September</w:t>
      </w:r>
    </w:p>
    <w:p>
      <w:pPr>
        <w:pStyle w:val="Normal"/>
        <w:numPr>
          <w:ilvl w:val="0"/>
          <w:numId w:val="0"/>
        </w:numPr>
        <w:jc w:val="both"/>
        <w:textAlignment w:val="baseline"/>
        <w:outlineLvl w:val="1"/>
        <w:rPr>
          <w:rFonts w:eastAsia="ＭＳ 明朝" w:eastAsiaTheme="minorEastAsia"/>
          <w:b/>
          <w:b/>
          <w:bCs/>
          <w:color w:val="333333"/>
          <w:sz w:val="16"/>
          <w:szCs w:val="16"/>
        </w:rPr>
      </w:pPr>
      <w:r>
        <w:rPr>
          <w:b/>
          <w:color w:val="333333"/>
          <w:sz w:val="16"/>
          <w:szCs w:val="16"/>
        </w:rPr>
        <w:t xml:space="preserve">Films </w:t>
      </w:r>
    </w:p>
    <w:p>
      <w:pPr>
        <w:pStyle w:val="Normal"/>
        <w:numPr>
          <w:ilvl w:val="0"/>
          <w:numId w:val="0"/>
        </w:numPr>
        <w:jc w:val="both"/>
        <w:textAlignment w:val="baseline"/>
        <w:outlineLvl w:val="1"/>
        <w:rPr>
          <w:bCs/>
          <w:color w:val="333333"/>
          <w:sz w:val="16"/>
          <w:szCs w:val="16"/>
        </w:rPr>
      </w:pPr>
      <w:r>
        <w:rPr>
          <w:color w:val="333333"/>
          <w:sz w:val="16"/>
          <w:szCs w:val="16"/>
        </w:rPr>
        <w:t xml:space="preserve">Florence Foster Jenkins.  </w:t>
      </w:r>
      <w:r>
        <w:rPr>
          <w:bCs/>
          <w:color w:val="333333"/>
          <w:sz w:val="16"/>
          <w:szCs w:val="16"/>
        </w:rPr>
        <w:t>Wednesday, 7</w:t>
      </w:r>
      <w:r>
        <w:rPr>
          <w:bCs/>
          <w:color w:val="333333"/>
          <w:sz w:val="16"/>
          <w:szCs w:val="16"/>
          <w:vertAlign w:val="superscript"/>
        </w:rPr>
        <w:t>th</w:t>
      </w:r>
      <w:r>
        <w:rPr>
          <w:bCs/>
          <w:color w:val="333333"/>
          <w:sz w:val="16"/>
          <w:szCs w:val="16"/>
        </w:rPr>
        <w:t xml:space="preserve"> September at 7.30pm</w:t>
      </w:r>
    </w:p>
    <w:p>
      <w:pPr>
        <w:pStyle w:val="Normal"/>
        <w:numPr>
          <w:ilvl w:val="0"/>
          <w:numId w:val="0"/>
        </w:numPr>
        <w:jc w:val="both"/>
        <w:textAlignment w:val="baseline"/>
        <w:outlineLvl w:val="1"/>
        <w:rPr>
          <w:bCs/>
          <w:color w:val="333333"/>
          <w:sz w:val="16"/>
          <w:szCs w:val="16"/>
        </w:rPr>
      </w:pPr>
      <w:r>
        <w:rPr>
          <w:color w:val="333333"/>
          <w:sz w:val="16"/>
          <w:szCs w:val="16"/>
        </w:rPr>
        <w:t xml:space="preserve">A Hologram for the King.  </w:t>
      </w:r>
      <w:r>
        <w:rPr>
          <w:bCs/>
          <w:color w:val="333333"/>
          <w:sz w:val="16"/>
          <w:szCs w:val="16"/>
        </w:rPr>
        <w:t>Wednesday, 14</w:t>
      </w:r>
      <w:r>
        <w:rPr>
          <w:bCs/>
          <w:color w:val="333333"/>
          <w:sz w:val="16"/>
          <w:szCs w:val="16"/>
          <w:vertAlign w:val="superscript"/>
        </w:rPr>
        <w:t>th</w:t>
      </w:r>
      <w:r>
        <w:rPr>
          <w:bCs/>
          <w:color w:val="333333"/>
          <w:sz w:val="16"/>
          <w:szCs w:val="16"/>
        </w:rPr>
        <w:t xml:space="preserve"> September at 7.30pm</w:t>
      </w:r>
    </w:p>
    <w:p>
      <w:pPr>
        <w:pStyle w:val="Normal"/>
        <w:numPr>
          <w:ilvl w:val="0"/>
          <w:numId w:val="0"/>
        </w:numPr>
        <w:spacing w:before="0" w:after="120"/>
        <w:jc w:val="both"/>
        <w:textAlignment w:val="baseline"/>
        <w:outlineLvl w:val="1"/>
        <w:rPr>
          <w:bCs/>
          <w:color w:val="333333"/>
          <w:sz w:val="16"/>
          <w:szCs w:val="16"/>
        </w:rPr>
      </w:pPr>
      <w:r>
        <w:rPr>
          <w:color w:val="333333"/>
          <w:sz w:val="16"/>
          <w:szCs w:val="16"/>
        </w:rPr>
        <w:t xml:space="preserve">I Saw the Light.  </w:t>
      </w:r>
      <w:r>
        <w:rPr>
          <w:bCs/>
          <w:color w:val="333333"/>
          <w:sz w:val="16"/>
          <w:szCs w:val="16"/>
        </w:rPr>
        <w:t>Wednesday, 21</w:t>
      </w:r>
      <w:r>
        <w:rPr>
          <w:bCs/>
          <w:color w:val="333333"/>
          <w:sz w:val="16"/>
          <w:szCs w:val="16"/>
          <w:vertAlign w:val="superscript"/>
        </w:rPr>
        <w:t>st</w:t>
      </w:r>
      <w:r>
        <w:rPr>
          <w:bCs/>
          <w:color w:val="333333"/>
          <w:sz w:val="16"/>
          <w:szCs w:val="16"/>
        </w:rPr>
        <w:t xml:space="preserve"> September at 7.30pm</w:t>
      </w:r>
    </w:p>
    <w:p>
      <w:pPr>
        <w:pStyle w:val="Normal"/>
        <w:jc w:val="both"/>
        <w:rPr>
          <w:iCs/>
          <w:sz w:val="18"/>
          <w:szCs w:val="18"/>
        </w:rPr>
      </w:pPr>
      <w:r>
        <w:rPr>
          <w:iCs/>
          <w:sz w:val="18"/>
          <w:szCs w:val="18"/>
        </w:rPr>
      </w:r>
    </w:p>
    <w:tbl>
      <w:tblPr>
        <w:tblpPr w:bottomFromText="0" w:horzAnchor="margin" w:leftFromText="180" w:rightFromText="180" w:tblpX="0" w:tblpY="170" w:topFromText="0" w:vertAnchor="text"/>
        <w:tblW w:w="7200" w:type="dxa"/>
        <w:jc w:val="left"/>
        <w:tblInd w:w="108"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noVBand="1" w:noHBand="0" w:lastColumn="0" w:firstColumn="1" w:lastRow="0" w:firstRow="1"/>
      </w:tblPr>
      <w:tblGrid>
        <w:gridCol w:w="3600"/>
        <w:gridCol w:w="3599"/>
      </w:tblGrid>
      <w:tr>
        <w:trPr/>
        <w:tc>
          <w:tcPr>
            <w:tcW w:w="36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BlockText"/>
              <w:rPr>
                <w:sz w:val="8"/>
                <w:szCs w:val="8"/>
              </w:rPr>
            </w:pPr>
            <w:r>
              <w:rPr>
                <w:sz w:val="8"/>
                <w:szCs w:val="8"/>
              </w:rPr>
            </w:r>
          </w:p>
          <w:p>
            <w:pPr>
              <w:pStyle w:val="BlockText"/>
              <w:ind w:left="1152" w:right="288" w:hanging="1152"/>
              <w:rPr>
                <w:b/>
                <w:b/>
                <w:sz w:val="18"/>
                <w:szCs w:val="18"/>
              </w:rPr>
            </w:pPr>
            <w:r>
              <w:rPr>
                <w:b/>
                <w:sz w:val="18"/>
                <w:szCs w:val="18"/>
              </w:rPr>
              <w:t xml:space="preserve">TRADITIONAL </w:t>
            </w:r>
          </w:p>
          <w:p>
            <w:pPr>
              <w:pStyle w:val="BlockText"/>
              <w:ind w:left="1152" w:right="288" w:hanging="1152"/>
              <w:rPr>
                <w:b/>
                <w:b/>
                <w:sz w:val="18"/>
                <w:szCs w:val="18"/>
              </w:rPr>
            </w:pPr>
            <w:r>
              <w:rPr>
                <w:b/>
                <w:sz w:val="18"/>
                <w:szCs w:val="18"/>
              </w:rPr>
              <w:t>RARE BREED PORK</w:t>
            </w:r>
          </w:p>
          <w:p>
            <w:pPr>
              <w:pStyle w:val="Normal"/>
              <w:rPr>
                <w:sz w:val="16"/>
                <w:szCs w:val="16"/>
              </w:rPr>
            </w:pPr>
            <w:r>
              <w:rPr>
                <w:sz w:val="16"/>
                <w:szCs w:val="16"/>
              </w:rPr>
              <w:t>Produced from Rare Breed Pigs</w:t>
            </w:r>
          </w:p>
          <w:p>
            <w:pPr>
              <w:pStyle w:val="Normal"/>
              <w:rPr>
                <w:sz w:val="16"/>
                <w:szCs w:val="16"/>
              </w:rPr>
            </w:pPr>
            <w:r>
              <w:rPr>
                <w:sz w:val="16"/>
                <w:szCs w:val="16"/>
              </w:rPr>
              <w:t>Whole, half or quarter pigs prepared for your freezer.</w:t>
            </w:r>
          </w:p>
          <w:p>
            <w:pPr>
              <w:pStyle w:val="Normal"/>
              <w:rPr>
                <w:sz w:val="18"/>
                <w:szCs w:val="18"/>
              </w:rPr>
            </w:pPr>
            <w:r>
              <w:rPr>
                <w:sz w:val="16"/>
                <w:szCs w:val="16"/>
              </w:rPr>
              <w:t>Succulent, juicy pork full of flavour and crackling second to none.</w:t>
            </w:r>
          </w:p>
          <w:p>
            <w:pPr>
              <w:pStyle w:val="Heading1"/>
              <w:rPr>
                <w:sz w:val="18"/>
                <w:szCs w:val="18"/>
              </w:rPr>
            </w:pPr>
            <w:r>
              <w:rPr>
                <w:sz w:val="18"/>
                <w:szCs w:val="18"/>
              </w:rPr>
              <w:t>FREE LOCAL DELIVERY</w:t>
            </w:r>
          </w:p>
          <w:p>
            <w:pPr>
              <w:pStyle w:val="Normal"/>
              <w:rPr>
                <w:sz w:val="18"/>
                <w:szCs w:val="18"/>
              </w:rPr>
            </w:pPr>
            <w:r>
              <w:rPr>
                <w:sz w:val="18"/>
                <w:szCs w:val="18"/>
              </w:rPr>
              <w:t>ORDERS BEING TAKEN NOW</w:t>
            </w:r>
          </w:p>
          <w:p>
            <w:pPr>
              <w:pStyle w:val="Normal"/>
              <w:rPr>
                <w:sz w:val="16"/>
                <w:szCs w:val="16"/>
              </w:rPr>
            </w:pPr>
            <w:r>
              <w:rPr>
                <w:sz w:val="16"/>
                <w:szCs w:val="16"/>
              </w:rPr>
              <w:t>Please phone Jane Buckle on 01439 798325</w:t>
            </w:r>
          </w:p>
          <w:p>
            <w:pPr>
              <w:pStyle w:val="Normal"/>
              <w:rPr>
                <w:sz w:val="16"/>
                <w:szCs w:val="16"/>
              </w:rPr>
            </w:pPr>
            <w:r>
              <w:rPr>
                <w:sz w:val="16"/>
                <w:szCs w:val="16"/>
              </w:rPr>
              <w:t>or e-mail   janebuckle@gmx.com</w:t>
            </w:r>
          </w:p>
          <w:p>
            <w:pPr>
              <w:pStyle w:val="Normal"/>
              <w:rPr>
                <w:sz w:val="16"/>
                <w:szCs w:val="16"/>
              </w:rPr>
            </w:pPr>
            <w:r>
              <w:rPr>
                <w:sz w:val="16"/>
                <w:szCs w:val="16"/>
              </w:rPr>
            </w:r>
          </w:p>
          <w:p>
            <w:pPr>
              <w:pStyle w:val="Normal"/>
              <w:rPr>
                <w:sz w:val="18"/>
                <w:szCs w:val="18"/>
              </w:rPr>
            </w:pPr>
            <w:r>
              <w:rPr>
                <w:sz w:val="18"/>
                <w:szCs w:val="18"/>
              </w:rPr>
            </w:r>
          </w:p>
        </w:tc>
        <w:tc>
          <w:tcPr>
            <w:tcW w:w="3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8"/>
                <w:szCs w:val="8"/>
              </w:rPr>
            </w:pPr>
            <w:r>
              <w:rPr>
                <w:sz w:val="8"/>
                <w:szCs w:val="8"/>
              </w:rPr>
            </w:r>
          </w:p>
          <w:p>
            <w:pPr>
              <w:pStyle w:val="Normal"/>
              <w:rPr>
                <w:b/>
                <w:b/>
                <w:sz w:val="18"/>
                <w:szCs w:val="18"/>
              </w:rPr>
            </w:pPr>
            <w:r>
              <w:rPr>
                <w:b/>
                <w:sz w:val="18"/>
                <w:szCs w:val="18"/>
              </w:rPr>
              <w:t>Hawnby Agricultural Repairs</w:t>
            </w:r>
          </w:p>
          <w:p>
            <w:pPr>
              <w:pStyle w:val="Normal"/>
              <w:rPr>
                <w:sz w:val="18"/>
                <w:szCs w:val="18"/>
              </w:rPr>
            </w:pPr>
            <w:r>
              <w:rPr>
                <w:sz w:val="18"/>
                <w:szCs w:val="18"/>
              </w:rPr>
              <w:t>Darren Leeming</w:t>
            </w:r>
          </w:p>
          <w:p>
            <w:pPr>
              <w:pStyle w:val="Normal"/>
              <w:rPr>
                <w:sz w:val="18"/>
                <w:szCs w:val="18"/>
              </w:rPr>
            </w:pPr>
            <w:r>
              <w:rPr>
                <w:sz w:val="18"/>
                <w:szCs w:val="18"/>
              </w:rPr>
            </w:r>
          </w:p>
          <w:p>
            <w:pPr>
              <w:pStyle w:val="Normal"/>
              <w:rPr>
                <w:sz w:val="18"/>
                <w:szCs w:val="18"/>
              </w:rPr>
            </w:pPr>
            <w:r>
              <w:rPr>
                <w:sz w:val="18"/>
                <w:szCs w:val="18"/>
              </w:rPr>
              <w:t>Home: 01439 798223</w:t>
            </w:r>
          </w:p>
          <w:p>
            <w:pPr>
              <w:pStyle w:val="Normal"/>
              <w:rPr>
                <w:sz w:val="18"/>
                <w:szCs w:val="18"/>
              </w:rPr>
            </w:pPr>
            <w:r>
              <w:rPr>
                <w:sz w:val="18"/>
                <w:szCs w:val="18"/>
              </w:rPr>
              <w:t>Mobile: 07931258683</w:t>
            </w:r>
          </w:p>
          <w:p>
            <w:pPr>
              <w:pStyle w:val="Normal"/>
              <w:rPr>
                <w:sz w:val="18"/>
                <w:szCs w:val="18"/>
              </w:rPr>
            </w:pPr>
            <w:r>
              <w:rPr>
                <w:sz w:val="18"/>
                <w:szCs w:val="18"/>
              </w:rPr>
              <w:t>Email: d.s.leeming@virgin.net</w:t>
            </w:r>
          </w:p>
          <w:p>
            <w:pPr>
              <w:pStyle w:val="Normal"/>
              <w:rPr>
                <w:sz w:val="18"/>
                <w:szCs w:val="18"/>
              </w:rPr>
            </w:pPr>
            <w:r>
              <w:rPr>
                <w:sz w:val="18"/>
                <w:szCs w:val="18"/>
              </w:rPr>
              <w:t>Large and small plant servicing and repairs.</w:t>
            </w:r>
          </w:p>
          <w:p>
            <w:pPr>
              <w:pStyle w:val="Normal"/>
              <w:rPr>
                <w:sz w:val="18"/>
                <w:szCs w:val="18"/>
              </w:rPr>
            </w:pPr>
            <w:r>
              <w:rPr>
                <w:sz w:val="18"/>
                <w:szCs w:val="18"/>
              </w:rPr>
              <w:t>Welding and Fabrication.</w:t>
            </w:r>
          </w:p>
          <w:p>
            <w:pPr>
              <w:pStyle w:val="Normal"/>
              <w:rPr>
                <w:sz w:val="18"/>
                <w:szCs w:val="18"/>
              </w:rPr>
            </w:pPr>
            <w:r>
              <w:rPr>
                <w:sz w:val="18"/>
                <w:szCs w:val="18"/>
              </w:rPr>
              <w:t>General Property and Garden maintenance.</w:t>
            </w:r>
          </w:p>
          <w:p>
            <w:pPr>
              <w:pStyle w:val="Normal"/>
              <w:rPr>
                <w:sz w:val="18"/>
                <w:szCs w:val="18"/>
              </w:rPr>
            </w:pPr>
            <w:r>
              <w:rPr>
                <w:sz w:val="18"/>
                <w:szCs w:val="18"/>
              </w:rPr>
              <w:t>Extra pair of hands.</w:t>
            </w:r>
          </w:p>
          <w:p>
            <w:pPr>
              <w:pStyle w:val="Normal"/>
              <w:rPr>
                <w:sz w:val="18"/>
                <w:szCs w:val="18"/>
              </w:rPr>
            </w:pPr>
            <w:r>
              <w:rPr>
                <w:sz w:val="18"/>
                <w:szCs w:val="18"/>
              </w:rPr>
              <w:t>No job too small – work undertaken whatever the weather/season</w:t>
            </w:r>
          </w:p>
        </w:tc>
      </w:tr>
      <w:tr>
        <w:trPr/>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8"/>
                <w:szCs w:val="8"/>
              </w:rPr>
            </w:pPr>
            <w:r>
              <w:rPr>
                <w:sz w:val="8"/>
                <w:szCs w:val="8"/>
              </w:rPr>
            </w:r>
          </w:p>
          <w:p>
            <w:pPr>
              <w:pStyle w:val="Normal"/>
              <w:rPr>
                <w:b/>
                <w:b/>
                <w:sz w:val="18"/>
                <w:szCs w:val="18"/>
                <w:u w:val="single"/>
              </w:rPr>
            </w:pPr>
            <w:r>
              <w:rPr>
                <w:b/>
                <w:sz w:val="18"/>
                <w:szCs w:val="18"/>
              </w:rPr>
              <w:t>Hawnby Stores and Tearoom</w:t>
            </w:r>
            <w:r>
              <w:rPr>
                <w:b/>
                <w:sz w:val="18"/>
                <w:szCs w:val="18"/>
                <w:u w:val="single"/>
              </w:rPr>
              <w:t>.</w:t>
            </w:r>
          </w:p>
          <w:p>
            <w:pPr>
              <w:pStyle w:val="Normal"/>
              <w:rPr>
                <w:sz w:val="18"/>
                <w:szCs w:val="18"/>
              </w:rPr>
            </w:pPr>
            <w:r>
              <w:rPr>
                <w:sz w:val="18"/>
                <w:szCs w:val="18"/>
              </w:rPr>
              <w:t>YO62 5QR</w:t>
            </w:r>
          </w:p>
          <w:p>
            <w:pPr>
              <w:pStyle w:val="Normal"/>
              <w:rPr>
                <w:sz w:val="18"/>
                <w:szCs w:val="18"/>
              </w:rPr>
            </w:pPr>
            <w:r>
              <w:rPr>
                <w:sz w:val="18"/>
                <w:szCs w:val="18"/>
              </w:rPr>
              <w:t>01439 798223</w:t>
            </w:r>
          </w:p>
          <w:p>
            <w:pPr>
              <w:pStyle w:val="Normal"/>
              <w:rPr>
                <w:sz w:val="18"/>
                <w:szCs w:val="18"/>
              </w:rPr>
            </w:pPr>
            <w:r>
              <w:rPr>
                <w:sz w:val="18"/>
                <w:szCs w:val="18"/>
              </w:rPr>
              <w:t>d.s.leeming@virgin.net</w:t>
            </w:r>
          </w:p>
          <w:p>
            <w:pPr>
              <w:pStyle w:val="Normal"/>
              <w:rPr>
                <w:sz w:val="18"/>
                <w:szCs w:val="18"/>
              </w:rPr>
            </w:pPr>
            <w:r>
              <w:rPr>
                <w:sz w:val="18"/>
                <w:szCs w:val="18"/>
              </w:rPr>
              <w:t>Opening times.</w:t>
            </w:r>
          </w:p>
          <w:p>
            <w:pPr>
              <w:pStyle w:val="Normal"/>
              <w:rPr>
                <w:sz w:val="18"/>
                <w:szCs w:val="18"/>
              </w:rPr>
            </w:pPr>
            <w:r>
              <w:rPr>
                <w:sz w:val="18"/>
                <w:szCs w:val="18"/>
              </w:rPr>
              <w:t>Mon. Tues. Thurs. Fri &amp; Sat 8am to 8pm</w:t>
            </w:r>
          </w:p>
          <w:p>
            <w:pPr>
              <w:pStyle w:val="Normal"/>
              <w:rPr>
                <w:sz w:val="18"/>
                <w:szCs w:val="18"/>
              </w:rPr>
            </w:pPr>
            <w:r>
              <w:rPr>
                <w:sz w:val="18"/>
                <w:szCs w:val="18"/>
              </w:rPr>
              <w:t>Wed 8am to 1pm</w:t>
            </w:r>
          </w:p>
          <w:p>
            <w:pPr>
              <w:pStyle w:val="Normal"/>
              <w:rPr>
                <w:sz w:val="18"/>
                <w:szCs w:val="18"/>
              </w:rPr>
            </w:pPr>
            <w:r>
              <w:rPr>
                <w:sz w:val="18"/>
                <w:szCs w:val="18"/>
              </w:rPr>
              <w:t>Sun 10.30am to 8pm</w:t>
            </w:r>
          </w:p>
          <w:p>
            <w:pPr>
              <w:pStyle w:val="Normal"/>
              <w:rPr>
                <w:sz w:val="18"/>
                <w:szCs w:val="18"/>
              </w:rPr>
            </w:pPr>
            <w:r>
              <w:rPr>
                <w:sz w:val="18"/>
                <w:szCs w:val="18"/>
              </w:rPr>
            </w:r>
          </w:p>
          <w:p>
            <w:pPr>
              <w:pStyle w:val="Normal"/>
              <w:rPr>
                <w:sz w:val="18"/>
                <w:szCs w:val="18"/>
              </w:rPr>
            </w:pPr>
            <w:r>
              <w:rPr>
                <w:sz w:val="18"/>
                <w:szCs w:val="18"/>
              </w:rPr>
              <w:t>Fully licensed general store with weekly box delivery or collection service including</w:t>
            </w:r>
          </w:p>
          <w:p>
            <w:pPr>
              <w:pStyle w:val="Normal"/>
              <w:rPr>
                <w:sz w:val="18"/>
                <w:szCs w:val="18"/>
              </w:rPr>
            </w:pPr>
            <w:r>
              <w:rPr>
                <w:sz w:val="18"/>
                <w:szCs w:val="18"/>
              </w:rPr>
              <w:t>fresh fruit, vegetables and meats.</w:t>
            </w:r>
          </w:p>
          <w:p>
            <w:pPr>
              <w:pStyle w:val="Normal"/>
              <w:rPr>
                <w:sz w:val="18"/>
                <w:szCs w:val="18"/>
              </w:rPr>
            </w:pPr>
            <w:r>
              <w:rPr>
                <w:sz w:val="18"/>
                <w:szCs w:val="18"/>
              </w:rPr>
              <w:t>Newspapers, magazines and postal services.</w:t>
            </w:r>
          </w:p>
          <w:p>
            <w:pPr>
              <w:pStyle w:val="Normal"/>
              <w:rPr>
                <w:sz w:val="18"/>
                <w:szCs w:val="18"/>
              </w:rPr>
            </w:pPr>
            <w:r>
              <w:rPr>
                <w:sz w:val="18"/>
                <w:szCs w:val="18"/>
              </w:rPr>
              <w:t>Mobile top ups and bill payments.</w:t>
            </w:r>
          </w:p>
          <w:p>
            <w:pPr>
              <w:pStyle w:val="Normal"/>
              <w:rPr>
                <w:sz w:val="18"/>
                <w:szCs w:val="18"/>
              </w:rPr>
            </w:pPr>
            <w:r>
              <w:rPr>
                <w:sz w:val="18"/>
                <w:szCs w:val="18"/>
              </w:rPr>
              <w:t>Tearoom serving locally sourced value for money teas and snacks till late.</w:t>
            </w:r>
          </w:p>
          <w:p>
            <w:pPr>
              <w:pStyle w:val="Heading5"/>
              <w:rPr>
                <w:sz w:val="18"/>
                <w:szCs w:val="18"/>
              </w:rPr>
            </w:pPr>
            <w:r>
              <w:rPr>
                <w:sz w:val="18"/>
                <w:szCs w:val="18"/>
              </w:rPr>
              <w:t>Wireless broadband internet access</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8"/>
                <w:szCs w:val="8"/>
              </w:rPr>
            </w:pPr>
            <w:r>
              <w:rPr>
                <w:sz w:val="8"/>
                <w:szCs w:val="8"/>
              </w:rPr>
            </w:r>
          </w:p>
          <w:p>
            <w:pPr>
              <w:pStyle w:val="Normal"/>
              <w:rPr>
                <w:b/>
                <w:b/>
                <w:sz w:val="18"/>
                <w:szCs w:val="18"/>
              </w:rPr>
            </w:pPr>
            <w:r>
              <w:rPr>
                <w:b/>
                <w:sz w:val="18"/>
                <w:szCs w:val="18"/>
              </w:rPr>
              <w:t>CARLTON SERVICE STATION</w:t>
            </w:r>
          </w:p>
          <w:p>
            <w:pPr>
              <w:pStyle w:val="Normal"/>
              <w:rPr>
                <w:sz w:val="18"/>
                <w:szCs w:val="18"/>
              </w:rPr>
            </w:pPr>
            <w:r>
              <w:rPr>
                <w:sz w:val="18"/>
                <w:szCs w:val="18"/>
              </w:rPr>
              <w:t>Richard Shores and Tracy Thompson of Carlton Service Station are delighted to be able to offer the residents of Upper Ryedale a 10% discount on labour.</w:t>
            </w:r>
          </w:p>
          <w:p>
            <w:pPr>
              <w:pStyle w:val="Normal"/>
              <w:rPr>
                <w:sz w:val="18"/>
                <w:szCs w:val="18"/>
              </w:rPr>
            </w:pPr>
            <w:r>
              <w:rPr>
                <w:sz w:val="18"/>
                <w:szCs w:val="18"/>
              </w:rPr>
              <w:t>All makes and models of cars, 4x4s, light vans and trailers serviced and MOTs carried out.</w:t>
            </w:r>
          </w:p>
          <w:p>
            <w:pPr>
              <w:pStyle w:val="Normal"/>
              <w:rPr>
                <w:sz w:val="18"/>
                <w:szCs w:val="18"/>
              </w:rPr>
            </w:pPr>
            <w:r>
              <w:rPr>
                <w:sz w:val="18"/>
                <w:szCs w:val="18"/>
              </w:rPr>
              <w:t>Modern Diagnostic Equipment</w:t>
            </w:r>
          </w:p>
          <w:p>
            <w:pPr>
              <w:pStyle w:val="Normal"/>
              <w:rPr>
                <w:sz w:val="18"/>
                <w:szCs w:val="18"/>
              </w:rPr>
            </w:pPr>
            <w:r>
              <w:rPr>
                <w:sz w:val="18"/>
                <w:szCs w:val="18"/>
              </w:rPr>
              <w:t>Tyres &amp; Exhausts at competitive prices</w:t>
            </w:r>
          </w:p>
          <w:p>
            <w:pPr>
              <w:pStyle w:val="Normal"/>
              <w:rPr>
                <w:sz w:val="18"/>
                <w:szCs w:val="18"/>
              </w:rPr>
            </w:pPr>
            <w:r>
              <w:rPr>
                <w:sz w:val="18"/>
                <w:szCs w:val="18"/>
              </w:rPr>
              <w:t>Richard can collect your car from home, carry out an inspection to see what work is required and contact you by phone to advise of price. Courtesy car available , subject to insurance</w:t>
            </w:r>
          </w:p>
          <w:p>
            <w:pPr>
              <w:pStyle w:val="Normal"/>
              <w:rPr>
                <w:sz w:val="18"/>
                <w:szCs w:val="18"/>
              </w:rPr>
            </w:pPr>
            <w:r>
              <w:rPr>
                <w:sz w:val="18"/>
                <w:szCs w:val="18"/>
              </w:rPr>
              <w:t>Richard &amp; Tracy can be contacted on 01845 537676 or 01845 522381</w:t>
            </w:r>
          </w:p>
          <w:p>
            <w:pPr>
              <w:pStyle w:val="BlockText"/>
              <w:spacing w:before="0" w:after="60"/>
              <w:rPr>
                <w:sz w:val="18"/>
                <w:szCs w:val="18"/>
              </w:rPr>
            </w:pPr>
            <w:r>
              <w:rPr>
                <w:sz w:val="18"/>
                <w:szCs w:val="18"/>
              </w:rPr>
            </w:r>
          </w:p>
        </w:tc>
      </w:tr>
    </w:tbl>
    <w:p>
      <w:pPr>
        <w:pStyle w:val="Normal"/>
        <w:jc w:val="both"/>
        <w:rPr>
          <w:b/>
          <w:b/>
          <w:sz w:val="18"/>
          <w:szCs w:val="18"/>
        </w:rPr>
      </w:pPr>
      <w:r>
        <w:rPr>
          <w:b/>
          <w:sz w:val="18"/>
          <w:szCs w:val="18"/>
        </w:rPr>
      </w:r>
    </w:p>
    <w:p>
      <w:pPr>
        <w:pStyle w:val="Normal"/>
        <w:rPr>
          <w:rFonts w:ascii="Gill Sans MT" w:hAnsi="Gill Sans MT"/>
          <w:sz w:val="10"/>
        </w:rPr>
      </w:pPr>
      <w:r>
        <w:rPr>
          <w:rFonts w:ascii="Gill Sans MT" w:hAnsi="Gill Sans MT"/>
          <w:sz w:val="10"/>
        </w:rPr>
      </w:r>
    </w:p>
    <w:p>
      <w:pPr>
        <w:pStyle w:val="Normal"/>
        <w:spacing w:before="0" w:after="120"/>
        <w:rPr>
          <w:b/>
          <w:b/>
        </w:rPr>
      </w:pPr>
      <w:r>
        <w:rPr>
          <w:b/>
        </w:rPr>
        <w:t>Future Services in the Parish – Services in September</w:t>
      </w:r>
    </w:p>
    <w:tbl>
      <w:tblPr>
        <w:tblW w:w="6820" w:type="dxa"/>
        <w:jc w:val="left"/>
        <w:tblInd w:w="-93" w:type="dxa"/>
        <w:tblBorders>
          <w:top w:val="single" w:sz="6" w:space="0" w:color="00000A"/>
          <w:left w:val="single" w:sz="6" w:space="0" w:color="00000A"/>
          <w:bottom w:val="single" w:sz="4" w:space="0" w:color="00000A"/>
          <w:right w:val="dotted" w:sz="4" w:space="0" w:color="00000A"/>
          <w:insideH w:val="single" w:sz="4" w:space="0" w:color="00000A"/>
          <w:insideV w:val="dotted" w:sz="4" w:space="0" w:color="00000A"/>
        </w:tblBorders>
        <w:tblCellMar>
          <w:top w:w="0" w:type="dxa"/>
          <w:left w:w="100" w:type="dxa"/>
          <w:bottom w:w="0" w:type="dxa"/>
          <w:right w:w="108" w:type="dxa"/>
        </w:tblCellMar>
        <w:tblLook w:val="04a0" w:noVBand="1" w:noHBand="0" w:lastColumn="0" w:firstColumn="1" w:lastRow="0" w:firstRow="1"/>
      </w:tblPr>
      <w:tblGrid>
        <w:gridCol w:w="1295"/>
        <w:gridCol w:w="1205"/>
        <w:gridCol w:w="914"/>
        <w:gridCol w:w="1565"/>
        <w:gridCol w:w="1841"/>
      </w:tblGrid>
      <w:tr>
        <w:trPr/>
        <w:tc>
          <w:tcPr>
            <w:tcW w:w="1295" w:type="dxa"/>
            <w:tcBorders>
              <w:top w:val="single" w:sz="6" w:space="0" w:color="00000A"/>
              <w:left w:val="single" w:sz="6" w:space="0" w:color="00000A"/>
              <w:bottom w:val="single" w:sz="4" w:space="0" w:color="00000A"/>
              <w:right w:val="dotted" w:sz="4" w:space="0" w:color="00000A"/>
              <w:insideH w:val="single" w:sz="4" w:space="0" w:color="00000A"/>
              <w:insideV w:val="dotted" w:sz="4" w:space="0" w:color="00000A"/>
            </w:tcBorders>
            <w:shd w:fill="auto" w:val="clear"/>
            <w:tcMar>
              <w:left w:w="100" w:type="dxa"/>
            </w:tcMar>
          </w:tcPr>
          <w:p>
            <w:pPr>
              <w:pStyle w:val="Normal"/>
              <w:rPr>
                <w:rFonts w:ascii="Arial Narrow" w:hAnsi="Arial Narrow" w:eastAsia="Calibri" w:eastAsiaTheme="minorHAnsi"/>
                <w:b/>
                <w:b/>
                <w:sz w:val="20"/>
                <w:szCs w:val="20"/>
              </w:rPr>
            </w:pPr>
            <w:r>
              <w:rPr>
                <w:rFonts w:ascii="Arial Narrow" w:hAnsi="Arial Narrow"/>
                <w:b/>
                <w:sz w:val="20"/>
                <w:szCs w:val="20"/>
              </w:rPr>
              <w:t>Date</w:t>
            </w:r>
          </w:p>
        </w:tc>
        <w:tc>
          <w:tcPr>
            <w:tcW w:w="1205" w:type="dxa"/>
            <w:tcBorders>
              <w:top w:val="single" w:sz="6"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03" w:type="dxa"/>
            </w:tcMar>
          </w:tcPr>
          <w:p>
            <w:pPr>
              <w:pStyle w:val="Normal"/>
              <w:rPr>
                <w:rFonts w:ascii="Arial Narrow" w:hAnsi="Arial Narrow" w:eastAsia="Calibri" w:eastAsiaTheme="minorHAnsi"/>
                <w:b/>
                <w:b/>
                <w:sz w:val="20"/>
                <w:szCs w:val="20"/>
              </w:rPr>
            </w:pPr>
            <w:r>
              <w:rPr>
                <w:rFonts w:ascii="Arial Narrow" w:hAnsi="Arial Narrow"/>
                <w:b/>
                <w:sz w:val="20"/>
                <w:szCs w:val="20"/>
              </w:rPr>
              <w:t>Sunday</w:t>
            </w:r>
          </w:p>
        </w:tc>
        <w:tc>
          <w:tcPr>
            <w:tcW w:w="914" w:type="dxa"/>
            <w:tcBorders>
              <w:top w:val="single" w:sz="6"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03" w:type="dxa"/>
            </w:tcMar>
          </w:tcPr>
          <w:p>
            <w:pPr>
              <w:pStyle w:val="Normal"/>
              <w:jc w:val="center"/>
              <w:rPr>
                <w:rFonts w:ascii="Arial Narrow" w:hAnsi="Arial Narrow" w:eastAsia="Calibri" w:eastAsiaTheme="minorHAnsi"/>
                <w:b/>
                <w:b/>
                <w:sz w:val="20"/>
                <w:szCs w:val="20"/>
              </w:rPr>
            </w:pPr>
            <w:r>
              <w:rPr>
                <w:rFonts w:ascii="Arial Narrow" w:hAnsi="Arial Narrow"/>
                <w:b/>
                <w:sz w:val="20"/>
                <w:szCs w:val="20"/>
              </w:rPr>
              <w:t>Time</w:t>
            </w:r>
          </w:p>
        </w:tc>
        <w:tc>
          <w:tcPr>
            <w:tcW w:w="1565" w:type="dxa"/>
            <w:tcBorders>
              <w:top w:val="single" w:sz="6"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03" w:type="dxa"/>
            </w:tcMar>
          </w:tcPr>
          <w:p>
            <w:pPr>
              <w:pStyle w:val="Normal"/>
              <w:rPr>
                <w:rFonts w:ascii="Arial Narrow" w:hAnsi="Arial Narrow" w:eastAsia="Calibri" w:eastAsiaTheme="minorHAnsi"/>
                <w:b/>
                <w:b/>
                <w:sz w:val="20"/>
                <w:szCs w:val="20"/>
              </w:rPr>
            </w:pPr>
            <w:r>
              <w:rPr>
                <w:rFonts w:ascii="Arial Narrow" w:hAnsi="Arial Narrow"/>
                <w:b/>
                <w:sz w:val="20"/>
                <w:szCs w:val="20"/>
              </w:rPr>
              <w:t>Service</w:t>
            </w:r>
          </w:p>
        </w:tc>
        <w:tc>
          <w:tcPr>
            <w:tcW w:w="1841" w:type="dxa"/>
            <w:tcBorders>
              <w:top w:val="single" w:sz="6" w:space="0" w:color="00000A"/>
              <w:left w:val="dotted"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rPr>
                <w:rFonts w:ascii="Arial Narrow" w:hAnsi="Arial Narrow" w:eastAsia="Calibri" w:eastAsiaTheme="minorHAnsi"/>
                <w:b/>
                <w:b/>
                <w:sz w:val="20"/>
                <w:szCs w:val="20"/>
              </w:rPr>
            </w:pPr>
            <w:r>
              <w:rPr>
                <w:rFonts w:ascii="Arial Narrow" w:hAnsi="Arial Narrow"/>
                <w:b/>
                <w:sz w:val="20"/>
                <w:szCs w:val="20"/>
              </w:rPr>
              <w:t>Church</w:t>
            </w:r>
          </w:p>
        </w:tc>
      </w:tr>
      <w:tr>
        <w:trPr>
          <w:trHeight w:val="20" w:hRule="atLeast"/>
        </w:trPr>
        <w:tc>
          <w:tcPr>
            <w:tcW w:w="1295" w:type="dxa"/>
            <w:tcBorders>
              <w:top w:val="single"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4</w:t>
            </w:r>
            <w:r>
              <w:rPr>
                <w:rFonts w:ascii="Arial Narrow" w:hAnsi="Arial Narrow"/>
                <w:sz w:val="20"/>
                <w:szCs w:val="20"/>
                <w:vertAlign w:val="superscript"/>
              </w:rPr>
              <w:t xml:space="preserve">th </w:t>
            </w:r>
            <w:r>
              <w:rPr>
                <w:rFonts w:ascii="Arial Narrow" w:hAnsi="Arial Narrow"/>
                <w:sz w:val="20"/>
                <w:szCs w:val="20"/>
              </w:rPr>
              <w:t xml:space="preserve">September </w:t>
            </w:r>
          </w:p>
        </w:tc>
        <w:tc>
          <w:tcPr>
            <w:tcW w:w="1205" w:type="dxa"/>
            <w:tcBorders>
              <w:top w:val="sing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eastAsia="Calibri" w:cs="Times New Roman" w:ascii="Arial Narrow" w:hAnsi="Arial Narrow"/>
                <w:sz w:val="20"/>
                <w:szCs w:val="20"/>
              </w:rPr>
              <w:t>Trinity 15</w:t>
            </w:r>
          </w:p>
        </w:tc>
        <w:tc>
          <w:tcPr>
            <w:tcW w:w="914" w:type="dxa"/>
            <w:tcBorders>
              <w:top w:val="sing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jc w:val="center"/>
              <w:rPr>
                <w:rFonts w:ascii="Arial Narrow" w:hAnsi="Arial Narrow"/>
                <w:b/>
                <w:b/>
                <w:sz w:val="20"/>
                <w:szCs w:val="20"/>
              </w:rPr>
            </w:pPr>
            <w:r>
              <w:rPr>
                <w:rFonts w:ascii="Arial Narrow" w:hAnsi="Arial Narrow"/>
                <w:sz w:val="20"/>
                <w:szCs w:val="20"/>
              </w:rPr>
              <w:t>10.00am</w:t>
            </w:r>
          </w:p>
        </w:tc>
        <w:tc>
          <w:tcPr>
            <w:tcW w:w="1565" w:type="dxa"/>
            <w:tcBorders>
              <w:top w:val="sing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b/>
                <w:b/>
                <w:bCs/>
                <w:sz w:val="20"/>
                <w:szCs w:val="20"/>
              </w:rPr>
            </w:pPr>
            <w:r>
              <w:rPr>
                <w:rFonts w:eastAsia="Calibri" w:cs="Times New Roman" w:ascii="Arial Narrow" w:hAnsi="Arial Narrow"/>
                <w:sz w:val="20"/>
                <w:szCs w:val="20"/>
              </w:rPr>
              <w:t>Holy Communion with Baptism</w:t>
            </w:r>
          </w:p>
        </w:tc>
        <w:tc>
          <w:tcPr>
            <w:tcW w:w="1841" w:type="dxa"/>
            <w:tcBorders>
              <w:top w:val="single"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17" w:type="dxa"/>
              <w:right w:w="0" w:type="dxa"/>
            </w:tcMar>
          </w:tcPr>
          <w:p>
            <w:pPr>
              <w:pStyle w:val="Normal"/>
              <w:rPr>
                <w:rFonts w:ascii="Arial Narrow" w:hAnsi="Arial Narrow"/>
                <w:b/>
                <w:b/>
                <w:sz w:val="20"/>
                <w:szCs w:val="20"/>
              </w:rPr>
            </w:pPr>
            <w:r>
              <w:rPr>
                <w:rFonts w:ascii="Arial Narrow" w:hAnsi="Arial Narrow"/>
                <w:sz w:val="20"/>
                <w:szCs w:val="20"/>
              </w:rPr>
              <w:t>St Michael, Cold Kirby</w:t>
            </w:r>
          </w:p>
        </w:tc>
      </w:tr>
      <w:tr>
        <w:trPr>
          <w:trHeight w:val="20" w:hRule="atLeast"/>
        </w:trPr>
        <w:tc>
          <w:tcPr>
            <w:tcW w:w="1295" w:type="dxa"/>
            <w:tcBorders>
              <w:top w:val="dotted"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11</w:t>
            </w:r>
            <w:r>
              <w:rPr>
                <w:rFonts w:ascii="Arial Narrow" w:hAnsi="Arial Narrow"/>
                <w:sz w:val="20"/>
                <w:szCs w:val="20"/>
                <w:vertAlign w:val="superscript"/>
              </w:rPr>
              <w:t xml:space="preserve">th </w:t>
            </w:r>
            <w:r>
              <w:rPr>
                <w:rFonts w:ascii="Arial Narrow" w:hAnsi="Arial Narrow"/>
                <w:sz w:val="20"/>
                <w:szCs w:val="20"/>
              </w:rPr>
              <w:t xml:space="preserve">September </w:t>
            </w:r>
          </w:p>
        </w:tc>
        <w:tc>
          <w:tcPr>
            <w:tcW w:w="120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eastAsia="Calibri" w:cs="Times New Roman" w:ascii="Arial Narrow" w:hAnsi="Arial Narrow"/>
                <w:sz w:val="20"/>
                <w:szCs w:val="20"/>
              </w:rPr>
              <w:t>Trinity 16</w:t>
            </w:r>
          </w:p>
        </w:tc>
        <w:tc>
          <w:tcPr>
            <w:tcW w:w="9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jc w:val="center"/>
              <w:rPr>
                <w:rFonts w:ascii="Arial Narrow" w:hAnsi="Arial Narrow"/>
                <w:b/>
                <w:b/>
                <w:sz w:val="20"/>
                <w:szCs w:val="20"/>
              </w:rPr>
            </w:pPr>
            <w:r>
              <w:rPr>
                <w:rFonts w:ascii="Arial Narrow" w:hAnsi="Arial Narrow"/>
                <w:b/>
                <w:sz w:val="20"/>
                <w:szCs w:val="20"/>
              </w:rPr>
              <w:t>11.00am</w:t>
            </w:r>
          </w:p>
        </w:tc>
        <w:tc>
          <w:tcPr>
            <w:tcW w:w="156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bCs/>
                <w:sz w:val="20"/>
                <w:szCs w:val="20"/>
              </w:rPr>
            </w:pPr>
            <w:r>
              <w:rPr>
                <w:rFonts w:eastAsia="Calibri" w:cs="Times New Roman" w:ascii="Arial Narrow" w:hAnsi="Arial Narrow"/>
                <w:sz w:val="20"/>
                <w:szCs w:val="20"/>
              </w:rPr>
              <w:t>Harvest Eucharist with lunch after</w:t>
            </w:r>
          </w:p>
        </w:tc>
        <w:tc>
          <w:tcPr>
            <w:tcW w:w="1841" w:type="dxa"/>
            <w:tcBorders>
              <w:top w:val="dotted"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 xml:space="preserve">All Saints, Old Byland </w:t>
            </w:r>
          </w:p>
        </w:tc>
      </w:tr>
      <w:tr>
        <w:trPr>
          <w:trHeight w:val="271" w:hRule="atLeast"/>
        </w:trPr>
        <w:tc>
          <w:tcPr>
            <w:tcW w:w="1295" w:type="dxa"/>
            <w:tcBorders>
              <w:top w:val="dotted"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18</w:t>
            </w:r>
            <w:r>
              <w:rPr>
                <w:rFonts w:ascii="Arial Narrow" w:hAnsi="Arial Narrow"/>
                <w:sz w:val="20"/>
                <w:szCs w:val="20"/>
                <w:vertAlign w:val="superscript"/>
              </w:rPr>
              <w:t xml:space="preserve">th </w:t>
            </w:r>
            <w:r>
              <w:rPr>
                <w:rFonts w:ascii="Arial Narrow" w:hAnsi="Arial Narrow"/>
                <w:sz w:val="20"/>
                <w:szCs w:val="20"/>
              </w:rPr>
              <w:t xml:space="preserve">September </w:t>
            </w:r>
          </w:p>
        </w:tc>
        <w:tc>
          <w:tcPr>
            <w:tcW w:w="120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eastAsia="Calibri" w:cs="Times New Roman" w:ascii="Arial Narrow" w:hAnsi="Arial Narrow"/>
                <w:sz w:val="20"/>
                <w:szCs w:val="20"/>
              </w:rPr>
              <w:t>Trinity 17</w:t>
            </w:r>
          </w:p>
        </w:tc>
        <w:tc>
          <w:tcPr>
            <w:tcW w:w="9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jc w:val="center"/>
              <w:rPr>
                <w:rFonts w:ascii="Arial Narrow" w:hAnsi="Arial Narrow"/>
                <w:sz w:val="20"/>
                <w:szCs w:val="20"/>
              </w:rPr>
            </w:pPr>
            <w:r>
              <w:rPr>
                <w:rFonts w:ascii="Arial Narrow" w:hAnsi="Arial Narrow"/>
                <w:sz w:val="20"/>
                <w:szCs w:val="20"/>
              </w:rPr>
              <w:t>10.00am</w:t>
            </w:r>
          </w:p>
        </w:tc>
        <w:tc>
          <w:tcPr>
            <w:tcW w:w="156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bCs/>
                <w:sz w:val="20"/>
                <w:szCs w:val="20"/>
              </w:rPr>
            </w:pPr>
            <w:r>
              <w:rPr>
                <w:rFonts w:eastAsia="Calibri" w:cs="Times New Roman" w:ascii="Arial Narrow" w:hAnsi="Arial Narrow"/>
                <w:sz w:val="20"/>
                <w:szCs w:val="20"/>
              </w:rPr>
              <w:t>Parish Eucharist</w:t>
            </w:r>
          </w:p>
        </w:tc>
        <w:tc>
          <w:tcPr>
            <w:tcW w:w="1841" w:type="dxa"/>
            <w:tcBorders>
              <w:top w:val="dotted"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St John, Bilsdale</w:t>
            </w:r>
          </w:p>
        </w:tc>
      </w:tr>
      <w:tr>
        <w:trPr>
          <w:trHeight w:val="296" w:hRule="atLeast"/>
        </w:trPr>
        <w:tc>
          <w:tcPr>
            <w:tcW w:w="1295" w:type="dxa"/>
            <w:tcBorders>
              <w:top w:val="dotted" w:sz="4" w:space="0" w:color="00000A"/>
              <w:left w:val="single"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25</w:t>
            </w:r>
            <w:r>
              <w:rPr>
                <w:rFonts w:ascii="Arial Narrow" w:hAnsi="Arial Narrow"/>
                <w:sz w:val="20"/>
                <w:szCs w:val="20"/>
                <w:vertAlign w:val="superscript"/>
              </w:rPr>
              <w:t xml:space="preserve">th </w:t>
            </w:r>
            <w:r>
              <w:rPr>
                <w:rFonts w:ascii="Arial Narrow" w:hAnsi="Arial Narrow"/>
                <w:sz w:val="20"/>
                <w:szCs w:val="20"/>
              </w:rPr>
              <w:t xml:space="preserve">September </w:t>
            </w:r>
          </w:p>
        </w:tc>
        <w:tc>
          <w:tcPr>
            <w:tcW w:w="120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eastAsia="Calibri" w:cs="Times New Roman" w:ascii="Arial Narrow" w:hAnsi="Arial Narrow"/>
                <w:sz w:val="20"/>
                <w:szCs w:val="20"/>
              </w:rPr>
              <w:t>Trinity 18</w:t>
            </w:r>
          </w:p>
        </w:tc>
        <w:tc>
          <w:tcPr>
            <w:tcW w:w="9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jc w:val="center"/>
              <w:rPr>
                <w:rFonts w:ascii="Arial Narrow" w:hAnsi="Arial Narrow"/>
                <w:sz w:val="20"/>
                <w:szCs w:val="20"/>
              </w:rPr>
            </w:pPr>
            <w:r>
              <w:rPr>
                <w:rFonts w:ascii="Arial Narrow" w:hAnsi="Arial Narrow"/>
                <w:sz w:val="20"/>
                <w:szCs w:val="20"/>
              </w:rPr>
              <w:t>10.00am</w:t>
            </w:r>
          </w:p>
        </w:tc>
        <w:tc>
          <w:tcPr>
            <w:tcW w:w="156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17" w:type="dxa"/>
              <w:right w:w="0" w:type="dxa"/>
            </w:tcMar>
          </w:tcPr>
          <w:p>
            <w:pPr>
              <w:pStyle w:val="Normal"/>
              <w:rPr>
                <w:rFonts w:ascii="Arial Narrow" w:hAnsi="Arial Narrow" w:eastAsia="Calibri" w:cs="Times New Roman"/>
                <w:sz w:val="20"/>
                <w:szCs w:val="20"/>
              </w:rPr>
            </w:pPr>
            <w:r>
              <w:rPr>
                <w:rFonts w:eastAsia="Calibri" w:cs="Times New Roman" w:ascii="Arial Narrow" w:hAnsi="Arial Narrow"/>
                <w:sz w:val="20"/>
                <w:szCs w:val="20"/>
              </w:rPr>
              <w:t>Holy Communion with Baptism</w:t>
            </w:r>
          </w:p>
        </w:tc>
        <w:tc>
          <w:tcPr>
            <w:tcW w:w="1841" w:type="dxa"/>
            <w:tcBorders>
              <w:top w:val="dotted" w:sz="4" w:space="0" w:color="00000A"/>
              <w:left w:val="dotted" w:sz="4" w:space="0" w:color="00000A"/>
              <w:bottom w:val="dotted" w:sz="4" w:space="0" w:color="00000A"/>
              <w:right w:val="single" w:sz="4" w:space="0" w:color="00000A"/>
              <w:insideH w:val="dotted" w:sz="4" w:space="0" w:color="00000A"/>
              <w:insideV w:val="single"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All Saints, Hawnby</w:t>
            </w:r>
          </w:p>
        </w:tc>
      </w:tr>
      <w:tr>
        <w:trPr>
          <w:trHeight w:val="20" w:hRule="atLeast"/>
        </w:trPr>
        <w:tc>
          <w:tcPr>
            <w:tcW w:w="1295"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117" w:type="dxa"/>
              <w:right w:w="0" w:type="dxa"/>
            </w:tcMar>
          </w:tcPr>
          <w:p>
            <w:pPr>
              <w:pStyle w:val="Normal"/>
              <w:rPr>
                <w:rFonts w:ascii="Arial Narrow" w:hAnsi="Arial Narrow" w:eastAsia="Calibri" w:cs="Times New Roman"/>
                <w:sz w:val="20"/>
                <w:szCs w:val="20"/>
              </w:rPr>
            </w:pPr>
            <w:r>
              <w:rPr>
                <w:rFonts w:ascii="Arial Narrow" w:hAnsi="Arial Narrow"/>
                <w:sz w:val="20"/>
                <w:szCs w:val="20"/>
              </w:rPr>
              <w:t>2</w:t>
            </w:r>
            <w:r>
              <w:rPr>
                <w:rFonts w:ascii="Arial Narrow" w:hAnsi="Arial Narrow"/>
                <w:sz w:val="20"/>
                <w:szCs w:val="20"/>
                <w:vertAlign w:val="superscript"/>
              </w:rPr>
              <w:t>nd</w:t>
            </w:r>
            <w:r>
              <w:rPr>
                <w:rFonts w:ascii="Arial Narrow" w:hAnsi="Arial Narrow"/>
                <w:sz w:val="20"/>
                <w:szCs w:val="20"/>
              </w:rPr>
              <w:t xml:space="preserve"> October</w:t>
            </w:r>
          </w:p>
        </w:tc>
        <w:tc>
          <w:tcPr>
            <w:tcW w:w="1205" w:type="dxa"/>
            <w:tcBorders>
              <w:top w:val="dotted" w:sz="4"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17" w:type="dxa"/>
              <w:right w:w="0" w:type="dxa"/>
            </w:tcMar>
          </w:tcPr>
          <w:p>
            <w:pPr>
              <w:pStyle w:val="Normal"/>
              <w:rPr>
                <w:rFonts w:ascii="Arial Narrow" w:hAnsi="Arial Narrow"/>
                <w:sz w:val="20"/>
                <w:szCs w:val="20"/>
              </w:rPr>
            </w:pPr>
            <w:r>
              <w:rPr>
                <w:rFonts w:eastAsia="Calibri" w:cs="Times New Roman" w:ascii="Arial Narrow" w:hAnsi="Arial Narrow"/>
                <w:sz w:val="20"/>
                <w:szCs w:val="20"/>
              </w:rPr>
              <w:t>Trinity 19</w:t>
            </w:r>
          </w:p>
        </w:tc>
        <w:tc>
          <w:tcPr>
            <w:tcW w:w="914" w:type="dxa"/>
            <w:tcBorders>
              <w:top w:val="dotted" w:sz="4"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17" w:type="dxa"/>
              <w:right w:w="0" w:type="dxa"/>
            </w:tcMar>
          </w:tcPr>
          <w:p>
            <w:pPr>
              <w:pStyle w:val="Normal"/>
              <w:jc w:val="center"/>
              <w:rPr>
                <w:rFonts w:ascii="Arial Narrow" w:hAnsi="Arial Narrow"/>
                <w:sz w:val="20"/>
                <w:szCs w:val="20"/>
              </w:rPr>
            </w:pPr>
            <w:r>
              <w:rPr>
                <w:rFonts w:ascii="Arial Narrow" w:hAnsi="Arial Narrow"/>
                <w:sz w:val="20"/>
                <w:szCs w:val="20"/>
              </w:rPr>
              <w:t>10.00am</w:t>
            </w:r>
          </w:p>
        </w:tc>
        <w:tc>
          <w:tcPr>
            <w:tcW w:w="1565" w:type="dxa"/>
            <w:tcBorders>
              <w:top w:val="dotted" w:sz="4" w:space="0" w:color="00000A"/>
              <w:left w:val="dotted" w:sz="4" w:space="0" w:color="00000A"/>
              <w:bottom w:val="single" w:sz="4" w:space="0" w:color="00000A"/>
              <w:right w:val="dotted" w:sz="4" w:space="0" w:color="00000A"/>
              <w:insideH w:val="single" w:sz="4" w:space="0" w:color="00000A"/>
              <w:insideV w:val="dotted" w:sz="4" w:space="0" w:color="00000A"/>
            </w:tcBorders>
            <w:shd w:fill="auto" w:val="clear"/>
            <w:tcMar>
              <w:left w:w="117" w:type="dxa"/>
              <w:right w:w="0" w:type="dxa"/>
            </w:tcMar>
          </w:tcPr>
          <w:p>
            <w:pPr>
              <w:pStyle w:val="Normal"/>
              <w:rPr>
                <w:rFonts w:ascii="Arial Narrow" w:hAnsi="Arial Narrow"/>
                <w:bCs/>
                <w:sz w:val="20"/>
                <w:szCs w:val="20"/>
              </w:rPr>
            </w:pPr>
            <w:r>
              <w:rPr>
                <w:rFonts w:eastAsia="Calibri" w:cs="Times New Roman" w:ascii="Arial Narrow" w:hAnsi="Arial Narrow"/>
                <w:sz w:val="20"/>
                <w:szCs w:val="20"/>
              </w:rPr>
              <w:t>Parish Eucharist</w:t>
            </w:r>
          </w:p>
        </w:tc>
        <w:tc>
          <w:tcPr>
            <w:tcW w:w="1841"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117" w:type="dxa"/>
              <w:right w:w="0" w:type="dxa"/>
            </w:tcMar>
          </w:tcPr>
          <w:p>
            <w:pPr>
              <w:pStyle w:val="Normal"/>
              <w:rPr>
                <w:rFonts w:ascii="Arial Narrow" w:hAnsi="Arial Narrow"/>
                <w:sz w:val="20"/>
                <w:szCs w:val="20"/>
              </w:rPr>
            </w:pPr>
            <w:r>
              <w:rPr>
                <w:rFonts w:ascii="Arial Narrow" w:hAnsi="Arial Narrow"/>
                <w:sz w:val="20"/>
                <w:szCs w:val="20"/>
              </w:rPr>
              <w:t>St Mary, Scawton</w:t>
            </w:r>
          </w:p>
        </w:tc>
      </w:tr>
    </w:tbl>
    <w:p>
      <w:pPr>
        <w:pStyle w:val="Title"/>
        <w:rPr>
          <w:b/>
          <w:b/>
          <w:sz w:val="36"/>
          <w:szCs w:val="36"/>
        </w:rPr>
      </w:pPr>
      <w:r>
        <w:rPr>
          <w:b/>
          <w:sz w:val="36"/>
          <w:szCs w:val="36"/>
        </w:rPr>
      </w:r>
    </w:p>
    <w:p>
      <w:pPr>
        <w:pStyle w:val="Title"/>
        <w:rPr>
          <w:b/>
          <w:b/>
          <w:sz w:val="36"/>
          <w:szCs w:val="36"/>
        </w:rPr>
      </w:pPr>
      <w:r>
        <w:rPr>
          <w:b/>
          <w:sz w:val="36"/>
          <w:szCs w:val="36"/>
        </w:rPr>
      </w:r>
    </w:p>
    <w:p>
      <w:pPr>
        <w:pStyle w:val="Title"/>
        <w:rPr>
          <w:b/>
          <w:b/>
          <w:sz w:val="36"/>
          <w:szCs w:val="36"/>
        </w:rPr>
      </w:pPr>
      <w:r>
        <w:rPr>
          <w:b/>
          <w:sz w:val="36"/>
          <w:szCs w:val="36"/>
        </w:rPr>
      </w:r>
    </w:p>
    <w:p>
      <w:pPr>
        <w:pStyle w:val="Title"/>
        <w:rPr>
          <w:b/>
          <w:b/>
          <w:sz w:val="36"/>
          <w:szCs w:val="36"/>
        </w:rPr>
      </w:pPr>
      <w:r>
        <w:rPr>
          <w:b/>
          <w:sz w:val="36"/>
          <w:szCs w:val="36"/>
        </w:rPr>
        <w:t>Services in the Parish</w:t>
      </w:r>
    </w:p>
    <w:p>
      <w:pPr>
        <w:pStyle w:val="Title"/>
        <w:rPr>
          <w:b/>
          <w:b/>
          <w:sz w:val="20"/>
          <w:szCs w:val="20"/>
        </w:rPr>
      </w:pPr>
      <w:r>
        <w:rPr>
          <w:b/>
          <w:sz w:val="20"/>
          <w:szCs w:val="20"/>
        </w:rPr>
      </w:r>
    </w:p>
    <w:p>
      <w:pPr>
        <w:pStyle w:val="Normal"/>
        <w:jc w:val="center"/>
        <w:rPr>
          <w:b/>
          <w:b/>
          <w:sz w:val="36"/>
          <w:szCs w:val="36"/>
        </w:rPr>
      </w:pPr>
      <w:r>
        <w:rPr>
          <w:b/>
          <w:sz w:val="36"/>
          <w:szCs w:val="36"/>
        </w:rPr>
        <w:t>August 2016</w:t>
      </w:r>
    </w:p>
    <w:p>
      <w:pPr>
        <w:pStyle w:val="Normal"/>
        <w:jc w:val="center"/>
        <w:rPr>
          <w:b/>
          <w:b/>
        </w:rPr>
      </w:pPr>
      <w:r>
        <w:rPr>
          <w:b/>
        </w:rPr>
      </w:r>
    </w:p>
    <w:tbl>
      <w:tblPr>
        <w:tblW w:w="6336"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7" w:type="dxa"/>
          <w:bottom w:w="0" w:type="dxa"/>
          <w:right w:w="108" w:type="dxa"/>
        </w:tblCellMar>
        <w:tblLook w:val="0000" w:noVBand="0" w:noHBand="0" w:lastColumn="0" w:firstColumn="0" w:lastRow="0" w:firstRow="0"/>
      </w:tblPr>
      <w:tblGrid>
        <w:gridCol w:w="2303"/>
        <w:gridCol w:w="1152"/>
        <w:gridCol w:w="2881"/>
      </w:tblGrid>
      <w:tr>
        <w:trPr/>
        <w:tc>
          <w:tcPr>
            <w:tcW w:w="23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Sunday</w:t>
            </w:r>
          </w:p>
          <w:p>
            <w:pPr>
              <w:pStyle w:val="Normal"/>
              <w:rPr>
                <w:sz w:val="22"/>
                <w:szCs w:val="22"/>
              </w:rPr>
            </w:pPr>
            <w:r>
              <w:rPr>
                <w:sz w:val="22"/>
                <w:szCs w:val="22"/>
              </w:rPr>
              <w:t>7</w:t>
            </w:r>
            <w:r>
              <w:rPr>
                <w:sz w:val="22"/>
                <w:szCs w:val="22"/>
                <w:vertAlign w:val="superscript"/>
              </w:rPr>
              <w:t>th</w:t>
            </w:r>
            <w:r>
              <w:rPr>
                <w:sz w:val="22"/>
                <w:szCs w:val="22"/>
              </w:rPr>
              <w:t xml:space="preserve"> August</w:t>
            </w:r>
          </w:p>
          <w:p>
            <w:pPr>
              <w:pStyle w:val="Normal"/>
              <w:spacing w:before="0" w:after="120"/>
              <w:rPr>
                <w:sz w:val="22"/>
                <w:szCs w:val="22"/>
              </w:rPr>
            </w:pPr>
            <w:r>
              <w:rPr>
                <w:sz w:val="22"/>
                <w:szCs w:val="22"/>
              </w:rPr>
              <w:t>(Trinity 11)</w:t>
            </w:r>
          </w:p>
        </w:tc>
        <w:tc>
          <w:tcPr>
            <w:tcW w:w="11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jc w:val="center"/>
              <w:rPr>
                <w:b/>
                <w:b/>
                <w:sz w:val="22"/>
                <w:szCs w:val="22"/>
              </w:rPr>
            </w:pPr>
            <w:r>
              <w:rPr>
                <w:b/>
                <w:sz w:val="22"/>
                <w:szCs w:val="22"/>
              </w:rPr>
              <w:t>11.00am</w:t>
            </w:r>
          </w:p>
        </w:tc>
        <w:tc>
          <w:tcPr>
            <w:tcW w:w="28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 xml:space="preserve">St John, Bilsdale </w:t>
            </w:r>
          </w:p>
          <w:p>
            <w:pPr>
              <w:pStyle w:val="Normal"/>
              <w:rPr>
                <w:sz w:val="22"/>
                <w:szCs w:val="22"/>
              </w:rPr>
            </w:pPr>
            <w:r>
              <w:rPr>
                <w:sz w:val="22"/>
                <w:szCs w:val="22"/>
              </w:rPr>
              <w:t>Holy Communion</w:t>
            </w:r>
          </w:p>
          <w:p>
            <w:pPr>
              <w:pStyle w:val="Normal"/>
              <w:rPr>
                <w:sz w:val="22"/>
                <w:szCs w:val="22"/>
              </w:rPr>
            </w:pPr>
            <w:r>
              <w:rPr>
                <w:sz w:val="22"/>
                <w:szCs w:val="22"/>
              </w:rPr>
              <w:t>with Baptism</w:t>
            </w:r>
          </w:p>
        </w:tc>
      </w:tr>
      <w:tr>
        <w:trPr/>
        <w:tc>
          <w:tcPr>
            <w:tcW w:w="23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Sunday</w:t>
            </w:r>
          </w:p>
          <w:p>
            <w:pPr>
              <w:pStyle w:val="Normal"/>
              <w:rPr>
                <w:sz w:val="22"/>
                <w:szCs w:val="22"/>
              </w:rPr>
            </w:pPr>
            <w:r>
              <w:rPr>
                <w:sz w:val="22"/>
                <w:szCs w:val="22"/>
              </w:rPr>
              <w:t>14</w:t>
            </w:r>
            <w:r>
              <w:rPr>
                <w:sz w:val="22"/>
                <w:szCs w:val="22"/>
                <w:vertAlign w:val="superscript"/>
              </w:rPr>
              <w:t>th</w:t>
            </w:r>
            <w:r>
              <w:rPr>
                <w:sz w:val="22"/>
                <w:szCs w:val="22"/>
              </w:rPr>
              <w:t xml:space="preserve"> August</w:t>
            </w:r>
          </w:p>
          <w:p>
            <w:pPr>
              <w:pStyle w:val="Normal"/>
              <w:spacing w:before="0" w:after="120"/>
              <w:rPr/>
            </w:pPr>
            <w:r>
              <w:rPr>
                <w:sz w:val="22"/>
                <w:szCs w:val="22"/>
              </w:rPr>
              <w:t>(Trinity 12)</w:t>
            </w:r>
          </w:p>
        </w:tc>
        <w:tc>
          <w:tcPr>
            <w:tcW w:w="11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jc w:val="center"/>
              <w:rPr>
                <w:sz w:val="22"/>
                <w:szCs w:val="22"/>
              </w:rPr>
            </w:pPr>
            <w:r>
              <w:rPr>
                <w:sz w:val="22"/>
                <w:szCs w:val="22"/>
              </w:rPr>
              <w:t>10.00am</w:t>
            </w:r>
          </w:p>
        </w:tc>
        <w:tc>
          <w:tcPr>
            <w:tcW w:w="28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 xml:space="preserve">All Saints, Old Byland </w:t>
            </w:r>
          </w:p>
          <w:p>
            <w:pPr>
              <w:pStyle w:val="Normal"/>
              <w:rPr>
                <w:sz w:val="22"/>
                <w:szCs w:val="22"/>
              </w:rPr>
            </w:pPr>
            <w:r>
              <w:rPr>
                <w:sz w:val="22"/>
                <w:szCs w:val="22"/>
              </w:rPr>
              <w:t>Parish Eucharist</w:t>
            </w:r>
          </w:p>
        </w:tc>
      </w:tr>
      <w:tr>
        <w:trPr/>
        <w:tc>
          <w:tcPr>
            <w:tcW w:w="23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Sunday</w:t>
            </w:r>
          </w:p>
          <w:p>
            <w:pPr>
              <w:pStyle w:val="Normal"/>
              <w:rPr>
                <w:sz w:val="22"/>
                <w:szCs w:val="22"/>
              </w:rPr>
            </w:pPr>
            <w:r>
              <w:rPr>
                <w:sz w:val="22"/>
                <w:szCs w:val="22"/>
              </w:rPr>
              <w:t>21</w:t>
            </w:r>
            <w:r>
              <w:rPr>
                <w:sz w:val="22"/>
                <w:szCs w:val="22"/>
                <w:vertAlign w:val="superscript"/>
              </w:rPr>
              <w:t>st</w:t>
            </w:r>
            <w:r>
              <w:rPr>
                <w:sz w:val="22"/>
                <w:szCs w:val="22"/>
              </w:rPr>
              <w:t xml:space="preserve"> August</w:t>
            </w:r>
          </w:p>
          <w:p>
            <w:pPr>
              <w:pStyle w:val="Normal"/>
              <w:spacing w:before="0" w:after="120"/>
              <w:rPr/>
            </w:pPr>
            <w:r>
              <w:rPr>
                <w:sz w:val="22"/>
                <w:szCs w:val="22"/>
              </w:rPr>
              <w:t>(Trinity 13)</w:t>
            </w:r>
          </w:p>
        </w:tc>
        <w:tc>
          <w:tcPr>
            <w:tcW w:w="11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jc w:val="center"/>
              <w:rPr>
                <w:sz w:val="22"/>
                <w:szCs w:val="22"/>
              </w:rPr>
            </w:pPr>
            <w:r>
              <w:rPr>
                <w:sz w:val="22"/>
                <w:szCs w:val="22"/>
              </w:rPr>
              <w:t>10.00am</w:t>
            </w:r>
          </w:p>
        </w:tc>
        <w:tc>
          <w:tcPr>
            <w:tcW w:w="28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 xml:space="preserve">All Saints, Hawnby </w:t>
            </w:r>
          </w:p>
          <w:p>
            <w:pPr>
              <w:pStyle w:val="Normal"/>
              <w:rPr>
                <w:sz w:val="22"/>
                <w:szCs w:val="22"/>
              </w:rPr>
            </w:pPr>
            <w:r>
              <w:rPr>
                <w:sz w:val="22"/>
                <w:szCs w:val="22"/>
              </w:rPr>
              <w:t>Holy Communion</w:t>
            </w:r>
          </w:p>
          <w:p>
            <w:pPr>
              <w:pStyle w:val="Normal"/>
              <w:rPr>
                <w:sz w:val="22"/>
                <w:szCs w:val="22"/>
              </w:rPr>
            </w:pPr>
            <w:r>
              <w:rPr>
                <w:sz w:val="22"/>
                <w:szCs w:val="22"/>
              </w:rPr>
              <w:t>with Baptism</w:t>
            </w:r>
          </w:p>
        </w:tc>
      </w:tr>
      <w:tr>
        <w:trPr/>
        <w:tc>
          <w:tcPr>
            <w:tcW w:w="23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Sunday</w:t>
            </w:r>
          </w:p>
          <w:p>
            <w:pPr>
              <w:pStyle w:val="Normal"/>
              <w:rPr>
                <w:sz w:val="22"/>
                <w:szCs w:val="22"/>
              </w:rPr>
            </w:pPr>
            <w:r>
              <w:rPr>
                <w:sz w:val="22"/>
                <w:szCs w:val="22"/>
              </w:rPr>
              <w:t>28</w:t>
            </w:r>
            <w:r>
              <w:rPr>
                <w:sz w:val="22"/>
                <w:szCs w:val="22"/>
                <w:vertAlign w:val="superscript"/>
              </w:rPr>
              <w:t>th</w:t>
            </w:r>
            <w:r>
              <w:rPr>
                <w:sz w:val="22"/>
                <w:szCs w:val="22"/>
              </w:rPr>
              <w:t xml:space="preserve"> August</w:t>
            </w:r>
          </w:p>
          <w:p>
            <w:pPr>
              <w:pStyle w:val="Normal"/>
              <w:spacing w:before="0" w:after="120"/>
              <w:rPr/>
            </w:pPr>
            <w:r>
              <w:rPr>
                <w:sz w:val="22"/>
                <w:szCs w:val="22"/>
              </w:rPr>
              <w:t>(Trinity 14)</w:t>
            </w:r>
          </w:p>
        </w:tc>
        <w:tc>
          <w:tcPr>
            <w:tcW w:w="11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jc w:val="center"/>
              <w:rPr>
                <w:sz w:val="22"/>
                <w:szCs w:val="22"/>
              </w:rPr>
            </w:pPr>
            <w:r>
              <w:rPr>
                <w:sz w:val="22"/>
                <w:szCs w:val="22"/>
              </w:rPr>
              <w:t>10.00am</w:t>
            </w:r>
          </w:p>
        </w:tc>
        <w:tc>
          <w:tcPr>
            <w:tcW w:w="28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St Mary, Scawton</w:t>
            </w:r>
          </w:p>
          <w:p>
            <w:pPr>
              <w:pStyle w:val="Normal"/>
              <w:rPr>
                <w:sz w:val="22"/>
                <w:szCs w:val="22"/>
              </w:rPr>
            </w:pPr>
            <w:r>
              <w:rPr>
                <w:sz w:val="22"/>
                <w:szCs w:val="22"/>
              </w:rPr>
              <w:t>Parish Eucharist</w:t>
            </w:r>
          </w:p>
        </w:tc>
      </w:tr>
      <w:tr>
        <w:trPr/>
        <w:tc>
          <w:tcPr>
            <w:tcW w:w="23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Sunday</w:t>
            </w:r>
          </w:p>
          <w:p>
            <w:pPr>
              <w:pStyle w:val="Normal"/>
              <w:rPr>
                <w:sz w:val="22"/>
                <w:szCs w:val="22"/>
              </w:rPr>
            </w:pPr>
            <w:r>
              <w:rPr>
                <w:sz w:val="22"/>
                <w:szCs w:val="22"/>
              </w:rPr>
              <w:t>4</w:t>
            </w:r>
            <w:r>
              <w:rPr>
                <w:sz w:val="22"/>
                <w:szCs w:val="22"/>
                <w:vertAlign w:val="superscript"/>
              </w:rPr>
              <w:t>th</w:t>
            </w:r>
            <w:r>
              <w:rPr>
                <w:sz w:val="22"/>
                <w:szCs w:val="22"/>
              </w:rPr>
              <w:t xml:space="preserve"> September</w:t>
            </w:r>
          </w:p>
          <w:p>
            <w:pPr>
              <w:pStyle w:val="Normal"/>
              <w:spacing w:before="0" w:after="120"/>
              <w:rPr/>
            </w:pPr>
            <w:r>
              <w:rPr>
                <w:sz w:val="22"/>
                <w:szCs w:val="22"/>
              </w:rPr>
              <w:t>(Trinity 15)</w:t>
            </w:r>
          </w:p>
        </w:tc>
        <w:tc>
          <w:tcPr>
            <w:tcW w:w="11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jc w:val="center"/>
              <w:rPr>
                <w:sz w:val="22"/>
                <w:szCs w:val="22"/>
              </w:rPr>
            </w:pPr>
            <w:r>
              <w:rPr>
                <w:sz w:val="22"/>
                <w:szCs w:val="22"/>
              </w:rPr>
              <w:t>10.00am</w:t>
            </w:r>
          </w:p>
        </w:tc>
        <w:tc>
          <w:tcPr>
            <w:tcW w:w="28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7" w:type="dxa"/>
            </w:tcMar>
          </w:tcPr>
          <w:p>
            <w:pPr>
              <w:pStyle w:val="Normal"/>
              <w:spacing w:before="120" w:after="0"/>
              <w:rPr>
                <w:sz w:val="22"/>
                <w:szCs w:val="22"/>
              </w:rPr>
            </w:pPr>
            <w:r>
              <w:rPr>
                <w:sz w:val="22"/>
                <w:szCs w:val="22"/>
              </w:rPr>
              <w:t xml:space="preserve">St Michael, Cold Kirby </w:t>
            </w:r>
          </w:p>
          <w:p>
            <w:pPr>
              <w:pStyle w:val="Normal"/>
              <w:rPr>
                <w:sz w:val="22"/>
                <w:szCs w:val="22"/>
              </w:rPr>
            </w:pPr>
            <w:r>
              <w:rPr>
                <w:sz w:val="22"/>
                <w:szCs w:val="22"/>
              </w:rPr>
              <w:t>Holy Communion</w:t>
            </w:r>
          </w:p>
          <w:p>
            <w:pPr>
              <w:pStyle w:val="Normal"/>
              <w:rPr>
                <w:sz w:val="22"/>
                <w:szCs w:val="22"/>
              </w:rPr>
            </w:pPr>
            <w:r>
              <w:rPr>
                <w:sz w:val="22"/>
                <w:szCs w:val="22"/>
              </w:rPr>
              <w:t>with Baptism</w:t>
            </w:r>
          </w:p>
        </w:tc>
      </w:tr>
    </w:tbl>
    <w:p>
      <w:pPr>
        <w:pStyle w:val="Normal"/>
        <w:rPr>
          <w:sz w:val="10"/>
          <w:szCs w:val="10"/>
        </w:rPr>
      </w:pPr>
      <w:r>
        <w:rPr>
          <w:sz w:val="10"/>
          <w:szCs w:val="10"/>
        </w:rPr>
      </w:r>
    </w:p>
    <w:p>
      <w:pPr>
        <w:pStyle w:val="Normal"/>
        <w:jc w:val="both"/>
        <w:rPr>
          <w:rFonts w:ascii="Gill Sans MT" w:hAnsi="Gill Sans MT"/>
          <w:b/>
          <w:b/>
          <w:bCs/>
          <w:i/>
          <w:i/>
          <w:iCs/>
          <w:sz w:val="22"/>
          <w:szCs w:val="22"/>
          <w:u w:val="single"/>
        </w:rPr>
      </w:pPr>
      <w:r>
        <w:rPr>
          <w:rFonts w:ascii="Gill Sans MT" w:hAnsi="Gill Sans MT"/>
          <w:b/>
          <w:bCs/>
          <w:i/>
          <w:iCs/>
          <w:sz w:val="22"/>
          <w:szCs w:val="22"/>
          <w:u w:val="single"/>
        </w:rPr>
      </w:r>
    </w:p>
    <w:p>
      <w:pPr>
        <w:pStyle w:val="Normal"/>
        <w:rPr>
          <w:b/>
          <w:b/>
          <w:sz w:val="20"/>
          <w:szCs w:val="20"/>
        </w:rPr>
      </w:pPr>
      <w:r>
        <w:rPr>
          <w:b/>
          <w:sz w:val="20"/>
          <w:szCs w:val="20"/>
        </w:rPr>
        <w:t>Next Newsletter</w:t>
      </w:r>
    </w:p>
    <w:p>
      <w:pPr>
        <w:pStyle w:val="Normal"/>
        <w:rPr>
          <w:sz w:val="20"/>
          <w:szCs w:val="20"/>
        </w:rPr>
      </w:pPr>
      <w:r>
        <w:rPr>
          <w:sz w:val="20"/>
          <w:szCs w:val="20"/>
        </w:rPr>
        <w:t>Contributions for next Parish News by 21</w:t>
      </w:r>
      <w:r>
        <w:rPr>
          <w:sz w:val="20"/>
          <w:szCs w:val="20"/>
          <w:vertAlign w:val="superscript"/>
        </w:rPr>
        <w:t>st</w:t>
      </w:r>
      <w:r>
        <w:rPr>
          <w:sz w:val="20"/>
          <w:szCs w:val="20"/>
        </w:rPr>
        <w:t xml:space="preserve"> August 2016</w:t>
      </w:r>
    </w:p>
    <w:p>
      <w:pPr>
        <w:pStyle w:val="Normal"/>
        <w:rPr>
          <w:sz w:val="20"/>
          <w:szCs w:val="20"/>
        </w:rPr>
      </w:pPr>
      <w:r>
        <w:rPr>
          <w:sz w:val="20"/>
          <w:szCs w:val="20"/>
        </w:rPr>
        <w:t xml:space="preserve">To Chris Barnard, Garden Cottage, Old Byland.  </w:t>
      </w:r>
    </w:p>
    <w:p>
      <w:pPr>
        <w:pStyle w:val="Normal"/>
        <w:spacing w:before="0" w:after="120"/>
        <w:rPr/>
      </w:pPr>
      <w:r>
        <w:rPr>
          <w:sz w:val="20"/>
          <w:szCs w:val="20"/>
        </w:rPr>
        <w:t>Tel 01439 798426 or Email</w:t>
        <w:tab/>
      </w:r>
      <w:hyperlink r:id="rId13">
        <w:r>
          <w:rPr>
            <w:rStyle w:val="InternetLink"/>
            <w:b/>
            <w:color w:val="00000A"/>
            <w:sz w:val="28"/>
            <w:szCs w:val="28"/>
          </w:rPr>
          <w:t>chrisbarnard@zen.co.uk</w:t>
        </w:r>
      </w:hyperlink>
      <w:r>
        <w:rPr>
          <w:b/>
          <w:bCs/>
          <w:sz w:val="20"/>
          <w:szCs w:val="20"/>
        </w:rPr>
        <w:t xml:space="preserve"> </w:t>
      </w:r>
    </w:p>
    <w:p>
      <w:pPr>
        <w:pStyle w:val="Normal"/>
        <w:spacing w:before="0" w:after="120"/>
        <w:rPr>
          <w:b/>
          <w:b/>
          <w:bCs/>
          <w:sz w:val="20"/>
          <w:szCs w:val="20"/>
        </w:rPr>
      </w:pPr>
      <w:r>
        <w:rPr>
          <w:b/>
          <w:bCs/>
          <w:sz w:val="20"/>
          <w:szCs w:val="20"/>
        </w:rPr>
      </w:r>
    </w:p>
    <w:p>
      <w:pPr>
        <w:pStyle w:val="Normal"/>
        <w:jc w:val="both"/>
        <w:rPr>
          <w:rFonts w:ascii="Gill Sans MT" w:hAnsi="Gill Sans MT"/>
          <w:b/>
          <w:b/>
          <w:bCs/>
          <w:i/>
          <w:i/>
          <w:iCs/>
          <w:sz w:val="22"/>
          <w:szCs w:val="22"/>
          <w:u w:val="single"/>
        </w:rPr>
      </w:pPr>
      <w:r>
        <w:rPr>
          <w:rFonts w:ascii="Gill Sans MT" w:hAnsi="Gill Sans MT"/>
          <w:b/>
          <w:bCs/>
          <w:i/>
          <w:iCs/>
          <w:sz w:val="22"/>
          <w:szCs w:val="22"/>
          <w:u w:val="single"/>
        </w:rPr>
        <w:t xml:space="preserve">A message from Lynn: </w:t>
      </w:r>
    </w:p>
    <w:p>
      <w:pPr>
        <w:pStyle w:val="Normal"/>
        <w:jc w:val="both"/>
        <w:rPr>
          <w:rFonts w:ascii="Gill Sans MT" w:hAnsi="Gill Sans MT"/>
          <w:sz w:val="22"/>
          <w:szCs w:val="22"/>
        </w:rPr>
      </w:pPr>
      <w:r>
        <w:rPr>
          <w:rFonts w:ascii="Gill Sans MT" w:hAnsi="Gill Sans MT"/>
          <w:b/>
          <w:bCs/>
          <w:sz w:val="22"/>
          <w:szCs w:val="22"/>
        </w:rPr>
        <w:t xml:space="preserve">Please… </w:t>
      </w:r>
      <w:r>
        <w:rPr>
          <w:rFonts w:ascii="Gill Sans MT" w:hAnsi="Gill Sans MT"/>
          <w:sz w:val="22"/>
          <w:szCs w:val="22"/>
        </w:rPr>
        <w:t>if you know of anyone who is unwell, or who would like a visit for any other reason, please tell me!  If I don’t know, I can’t go.</w:t>
      </w:r>
    </w:p>
    <w:p>
      <w:pPr>
        <w:pStyle w:val="Normal"/>
        <w:jc w:val="both"/>
        <w:rPr>
          <w:rFonts w:ascii="Gill Sans MT" w:hAnsi="Gill Sans MT"/>
          <w:sz w:val="22"/>
          <w:szCs w:val="22"/>
        </w:rPr>
      </w:pPr>
      <w:r>
        <w:rPr>
          <w:rFonts w:ascii="Gill Sans MT" w:hAnsi="Gill Sans MT"/>
          <w:sz w:val="22"/>
          <w:szCs w:val="22"/>
        </w:rPr>
        <w:t xml:space="preserve">Lynn Grove, The Rectory, Old Byland YO62 5LG </w:t>
      </w:r>
    </w:p>
    <w:p>
      <w:pPr>
        <w:pStyle w:val="Normal"/>
        <w:rPr/>
      </w:pPr>
      <w:r>
        <w:rPr>
          <w:rFonts w:eastAsia="Wingdings" w:cs="Wingdings" w:ascii="Wingdings" w:hAnsi="Wingdings"/>
          <w:sz w:val="22"/>
          <w:szCs w:val="22"/>
        </w:rPr>
        <w:t></w:t>
      </w:r>
      <w:r>
        <w:rPr>
          <w:rFonts w:ascii="Gill Sans MT" w:hAnsi="Gill Sans MT"/>
          <w:sz w:val="22"/>
          <w:szCs w:val="22"/>
        </w:rPr>
        <w:t>01439 798905</w:t>
        <w:tab/>
        <w:tab/>
        <w:t xml:space="preserve">Email: </w:t>
      </w:r>
      <w:hyperlink r:id="rId14">
        <w:r>
          <w:rPr>
            <w:rStyle w:val="InternetLink"/>
            <w:rFonts w:ascii="Gill Sans MT" w:hAnsi="Gill Sans MT"/>
            <w:color w:val="00000A"/>
            <w:sz w:val="22"/>
            <w:szCs w:val="22"/>
          </w:rPr>
          <w:t>revlynn625@gmail.com</w:t>
        </w:r>
      </w:hyperlink>
    </w:p>
    <w:sectPr>
      <w:type w:val="nextPage"/>
      <w:pgSz w:w="8391" w:h="11906"/>
      <w:pgMar w:left="720" w:right="720" w:header="0" w:top="432" w:footer="0" w:bottom="28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Calibri Light">
    <w:charset w:val="01"/>
    <w:family w:val="roman"/>
    <w:pitch w:val="default"/>
  </w:font>
  <w:font w:name="Consolas">
    <w:charset w:val="01"/>
    <w:family w:val="roman"/>
    <w:pitch w:val="default"/>
  </w:font>
  <w:font w:name="Segoe UI">
    <w:charset w:val="01"/>
    <w:family w:val="roman"/>
    <w:pitch w:val="default"/>
  </w:font>
  <w:font w:name="Helvetica">
    <w:altName w:val="Arial"/>
    <w:charset w:val="01"/>
    <w:family w:val="roman"/>
    <w:pitch w:val="default"/>
  </w:font>
  <w:font w:name="Tahoma">
    <w:charset w:val="01"/>
    <w:family w:val="roman"/>
    <w:pitch w:val="default"/>
  </w:font>
  <w:font w:name="Arial">
    <w:charset w:val="01"/>
    <w:family w:val="swiss"/>
    <w:pitch w:val="default"/>
  </w:font>
  <w:font w:name="Times New Roman">
    <w:charset w:val="01"/>
    <w:family w:val="roman"/>
    <w:pitch w:val="default"/>
  </w:font>
  <w:font w:name="Arial Unicode MS">
    <w:charset w:val="01"/>
    <w:family w:val="roman"/>
    <w:pitch w:val="default"/>
  </w:font>
  <w:font w:name="Gill Sans MT">
    <w:charset w:val="01"/>
    <w:family w:val="roman"/>
    <w:pitch w:val="default"/>
  </w:font>
  <w:font w:name="Wingdings">
    <w:charset w:val="01"/>
    <w:family w:val="roman"/>
    <w:pitch w:val="default"/>
  </w:font>
  <w:font w:name="Arial Narrow">
    <w:charset w:val="01"/>
    <w:family w:val="roman"/>
    <w:pitch w:val="default"/>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4"/>
        <w:szCs w:val="24"/>
        <w:lang w:val="en-GB"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6cb6"/>
    <w:pPr>
      <w:widowControl/>
      <w:bidi w:val="0"/>
      <w:jc w:val="left"/>
    </w:pPr>
    <w:rPr>
      <w:rFonts w:ascii="Arial" w:hAnsi="Arial" w:eastAsia="Times New Roman" w:cs="Arial"/>
      <w:color w:val="auto"/>
      <w:sz w:val="24"/>
      <w:szCs w:val="24"/>
      <w:lang w:val="en-GB" w:eastAsia="en-US" w:bidi="ar-SA"/>
    </w:rPr>
  </w:style>
  <w:style w:type="paragraph" w:styleId="Heading1">
    <w:name w:val="Heading 1"/>
    <w:basedOn w:val="Normal"/>
    <w:next w:val="Normal"/>
    <w:link w:val="Heading1Char"/>
    <w:qFormat/>
    <w:rsid w:val="00726cb6"/>
    <w:pPr>
      <w:keepNext/>
      <w:outlineLvl w:val="0"/>
    </w:pPr>
    <w:rPr>
      <w:b/>
      <w:bCs/>
      <w:sz w:val="28"/>
      <w:szCs w:val="28"/>
    </w:rPr>
  </w:style>
  <w:style w:type="paragraph" w:styleId="Heading2">
    <w:name w:val="Heading 2"/>
    <w:basedOn w:val="Normal"/>
    <w:next w:val="Normal"/>
    <w:link w:val="Heading2Char"/>
    <w:uiPriority w:val="9"/>
    <w:unhideWhenUsed/>
    <w:qFormat/>
    <w:rsid w:val="00bf1abe"/>
    <w:pPr>
      <w:keepNext/>
      <w:keepLines/>
      <w:spacing w:before="40" w:after="0"/>
      <w:outlineLvl w:val="1"/>
    </w:pPr>
    <w:rPr>
      <w:rFonts w:ascii="Calibri Light" w:hAnsi="Calibri Light" w:eastAsia="ＭＳ ゴシック"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qFormat/>
    <w:rsid w:val="00726cb6"/>
    <w:pPr>
      <w:keepNext/>
      <w:widowControl w:val="false"/>
      <w:spacing w:before="144" w:after="0"/>
      <w:ind w:right="880" w:hanging="0"/>
      <w:jc w:val="both"/>
      <w:outlineLvl w:val="2"/>
    </w:pPr>
    <w:rPr>
      <w:b/>
      <w:sz w:val="20"/>
      <w:lang w:val="en-US"/>
    </w:rPr>
  </w:style>
  <w:style w:type="paragraph" w:styleId="Heading5">
    <w:name w:val="Heading 5"/>
    <w:basedOn w:val="Normal"/>
    <w:next w:val="Normal"/>
    <w:link w:val="Heading5Char"/>
    <w:qFormat/>
    <w:rsid w:val="00726cb6"/>
    <w:pPr>
      <w:keepNext/>
      <w:outlineLvl w:val="4"/>
    </w:pPr>
    <w:rPr>
      <w:b/>
      <w:sz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26cb6"/>
    <w:rPr>
      <w:rFonts w:ascii="Arial" w:hAnsi="Arial" w:eastAsia="Times New Roman" w:cs="Arial"/>
      <w:b/>
      <w:bCs/>
      <w:sz w:val="28"/>
      <w:szCs w:val="28"/>
    </w:rPr>
  </w:style>
  <w:style w:type="character" w:styleId="Heading3Char" w:customStyle="1">
    <w:name w:val="Heading 3 Char"/>
    <w:basedOn w:val="DefaultParagraphFont"/>
    <w:link w:val="Heading3"/>
    <w:qFormat/>
    <w:rsid w:val="00726cb6"/>
    <w:rPr>
      <w:rFonts w:ascii="Arial" w:hAnsi="Arial" w:eastAsia="Times New Roman" w:cs="Arial"/>
      <w:b/>
      <w:sz w:val="20"/>
      <w:lang w:val="en-US"/>
    </w:rPr>
  </w:style>
  <w:style w:type="character" w:styleId="Heading5Char" w:customStyle="1">
    <w:name w:val="Heading 5 Char"/>
    <w:basedOn w:val="DefaultParagraphFont"/>
    <w:link w:val="Heading5"/>
    <w:qFormat/>
    <w:rsid w:val="00726cb6"/>
    <w:rPr>
      <w:rFonts w:ascii="Arial" w:hAnsi="Arial" w:eastAsia="Times New Roman" w:cs="Arial"/>
      <w:b/>
      <w:sz w:val="20"/>
    </w:rPr>
  </w:style>
  <w:style w:type="character" w:styleId="TitleChar" w:customStyle="1">
    <w:name w:val="Title Char"/>
    <w:basedOn w:val="DefaultParagraphFont"/>
    <w:link w:val="Title"/>
    <w:qFormat/>
    <w:rsid w:val="00726cb6"/>
    <w:rPr>
      <w:rFonts w:ascii="Arial" w:hAnsi="Arial" w:eastAsia="Times New Roman" w:cs="Arial"/>
      <w:sz w:val="48"/>
      <w:szCs w:val="48"/>
    </w:rPr>
  </w:style>
  <w:style w:type="character" w:styleId="InternetLink">
    <w:name w:val="Internet Link"/>
    <w:basedOn w:val="DefaultParagraphFont"/>
    <w:uiPriority w:val="99"/>
    <w:semiHidden/>
    <w:rsid w:val="00726cb6"/>
    <w:rPr>
      <w:color w:val="0000FF"/>
      <w:u w:val="single"/>
    </w:rPr>
  </w:style>
  <w:style w:type="character" w:styleId="Strong">
    <w:name w:val="Strong"/>
    <w:basedOn w:val="DefaultParagraphFont"/>
    <w:uiPriority w:val="22"/>
    <w:qFormat/>
    <w:rsid w:val="00726cb6"/>
    <w:rPr>
      <w:b/>
      <w:bCs/>
    </w:rPr>
  </w:style>
  <w:style w:type="character" w:styleId="PlainTextChar" w:customStyle="1">
    <w:name w:val="Plain Text Char"/>
    <w:basedOn w:val="DefaultParagraphFont"/>
    <w:link w:val="PlainText"/>
    <w:uiPriority w:val="99"/>
    <w:qFormat/>
    <w:rsid w:val="00726cb6"/>
    <w:rPr>
      <w:rFonts w:ascii="Consolas" w:hAnsi="Consolas" w:eastAsia="Times New Roman" w:cs="Arial"/>
      <w:sz w:val="21"/>
      <w:szCs w:val="21"/>
      <w:lang w:val="en-US"/>
    </w:rPr>
  </w:style>
  <w:style w:type="character" w:styleId="FontStyle12" w:customStyle="1">
    <w:name w:val="Font Style12"/>
    <w:basedOn w:val="DefaultParagraphFont"/>
    <w:uiPriority w:val="99"/>
    <w:qFormat/>
    <w:rsid w:val="00726cb6"/>
    <w:rPr>
      <w:rFonts w:ascii="Segoe UI" w:hAnsi="Segoe UI" w:cs="Segoe UI"/>
      <w:sz w:val="12"/>
      <w:szCs w:val="12"/>
    </w:rPr>
  </w:style>
  <w:style w:type="character" w:styleId="DocumentMapChar" w:customStyle="1">
    <w:name w:val="Document Map Char"/>
    <w:basedOn w:val="DefaultParagraphFont"/>
    <w:link w:val="DocumentMap"/>
    <w:uiPriority w:val="99"/>
    <w:semiHidden/>
    <w:qFormat/>
    <w:rsid w:val="00901a97"/>
    <w:rPr>
      <w:rFonts w:ascii="Helvetica" w:hAnsi="Helvetica" w:eastAsia="Times New Roman" w:cs="Arial"/>
    </w:rPr>
  </w:style>
  <w:style w:type="character" w:styleId="Heading2Char" w:customStyle="1">
    <w:name w:val="Heading 2 Char"/>
    <w:basedOn w:val="DefaultParagraphFont"/>
    <w:link w:val="Heading2"/>
    <w:uiPriority w:val="9"/>
    <w:qFormat/>
    <w:rsid w:val="00bf1abe"/>
    <w:rPr>
      <w:rFonts w:ascii="Calibri Light" w:hAnsi="Calibri Light" w:eastAsia="ＭＳ ゴシック" w:cs="" w:asciiTheme="majorHAnsi" w:cstheme="majorBidi" w:eastAsiaTheme="majorEastAsia" w:hAnsiTheme="majorHAnsi"/>
      <w:color w:val="2E74B5" w:themeColor="accent1" w:themeShade="bf"/>
      <w:sz w:val="26"/>
      <w:szCs w:val="26"/>
    </w:rPr>
  </w:style>
  <w:style w:type="character" w:styleId="Appleconvertedspace" w:customStyle="1">
    <w:name w:val="apple-converted-space"/>
    <w:basedOn w:val="DefaultParagraphFont"/>
    <w:qFormat/>
    <w:rsid w:val="00bf1abe"/>
    <w:rPr/>
  </w:style>
  <w:style w:type="character" w:styleId="BalloonTextChar" w:customStyle="1">
    <w:name w:val="Balloon Text Char"/>
    <w:basedOn w:val="DefaultParagraphFont"/>
    <w:link w:val="BalloonText"/>
    <w:uiPriority w:val="99"/>
    <w:semiHidden/>
    <w:qFormat/>
    <w:rsid w:val="00520de6"/>
    <w:rPr>
      <w:rFonts w:ascii="Tahoma" w:hAnsi="Tahoma" w:eastAsia="Times New Roman" w:cs="Tahoma"/>
      <w:sz w:val="16"/>
      <w:szCs w:val="16"/>
    </w:rPr>
  </w:style>
  <w:style w:type="character" w:styleId="FollowedHyperlink">
    <w:name w:val="FollowedHyperlink"/>
    <w:basedOn w:val="DefaultParagraphFont"/>
    <w:uiPriority w:val="99"/>
    <w:semiHidden/>
    <w:unhideWhenUsed/>
    <w:qFormat/>
    <w:rsid w:val="00362ab2"/>
    <w:rPr>
      <w:color w:val="954F72" w:themeColor="followedHyperlink"/>
      <w:u w:val="single"/>
    </w:rPr>
  </w:style>
  <w:style w:type="paragraph" w:styleId="Heading">
    <w:name w:val="Heading"/>
    <w:basedOn w:val="Normal"/>
    <w:next w:val="TextBody"/>
    <w:qFormat/>
    <w:pPr>
      <w:keepNext/>
      <w:spacing w:before="240" w:after="120"/>
    </w:pPr>
    <w:rPr>
      <w:rFonts w:ascii="Arial" w:hAnsi="Arial" w:eastAsia="Tahoma"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Title">
    <w:name w:val="Title"/>
    <w:basedOn w:val="Normal"/>
    <w:link w:val="TitleChar"/>
    <w:qFormat/>
    <w:rsid w:val="00726cb6"/>
    <w:pPr>
      <w:jc w:val="center"/>
    </w:pPr>
    <w:rPr>
      <w:sz w:val="48"/>
      <w:szCs w:val="48"/>
    </w:rPr>
  </w:style>
  <w:style w:type="paragraph" w:styleId="NormalWeb">
    <w:name w:val="Normal (Web)"/>
    <w:basedOn w:val="Normal"/>
    <w:uiPriority w:val="99"/>
    <w:qFormat/>
    <w:rsid w:val="00726cb6"/>
    <w:pPr>
      <w:spacing w:beforeAutospacing="1" w:afterAutospacing="1"/>
    </w:pPr>
    <w:rPr>
      <w:rFonts w:ascii="Arial Unicode MS" w:hAnsi="Arial Unicode MS" w:eastAsia="Arial Unicode MS" w:cs="Arial Unicode MS"/>
      <w:color w:val="000000"/>
    </w:rPr>
  </w:style>
  <w:style w:type="paragraph" w:styleId="BlockText">
    <w:name w:val="Block Text"/>
    <w:basedOn w:val="Normal"/>
    <w:semiHidden/>
    <w:qFormat/>
    <w:rsid w:val="00726cb6"/>
    <w:pPr>
      <w:spacing w:before="0" w:after="60"/>
      <w:ind w:left="1440" w:right="288" w:hanging="1152"/>
    </w:pPr>
    <w:rPr>
      <w:sz w:val="20"/>
      <w:lang w:val="en-US"/>
    </w:rPr>
  </w:style>
  <w:style w:type="paragraph" w:styleId="PlainText">
    <w:name w:val="Plain Text"/>
    <w:basedOn w:val="Normal"/>
    <w:link w:val="PlainTextChar"/>
    <w:uiPriority w:val="99"/>
    <w:unhideWhenUsed/>
    <w:qFormat/>
    <w:rsid w:val="00726cb6"/>
    <w:pPr/>
    <w:rPr>
      <w:rFonts w:ascii="Consolas" w:hAnsi="Consolas"/>
      <w:sz w:val="21"/>
      <w:szCs w:val="21"/>
      <w:lang w:val="en-US"/>
    </w:rPr>
  </w:style>
  <w:style w:type="paragraph" w:styleId="Western" w:customStyle="1">
    <w:name w:val="western"/>
    <w:basedOn w:val="Normal"/>
    <w:qFormat/>
    <w:rsid w:val="00726cb6"/>
    <w:pPr>
      <w:spacing w:beforeAutospacing="1" w:afterAutospacing="1"/>
    </w:pPr>
    <w:rPr>
      <w:rFonts w:ascii="Times New Roman" w:hAnsi="Times New Roman" w:eastAsia="Calibri" w:cs="Times New Roman" w:eastAsiaTheme="minorHAnsi"/>
      <w:lang w:val="en-US"/>
    </w:rPr>
  </w:style>
  <w:style w:type="paragraph" w:styleId="DocumentMap">
    <w:name w:val="Document Map"/>
    <w:basedOn w:val="Normal"/>
    <w:link w:val="DocumentMapChar"/>
    <w:uiPriority w:val="99"/>
    <w:semiHidden/>
    <w:unhideWhenUsed/>
    <w:qFormat/>
    <w:rsid w:val="00901a97"/>
    <w:pPr/>
    <w:rPr>
      <w:rFonts w:ascii="Helvetica" w:hAnsi="Helvetica"/>
    </w:rPr>
  </w:style>
  <w:style w:type="paragraph" w:styleId="BalloonText">
    <w:name w:val="Balloon Text"/>
    <w:basedOn w:val="Normal"/>
    <w:link w:val="BalloonTextChar"/>
    <w:uiPriority w:val="99"/>
    <w:semiHidden/>
    <w:unhideWhenUsed/>
    <w:qFormat/>
    <w:rsid w:val="00520de6"/>
    <w:pPr/>
    <w:rPr>
      <w:rFonts w:ascii="Tahoma" w:hAnsi="Tahoma" w:cs="Tahoma"/>
      <w:sz w:val="16"/>
      <w:szCs w:val="16"/>
    </w:rPr>
  </w:style>
  <w:style w:type="paragraph" w:styleId="NoSpacing">
    <w:name w:val="No Spacing"/>
    <w:uiPriority w:val="1"/>
    <w:qFormat/>
    <w:rsid w:val="00e770dd"/>
    <w:pPr>
      <w:widowControl/>
      <w:bidi w:val="0"/>
      <w:jc w:val="left"/>
    </w:pPr>
    <w:rPr>
      <w:rFonts w:eastAsia="Calibri" w:eastAsiaTheme="minorHAnsi" w:ascii="Calibri" w:hAnsi="Calibri" w:cs=""/>
      <w:color w:val="auto"/>
      <w:sz w:val="22"/>
      <w:szCs w:val="22"/>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26cb6"/>
    <w:rPr>
      <w:lang w:eastAsia="en-GB"/>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12">
    <w:name w:val="Table Grid12"/>
    <w:basedOn w:val="TableNormal"/>
    <w:uiPriority w:val="59"/>
    <w:rsid w:val="009149bf"/>
    <w:rP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21">
    <w:name w:val="Table Grid121"/>
    <w:basedOn w:val="TableNormal"/>
    <w:uiPriority w:val="59"/>
    <w:rsid w:val="00f3012f"/>
    <w:rP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hyperlink" Target="x-apple-data-detectors://16" TargetMode="External"/><Relationship Id="rId8" Type="http://schemas.openxmlformats.org/officeDocument/2006/relationships/hyperlink" Target="tel:07814938854" TargetMode="External"/><Relationship Id="rId9" Type="http://schemas.openxmlformats.org/officeDocument/2006/relationships/hyperlink" Target="x-apple-data-detectors://1" TargetMode="External"/><Relationship Id="rId10" Type="http://schemas.openxmlformats.org/officeDocument/2006/relationships/hyperlink" Target="x-apple-data-detectors://2" TargetMode="External"/><Relationship Id="rId11" Type="http://schemas.openxmlformats.org/officeDocument/2006/relationships/hyperlink" Target="tel:07714182822" TargetMode="External"/><Relationship Id="rId12" Type="http://schemas.openxmlformats.org/officeDocument/2006/relationships/hyperlink" Target="mailto:adamkwilton@yahoo.com" TargetMode="External"/><Relationship Id="rId13" Type="http://schemas.openxmlformats.org/officeDocument/2006/relationships/hyperlink" Target="mailto:chrisbarnard@zen.co.uk" TargetMode="External"/><Relationship Id="rId14" Type="http://schemas.openxmlformats.org/officeDocument/2006/relationships/hyperlink" Target="mailto:revlynn625@gmail.co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C378-7197-F440-9467-D0153035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Application>LibreOffice/5.1.4.2$Linux_X86_64 LibreOffice_project/10m0$Build-2</Application>
  <Pages>8</Pages>
  <Words>2260</Words>
  <Characters>11434</Characters>
  <CharactersWithSpaces>13461</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2016-07-26T22:03:00Z</dcterms:created>
  <dc:creator>Microsoft Office User</dc:creator>
  <dc:description/>
  <dc:language>en-GB</dc:language>
  <cp:lastModifiedBy>Michael Gray</cp:lastModifiedBy>
  <cp:lastPrinted>2016-03-25T11:39:00Z</cp:lastPrinted>
  <dcterms:modified xsi:type="dcterms:W3CDTF">2016-08-02T19:59:53Z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