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 test document checking on operation of cross-references.</w:t>
      </w:r>
      <w:bookmarkStart w:id="0" w:name="_RefE0"/>
      <w:bookmarkStart w:id="1" w:name="_RefE0"/>
      <w:bookmarkEnd w:id="1"/>
      <w:r>
        <w:rPr>
          <w:rStyle w:val="EndnoteAnchor"/>
        </w:rPr>
        <w:endnoteReference w:id="2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Note</w:t>
      </w:r>
      <w:r>
        <w:rPr/>
        <w:fldChar w:fldCharType="begin"/>
      </w:r>
      <w:r>
        <w:instrText> PAGEREF _RefE2 \h </w:instrText>
      </w:r>
      <w:r>
        <w:fldChar w:fldCharType="separate"/>
      </w:r>
      <w:r>
        <w:t>2</w:t>
      </w:r>
      <w:r>
        <w:fldChar w:fldCharType="end"/>
      </w:r>
      <w:r>
        <w:rPr/>
        <w:t xml:space="preserve"> that I frequently use endnotes</w:t>
      </w:r>
      <w:r>
        <w:rPr/>
        <w:fldChar w:fldCharType="begin"/>
      </w:r>
      <w:r>
        <w:instrText> PAGEREF _RefE1 \h </w:instrText>
      </w:r>
      <w:r>
        <w:fldChar w:fldCharType="separate"/>
      </w:r>
      <w:r>
        <w:t>2</w:t>
      </w:r>
      <w:r>
        <w:fldChar w:fldCharType="end"/>
      </w:r>
      <w:r>
        <w:rPr/>
        <w:t xml:space="preserve"> in preference to footnotes.</w:t>
      </w:r>
      <w:bookmarkStart w:id="2" w:name="_RefE1"/>
      <w:bookmarkStart w:id="3" w:name="_RefE1"/>
      <w:bookmarkEnd w:id="3"/>
      <w:r>
        <w:rPr>
          <w:rStyle w:val="EndnoteAnchor"/>
        </w:rPr>
        <w:endnoteReference w:id="3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Also that I prefer numbering endnotes</w:t>
      </w:r>
      <w:r>
        <w:rPr/>
        <w:fldChar w:fldCharType="begin"/>
      </w:r>
      <w:r>
        <w:instrText> PAGEREF _RefE1 \h </w:instrText>
      </w:r>
      <w:r>
        <w:fldChar w:fldCharType="separate"/>
      </w:r>
      <w:r>
        <w:t>2</w:t>
      </w:r>
      <w:r>
        <w:fldChar w:fldCharType="end"/>
      </w:r>
      <w:r>
        <w:rPr/>
        <w:t xml:space="preserve"> with numbers rather than Roman numerals or symbols.</w:t>
      </w:r>
      <w:bookmarkStart w:id="4" w:name="_RefE2"/>
      <w:bookmarkStart w:id="5" w:name="_RefE2"/>
      <w:bookmarkEnd w:id="5"/>
      <w:r>
        <w:rPr>
          <w:rStyle w:val="EndnoteAnchor"/>
        </w:rPr>
        <w:endnoteReference w:id="4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Note above that all of the cross-references are to “2”, though I chose the 3</w:t>
      </w:r>
      <w:r>
        <w:rPr>
          <w:vertAlign w:val="superscript"/>
        </w:rPr>
        <w:t>rd</w:t>
      </w:r>
      <w:r>
        <w:rPr/>
        <w:t xml:space="preserve"> endnote as the reference for the second of these.</w:t>
      </w:r>
      <w:r>
        <w:rPr/>
        <w:fldChar w:fldCharType="begin"/>
      </w:r>
      <w:r>
        <w:instrText> PAGEREF _RefE0 \h </w:instrText>
      </w:r>
      <w:r>
        <w:fldChar w:fldCharType="separate"/>
      </w:r>
      <w:r>
        <w:t>2</w:t>
      </w:r>
      <w:r>
        <w:fldChar w:fldCharType="end"/>
      </w:r>
      <w:r>
        <w:rPr/>
        <w:t xml:space="preserve"> And the 1</w:t>
      </w:r>
      <w:r>
        <w:rPr>
          <w:vertAlign w:val="superscript"/>
        </w:rPr>
        <w:t>st</w:t>
      </w:r>
      <w:r>
        <w:rPr/>
        <w:t xml:space="preserve"> for the one to the left here.</w:t>
      </w:r>
    </w:p>
    <w:sectPr>
      <w:endnotePr>
        <w:numFmt w:val="decimal"/>
      </w:end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rPr/>
      </w:pPr>
      <w:r>
        <w:rPr/>
        <w:endnoteRef/>
        <w:tab/>
        <w:t>this is where I would put a citation</w:t>
      </w:r>
    </w:p>
  </w:endnote>
  <w:endnote w:id="3">
    <w:p>
      <w:pPr>
        <w:pStyle w:val="Endnote"/>
        <w:rPr/>
      </w:pPr>
      <w:r>
        <w:rPr/>
        <w:endnoteRef/>
        <w:tab/>
        <w:t>which makes it annoying that Footnote/Endnote is the insertion choice, and Footnote the default</w:t>
      </w:r>
    </w:p>
  </w:endnote>
  <w:endnote w:id="4">
    <w:p>
      <w:pPr>
        <w:pStyle w:val="Endnote"/>
        <w:rPr/>
      </w:pPr>
      <w:r>
        <w:rPr/>
        <w:endnoteRef/>
        <w:tab/>
        <w:t>as is standard practice for scientific manuscripts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  <w:endnotePr>
    <w:numFmt w:val="decimal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Endnote">
    <w:name w:val="Endnote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JKRdoc</Template>
  <TotalTime>5</TotalTime>
  <Application>LibreOffice/4.4.7.2$MacOSX_X86_64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2016-08-03T09:35:20Z</dcterms:created>
  <dc:creator>Jim Russell</dc:creator>
  <dc:language>en-US</dc:language>
  <cp:lastModifiedBy>Jim Russell</cp:lastModifiedBy>
  <dcterms:modified xsi:type="dcterms:W3CDTF">2016-08-03T09:41:01Z</dcterms:modified>
  <cp:revision>3</cp:revision>
  <dc:title>JKRdoc</dc:title>
</cp:coreProperties>
</file>