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/>
        <w:t>Нужно ли ставить апостиль на свидетельство о рождении при эмиграции?</w:t>
      </w:r>
    </w:p>
    <w:p>
      <w:pPr>
        <w:pStyle w:val="Normal"/>
        <w:rPr/>
      </w:pPr>
      <w:r>
        <w:rPr/>
        <w:t>Свидетельство о рождении является главным документом для человека до получения паспорта. Однако с обретением последнего значение свидетельства сильно снижается. Взрослый человек очень редко использует его где-либо. И начинает казаться, что данный документ уже и не нужен.</w:t>
      </w:r>
    </w:p>
    <w:p>
      <w:pPr>
        <w:pStyle w:val="Normal"/>
        <w:rPr/>
      </w:pPr>
      <w:r>
        <w:rPr/>
        <w:t xml:space="preserve">Однако ситуация меняется при миграции в другую страну. Рано или поздно человек приходит к тому, что стоит получить другое гражданство и отказаться от первого. В таком случае и внутренний паспорт, и заграничный теряют свою силу. Их, как правило, изымают при отказе от гражданства. И </w:t>
      </w:r>
      <w:r>
        <w:rPr/>
        <w:t>свидетельство о рождении становится главным документом, который связывает вас с вашей бывшей родиной. Естественно, что оно становится востребованным при проведении различных процедур.</w:t>
      </w:r>
    </w:p>
    <w:p>
      <w:pPr>
        <w:pStyle w:val="Normal"/>
        <w:rPr/>
      </w:pPr>
      <w:r>
        <w:rPr/>
        <w:t xml:space="preserve">Однако за границей оно само по себе не действительно. Чтобы его принял к рассмотрению чиновник, документ должен быть правильным образом легализован. А поставить апостиль на свидетельство могут только в стране его выдачи. </w:t>
      </w:r>
      <w:r>
        <w:rPr/>
        <w:t>Чтобы не ломать себе голову, как поставить апостиль, когда уже и паспорта нет, лучше сделать это сразу же, как было принято решение сменить страну проживания.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/>
  </w:style>
  <w:style w:type="paragraph" w:styleId="Style16">
    <w:name w:val="Розділ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Application>LibreOffice/5.0.5.2$Linux_X86_64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2016-03-03T10:59:16Z</dcterms:created>
  <dc:language>uk-UA</dc:language>
  <dcterms:modified xsi:type="dcterms:W3CDTF">2016-03-03T11:26:12Z</dcterms:modified>
  <cp:revision>7</cp:revision>
</cp:coreProperties>
</file>