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94" w:rsidRDefault="00094194" w:rsidP="00094194">
      <w:pPr>
        <w:pStyle w:val="Masterarbeit"/>
      </w:pPr>
      <w:bookmarkStart w:id="0" w:name="_GoBack"/>
      <w:bookmarkEnd w:id="0"/>
      <w:r>
        <w:t xml:space="preserve">Einerseits kann die Verzeichnung als Differenz zwischen Ist- und Soll-Positionen der Pixel innerhalb des Bildes berechnet werden. </w:t>
      </w:r>
    </w:p>
    <w:p w:rsidR="00094194" w:rsidRPr="00A24223" w:rsidRDefault="00094194" w:rsidP="001032BA">
      <w:pPr>
        <w:pStyle w:val="Masterarbeit"/>
        <w:rPr>
          <w:rFonts w:eastAsiaTheme="minorEastAsia"/>
        </w:rPr>
      </w:pPr>
      <w:r>
        <w:t xml:space="preserve">Üblich ist jedoch die Angabe eines relativen Wertes. Sei laut dem </w:t>
      </w:r>
      <w:proofErr w:type="spellStart"/>
      <w:r>
        <w:t>paraxialen</w:t>
      </w:r>
      <w:proofErr w:type="spellEnd"/>
      <w:r>
        <w:t xml:space="preserve"> Abbildungsmaßstab die Entfernung eines Punktes von der optischen Achse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y,soll</m:t>
            </m:r>
          </m:sub>
        </m:sSub>
      </m:oMath>
      <w:r>
        <w:rPr>
          <w:rFonts w:eastAsiaTheme="minorEastAsia"/>
        </w:rPr>
        <w:t xml:space="preserve"> und der tatsächliche </w:t>
      </w:r>
      <w:proofErr w:type="gramStart"/>
      <w:r>
        <w:rPr>
          <w:rFonts w:eastAsiaTheme="minorEastAsia"/>
        </w:rPr>
        <w:t xml:space="preserve">Abstand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y,ist</m:t>
            </m:r>
          </m:sub>
        </m:sSub>
      </m:oMath>
      <w:r>
        <w:rPr>
          <w:rFonts w:eastAsiaTheme="minorEastAsia"/>
        </w:rPr>
        <w:t xml:space="preserve">, so kann die relative Verzeichnung nach der Formel dazugehörigen idealen Koordinaten bekannt. Über diese Passpunkte kann ein Polynom </w:t>
      </w:r>
      <m:oMath>
        <m:r>
          <w:rPr>
            <w:rFonts w:ascii="Cambria Math" w:hAnsi="Cambria Math"/>
          </w:rPr>
          <m:t>l</m:t>
        </m:r>
      </m:oMath>
      <w:r>
        <w:rPr>
          <w:rFonts w:eastAsiaTheme="minorEastAsia"/>
        </w:rPr>
        <w:t xml:space="preserve">-ten oder gegebenenfalls geringeren Grades gelegt werden, welcher den Zusammenhang zwischen Ist- und Soll-Daten beschreibt. </w:t>
      </w:r>
    </w:p>
    <w:p w:rsidR="001032BA" w:rsidRDefault="00094194" w:rsidP="001032BA">
      <w:pPr>
        <w:pStyle w:val="Masterarbeit"/>
        <w:rPr>
          <w:rFonts w:eastAsiaTheme="minorEastAsia"/>
        </w:rPr>
      </w:pPr>
      <w:r>
        <w:rPr>
          <w:rFonts w:eastAsiaTheme="minorEastAsia"/>
        </w:rPr>
        <w:t xml:space="preserve">Für beispielsweise </w:t>
      </w:r>
      <m:oMath>
        <m:r>
          <w:rPr>
            <w:rFonts w:ascii="Cambria Math" w:eastAsiaTheme="minorEastAsia" w:hAnsi="Cambria Math"/>
          </w:rPr>
          <m:t>k=l=3</m:t>
        </m:r>
      </m:oMath>
      <w:r>
        <w:rPr>
          <w:rFonts w:eastAsiaTheme="minorEastAsia"/>
        </w:rPr>
        <w:t xml:space="preserve"> liegen 18 Gleichungen bei 12 Koeffizienten vor. Die Anzahl Stützstellen pro Teilfläche kann nicht kleiner drei gewählt werden, weshalb immer mehr Gleichungen als Koeffizienten vorliegen. </w:t>
      </w:r>
      <w:r>
        <w:t xml:space="preserve">Dadurch besteht eine Dimensionsinkompatibilität bezüglich der Multiplikation zwischen </w:t>
      </w:r>
      <m:oMath>
        <m:r>
          <w:rPr>
            <w:rFonts w:ascii="Cambria Math" w:hAnsi="Cambria Math"/>
          </w:rPr>
          <m:t>G</m:t>
        </m:r>
      </m:oMath>
      <w:r>
        <w:t xml:space="preserve"> und </w:t>
      </w:r>
      <m:oMath>
        <m:r>
          <w:rPr>
            <w:rFonts w:ascii="Cambria Math" w:hAnsi="Cambria Math"/>
          </w:rPr>
          <m:t>A</m:t>
        </m:r>
      </m:oMath>
      <w:r>
        <w:t xml:space="preserve"> bzw. </w:t>
      </w:r>
      <m:oMath>
        <m:r>
          <w:rPr>
            <w:rFonts w:ascii="Cambria Math" w:hAnsi="Cambria Math"/>
          </w:rPr>
          <m:t>G</m:t>
        </m:r>
      </m:oMath>
      <w:r>
        <w:t xml:space="preserve"> </w:t>
      </w:r>
      <w:proofErr w:type="gramStart"/>
      <w:r>
        <w:t xml:space="preserve">und </w:t>
      </w:r>
      <w:proofErr w:type="gramEnd"/>
      <m:oMath>
        <m:r>
          <w:rPr>
            <w:rFonts w:ascii="Cambria Math" w:hAnsi="Cambria Math"/>
          </w:rPr>
          <m:t>B</m:t>
        </m:r>
      </m:oMath>
      <w:r>
        <w:t>.</w:t>
      </w:r>
      <w:r w:rsidRPr="005E7E0D">
        <w:t xml:space="preserve"> </w:t>
      </w:r>
      <w:r>
        <w:t xml:space="preserve">Somit ist das Gleichungssystem überbestimmt und nicht mehr eindeutig lösbar. Um die Lösbarkeit wieder zu erreichen, muss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 xml:space="preserve"> mit folgender Formel in die quadratische Form überführt werden. </w:t>
      </w:r>
    </w:p>
    <w:p w:rsidR="001032BA" w:rsidRDefault="001032BA" w:rsidP="001032BA">
      <w:pPr>
        <w:pStyle w:val="Masterarbeit"/>
        <w:rPr>
          <w:szCs w:val="24"/>
        </w:rPr>
      </w:pPr>
      <w:r>
        <w:rPr>
          <w:rFonts w:eastAsiaTheme="minorEastAsia"/>
        </w:rPr>
        <w:t>A</w:t>
      </w:r>
      <w:r w:rsidR="00094194">
        <w:rPr>
          <w:rFonts w:eastAsiaTheme="minorEastAsia"/>
        </w:rPr>
        <w:t xml:space="preserve">nschließend erfolgt unter Anwendung des Gaußalgorithmus die Lösung der Gleichungssysteme und unter Benutzung der erhaltenen Koeffizienten die Berechnung der neuen Positionen aller Bildpunkte. Dabei wird für jeden Pixel des </w:t>
      </w:r>
      <w:proofErr w:type="gramStart"/>
      <w:r w:rsidR="00094194">
        <w:rPr>
          <w:rFonts w:eastAsiaTheme="minorEastAsia"/>
        </w:rPr>
        <w:t xml:space="preserve">Ausgangsbildes </w:t>
      </w:r>
      <w:proofErr w:type="gramEnd"/>
      <m:oMath>
        <m:r>
          <w:rPr>
            <w:rFonts w:ascii="Cambria Math" w:eastAsiaTheme="minorEastAsia" w:hAnsi="Cambria Math"/>
          </w:rPr>
          <m:t>(n;m)</m:t>
        </m:r>
      </m:oMath>
      <w:r w:rsidR="00094194">
        <w:rPr>
          <w:rFonts w:eastAsiaTheme="minorEastAsia"/>
        </w:rPr>
        <w:t xml:space="preserve">, ermittelt auf welche Koordinaten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094194">
        <w:rPr>
          <w:rFonts w:eastAsiaTheme="minorEastAsia"/>
        </w:rPr>
        <w:t xml:space="preserve"> es zu verschieben ist, um die Verzeichnung zu korrigieren. </w:t>
      </w:r>
    </w:p>
    <w:p w:rsidR="00E80D25" w:rsidRDefault="00094194" w:rsidP="00122326">
      <w:pPr>
        <w:pStyle w:val="Masterarbeit"/>
        <w:rPr>
          <w:szCs w:val="24"/>
        </w:rPr>
      </w:pPr>
      <w:r>
        <w:rPr>
          <w:szCs w:val="24"/>
        </w:rPr>
        <w:t xml:space="preserve">angegeben (Koordinatensystem 3), müssen die Koordinaten des oberen linken Punktes </w:t>
      </w:r>
      <m:oMath>
        <m:r>
          <w:rPr>
            <w:rFonts w:ascii="Cambria Math" w:hAnsi="Cambria Math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;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)</m:t>
        </m:r>
      </m:oMath>
      <w:r>
        <w:rPr>
          <w:szCs w:val="24"/>
        </w:rPr>
        <w:t xml:space="preserve"> von allen anderen abgezogen werden. Bei diesem Vorgehen befindet sich der Ursprung nach der Umrechnung in dem ersten Kreis (Koordinatensystem 2). Sind die Abstände dieses Punktes von den Bildrändern </w:t>
      </w:r>
      <m:oMath>
        <m:r>
          <w:rPr>
            <w:rFonts w:ascii="Cambria Math" w:hAnsi="Cambria Math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Offset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  <m:r>
          <w:rPr>
            <w:rFonts w:ascii="Cambria Math" w:hAnsi="Cambria Math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Offset</m:t>
            </m:r>
          </m:e>
          <m:sub>
            <m:r>
              <w:rPr>
                <w:rFonts w:ascii="Cambria Math" w:hAnsi="Cambria Math"/>
                <w:szCs w:val="24"/>
              </w:rPr>
              <m:t>y</m:t>
            </m:r>
          </m:sub>
        </m:sSub>
        <m:r>
          <w:rPr>
            <w:rFonts w:ascii="Cambria Math" w:eastAsiaTheme="minorEastAsia" w:hAnsi="Cambria Math"/>
            <w:szCs w:val="24"/>
          </w:rPr>
          <m:t>)</m:t>
        </m:r>
      </m:oMath>
      <w:r>
        <w:rPr>
          <w:szCs w:val="24"/>
        </w:rPr>
        <w:t xml:space="preserve"> bekannt, können sie zusätzlich von allen Werten subtrahiert werden, damit das Koordinatensystem tatsächlich in der Ecke entspringt (Koordina</w:t>
      </w:r>
      <w:proofErr w:type="spellStart"/>
      <w:r>
        <w:rPr>
          <w:szCs w:val="24"/>
        </w:rPr>
        <w:t>tensystem</w:t>
      </w:r>
      <w:proofErr w:type="spellEnd"/>
      <w:r>
        <w:rPr>
          <w:szCs w:val="24"/>
        </w:rPr>
        <w:t xml:space="preserve"> 3). Für die Angabe des Offsets stehen zwei Textfelder innerhalb der Benutzeroberfläche zur Verfügung. Die Eingabe i</w:t>
      </w:r>
      <w:r w:rsidR="003E1069">
        <w:rPr>
          <w:szCs w:val="24"/>
        </w:rPr>
        <w:t>st allerdings nur möglich, wenn</w:t>
      </w:r>
    </w:p>
    <w:p w:rsidR="00122326" w:rsidRDefault="00122326" w:rsidP="00122326">
      <w:pPr>
        <w:pStyle w:val="Masterarbeit"/>
        <w:rPr>
          <w:szCs w:val="24"/>
        </w:rPr>
      </w:pPr>
    </w:p>
    <w:sectPr w:rsidR="00122326" w:rsidSect="00E80D2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D3" w:rsidRDefault="003B76D3">
      <w:pPr>
        <w:spacing w:after="0" w:line="240" w:lineRule="auto"/>
      </w:pPr>
      <w:r>
        <w:separator/>
      </w:r>
    </w:p>
  </w:endnote>
  <w:endnote w:type="continuationSeparator" w:id="0">
    <w:p w:rsidR="003B76D3" w:rsidRDefault="003B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D3" w:rsidRDefault="003B76D3">
      <w:pPr>
        <w:spacing w:after="0" w:line="240" w:lineRule="auto"/>
      </w:pPr>
      <w:r>
        <w:separator/>
      </w:r>
    </w:p>
  </w:footnote>
  <w:footnote w:type="continuationSeparator" w:id="0">
    <w:p w:rsidR="003B76D3" w:rsidRDefault="003B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0394"/>
      <w:docPartObj>
        <w:docPartGallery w:val="Page Numbers (Top of Page)"/>
        <w:docPartUnique/>
      </w:docPartObj>
    </w:sdtPr>
    <w:sdtEndPr/>
    <w:sdtContent>
      <w:p w:rsidR="002A7082" w:rsidRDefault="00310368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082" w:rsidRDefault="002A70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32"/>
    <w:multiLevelType w:val="hybridMultilevel"/>
    <w:tmpl w:val="E8F0FBCA"/>
    <w:lvl w:ilvl="0" w:tplc="BD225B02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09B17037"/>
    <w:multiLevelType w:val="hybridMultilevel"/>
    <w:tmpl w:val="62908428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C79"/>
    <w:multiLevelType w:val="hybridMultilevel"/>
    <w:tmpl w:val="809C4642"/>
    <w:lvl w:ilvl="0" w:tplc="0B3695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7140"/>
    <w:multiLevelType w:val="hybridMultilevel"/>
    <w:tmpl w:val="A75AC85E"/>
    <w:lvl w:ilvl="0" w:tplc="0407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E092339"/>
    <w:multiLevelType w:val="hybridMultilevel"/>
    <w:tmpl w:val="D9229AD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F55FFC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477AAC"/>
    <w:multiLevelType w:val="hybridMultilevel"/>
    <w:tmpl w:val="EA5456BA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B4673DB"/>
    <w:multiLevelType w:val="hybridMultilevel"/>
    <w:tmpl w:val="023C27F4"/>
    <w:lvl w:ilvl="0" w:tplc="1D84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9E3"/>
    <w:multiLevelType w:val="hybridMultilevel"/>
    <w:tmpl w:val="5332317E"/>
    <w:lvl w:ilvl="0" w:tplc="5F76B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4367"/>
    <w:multiLevelType w:val="hybridMultilevel"/>
    <w:tmpl w:val="00843258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4670E"/>
    <w:multiLevelType w:val="hybridMultilevel"/>
    <w:tmpl w:val="84901196"/>
    <w:lvl w:ilvl="0" w:tplc="544A35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2236C"/>
    <w:multiLevelType w:val="hybridMultilevel"/>
    <w:tmpl w:val="5DA28842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21803"/>
    <w:multiLevelType w:val="hybridMultilevel"/>
    <w:tmpl w:val="BE74019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0CDD"/>
    <w:multiLevelType w:val="hybridMultilevel"/>
    <w:tmpl w:val="3496AA74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F14F1"/>
    <w:multiLevelType w:val="hybridMultilevel"/>
    <w:tmpl w:val="03A2B906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06134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EA70077"/>
    <w:multiLevelType w:val="hybridMultilevel"/>
    <w:tmpl w:val="E62CEC44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2FB9027A"/>
    <w:multiLevelType w:val="hybridMultilevel"/>
    <w:tmpl w:val="0116FA4E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>
    <w:nsid w:val="333B1F84"/>
    <w:multiLevelType w:val="hybridMultilevel"/>
    <w:tmpl w:val="898C4784"/>
    <w:lvl w:ilvl="0" w:tplc="45B82D38">
      <w:start w:val="1"/>
      <w:numFmt w:val="decimal"/>
      <w:lvlText w:val="%1."/>
      <w:lvlJc w:val="left"/>
      <w:pPr>
        <w:ind w:left="720" w:hanging="360"/>
      </w:pPr>
    </w:lvl>
    <w:lvl w:ilvl="1" w:tplc="28465B64" w:tentative="1">
      <w:start w:val="1"/>
      <w:numFmt w:val="lowerLetter"/>
      <w:lvlText w:val="%2."/>
      <w:lvlJc w:val="left"/>
      <w:pPr>
        <w:ind w:left="1440" w:hanging="360"/>
      </w:pPr>
    </w:lvl>
    <w:lvl w:ilvl="2" w:tplc="9EB297D8" w:tentative="1">
      <w:start w:val="1"/>
      <w:numFmt w:val="lowerRoman"/>
      <w:lvlText w:val="%3."/>
      <w:lvlJc w:val="right"/>
      <w:pPr>
        <w:ind w:left="2160" w:hanging="180"/>
      </w:pPr>
    </w:lvl>
    <w:lvl w:ilvl="3" w:tplc="C7EE7666" w:tentative="1">
      <w:start w:val="1"/>
      <w:numFmt w:val="decimal"/>
      <w:lvlText w:val="%4."/>
      <w:lvlJc w:val="left"/>
      <w:pPr>
        <w:ind w:left="2880" w:hanging="360"/>
      </w:pPr>
    </w:lvl>
    <w:lvl w:ilvl="4" w:tplc="A3E897F4" w:tentative="1">
      <w:start w:val="1"/>
      <w:numFmt w:val="lowerLetter"/>
      <w:lvlText w:val="%5."/>
      <w:lvlJc w:val="left"/>
      <w:pPr>
        <w:ind w:left="3600" w:hanging="360"/>
      </w:pPr>
    </w:lvl>
    <w:lvl w:ilvl="5" w:tplc="105AC862" w:tentative="1">
      <w:start w:val="1"/>
      <w:numFmt w:val="lowerRoman"/>
      <w:lvlText w:val="%6."/>
      <w:lvlJc w:val="right"/>
      <w:pPr>
        <w:ind w:left="4320" w:hanging="180"/>
      </w:pPr>
    </w:lvl>
    <w:lvl w:ilvl="6" w:tplc="D32E46E2" w:tentative="1">
      <w:start w:val="1"/>
      <w:numFmt w:val="decimal"/>
      <w:lvlText w:val="%7."/>
      <w:lvlJc w:val="left"/>
      <w:pPr>
        <w:ind w:left="5040" w:hanging="360"/>
      </w:pPr>
    </w:lvl>
    <w:lvl w:ilvl="7" w:tplc="AFB0A2BC" w:tentative="1">
      <w:start w:val="1"/>
      <w:numFmt w:val="lowerLetter"/>
      <w:lvlText w:val="%8."/>
      <w:lvlJc w:val="left"/>
      <w:pPr>
        <w:ind w:left="5760" w:hanging="360"/>
      </w:pPr>
    </w:lvl>
    <w:lvl w:ilvl="8" w:tplc="931E8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D345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FEE5484"/>
    <w:multiLevelType w:val="hybridMultilevel"/>
    <w:tmpl w:val="503EAF4E"/>
    <w:lvl w:ilvl="0" w:tplc="10AE4B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0307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>
    <w:nsid w:val="43AE1D0A"/>
    <w:multiLevelType w:val="hybridMultilevel"/>
    <w:tmpl w:val="8E5CEA34"/>
    <w:lvl w:ilvl="0" w:tplc="0EAC5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6E0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A9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E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A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A3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4E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F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C9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4AC0"/>
    <w:multiLevelType w:val="hybridMultilevel"/>
    <w:tmpl w:val="47D88658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490F796A"/>
    <w:multiLevelType w:val="hybridMultilevel"/>
    <w:tmpl w:val="3A72A5A8"/>
    <w:lvl w:ilvl="0" w:tplc="5F12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426FF"/>
    <w:multiLevelType w:val="hybridMultilevel"/>
    <w:tmpl w:val="81505298"/>
    <w:lvl w:ilvl="0" w:tplc="BD225B0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E4E3ADE"/>
    <w:multiLevelType w:val="hybridMultilevel"/>
    <w:tmpl w:val="34AE530C"/>
    <w:lvl w:ilvl="0" w:tplc="EDA0BC7C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F42C3"/>
    <w:multiLevelType w:val="hybridMultilevel"/>
    <w:tmpl w:val="237C8D7E"/>
    <w:lvl w:ilvl="0" w:tplc="FCBC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B22C0"/>
    <w:multiLevelType w:val="hybridMultilevel"/>
    <w:tmpl w:val="CD20C5F8"/>
    <w:lvl w:ilvl="0" w:tplc="5D5CF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8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A2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05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9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42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6D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D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61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1265C"/>
    <w:multiLevelType w:val="hybridMultilevel"/>
    <w:tmpl w:val="D2FC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80DDE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B744D25"/>
    <w:multiLevelType w:val="hybridMultilevel"/>
    <w:tmpl w:val="ACC0EF06"/>
    <w:lvl w:ilvl="0" w:tplc="04070001">
      <w:start w:val="1"/>
      <w:numFmt w:val="upperLetter"/>
      <w:lvlText w:val="%1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506" w:hanging="360"/>
      </w:pPr>
    </w:lvl>
    <w:lvl w:ilvl="2" w:tplc="04070005" w:tentative="1">
      <w:start w:val="1"/>
      <w:numFmt w:val="lowerRoman"/>
      <w:lvlText w:val="%3."/>
      <w:lvlJc w:val="right"/>
      <w:pPr>
        <w:ind w:left="2226" w:hanging="180"/>
      </w:pPr>
    </w:lvl>
    <w:lvl w:ilvl="3" w:tplc="04070001" w:tentative="1">
      <w:start w:val="1"/>
      <w:numFmt w:val="decimal"/>
      <w:lvlText w:val="%4."/>
      <w:lvlJc w:val="left"/>
      <w:pPr>
        <w:ind w:left="2946" w:hanging="360"/>
      </w:pPr>
    </w:lvl>
    <w:lvl w:ilvl="4" w:tplc="04070003" w:tentative="1">
      <w:start w:val="1"/>
      <w:numFmt w:val="lowerLetter"/>
      <w:lvlText w:val="%5."/>
      <w:lvlJc w:val="left"/>
      <w:pPr>
        <w:ind w:left="3666" w:hanging="360"/>
      </w:pPr>
    </w:lvl>
    <w:lvl w:ilvl="5" w:tplc="04070005" w:tentative="1">
      <w:start w:val="1"/>
      <w:numFmt w:val="lowerRoman"/>
      <w:lvlText w:val="%6."/>
      <w:lvlJc w:val="right"/>
      <w:pPr>
        <w:ind w:left="4386" w:hanging="180"/>
      </w:pPr>
    </w:lvl>
    <w:lvl w:ilvl="6" w:tplc="04070001" w:tentative="1">
      <w:start w:val="1"/>
      <w:numFmt w:val="decimal"/>
      <w:lvlText w:val="%7."/>
      <w:lvlJc w:val="left"/>
      <w:pPr>
        <w:ind w:left="5106" w:hanging="360"/>
      </w:pPr>
    </w:lvl>
    <w:lvl w:ilvl="7" w:tplc="04070003" w:tentative="1">
      <w:start w:val="1"/>
      <w:numFmt w:val="lowerLetter"/>
      <w:lvlText w:val="%8."/>
      <w:lvlJc w:val="left"/>
      <w:pPr>
        <w:ind w:left="5826" w:hanging="360"/>
      </w:pPr>
    </w:lvl>
    <w:lvl w:ilvl="8" w:tplc="0407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990D4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35C1B35"/>
    <w:multiLevelType w:val="hybridMultilevel"/>
    <w:tmpl w:val="C3900A5A"/>
    <w:lvl w:ilvl="0" w:tplc="E9B8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89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C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C9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49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2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4B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0E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537DB"/>
    <w:multiLevelType w:val="hybridMultilevel"/>
    <w:tmpl w:val="2648DED0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>
    <w:nsid w:val="6AE35040"/>
    <w:multiLevelType w:val="hybridMultilevel"/>
    <w:tmpl w:val="BF68AA3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740F9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E0628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1B335A8"/>
    <w:multiLevelType w:val="hybridMultilevel"/>
    <w:tmpl w:val="5DB6A6CC"/>
    <w:lvl w:ilvl="0" w:tplc="233AB9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C9E66BE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E9B2E2B8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60A4E310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7562B082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8406636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7B92F29E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EFEE6B8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A2A04BC0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>
    <w:nsid w:val="742F0F24"/>
    <w:multiLevelType w:val="hybridMultilevel"/>
    <w:tmpl w:val="7F9E6EEA"/>
    <w:lvl w:ilvl="0" w:tplc="AFDC23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A321D"/>
    <w:multiLevelType w:val="hybridMultilevel"/>
    <w:tmpl w:val="7B945CBA"/>
    <w:lvl w:ilvl="0" w:tplc="BD225B02">
      <w:start w:val="1"/>
      <w:numFmt w:val="decimal"/>
      <w:lvlText w:val="%1."/>
      <w:lvlJc w:val="left"/>
      <w:pPr>
        <w:ind w:left="895" w:hanging="360"/>
      </w:pPr>
    </w:lvl>
    <w:lvl w:ilvl="1" w:tplc="04070003" w:tentative="1">
      <w:start w:val="1"/>
      <w:numFmt w:val="lowerLetter"/>
      <w:lvlText w:val="%2."/>
      <w:lvlJc w:val="left"/>
      <w:pPr>
        <w:ind w:left="1615" w:hanging="360"/>
      </w:pPr>
    </w:lvl>
    <w:lvl w:ilvl="2" w:tplc="04070005" w:tentative="1">
      <w:start w:val="1"/>
      <w:numFmt w:val="lowerRoman"/>
      <w:lvlText w:val="%3."/>
      <w:lvlJc w:val="right"/>
      <w:pPr>
        <w:ind w:left="2335" w:hanging="180"/>
      </w:pPr>
    </w:lvl>
    <w:lvl w:ilvl="3" w:tplc="04070001" w:tentative="1">
      <w:start w:val="1"/>
      <w:numFmt w:val="decimal"/>
      <w:lvlText w:val="%4."/>
      <w:lvlJc w:val="left"/>
      <w:pPr>
        <w:ind w:left="3055" w:hanging="360"/>
      </w:pPr>
    </w:lvl>
    <w:lvl w:ilvl="4" w:tplc="04070003" w:tentative="1">
      <w:start w:val="1"/>
      <w:numFmt w:val="lowerLetter"/>
      <w:lvlText w:val="%5."/>
      <w:lvlJc w:val="left"/>
      <w:pPr>
        <w:ind w:left="3775" w:hanging="360"/>
      </w:pPr>
    </w:lvl>
    <w:lvl w:ilvl="5" w:tplc="04070005" w:tentative="1">
      <w:start w:val="1"/>
      <w:numFmt w:val="lowerRoman"/>
      <w:lvlText w:val="%6."/>
      <w:lvlJc w:val="right"/>
      <w:pPr>
        <w:ind w:left="4495" w:hanging="180"/>
      </w:pPr>
    </w:lvl>
    <w:lvl w:ilvl="6" w:tplc="04070001" w:tentative="1">
      <w:start w:val="1"/>
      <w:numFmt w:val="decimal"/>
      <w:lvlText w:val="%7."/>
      <w:lvlJc w:val="left"/>
      <w:pPr>
        <w:ind w:left="5215" w:hanging="360"/>
      </w:pPr>
    </w:lvl>
    <w:lvl w:ilvl="7" w:tplc="04070003" w:tentative="1">
      <w:start w:val="1"/>
      <w:numFmt w:val="lowerLetter"/>
      <w:lvlText w:val="%8."/>
      <w:lvlJc w:val="left"/>
      <w:pPr>
        <w:ind w:left="5935" w:hanging="360"/>
      </w:pPr>
    </w:lvl>
    <w:lvl w:ilvl="8" w:tplc="04070005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1">
    <w:nsid w:val="78E94674"/>
    <w:multiLevelType w:val="hybridMultilevel"/>
    <w:tmpl w:val="F2E61834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B0907"/>
    <w:multiLevelType w:val="hybridMultilevel"/>
    <w:tmpl w:val="894248EE"/>
    <w:lvl w:ilvl="0" w:tplc="0407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42015"/>
    <w:multiLevelType w:val="hybridMultilevel"/>
    <w:tmpl w:val="04128930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4">
    <w:nsid w:val="7F442E9D"/>
    <w:multiLevelType w:val="hybridMultilevel"/>
    <w:tmpl w:val="DFFA16CC"/>
    <w:lvl w:ilvl="0" w:tplc="BD225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6"/>
  </w:num>
  <w:num w:numId="4">
    <w:abstractNumId w:val="44"/>
  </w:num>
  <w:num w:numId="5">
    <w:abstractNumId w:val="15"/>
  </w:num>
  <w:num w:numId="6">
    <w:abstractNumId w:val="30"/>
  </w:num>
  <w:num w:numId="7">
    <w:abstractNumId w:val="19"/>
  </w:num>
  <w:num w:numId="8">
    <w:abstractNumId w:val="32"/>
  </w:num>
  <w:num w:numId="9">
    <w:abstractNumId w:val="5"/>
  </w:num>
  <w:num w:numId="10">
    <w:abstractNumId w:val="27"/>
  </w:num>
  <w:num w:numId="11">
    <w:abstractNumId w:val="29"/>
  </w:num>
  <w:num w:numId="12">
    <w:abstractNumId w:val="33"/>
  </w:num>
  <w:num w:numId="13">
    <w:abstractNumId w:val="0"/>
  </w:num>
  <w:num w:numId="14">
    <w:abstractNumId w:val="37"/>
  </w:num>
  <w:num w:numId="15">
    <w:abstractNumId w:val="1"/>
  </w:num>
  <w:num w:numId="16">
    <w:abstractNumId w:val="13"/>
  </w:num>
  <w:num w:numId="17">
    <w:abstractNumId w:val="31"/>
  </w:num>
  <w:num w:numId="18">
    <w:abstractNumId w:val="8"/>
  </w:num>
  <w:num w:numId="19">
    <w:abstractNumId w:val="25"/>
  </w:num>
  <w:num w:numId="20">
    <w:abstractNumId w:val="41"/>
  </w:num>
  <w:num w:numId="21">
    <w:abstractNumId w:val="16"/>
  </w:num>
  <w:num w:numId="22">
    <w:abstractNumId w:val="40"/>
  </w:num>
  <w:num w:numId="23">
    <w:abstractNumId w:val="43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22"/>
  </w:num>
  <w:num w:numId="29">
    <w:abstractNumId w:val="34"/>
  </w:num>
  <w:num w:numId="30">
    <w:abstractNumId w:val="6"/>
  </w:num>
  <w:num w:numId="31">
    <w:abstractNumId w:val="20"/>
  </w:num>
  <w:num w:numId="32">
    <w:abstractNumId w:val="38"/>
  </w:num>
  <w:num w:numId="33">
    <w:abstractNumId w:val="3"/>
  </w:num>
  <w:num w:numId="34">
    <w:abstractNumId w:val="42"/>
  </w:num>
  <w:num w:numId="35">
    <w:abstractNumId w:val="2"/>
  </w:num>
  <w:num w:numId="36">
    <w:abstractNumId w:val="17"/>
  </w:num>
  <w:num w:numId="37">
    <w:abstractNumId w:val="14"/>
  </w:num>
  <w:num w:numId="38">
    <w:abstractNumId w:val="26"/>
  </w:num>
  <w:num w:numId="39">
    <w:abstractNumId w:val="11"/>
  </w:num>
  <w:num w:numId="40">
    <w:abstractNumId w:val="9"/>
  </w:num>
  <w:num w:numId="41">
    <w:abstractNumId w:val="10"/>
  </w:num>
  <w:num w:numId="42">
    <w:abstractNumId w:val="39"/>
  </w:num>
  <w:num w:numId="43">
    <w:abstractNumId w:val="12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194"/>
    <w:rsid w:val="00094194"/>
    <w:rsid w:val="000B15D0"/>
    <w:rsid w:val="000C1AA7"/>
    <w:rsid w:val="001032BA"/>
    <w:rsid w:val="00122326"/>
    <w:rsid w:val="001E0580"/>
    <w:rsid w:val="001E52A3"/>
    <w:rsid w:val="002A7082"/>
    <w:rsid w:val="00310368"/>
    <w:rsid w:val="003B76D3"/>
    <w:rsid w:val="003C64DE"/>
    <w:rsid w:val="003E1069"/>
    <w:rsid w:val="004F6884"/>
    <w:rsid w:val="00537955"/>
    <w:rsid w:val="00696ED3"/>
    <w:rsid w:val="006C1989"/>
    <w:rsid w:val="006E3F06"/>
    <w:rsid w:val="00843410"/>
    <w:rsid w:val="00A9014C"/>
    <w:rsid w:val="00BE34C3"/>
    <w:rsid w:val="00C42152"/>
    <w:rsid w:val="00C93E61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194"/>
  </w:style>
  <w:style w:type="paragraph" w:styleId="berschrift1">
    <w:name w:val="heading 1"/>
    <w:basedOn w:val="Standard"/>
    <w:next w:val="Standard"/>
    <w:link w:val="berschrift1Zchn"/>
    <w:uiPriority w:val="9"/>
    <w:qFormat/>
    <w:rsid w:val="0009419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419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419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41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41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41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41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41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41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sterarbeit2">
    <w:name w:val="Masterarbeit2"/>
    <w:basedOn w:val="Standard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paragraph" w:customStyle="1" w:styleId="Masterarbeit">
    <w:name w:val="Masterarbeit"/>
    <w:basedOn w:val="Standard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41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41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41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19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941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94194"/>
    <w:rPr>
      <w:color w:val="808080"/>
    </w:rPr>
  </w:style>
  <w:style w:type="table" w:styleId="Tabellenraster">
    <w:name w:val="Table Grid"/>
    <w:basedOn w:val="NormaleTabelle"/>
    <w:uiPriority w:val="59"/>
    <w:rsid w:val="00094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194"/>
  </w:style>
  <w:style w:type="paragraph" w:styleId="Fuzeile">
    <w:name w:val="footer"/>
    <w:basedOn w:val="Standard"/>
    <w:link w:val="FuzeileZchn"/>
    <w:uiPriority w:val="99"/>
    <w:semiHidden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4194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4194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09419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9419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9419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0941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4194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09419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7D5E-88C4-440B-BB3A-05C42F2E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</dc:creator>
  <cp:lastModifiedBy>QS</cp:lastModifiedBy>
  <cp:revision>10</cp:revision>
  <dcterms:created xsi:type="dcterms:W3CDTF">2014-11-13T21:30:00Z</dcterms:created>
  <dcterms:modified xsi:type="dcterms:W3CDTF">2016-01-16T03:35:00Z</dcterms:modified>
</cp:coreProperties>
</file>