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Arial Unicode MS" w:hint="default"/>
          <w:sz w:val="22"/>
          <w:szCs w:val="22"/>
          <w:rtl w:val="0"/>
          <w:lang w:val="ru-RU"/>
        </w:rPr>
        <w:t>Расписание для директоров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Arial Unicode MS" w:hint="default"/>
          <w:sz w:val="22"/>
          <w:szCs w:val="22"/>
          <w:rtl w:val="0"/>
          <w:lang w:val="ru-RU"/>
        </w:rPr>
        <w:t xml:space="preserve">Каждое утро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Arial Unicode MS" w:hint="default"/>
          <w:sz w:val="22"/>
          <w:szCs w:val="22"/>
          <w:rtl w:val="0"/>
          <w:lang w:val="ru-RU"/>
        </w:rPr>
        <w:t>заряжаемся энергией и готовим своё тело и сознание к великим свершениям дня грядущего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ru-RU"/>
        </w:rPr>
        <w:t>6:00-7:00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10.09. </w:t>
      </w:r>
      <w:r>
        <w:rPr>
          <w:rFonts w:ascii="Helvetica"/>
          <w:sz w:val="22"/>
          <w:szCs w:val="22"/>
          <w:rtl w:val="0"/>
          <w:lang w:val="ru-RU"/>
        </w:rPr>
        <w:t xml:space="preserve">19:00 </w:t>
      </w:r>
      <w:r>
        <w:rPr>
          <w:rFonts w:hAnsi="Arial Unicode MS" w:hint="default"/>
          <w:sz w:val="22"/>
          <w:szCs w:val="22"/>
          <w:rtl w:val="0"/>
          <w:lang w:val="ru-RU"/>
        </w:rPr>
        <w:t>Вечер встреч и знакомств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ru-RU"/>
        </w:rPr>
        <w:t xml:space="preserve">11.09 12:00 </w:t>
      </w:r>
      <w:r>
        <w:rPr>
          <w:rFonts w:hAnsi="Arial Unicode MS" w:hint="default"/>
          <w:sz w:val="22"/>
          <w:szCs w:val="22"/>
          <w:rtl w:val="0"/>
          <w:lang w:val="ru-RU"/>
        </w:rPr>
        <w:t>Финал Чемпионата России по Массажу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ru-RU"/>
        </w:rPr>
        <w:t xml:space="preserve">11.09 20:00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Церемония Открытия </w:t>
      </w:r>
      <w:r>
        <w:rPr>
          <w:rFonts w:ascii="Helvetica"/>
          <w:sz w:val="22"/>
          <w:szCs w:val="22"/>
          <w:rtl w:val="0"/>
          <w:lang w:val="en-US"/>
        </w:rPr>
        <w:t xml:space="preserve">VII </w:t>
      </w:r>
      <w:r>
        <w:rPr>
          <w:rFonts w:hAnsi="Arial Unicode MS" w:hint="default"/>
          <w:sz w:val="22"/>
          <w:szCs w:val="22"/>
          <w:rtl w:val="0"/>
          <w:lang w:val="ru-RU"/>
        </w:rPr>
        <w:t>Международного Фестиваля СПА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МАССАЖа и Йоги </w:t>
      </w:r>
      <w:r>
        <w:rPr>
          <w:rFonts w:ascii="Helvetica"/>
          <w:sz w:val="22"/>
          <w:szCs w:val="22"/>
          <w:rtl w:val="0"/>
          <w:lang w:val="en-US"/>
        </w:rPr>
        <w:t>TOPSPAFEST-2015.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Arial Unicode MS" w:hint="default"/>
          <w:sz w:val="22"/>
          <w:szCs w:val="22"/>
          <w:rtl w:val="0"/>
          <w:lang w:val="ru-RU"/>
        </w:rPr>
        <w:t xml:space="preserve">Каждый вечер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сразу после ужина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создание уникальной технологии </w:t>
      </w:r>
      <w:r>
        <w:rPr>
          <w:rFonts w:ascii="Helvetica"/>
          <w:sz w:val="22"/>
          <w:szCs w:val="22"/>
          <w:rtl w:val="0"/>
          <w:lang w:val="ru-RU"/>
        </w:rPr>
        <w:t>"</w:t>
      </w:r>
      <w:r>
        <w:rPr>
          <w:rFonts w:hAnsi="Arial Unicode MS" w:hint="default"/>
          <w:sz w:val="22"/>
          <w:szCs w:val="22"/>
          <w:rtl w:val="0"/>
          <w:lang w:val="ru-RU"/>
        </w:rPr>
        <w:t>Идеальной СПА Продукт</w:t>
      </w:r>
      <w:r>
        <w:rPr>
          <w:rFonts w:ascii="Helvetica"/>
          <w:sz w:val="22"/>
          <w:szCs w:val="22"/>
          <w:rtl w:val="0"/>
          <w:lang w:val="ru-RU"/>
        </w:rPr>
        <w:t>"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ru-RU"/>
        </w:rPr>
        <w:t xml:space="preserve">14.09 16:30 </w:t>
      </w:r>
      <w:r>
        <w:rPr>
          <w:rFonts w:hAnsi="Arial Unicode MS" w:hint="default"/>
          <w:sz w:val="22"/>
          <w:szCs w:val="22"/>
          <w:rtl w:val="0"/>
          <w:lang w:val="ru-RU"/>
        </w:rPr>
        <w:t>Экзамен у Вашего администратора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ru-RU"/>
        </w:rPr>
        <w:t>15.09 "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Шашлык </w:t>
      </w:r>
      <w:r>
        <w:rPr>
          <w:rFonts w:ascii="Helvetica"/>
          <w:sz w:val="22"/>
          <w:szCs w:val="22"/>
          <w:rtl w:val="0"/>
          <w:lang w:val="en-US"/>
        </w:rPr>
        <w:t>Words Cup</w:t>
      </w:r>
      <w:r>
        <w:rPr>
          <w:rFonts w:ascii="Helvetica"/>
          <w:sz w:val="22"/>
          <w:szCs w:val="22"/>
          <w:rtl w:val="0"/>
          <w:lang w:val="ru-RU"/>
        </w:rPr>
        <w:t>"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ru-RU"/>
        </w:rPr>
        <w:t>19.09 19:00 7-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минутная </w:t>
      </w:r>
      <w:r>
        <w:rPr>
          <w:rFonts w:ascii="Helvetica"/>
          <w:sz w:val="22"/>
          <w:szCs w:val="22"/>
          <w:rtl w:val="0"/>
          <w:lang w:val="ru-RU"/>
        </w:rPr>
        <w:t>7-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кадровая презентация </w:t>
      </w:r>
      <w:r>
        <w:rPr>
          <w:rFonts w:ascii="Helvetica"/>
          <w:sz w:val="22"/>
          <w:szCs w:val="22"/>
          <w:rtl w:val="0"/>
          <w:lang w:val="ru-RU"/>
        </w:rPr>
        <w:t>"</w:t>
      </w:r>
      <w:r>
        <w:rPr>
          <w:rFonts w:hAnsi="Arial Unicode MS" w:hint="default"/>
          <w:sz w:val="22"/>
          <w:szCs w:val="22"/>
          <w:rtl w:val="0"/>
          <w:lang w:val="ru-RU"/>
        </w:rPr>
        <w:t>Идеального Продукта</w:t>
      </w:r>
      <w:r>
        <w:rPr>
          <w:rFonts w:ascii="Helvetica"/>
          <w:sz w:val="22"/>
          <w:szCs w:val="22"/>
          <w:rtl w:val="0"/>
          <w:lang w:val="ru-RU"/>
        </w:rPr>
        <w:t xml:space="preserve">" </w:t>
      </w:r>
      <w:r>
        <w:rPr>
          <w:rFonts w:hAnsi="Arial Unicode MS" w:hint="default"/>
          <w:sz w:val="22"/>
          <w:szCs w:val="22"/>
          <w:rtl w:val="0"/>
          <w:lang w:val="ru-RU"/>
        </w:rPr>
        <w:t>творческими командами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ru-RU"/>
        </w:rPr>
        <w:t xml:space="preserve">19.09 20:00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Закрытие </w:t>
      </w:r>
      <w:r>
        <w:rPr>
          <w:rFonts w:ascii="Helvetica"/>
          <w:sz w:val="22"/>
          <w:szCs w:val="22"/>
          <w:rtl w:val="0"/>
          <w:lang w:val="en-US"/>
        </w:rPr>
        <w:t xml:space="preserve">VII </w:t>
      </w:r>
      <w:r>
        <w:rPr>
          <w:rFonts w:hAnsi="Arial Unicode MS" w:hint="default"/>
          <w:sz w:val="22"/>
          <w:szCs w:val="22"/>
          <w:rtl w:val="0"/>
          <w:lang w:val="ru-RU"/>
        </w:rPr>
        <w:t>ТОПСПАФЕСТа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Arial Unicode MS" w:hint="default"/>
          <w:sz w:val="22"/>
          <w:szCs w:val="22"/>
          <w:rtl w:val="0"/>
          <w:lang w:val="ru-RU"/>
        </w:rPr>
        <w:t>Ниже приведено предварительное расписание занятий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Arial Unicode MS" w:hint="default"/>
          <w:sz w:val="22"/>
          <w:szCs w:val="22"/>
          <w:rtl w:val="0"/>
          <w:lang w:val="ru-RU"/>
        </w:rPr>
        <w:t>Обращаем Ваше внимание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Arial Unicode MS" w:hint="default"/>
          <w:sz w:val="22"/>
          <w:szCs w:val="22"/>
          <w:rtl w:val="0"/>
          <w:lang w:val="ru-RU"/>
        </w:rPr>
        <w:t>что Эксперты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отмеченные красным цветом будут на ТОПСПАФЕСТе лишь в том случае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Arial Unicode MS" w:hint="default"/>
          <w:sz w:val="22"/>
          <w:szCs w:val="22"/>
          <w:rtl w:val="0"/>
          <w:lang w:val="ru-RU"/>
        </w:rPr>
        <w:t>если Вы проголосуете за них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Для этого необходимо прислать </w:t>
      </w:r>
      <w:r>
        <w:rPr>
          <w:rFonts w:ascii="Helvetica"/>
          <w:sz w:val="22"/>
          <w:szCs w:val="22"/>
          <w:rtl w:val="0"/>
          <w:lang w:val="en-US"/>
        </w:rPr>
        <w:t xml:space="preserve">e-mail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с пометкой </w:t>
      </w:r>
      <w:r>
        <w:rPr>
          <w:rFonts w:ascii="Helvetica"/>
          <w:sz w:val="22"/>
          <w:szCs w:val="22"/>
          <w:rtl w:val="0"/>
          <w:lang w:val="ru-RU"/>
        </w:rPr>
        <w:t>"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голосую за </w:t>
      </w:r>
      <w:r>
        <w:rPr>
          <w:rFonts w:ascii="Helvetica"/>
          <w:sz w:val="22"/>
          <w:szCs w:val="22"/>
          <w:rtl w:val="0"/>
          <w:lang w:val="ru-RU"/>
        </w:rPr>
        <w:t>....(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и указать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Arial Unicode MS" w:hint="default"/>
          <w:sz w:val="22"/>
          <w:szCs w:val="22"/>
          <w:rtl w:val="0"/>
          <w:lang w:val="ru-RU"/>
        </w:rPr>
        <w:t>фамилию Вашего кандидата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Arial Unicode MS" w:hint="default"/>
          <w:sz w:val="22"/>
          <w:szCs w:val="22"/>
          <w:rtl w:val="0"/>
          <w:lang w:val="ru-RU"/>
        </w:rPr>
        <w:t>Пишите</w:t>
      </w:r>
      <w:r>
        <w:rPr>
          <w:rFonts w:ascii="Helvetica"/>
          <w:sz w:val="22"/>
          <w:szCs w:val="22"/>
          <w:rtl w:val="0"/>
          <w:lang w:val="en-US"/>
        </w:rPr>
        <w:t xml:space="preserve">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и голосуйте </w:t>
      </w:r>
      <w:hyperlink r:id="rId4" w:history="1">
        <w:r>
          <w:rPr>
            <w:rStyle w:val="Hyperlink.0"/>
            <w:rFonts w:ascii="Helvetica"/>
            <w:sz w:val="22"/>
            <w:szCs w:val="22"/>
            <w:rtl w:val="0"/>
            <w:lang w:val="en-US"/>
          </w:rPr>
          <w:t>spamassage@mail.ru</w:t>
        </w:r>
      </w:hyperlink>
      <w:r>
        <w:rPr>
          <w:rFonts w:ascii="Helvetica"/>
          <w:sz w:val="22"/>
          <w:szCs w:val="22"/>
          <w:rtl w:val="0"/>
          <w:lang w:val="en-US"/>
        </w:rPr>
        <w:t xml:space="preserve"> </w:t>
      </w:r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Arial Unicode MS" w:hint="default"/>
          <w:sz w:val="22"/>
          <w:szCs w:val="22"/>
          <w:rtl w:val="0"/>
          <w:lang w:val="ru-RU"/>
        </w:rPr>
        <w:t xml:space="preserve">Более подробная информация </w:t>
      </w:r>
      <w:hyperlink r:id="rId5" w:history="1">
        <w:r>
          <w:rPr>
            <w:rStyle w:val="Hyperlink.0"/>
            <w:rFonts w:ascii="Helvetica"/>
            <w:sz w:val="22"/>
            <w:szCs w:val="22"/>
            <w:rtl w:val="0"/>
            <w:lang w:val="en-US"/>
          </w:rPr>
          <w:t>www.topspafest.com</w:t>
        </w:r>
      </w:hyperlink>
    </w:p>
    <w:p>
      <w:pPr>
        <w:pStyle w:val="Текст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Arial Unicode MS" w:hint="default"/>
          <w:sz w:val="22"/>
          <w:szCs w:val="22"/>
          <w:rtl w:val="0"/>
          <w:lang w:val="ru-RU"/>
        </w:rPr>
        <w:t xml:space="preserve">Забронировать пакет участника </w:t>
      </w:r>
      <w:hyperlink r:id="rId6" w:history="1">
        <w:r>
          <w:rPr>
            <w:rStyle w:val="Hyperlink.0"/>
            <w:rFonts w:ascii="Helvetica"/>
            <w:sz w:val="22"/>
            <w:szCs w:val="22"/>
            <w:rtl w:val="0"/>
            <w:lang w:val="en-US"/>
          </w:rPr>
          <w:t>sakuratour@bk.ru</w:t>
        </w:r>
      </w:hyperlink>
      <w:r>
        <w:rPr>
          <w:rFonts w:ascii="Helvetica"/>
          <w:sz w:val="22"/>
          <w:szCs w:val="22"/>
          <w:rtl w:val="0"/>
          <w:lang w:val="ru-RU"/>
        </w:rPr>
        <w:t xml:space="preserve"> </w:t>
      </w:r>
      <w:hyperlink r:id="rId7" w:history="1">
        <w:r>
          <w:rPr>
            <w:rStyle w:val="Hyperlink.0"/>
            <w:rFonts w:ascii="Helvetica"/>
            <w:sz w:val="22"/>
            <w:szCs w:val="22"/>
            <w:rtl w:val="0"/>
            <w:lang w:val="en-US"/>
          </w:rPr>
          <w:t>spamassage@mail.ru</w:t>
        </w:r>
      </w:hyperlink>
      <w:r>
        <w:rPr>
          <w:rFonts w:ascii="Helvetica"/>
          <w:sz w:val="22"/>
          <w:szCs w:val="22"/>
          <w:rtl w:val="0"/>
          <w:lang w:val="en-US"/>
        </w:rPr>
        <w:t xml:space="preserve"> 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66"/>
        <w:gridCol w:w="1079"/>
        <w:gridCol w:w="1167"/>
        <w:gridCol w:w="1167"/>
        <w:gridCol w:w="387"/>
        <w:gridCol w:w="1167"/>
        <w:gridCol w:w="1166"/>
        <w:gridCol w:w="1167"/>
        <w:gridCol w:w="1166"/>
      </w:tblGrid>
      <w:tr>
        <w:tblPrEx>
          <w:shd w:val="clear" w:color="auto" w:fill="bdc0bf"/>
        </w:tblPrEx>
        <w:trPr>
          <w:trHeight w:val="527" w:hRule="atLeast"/>
          <w:tblHeader/>
        </w:trPr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12.IX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13.IX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14.IX</w:t>
            </w:r>
          </w:p>
        </w:tc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ascii="Helvetica"/>
                <w:sz w:val="18"/>
                <w:szCs w:val="18"/>
              </w:rPr>
              <w:t>15 IX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16.IX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17.IX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18.IX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19.IX</w:t>
            </w:r>
          </w:p>
        </w:tc>
      </w:tr>
      <w:tr>
        <w:tblPrEx>
          <w:shd w:val="clear" w:color="auto" w:fill="auto"/>
        </w:tblPrEx>
        <w:trPr>
          <w:trHeight w:val="1448" w:hRule="atLeast"/>
        </w:trPr>
        <w:tc>
          <w:tcPr>
            <w:tcW w:type="dxa" w:w="11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6:00-7:00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Зарядка 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Йога на пляже</w:t>
            </w:r>
            <w:r>
              <w:rPr>
                <w:rFonts w:ascii="Helvetica" w:cs="Arial Unicode MS" w:hAnsi="Arial Unicode MS" w:eastAsia="Arial Unicode MS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</w:rPr>
              <w:t>Морская аэро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терапия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Зарядка 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Йога на пляже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Морская аэро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терапия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Зарядка 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Йога на пляже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Морская аэро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терапия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Ш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Зарядка 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Йога на пляже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Морская аэро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терапия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Зарядка 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Йога на пляже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Морская аэро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терапия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Зарядка 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Йога на пляже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Морская аэро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терапия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Зарядка 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Йога на пляже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Морская аэро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терапия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7:00-8:00</w:t>
            </w:r>
          </w:p>
        </w:tc>
        <w:tc>
          <w:tcPr>
            <w:tcW w:type="dxa" w:w="107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Обзор спа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техно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логий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Обзор спа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техно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логий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Обзор спа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техно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логий</w:t>
            </w:r>
          </w:p>
        </w:tc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А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Обзор спа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техно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логий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Обзор спа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техно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логий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Обзор спа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техно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логий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Обзор спа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техно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логий</w:t>
            </w:r>
          </w:p>
        </w:tc>
      </w:tr>
      <w:tr>
        <w:tblPrEx>
          <w:shd w:val="clear" w:color="auto" w:fill="auto"/>
        </w:tblPrEx>
        <w:trPr>
          <w:trHeight w:val="11765" w:hRule="atLeast"/>
        </w:trPr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9:00-9:45</w:t>
            </w:r>
          </w:p>
        </w:tc>
        <w:tc>
          <w:tcPr>
            <w:tcW w:type="dxa" w:w="107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color w:val="6dc037"/>
              </w:rPr>
            </w:pPr>
            <w:r>
              <w:rPr>
                <w:rFonts w:hAnsi="Arial Unicode MS" w:hint="default"/>
                <w:color w:val="6dc037"/>
                <w:rtl w:val="0"/>
                <w:lang w:val="ru-RU"/>
              </w:rPr>
              <w:t>Елена Богачева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прези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 xml:space="preserve">дент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SWIC.</w:t>
            </w: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  <w:lang w:val="ru-RU"/>
              </w:rPr>
              <w:t>"</w:t>
            </w:r>
            <w:r>
              <w:rPr>
                <w:rFonts w:hAnsi="Arial Unicode MS" w:hint="default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Философия и этика 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SPA&amp;WELLNESS </w:t>
            </w:r>
            <w:r>
              <w:rPr>
                <w:rFonts w:hAnsi="Arial Unicode MS" w:hint="default"/>
                <w:b w:val="1"/>
                <w:bCs w:val="1"/>
                <w:sz w:val="22"/>
                <w:szCs w:val="22"/>
                <w:rtl w:val="0"/>
                <w:lang w:val="ru-RU"/>
              </w:rPr>
              <w:t>специалиста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hAnsi="Arial Unicode MS" w:hint="default"/>
                <w:b w:val="1"/>
                <w:bCs w:val="1"/>
                <w:sz w:val="22"/>
                <w:szCs w:val="22"/>
                <w:rtl w:val="0"/>
                <w:lang w:val="ru-RU"/>
              </w:rPr>
              <w:t>Тренды  индустрии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  <w:lang w:val="ru-RU"/>
              </w:rPr>
              <w:t>".</w:t>
            </w: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36"/>
                <w:szCs w:val="36"/>
                <w:rtl w:val="0"/>
              </w:rPr>
            </w:pPr>
          </w:p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Fonts w:hAnsi="Arial Unicode MS" w:hint="default"/>
                <w:color w:val="79ae3d"/>
                <w:sz w:val="20"/>
                <w:szCs w:val="20"/>
                <w:rtl w:val="0"/>
              </w:rPr>
              <w:t>Максим</w:t>
            </w:r>
            <w:r>
              <w:rPr>
                <w:rFonts w:ascii="Helvetica"/>
                <w:sz w:val="20"/>
                <w:szCs w:val="20"/>
                <w:rtl w:val="0"/>
              </w:rPr>
              <w:t xml:space="preserve"> </w:t>
            </w:r>
            <w:r>
              <w:rPr>
                <w:rFonts w:hAnsi="Arial Unicode MS" w:hint="default"/>
                <w:color w:val="79ae3d"/>
                <w:sz w:val="20"/>
                <w:szCs w:val="20"/>
                <w:rtl w:val="0"/>
                <w:lang w:val="ru-RU"/>
              </w:rPr>
              <w:t>Сергее</w:t>
            </w:r>
            <w:r>
              <w:rPr>
                <w:rFonts w:hAnsi="Arial Unicode MS" w:hint="default"/>
                <w:color w:val="79ae3d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Helvetica"/>
                <w:sz w:val="20"/>
                <w:szCs w:val="20"/>
                <w:rtl w:val="0"/>
              </w:rPr>
              <w:t xml:space="preserve">. </w:t>
            </w:r>
            <w:r>
              <w:rPr>
                <w:rFonts w:hAnsi="Arial Unicode MS" w:hint="default"/>
                <w:color w:val="79ae3d"/>
                <w:sz w:val="20"/>
                <w:szCs w:val="20"/>
                <w:rtl w:val="0"/>
                <w:lang w:val="ru-RU"/>
              </w:rPr>
              <w:t>Спартак</w:t>
            </w:r>
            <w:r>
              <w:rPr>
                <w:rFonts w:ascii="Helvetica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hAnsi="Arial Unicode MS" w:hint="default"/>
                <w:color w:val="578625"/>
                <w:sz w:val="20"/>
                <w:szCs w:val="20"/>
                <w:rtl w:val="0"/>
                <w:lang w:val="ru-RU"/>
              </w:rPr>
              <w:t>Каюмов</w:t>
            </w:r>
            <w:r>
              <w:rPr>
                <w:rFonts w:ascii="Helvetica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hAnsi="Arial Unicode MS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Новый м</w:t>
            </w:r>
            <w:r>
              <w:rPr>
                <w:rFonts w:hAnsi="Arial Unicode MS" w:hint="default"/>
                <w:b w:val="1"/>
                <w:bCs w:val="1"/>
                <w:sz w:val="20"/>
                <w:szCs w:val="20"/>
                <w:rtl w:val="0"/>
              </w:rPr>
              <w:t>енеджмент</w:t>
            </w: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Fonts w:hAnsi="Arial Unicode MS" w:hint="default"/>
                <w:sz w:val="20"/>
                <w:szCs w:val="20"/>
                <w:rtl w:val="0"/>
                <w:lang w:val="ru-RU"/>
              </w:rPr>
              <w:t>·         Как удержать ключевого сотрудника</w:t>
            </w: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Fonts w:hAnsi="Arial Unicode MS" w:hint="default"/>
                <w:sz w:val="20"/>
                <w:szCs w:val="20"/>
                <w:rtl w:val="0"/>
                <w:lang w:val="ru-RU"/>
              </w:rPr>
              <w:t>·         Как повысить зарплату и чистую прибыль одновременно</w:t>
            </w: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Fonts w:hAnsi="Arial Unicode MS" w:hint="default"/>
                <w:sz w:val="20"/>
                <w:szCs w:val="20"/>
                <w:rtl w:val="0"/>
              </w:rPr>
              <w:t xml:space="preserve">·         </w:t>
            </w:r>
            <w:r>
              <w:rPr>
                <w:rFonts w:ascii="Helvetica"/>
                <w:sz w:val="20"/>
                <w:szCs w:val="20"/>
                <w:rtl w:val="0"/>
              </w:rPr>
              <w:t xml:space="preserve">7 </w:t>
            </w:r>
            <w:r>
              <w:rPr>
                <w:rFonts w:hAnsi="Arial Unicode MS" w:hint="default"/>
                <w:sz w:val="20"/>
                <w:szCs w:val="20"/>
                <w:rtl w:val="0"/>
                <w:lang w:val="ru-RU"/>
              </w:rPr>
              <w:t>компонентов зарплаты администраторов ПИК</w:t>
            </w: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Fonts w:hAnsi="Arial Unicode MS" w:hint="default"/>
                <w:sz w:val="20"/>
                <w:szCs w:val="20"/>
                <w:rtl w:val="0"/>
              </w:rPr>
              <w:t xml:space="preserve">·         </w:t>
            </w:r>
            <w:r>
              <w:rPr>
                <w:rFonts w:ascii="Helvetica"/>
                <w:sz w:val="20"/>
                <w:szCs w:val="20"/>
                <w:rtl w:val="0"/>
              </w:rPr>
              <w:t xml:space="preserve">21 </w:t>
            </w:r>
            <w:r>
              <w:rPr>
                <w:rFonts w:hAnsi="Arial Unicode MS" w:hint="default"/>
                <w:sz w:val="20"/>
                <w:szCs w:val="20"/>
                <w:rtl w:val="0"/>
                <w:lang w:val="ru-RU"/>
              </w:rPr>
              <w:t>приём привлечения НОВЫХ клиентов в РЕАЛЬНЫХ условиях</w:t>
            </w: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</w:p>
          <w:p>
            <w:pPr>
              <w:pStyle w:val="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 Unicode MS" w:hint="default"/>
                <w:sz w:val="20"/>
                <w:szCs w:val="20"/>
                <w:rtl w:val="0"/>
                <w:lang w:val="ru-RU"/>
              </w:rPr>
              <w:t>Кадры</w:t>
            </w:r>
            <w:r>
              <w:rPr>
                <w:rFonts w:ascii="Helvetica"/>
                <w:sz w:val="20"/>
                <w:szCs w:val="20"/>
                <w:rtl w:val="0"/>
              </w:rPr>
              <w:t xml:space="preserve">. </w:t>
            </w:r>
            <w:r>
              <w:rPr>
                <w:rFonts w:hAnsi="Arial Unicode MS" w:hint="default"/>
                <w:sz w:val="20"/>
                <w:szCs w:val="20"/>
                <w:rtl w:val="0"/>
                <w:lang w:val="ru-RU"/>
              </w:rPr>
              <w:t>Традиционные и альтернативные формы работы с персоналом</w:t>
            </w:r>
            <w:r>
              <w:rPr>
                <w:rFonts w:ascii="Helvetica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color w:val="ff5f5d"/>
                <w:rtl w:val="0"/>
              </w:rPr>
              <w:t>Дмитрий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color w:val="ff5f5d"/>
                <w:rtl w:val="0"/>
              </w:rPr>
              <w:t>Хмелюк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Новый менеджмент</w:t>
            </w:r>
            <w:r>
              <w:rPr>
                <w:rFonts w:ascii="Helvetica" w:cs="Arial Unicode MS" w:hAnsi="Arial Unicode MS" w:eastAsia="Arial Unicode MS"/>
                <w:rtl w:val="0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"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Система сбалансированных показателей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Типичные ошибки</w:t>
            </w:r>
            <w:r>
              <w:rPr>
                <w:rFonts w:ascii="Helvetica" w:cs="Arial Unicode MS" w:hAnsi="Arial Unicode MS" w:eastAsia="Arial Unicode MS"/>
                <w:rtl w:val="0"/>
              </w:rPr>
              <w:t>."</w:t>
            </w:r>
          </w:p>
        </w:tc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Ш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color w:val="ff5f5d"/>
                <w:rtl w:val="0"/>
                <w:lang w:val="ru-RU"/>
              </w:rPr>
              <w:t>Алексей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color w:val="ff5f5d"/>
                <w:rtl w:val="0"/>
                <w:lang w:val="ru-RU"/>
              </w:rPr>
              <w:t>Сербуль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Клиенты сегодня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Взрывное привлечение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Клиенты на всю жизнь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Развитие отношений с клиентом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Специальные клиентские группы</w:t>
            </w:r>
            <w:r>
              <w:rPr>
                <w:rFonts w:ascii="Helvetica" w:cs="Arial Unicode MS" w:hAnsi="Arial Unicode MS" w:eastAsia="Arial Unicode MS"/>
                <w:rtl w:val="0"/>
              </w:rPr>
              <w:t>: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</w:rPr>
              <w:t>Дети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;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клиенты почтенного возраста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;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иностранцы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;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клиенты не из нашего города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;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клиенты с ограниченными возможностями</w:t>
            </w:r>
            <w:r>
              <w:rPr>
                <w:rFonts w:ascii="Helvetica" w:cs="Arial Unicode MS" w:hAnsi="Arial Unicode MS" w:eastAsia="Arial Unicode MS"/>
                <w:rtl w:val="0"/>
              </w:rPr>
              <w:t>; VIP-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клиенты</w:t>
            </w:r>
            <w:r>
              <w:rPr>
                <w:rFonts w:ascii="Helvetica" w:cs="Arial Unicode MS" w:hAnsi="Arial Unicode MS" w:eastAsia="Arial Unicode MS"/>
                <w:rtl w:val="0"/>
              </w:rPr>
              <w:t>;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Спортсмены</w:t>
            </w:r>
            <w:r>
              <w:rPr>
                <w:rFonts w:ascii="Helvetica" w:cs="Arial Unicode MS" w:hAnsi="Arial Unicode MS" w:eastAsia="Arial Unicode MS"/>
                <w:rtl w:val="0"/>
              </w:rPr>
              <w:t>;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Иностранцы</w:t>
            </w:r>
            <w:r>
              <w:rPr>
                <w:rFonts w:ascii="Helvetica" w:cs="Arial Unicode MS" w:hAnsi="Arial Unicode MS" w:eastAsia="Arial Unicode MS"/>
                <w:rtl w:val="0"/>
              </w:rPr>
              <w:t>;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color w:val="79ae3d"/>
                <w:rtl w:val="0"/>
                <w:lang w:val="ru-RU"/>
              </w:rPr>
              <w:t>Евгений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color w:val="79ae3d"/>
                <w:rtl w:val="0"/>
                <w:lang w:val="ru-RU"/>
              </w:rPr>
              <w:t>Литвиченко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color w:val="79ae3d"/>
                <w:rtl w:val="0"/>
                <w:lang w:val="ru-RU"/>
              </w:rPr>
              <w:t>Валерий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color w:val="79ae3d"/>
                <w:rtl w:val="0"/>
                <w:lang w:val="ru-RU"/>
              </w:rPr>
              <w:t>Кайдин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НОУ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ХАУ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Технологии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традиции и новации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.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Результативность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Доказательность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Безопасность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Популярность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Рентабельность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>.</w:t>
            </w:r>
            <w:r>
              <w:rPr>
                <w:i w:val="1"/>
                <w:iCs w:val="1"/>
              </w:rPr>
              <w:br w:type="textWrapping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rPr>
                <w:i w:val="1"/>
                <w:iCs w:val="1"/>
              </w:rPr>
            </w:pPr>
            <w:r>
              <w:rPr>
                <w:rFonts w:ascii="Arial Unicode MS" w:cs="Arial Unicode MS" w:hAnsi="Arial Unicode MS" w:eastAsia="Arial Unicode MS" w:hint="default"/>
                <w:color w:val="79ae3d"/>
                <w:rtl w:val="0"/>
                <w:lang w:val="ru-RU"/>
              </w:rPr>
              <w:t>Инга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color w:val="79ae3d"/>
                <w:rtl w:val="0"/>
                <w:lang w:val="ru-RU"/>
              </w:rPr>
              <w:t>Радченко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Лично Вы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Феномены и облики жизненной силы руководителя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Как можно изменить личную историю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?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Руководитель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 xml:space="preserve">прежде всего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живой человек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br w:type="textWrapping"/>
              <w:t>Эмоции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ожидания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энергетические ресурсы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источники восполнения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>, "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чёрные дыры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".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Личная перезагр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узка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br w:type="textWrapping"/>
              <w:t>Духовный базис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Все эксперты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Будущее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.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Прогнозирование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Реверс или Форсаж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Тренды и реальность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>.</w:t>
            </w:r>
            <w:r>
              <w:rPr>
                <w:i w:val="1"/>
                <w:iCs w:val="1"/>
              </w:rPr>
              <w:br w:type="textWrapping"/>
            </w:r>
          </w:p>
        </w:tc>
      </w:tr>
      <w:tr>
        <w:tblPrEx>
          <w:shd w:val="clear" w:color="auto" w:fill="auto"/>
        </w:tblPrEx>
        <w:trPr>
          <w:trHeight w:val="13445" w:hRule="atLeast"/>
        </w:trPr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9:45-</w:t>
            </w: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10:30</w:t>
            </w:r>
          </w:p>
        </w:tc>
        <w:tc>
          <w:tcPr>
            <w:tcW w:type="dxa" w:w="107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Fonts w:hAnsi="Arial Unicode MS" w:hint="default"/>
                <w:color w:val="79ae3d"/>
                <w:sz w:val="20"/>
                <w:szCs w:val="20"/>
                <w:rtl w:val="0"/>
                <w:lang w:val="ru-RU"/>
              </w:rPr>
              <w:t>Елена</w:t>
            </w:r>
            <w:r>
              <w:rPr>
                <w:rFonts w:ascii="Helvetica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hAnsi="Arial Unicode MS" w:hint="default"/>
                <w:color w:val="79ae3d"/>
                <w:sz w:val="20"/>
                <w:szCs w:val="20"/>
                <w:rtl w:val="0"/>
                <w:lang w:val="ru-RU"/>
              </w:rPr>
              <w:t>Москвичева</w:t>
            </w:r>
            <w:r>
              <w:rPr>
                <w:rFonts w:ascii="Helvetica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Текст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hAnsi="Arial Unicode MS" w:hint="default"/>
                <w:sz w:val="20"/>
                <w:szCs w:val="20"/>
                <w:rtl w:val="0"/>
                <w:lang w:val="ru-RU"/>
              </w:rPr>
              <w:t>Юридические</w:t>
            </w:r>
            <w:r>
              <w:rPr>
                <w:rFonts w:ascii="Helvetic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hAnsi="Arial Unicode MS" w:hint="default"/>
                <w:sz w:val="20"/>
                <w:szCs w:val="20"/>
                <w:rtl w:val="0"/>
                <w:lang w:val="ru-RU"/>
              </w:rPr>
              <w:t xml:space="preserve">Правовые вопросы и ответы на момент сентябрь </w:t>
            </w:r>
            <w:r>
              <w:rPr>
                <w:rFonts w:ascii="Helvetica"/>
                <w:sz w:val="20"/>
                <w:szCs w:val="20"/>
                <w:rtl w:val="0"/>
                <w:lang w:val="ru-RU"/>
              </w:rPr>
              <w:t xml:space="preserve">2015. </w:t>
            </w:r>
            <w:r>
              <w:rPr>
                <w:rFonts w:ascii="Helvetica" w:cs="Helvetica" w:hAnsi="Helvetica" w:eastAsia="Helvetica"/>
                <w:sz w:val="20"/>
                <w:szCs w:val="20"/>
              </w:rPr>
              <w:br w:type="textWrapping"/>
            </w:r>
            <w:r>
              <w:rPr>
                <w:rFonts w:hAnsi="Arial Unicode MS" w:hint="default"/>
                <w:i w:val="1"/>
                <w:iCs w:val="1"/>
                <w:sz w:val="20"/>
                <w:szCs w:val="20"/>
                <w:rtl w:val="0"/>
                <w:lang w:val="ru-RU"/>
              </w:rPr>
              <w:t>Российские тренды в области юриспруденции и права</w:t>
            </w:r>
            <w:r>
              <w:rPr>
                <w:rFonts w:ascii="Helvetica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hAnsi="Arial Unicode MS" w:hint="default"/>
                <w:i w:val="1"/>
                <w:iCs w:val="1"/>
                <w:sz w:val="20"/>
                <w:szCs w:val="20"/>
                <w:rtl w:val="0"/>
                <w:lang w:val="ru-RU"/>
              </w:rPr>
              <w:t>Что нам ещё можно ждать от российских законов</w:t>
            </w:r>
            <w:r>
              <w:rPr>
                <w:rFonts w:ascii="Helvetica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hAnsi="Arial Unicode MS" w:hint="default"/>
                <w:i w:val="1"/>
                <w:iCs w:val="1"/>
                <w:sz w:val="20"/>
                <w:szCs w:val="20"/>
                <w:rtl w:val="0"/>
                <w:lang w:val="ru-RU"/>
              </w:rPr>
              <w:t>Правовые аспекты международной интеграции</w:t>
            </w:r>
            <w:r>
              <w:rPr>
                <w:rFonts w:ascii="Helvetica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Helvetica" w:cs="Helvetica" w:hAnsi="Helvetica" w:eastAsia="Helvetica"/>
                <w:i w:val="1"/>
                <w:iCs w:val="1"/>
                <w:sz w:val="20"/>
                <w:szCs w:val="20"/>
              </w:rPr>
              <w:br w:type="textWrapping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 Unicode MS" w:hint="default"/>
                <w:sz w:val="22"/>
                <w:szCs w:val="22"/>
              </w:rPr>
              <w:t>Максим Сергеев</w:t>
            </w:r>
            <w:r>
              <w:rPr>
                <w:rFonts w:ascii="Helvetica"/>
                <w:sz w:val="22"/>
                <w:szCs w:val="22"/>
              </w:rPr>
              <w:t xml:space="preserve">. </w:t>
            </w:r>
            <w:r>
              <w:rPr>
                <w:rFonts w:hAnsi="Arial Unicode MS" w:hint="default"/>
                <w:sz w:val="22"/>
                <w:szCs w:val="22"/>
              </w:rPr>
              <w:t>Спартак Каюмов</w:t>
            </w:r>
            <w:r>
              <w:rPr>
                <w:rFonts w:ascii="Helvetica"/>
                <w:sz w:val="22"/>
                <w:szCs w:val="22"/>
              </w:rPr>
              <w:t>.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Дмитрий Хмелюк</w:t>
            </w:r>
            <w:r>
              <w:rPr>
                <w:rFonts w:ascii="Helvetica" w:cs="Arial Unicode MS" w:hAnsi="Arial Unicode MS" w:eastAsia="Arial Unicode MS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</w:rPr>
              <w:t>Продолжение</w:t>
            </w:r>
            <w:r>
              <w:rPr>
                <w:rFonts w:ascii="Helvetica" w:cs="Arial Unicode MS" w:hAnsi="Arial Unicode MS" w:eastAsia="Arial Unicode MS"/>
              </w:rPr>
              <w:t xml:space="preserve">. </w:t>
            </w:r>
          </w:p>
        </w:tc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Л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pP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Елена Богачева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. 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hAnsi="Arial Unicode MS" w:hint="default"/>
                <w:b w:val="1"/>
                <w:bCs w:val="1"/>
                <w:sz w:val="20"/>
                <w:szCs w:val="20"/>
                <w:rtl w:val="0"/>
                <w:lang w:val="en-US"/>
              </w:rPr>
              <w:t>Маркетинг</w:t>
            </w: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Клиенты сегодня и завтра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Анализ текущих социально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экономических трендов и вытекающих из них запросов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мотивов и потребностей клиентов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Типология клиентуры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Сегментирование и психотипирование как методы анализа существующей клиентской базы и как условие разработки стратегий привлечения и удержания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Работа по формированию спроса на услуги красоты и здоровье у нового поколения клиентуры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Евгений Литвиченко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Валерий Кайдин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Инга Радченко</w:t>
            </w:r>
            <w:r>
              <w:rPr>
                <w:rFonts w:ascii="Helvetica" w:cs="Arial Unicode MS" w:hAnsi="Arial Unicode MS" w:eastAsia="Arial Unicode MS"/>
              </w:rPr>
              <w:t xml:space="preserve">. 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Продолжение 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Инга Радченко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</w:rPr>
              <w:t>Меж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дисциплинарный подход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</w:rPr>
              <w:t xml:space="preserve">-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маркетинговый допинг и катализатор своего бизнеса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! </w:t>
            </w:r>
            <w:r>
              <w:rPr>
                <w:rFonts w:ascii="Arial Unicode MS" w:cs="Arial Unicode MS" w:hAnsi="Arial Unicode MS" w:eastAsia="Arial Unicode MS" w:hint="default"/>
                <w:rtl w:val="0"/>
              </w:rPr>
              <w:t xml:space="preserve">Мир 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в котором можно найти свое предназначение</w:t>
            </w:r>
            <w:r>
              <w:rPr>
                <w:rFonts w:ascii="Helvetica" w:cs="Arial Unicode MS" w:hAnsi="Arial Unicode MS" w:eastAsia="Arial Unicode MS"/>
                <w:rtl w:val="0"/>
              </w:rPr>
              <w:t>!</w:t>
            </w:r>
          </w:p>
        </w:tc>
      </w:tr>
      <w:tr>
        <w:tblPrEx>
          <w:shd w:val="clear" w:color="auto" w:fill="auto"/>
        </w:tblPrEx>
        <w:trPr>
          <w:trHeight w:val="14412" w:hRule="atLeast"/>
        </w:trPr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10:45-</w:t>
            </w: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12:15</w:t>
            </w:r>
          </w:p>
        </w:tc>
        <w:tc>
          <w:tcPr>
            <w:tcW w:type="dxa" w:w="107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Елена Москвичева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Интерактивная игра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: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  <w:lang w:val="ru-RU"/>
              </w:rPr>
              <w:t>Создаем прайс спа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rtl w:val="0"/>
              </w:rPr>
              <w:t>салона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По закону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по существу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по запросу клиента</w:t>
            </w:r>
            <w:r>
              <w:rPr>
                <w:rFonts w:ascii="Helvetica" w:cs="Arial Unicode MS" w:hAnsi="Arial Unicode MS" w:eastAsia="Arial Unicode MS"/>
                <w:rtl w:val="0"/>
              </w:rPr>
              <w:t>...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 Unicode MS" w:hint="default"/>
                <w:sz w:val="22"/>
                <w:szCs w:val="22"/>
              </w:rPr>
              <w:t>Максим Сергеев</w:t>
            </w:r>
            <w:r>
              <w:rPr>
                <w:rFonts w:ascii="Helvetica"/>
                <w:sz w:val="22"/>
                <w:szCs w:val="22"/>
              </w:rPr>
              <w:t xml:space="preserve">. </w:t>
            </w:r>
            <w:r>
              <w:rPr>
                <w:rFonts w:hAnsi="Arial Unicode MS" w:hint="default"/>
                <w:sz w:val="22"/>
                <w:szCs w:val="22"/>
              </w:rPr>
              <w:t>Спартак Каюмов</w:t>
            </w:r>
            <w:r>
              <w:rPr>
                <w:rFonts w:ascii="Helvetica"/>
                <w:sz w:val="22"/>
                <w:szCs w:val="22"/>
              </w:rPr>
              <w:t xml:space="preserve">. 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hAnsi="Arial Unicode MS" w:hint="default"/>
                <w:color w:val="79ae3d"/>
              </w:rPr>
              <w:t>Андрей Андреев</w:t>
            </w:r>
          </w:p>
        </w:tc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Ы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Спартак Каюмов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Максим Сергеев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.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   </w:t>
            </w:r>
          </w:p>
          <w:p>
            <w:pPr>
              <w:pStyle w:val="Стиль таблицы 2"/>
              <w:rPr>
                <w:b w:val="1"/>
                <w:bCs w:val="1"/>
              </w:rPr>
            </w:pPr>
            <w:r>
              <w:rPr>
                <w:rFonts w:hAnsi="Arial Unicode MS" w:hint="default"/>
                <w:b w:val="1"/>
                <w:bCs w:val="1"/>
                <w:rtl w:val="0"/>
                <w:lang w:val="ru-RU"/>
              </w:rPr>
              <w:t>Маркетинг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Алгоритм запуска услуг или праздничных акций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Разбор запуска услуги «лазерная эпиляция» в разных городах</w:t>
            </w:r>
            <w:r>
              <w:rPr>
                <w:rFonts w:ascii="Helvetica" w:cs="Arial Unicode MS" w:hAnsi="Arial Unicode MS" w:eastAsia="Arial Unicode MS"/>
                <w:rtl w:val="0"/>
              </w:rPr>
              <w:t>.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·         Оффер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дедлайн и призыв к действию – магический треугольник продвижения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Почему не все акции работаю</w:t>
            </w:r>
            <w:r>
              <w:rPr>
                <w:rFonts w:ascii="Helvetica" w:cs="Arial Unicode MS" w:hAnsi="Arial Unicode MS" w:eastAsia="Arial Unicode MS"/>
                <w:rtl w:val="0"/>
              </w:rPr>
              <w:t>?</w:t>
            </w:r>
            <w:r>
              <w:rPr>
                <w:rFonts w:ascii="Arial Unicode MS" w:cs="Arial Unicode MS" w:hAnsi="Arial Unicode MS" w:eastAsia="Arial Unicode MS" w:hint="default"/>
                <w:rtl w:val="0"/>
              </w:rPr>
              <w:t>Как правильно написать страницу «Услуга» для сайта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?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Рекомендации по работе с копирайтером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</w:rPr>
              <w:t>·         Страница «Специалист»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Как  оформить профессионально</w:t>
            </w:r>
            <w:r>
              <w:rPr>
                <w:rFonts w:ascii="Helvetica" w:cs="Arial Unicode MS" w:hAnsi="Arial Unicode MS" w:eastAsia="Arial Unicode MS"/>
                <w:rtl w:val="0"/>
              </w:rPr>
              <w:t>?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 xml:space="preserve">В дополнении новшества 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2015 </w:t>
            </w:r>
            <w:r>
              <w:rPr>
                <w:rFonts w:ascii="Arial Unicode MS" w:cs="Arial Unicode MS" w:hAnsi="Arial Unicode MS" w:eastAsia="Arial Unicode MS" w:hint="default"/>
                <w:rtl w:val="0"/>
              </w:rPr>
              <w:t>года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: </w:t>
            </w:r>
            <w:r>
              <w:rPr>
                <w:rFonts w:ascii="Arial Unicode MS" w:cs="Arial Unicode MS" w:hAnsi="Arial Unicode MS" w:eastAsia="Arial Unicode MS" w:hint="default"/>
                <w:rtl w:val="0"/>
              </w:rPr>
              <w:t>работа с блогерами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организация конкурса в социальной сети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отличия социальных сетей и как создавать свою группу</w:t>
            </w:r>
            <w:r>
              <w:rPr>
                <w:rFonts w:ascii="Helvetica" w:cs="Arial Unicode MS" w:hAnsi="Arial Unicode MS" w:eastAsia="Arial Unicode MS"/>
                <w:rtl w:val="0"/>
              </w:rPr>
              <w:t>.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pP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Елена Богачева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b w:val="1"/>
                <w:bCs w:val="1"/>
                <w:sz w:val="20"/>
                <w:szCs w:val="20"/>
                <w:rtl w:val="0"/>
                <w:lang w:val="en-US"/>
              </w:rPr>
              <w:t>Лично Вы</w:t>
            </w: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Личность руководителя бизнеса как ролевая модель для сотрудников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Профиль руководителя спа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бизнеса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список компетенций для международной квалификации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Имидж руководителя и селф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пиар как инструмент развития бренда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Пути и направления профессионального и личностного роста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Развитие качеств харизматичной личности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Эмоциональный интеллект и эмоциональное лидерство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- </w:t>
            </w:r>
            <w:r>
              <w:rPr>
                <w:rFonts w:hAnsi="Arial Unicode MS" w:hint="default"/>
                <w:sz w:val="20"/>
                <w:szCs w:val="20"/>
                <w:rtl w:val="0"/>
                <w:lang w:val="en-US"/>
              </w:rPr>
              <w:t>мощные инструменты руководителя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Евгений Литвиченко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Валерий Кайдин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Инга Радченко</w:t>
            </w:r>
            <w:r>
              <w:rPr>
                <w:rFonts w:ascii="Helvetica" w:cs="Arial Unicode MS" w:hAnsi="Arial Unicode MS" w:eastAsia="Arial Unicode MS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Продолжение </w:t>
            </w:r>
          </w:p>
        </w:tc>
      </w:tr>
      <w:tr>
        <w:tblPrEx>
          <w:shd w:val="clear" w:color="auto" w:fill="auto"/>
        </w:tblPrEx>
        <w:trPr>
          <w:trHeight w:val="7205" w:hRule="atLeast"/>
        </w:trPr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12:15-</w:t>
            </w: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13:00</w:t>
            </w:r>
          </w:p>
        </w:tc>
        <w:tc>
          <w:tcPr>
            <w:tcW w:type="dxa" w:w="107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hAnsi="Arial Unicode MS" w:hint="default"/>
                <w:color w:val="ff5f5d"/>
              </w:rPr>
              <w:t xml:space="preserve">Руслан Прилуцкий 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 Unicode MS" w:hint="default"/>
                <w:sz w:val="22"/>
                <w:szCs w:val="22"/>
              </w:rPr>
              <w:t>Кадры</w:t>
            </w:r>
            <w:r>
              <w:rPr>
                <w:rFonts w:ascii="Helvetica"/>
                <w:sz w:val="22"/>
                <w:szCs w:val="22"/>
              </w:rPr>
              <w:t xml:space="preserve">. </w:t>
            </w:r>
            <w:r>
              <w:rPr>
                <w:rFonts w:hAnsi="Arial Unicode MS" w:hint="default"/>
                <w:sz w:val="22"/>
                <w:szCs w:val="22"/>
              </w:rPr>
              <w:t>Традиционные и альтернативные формы работы с персоналом</w:t>
            </w:r>
            <w:r>
              <w:rPr>
                <w:rFonts w:ascii="Helvetica"/>
                <w:sz w:val="22"/>
                <w:szCs w:val="22"/>
              </w:rPr>
              <w:t>.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hAnsi="Arial Unicode MS" w:hint="default"/>
                <w:color w:val="ff5f5d"/>
              </w:rPr>
              <w:t xml:space="preserve">Михаил Кузнецов </w:t>
            </w:r>
          </w:p>
        </w:tc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К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Евгений Литвиченко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Валерий Кайдин</w:t>
            </w:r>
            <w:r>
              <w:rPr>
                <w:rFonts w:ascii="Helvetica" w:cs="Arial Unicode MS" w:hAnsi="Arial Unicode MS" w:eastAsia="Arial Unicode MS"/>
              </w:rPr>
              <w:t>.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Второй салон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.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Третий салон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Сетевые проекты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Франчайзинг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. </w:t>
            </w:r>
            <w:r>
              <w:br w:type="textWrapping"/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Современный потребитель всё больше приучается к типовым решениям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схемам и шаблонам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br w:type="textWrapping"/>
              <w:t>Или не так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? 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 xml:space="preserve">Или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>"</w:t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штучный товар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>", "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>Limited edition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ru-RU"/>
              </w:rPr>
              <w:t xml:space="preserve">". </w:t>
            </w:r>
            <w:r>
              <w:rPr>
                <w:i w:val="1"/>
                <w:iCs w:val="1"/>
              </w:rPr>
              <w:br w:type="textWrapping"/>
            </w:r>
            <w:r>
              <w:rPr>
                <w:rFonts w:ascii="Arial Unicode MS" w:cs="Arial Unicode MS" w:hAnsi="Arial Unicode MS" w:eastAsia="Arial Unicode MS" w:hint="default"/>
                <w:i w:val="1"/>
                <w:iCs w:val="1"/>
                <w:rtl w:val="0"/>
                <w:lang w:val="ru-RU"/>
              </w:rPr>
              <w:t>Мы рассмотрим все варианты</w:t>
            </w:r>
          </w:p>
        </w:tc>
      </w:tr>
      <w:tr>
        <w:tblPrEx>
          <w:shd w:val="clear" w:color="auto" w:fill="auto"/>
        </w:tblPrEx>
        <w:trPr>
          <w:trHeight w:val="1805" w:hRule="atLeast"/>
        </w:trPr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13:00-</w:t>
            </w: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14:00</w:t>
            </w:r>
          </w:p>
        </w:tc>
        <w:tc>
          <w:tcPr>
            <w:tcW w:type="dxa" w:w="107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Обед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Обед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Обед</w:t>
            </w:r>
          </w:p>
        </w:tc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eastAsia="Arial Unicode MS" w:hint="eastAsia"/>
                <w:sz w:val="18"/>
                <w:szCs w:val="18"/>
              </w:rPr>
              <w:t>🍖🍗🍆🍤</w:t>
            </w:r>
            <w:r>
              <w:rPr>
                <w:rFonts w:hAnsi="Arial Unicode MS" w:hint="default"/>
                <w:sz w:val="18"/>
                <w:szCs w:val="18"/>
              </w:rPr>
              <w:t>♨</w:t>
            </w:r>
            <w:r>
              <w:rPr>
                <w:rFonts w:ascii="Helvetica"/>
                <w:sz w:val="18"/>
                <w:szCs w:val="18"/>
              </w:rPr>
              <w:t>️</w:t>
            </w:r>
            <w:r>
              <w:rPr>
                <w:rFonts w:eastAsia="Arial Unicode MS" w:hint="eastAsia"/>
                <w:sz w:val="18"/>
                <w:szCs w:val="18"/>
              </w:rPr>
              <w:t>🏆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Обед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Обед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Обед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Обед</w:t>
            </w:r>
          </w:p>
        </w:tc>
      </w:tr>
      <w:tr>
        <w:tblPrEx>
          <w:shd w:val="clear" w:color="auto" w:fill="auto"/>
        </w:tblPrEx>
        <w:trPr>
          <w:trHeight w:val="5525" w:hRule="atLeast"/>
        </w:trPr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14:00-</w:t>
            </w: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14:45</w:t>
            </w:r>
          </w:p>
          <w:p>
            <w:pPr>
              <w:pStyle w:val="Стиль таблицы 1"/>
              <w:bidi w:val="0"/>
            </w:pPr>
          </w:p>
          <w:p>
            <w:pPr>
              <w:pStyle w:val="Стиль таблицы 1"/>
              <w:bidi w:val="0"/>
            </w:pPr>
          </w:p>
          <w:p>
            <w:pPr>
              <w:pStyle w:val="Стиль таблицы 1"/>
              <w:bidi w:val="0"/>
            </w:pP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14:45-</w:t>
            </w:r>
          </w:p>
          <w:p>
            <w:pPr>
              <w:pStyle w:val="Стиль таблицы 1"/>
              <w:bidi w:val="0"/>
            </w:pPr>
            <w:r>
              <w:rPr>
                <w:rFonts w:ascii="Helvetica" w:cs="Arial Unicode MS" w:hAnsi="Arial Unicode MS" w:eastAsia="Arial Unicode MS"/>
              </w:rPr>
              <w:t>15:30</w:t>
            </w:r>
          </w:p>
        </w:tc>
        <w:tc>
          <w:tcPr>
            <w:tcW w:type="dxa" w:w="107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color w:val="79ae3d"/>
                <w:rtl w:val="0"/>
              </w:rPr>
              <w:t>Петухов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 xml:space="preserve"> Дмитрий Николаевич</w:t>
            </w:r>
          </w:p>
          <w:p>
            <w:pPr>
              <w:pStyle w:val="Стиль таблицы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"</w:t>
            </w:r>
            <w:r>
              <w:rPr>
                <w:rFonts w:hAnsi="Arial Unicode MS" w:hint="default"/>
                <w:b w:val="1"/>
                <w:bCs w:val="1"/>
                <w:rtl w:val="0"/>
              </w:rPr>
              <w:t>На СПА салон написали жалобу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Fonts w:hAnsi="Arial Unicode MS" w:hint="default"/>
                <w:b w:val="1"/>
                <w:bCs w:val="1"/>
                <w:rtl w:val="0"/>
                <w:lang w:val="ru-RU"/>
              </w:rPr>
              <w:t>Что делать</w:t>
            </w:r>
            <w:r>
              <w:rPr>
                <w:b w:val="1"/>
                <w:bCs w:val="1"/>
                <w:rtl w:val="0"/>
              </w:rPr>
              <w:t>?"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 xml:space="preserve">Главный режиссер 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color w:val="6b2085"/>
                <w:rtl w:val="0"/>
                <w:lang w:val="ru-RU"/>
              </w:rPr>
              <w:t>Вадим Тети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color w:val="6b2085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color w:val="6b2085"/>
                <w:rtl w:val="0"/>
                <w:lang w:val="ru-RU"/>
              </w:rPr>
              <w:t>евский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 xml:space="preserve"> Благо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творительный спектакль нашими силами для детей аутистов города Сочи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 xml:space="preserve">Финальный благотворительный аукцион детских рисунков 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>"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ru-RU"/>
              </w:rPr>
              <w:t>Вот моё Счастье</w:t>
            </w:r>
            <w:r>
              <w:rPr>
                <w:rFonts w:ascii="Helvetica" w:cs="Arial Unicode MS" w:hAnsi="Arial Unicode MS" w:eastAsia="Arial Unicode MS"/>
                <w:rtl w:val="0"/>
                <w:lang w:val="ru-RU"/>
              </w:rPr>
              <w:t xml:space="preserve">" 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WORLDS </w:t>
            </w:r>
            <w:r>
              <w:rPr>
                <w:rFonts w:ascii="Arial Unicode MS" w:cs="Arial Unicode MS" w:hAnsi="Arial Unicode MS" w:eastAsia="Arial Unicode MS" w:hint="eastAsia"/>
              </w:rPr>
              <w:t>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" w:cs="Arial Unicode MS" w:hAnsi="Arial Unicode MS" w:eastAsia="Arial Unicode MS"/>
              </w:rPr>
              <w:t>CUP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"/>
        <w:tabs>
          <w:tab w:val="left" w:pos="9071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205664</wp:posOffset>
            </wp:positionH>
            <wp:positionV relativeFrom="page">
              <wp:posOffset>237254</wp:posOffset>
            </wp:positionV>
            <wp:extent cx="7132473" cy="138335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473" cy="1383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2"/>
          <w:szCs w:val="22"/>
        </w:rPr>
        <w:br w:type="page"/>
      </w:r>
    </w:p>
    <w:p>
      <w:pPr>
        <w:pStyle w:val="Текст"/>
        <w:tabs>
          <w:tab w:val="left" w:pos="9071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2"/>
          <w:szCs w:val="22"/>
        </w:rPr>
        <w:br w:type="page"/>
      </w:r>
    </w:p>
    <w:p>
      <w:pPr>
        <w:pStyle w:val="Текст"/>
        <w:tabs>
          <w:tab w:val="left" w:pos="9071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2"/>
          <w:szCs w:val="22"/>
        </w:rPr>
        <w:br w:type="page"/>
      </w:r>
    </w:p>
    <w:p>
      <w:pPr>
        <w:pStyle w:val="Текст"/>
        <w:tabs>
          <w:tab w:val="left" w:pos="9071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2"/>
          <w:szCs w:val="22"/>
        </w:rPr>
        <w:br w:type="page"/>
      </w:r>
    </w:p>
    <w:p>
      <w:pPr>
        <w:pStyle w:val="Текст"/>
        <w:tabs>
          <w:tab w:val="left" w:pos="9071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2"/>
          <w:szCs w:val="22"/>
        </w:rPr>
        <w:br w:type="page"/>
      </w:r>
    </w:p>
    <w:p>
      <w:pPr>
        <w:pStyle w:val="Текст"/>
        <w:tabs>
          <w:tab w:val="left" w:pos="9071"/>
        </w:tabs>
        <w:bidi w:val="0"/>
        <w:ind w:left="0" w:right="0" w:firstLine="0"/>
        <w:jc w:val="left"/>
        <w:rPr>
          <w:rtl w:val="0"/>
        </w:rPr>
      </w:pP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pamassage@mail.ru" TargetMode="External"/><Relationship Id="rId5" Type="http://schemas.openxmlformats.org/officeDocument/2006/relationships/hyperlink" Target="http://www.topspafest.com" TargetMode="External"/><Relationship Id="rId6" Type="http://schemas.openxmlformats.org/officeDocument/2006/relationships/hyperlink" Target="mailto:sakuratour@bk.ru" TargetMode="External"/><Relationship Id="rId7" Type="http://schemas.openxmlformats.org/officeDocument/2006/relationships/hyperlink" Target="mailto:spamassage@mail.ru" TargetMode="External"/><Relationship Id="rId8" Type="http://schemas.openxmlformats.org/officeDocument/2006/relationships/image" Target="media/image1.tif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