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Google Color Palette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highlight w:val="black"/>
          <w:u w:val="none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Black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#000000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shd w:fill="434343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Dark Gray 4</w:t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#434343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shd w:fill="666666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Dark Gray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3</w:t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#666666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shd w:fill="999999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Dark Gray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2</w:t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#999999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shd w:fill="b7b7b7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Dark Gray 1</w:t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#b7b7b7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shd w:fill="cccccc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Gray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#cccccc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shd w:fill="d9d9d9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Light Gray 1</w:t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#d9d9d9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shd w:fill="efefef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Light Gray 2</w:t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#efefef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shd w:fill="f3f3f3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Light Gray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3</w:t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#f3f3f3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White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#ffffff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shd w:fill="980000" w:val="clear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Red Berry</w:t>
        <w:tab/>
        <w:tab/>
        <w:tab/>
        <w:t xml:space="preserve">#980000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highlight w:val="red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Red</w:t>
        <w:tab/>
        <w:tab/>
        <w:tab/>
        <w:tab/>
        <w:tab/>
        <w:t xml:space="preserve">#ff0000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shd w:fill="ff9900" w:val="clear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Orange</w:t>
        <w:tab/>
        <w:tab/>
        <w:tab/>
        <w:tab/>
        <w:t xml:space="preserve">#ff9900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highlight w:val="yellow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Yellow</w:t>
        <w:tab/>
        <w:tab/>
        <w:tab/>
        <w:tab/>
        <w:t xml:space="preserve">#ffff00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highlight w:val="green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Green</w:t>
        <w:tab/>
        <w:tab/>
        <w:tab/>
        <w:tab/>
        <w:t xml:space="preserve">#00ff00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highlight w:val="cyan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Cyan</w:t>
        <w:tab/>
        <w:tab/>
        <w:tab/>
        <w:tab/>
        <w:t xml:space="preserve">#00ffff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shd w:fill="4a86e8" w:val="clear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Cornflower Blue</w:t>
        <w:tab/>
        <w:tab/>
        <w:t xml:space="preserve">#4a86e8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highlight w:val="darkBlue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Blue</w:t>
        <w:tab/>
        <w:tab/>
        <w:tab/>
        <w:tab/>
        <w:t xml:space="preserve">#0000ff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shd w:fill="9900ff" w:val="clear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Purple</w:t>
        <w:tab/>
        <w:tab/>
        <w:tab/>
        <w:tab/>
        <w:t xml:space="preserve">#9900ff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highlight w:val="magenta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Magenta</w:t>
        <w:tab/>
        <w:tab/>
        <w:tab/>
        <w:tab/>
        <w:t xml:space="preserve">#ff00ff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Courier New" w:cs="Courier New" w:eastAsia="Courier New" w:hAnsi="Courier New"/>
          <w:shd w:fill="e6b8af" w:val="clear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Light Red Berry 3</w:t>
        <w:tab/>
        <w:tab/>
        <w:t xml:space="preserve">#e6b8af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shd w:fill="f4cccc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Light Red 3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#f4cccc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shd w:fill="fce5cd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Light Orange 3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#fce5cd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Yellow 3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#fff2cc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Green 3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#d9ead3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Cyan 3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#d0e0e3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Cornflower Blue 3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#c9daf8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Blue 3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#cfe2f3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Purple 3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#d9d2e9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Magenta 3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#ead1dc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Red Berry 2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#db7e6b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Red 2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#e89898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Orange 2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#f7c99b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Yellow 2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#fde398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Green 2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#b5d5a7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Cyan 2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#a1c2c7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Cornflower Blue 2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#a3c0f2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Blue 2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#9ec3e6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Purple 2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#b3a6d4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Magenta 2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#d3a5bc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Red Berry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#ca4126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Red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#de6666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Orange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#f4b16b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Yellow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#fdd766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Green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#92c27d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Cyan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#76a4ae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Cornflower Blue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#6d9de9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Blue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#6fa7da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Purple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#8d7cc1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Light Magenta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#c07b9f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Red Berry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#a51d02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Red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#ca0202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Orange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#e49039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Yellow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#efc033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Green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#6aa74f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Cyan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#45808d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Cornflower Blue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#3d78d6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Blue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#3e84c4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Purple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#674ea6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Magenta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#a54d79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Red Berry 2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#85200c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Red 2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#990000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Orange 2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#b45f06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Yellow 2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#bf9000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Green 2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#38761d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Cyan 2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#134f5c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Cornflower Blue 2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#1155cc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Blue 2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#0b5394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Purple 2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#351c75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Magenta 2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#741b47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Red Berry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#5b0f00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Red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#660000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Orange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#783f04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Yellow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#7f6000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Green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#274e13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Cyan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#0c343d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_________________ Dark Cornflower Blue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#1c4587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shd w:fill="3d85c6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Dark Blue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#073763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shd w:fill="674ea7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Dark Purple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#20124d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shd w:fill="a64d79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Dark Magenta 1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#4c1130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