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03" w:rsidRDefault="00FE2B53">
      <w:r>
        <w:t xml:space="preserve">Sdf  </w:t>
      </w:r>
      <w:r>
        <w:fldChar w:fldCharType="begin"/>
      </w:r>
      <w:r>
        <w:instrText xml:space="preserve"> REF _Ref402869854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</w:p>
    <w:p w:rsidR="00A53E03" w:rsidRDefault="00FE2B53">
      <w:r>
        <w:t>ddf</w:t>
      </w:r>
    </w:p>
    <w:p w:rsidR="00A53E03" w:rsidRDefault="00FE2B53">
      <w:r>
        <w:t>fdf</w:t>
      </w:r>
    </w:p>
    <w:p w:rsidR="00FE2B53" w:rsidRDefault="00FE2B53" w:rsidP="00FE2B53">
      <w:pPr>
        <w:keepNext/>
      </w:pPr>
      <w:r>
        <w:rPr>
          <w:noProof/>
          <w:lang w:val="el-GR" w:eastAsia="el-GR" w:bidi="ar-SA"/>
        </w:rPr>
        <w:drawing>
          <wp:inline distT="0" distB="0" distL="0" distR="0" wp14:anchorId="260CA263" wp14:editId="4DBE8635">
            <wp:extent cx="6120130" cy="282067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03" w:rsidRDefault="00FE2B53" w:rsidP="00FE2B53">
      <w:pPr>
        <w:pStyle w:val="Caption"/>
      </w:pPr>
      <w:bookmarkStart w:id="0" w:name="_Ref402869854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Start w:id="1" w:name="_GoBack"/>
      <w:bookmarkEnd w:id="0"/>
      <w:bookmarkEnd w:id="1"/>
    </w:p>
    <w:sectPr w:rsidR="00A53E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3"/>
    <w:rsid w:val="00A53E03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CEF4-C101-4433-BAC2-A8BC973A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igure">
    <w:name w:val="Figure"/>
    <w:basedOn w:val="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F81F-4A61-4CEE-B510-FA951FCD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Deligeorgis</dc:creator>
  <cp:lastModifiedBy>gdeligeo</cp:lastModifiedBy>
  <cp:revision>2</cp:revision>
  <dcterms:created xsi:type="dcterms:W3CDTF">2014-11-04T12:09:00Z</dcterms:created>
  <dcterms:modified xsi:type="dcterms:W3CDTF">2014-11-04T12:09:00Z</dcterms:modified>
  <dc:language>en-US</dc:language>
</cp:coreProperties>
</file>