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732E" w14:textId="77777777" w:rsidR="00B65743" w:rsidRDefault="00B65743" w:rsidP="00B65743">
      <w:bookmarkStart w:id="0" w:name="_GoBack"/>
      <w:bookmarkEnd w:id="0"/>
      <w:r>
        <w:t>Notes on using this template:</w:t>
      </w:r>
    </w:p>
    <w:p w14:paraId="1133732F" w14:textId="77777777" w:rsidR="00B65743" w:rsidRDefault="00B65743" w:rsidP="00B65743"/>
    <w:p w14:paraId="11337330" w14:textId="77777777" w:rsidR="00B65743" w:rsidRDefault="00B65743" w:rsidP="00B65743">
      <w:r>
        <w:t>Please note that the resume template is just that—a template to help guide you as you build your resume.</w:t>
      </w:r>
    </w:p>
    <w:p w14:paraId="11337331" w14:textId="77777777" w:rsidR="00B65743" w:rsidRDefault="00B65743" w:rsidP="00B65743"/>
    <w:p w14:paraId="11337332" w14:textId="77777777" w:rsidR="00B65743" w:rsidRDefault="00B65743" w:rsidP="00B65743">
      <w:r>
        <w:t>If one or more of the sections is not pertinent to you, then delete them.</w:t>
      </w:r>
    </w:p>
    <w:p w14:paraId="11337333" w14:textId="77777777" w:rsidR="00B65743" w:rsidRDefault="00B65743" w:rsidP="00B65743"/>
    <w:p w14:paraId="11337334" w14:textId="77777777" w:rsidR="00B65743" w:rsidRDefault="00B65743" w:rsidP="00B65743">
      <w:r>
        <w:t xml:space="preserve">The </w:t>
      </w:r>
      <w:proofErr w:type="gramStart"/>
      <w:r>
        <w:t>text at the top of the pages in grey are</w:t>
      </w:r>
      <w:proofErr w:type="gramEnd"/>
      <w:r>
        <w:t xml:space="preserve"> guidelines and examples and should be deleted on your final draft.</w:t>
      </w:r>
    </w:p>
    <w:p w14:paraId="11337335" w14:textId="77777777" w:rsidR="00B65743" w:rsidRDefault="00B65743" w:rsidP="00B65743"/>
    <w:p w14:paraId="11337336" w14:textId="77777777" w:rsidR="00B65743" w:rsidRDefault="00B65743" w:rsidP="00B65743">
      <w:r>
        <w:t xml:space="preserve">For instance, (3 </w:t>
      </w:r>
      <w:proofErr w:type="gramStart"/>
      <w:r>
        <w:t>of  12</w:t>
      </w:r>
      <w:proofErr w:type="gramEnd"/>
      <w:r>
        <w:t xml:space="preserve"> select publications)—for you, it may be (4 of 50 select publications). Edit as you see fit.</w:t>
      </w:r>
    </w:p>
    <w:p w14:paraId="11337337" w14:textId="77777777" w:rsidR="00B65743" w:rsidRDefault="00B65743" w:rsidP="00B65743"/>
    <w:p w14:paraId="11337338" w14:textId="77777777" w:rsidR="00B65743" w:rsidRDefault="00B65743" w:rsidP="00B65743">
      <w:r>
        <w:t>Your resumes will be compiled into a searchable resume CD for the employers at the Career Fair.</w:t>
      </w:r>
    </w:p>
    <w:p w14:paraId="11337339" w14:textId="77777777" w:rsidR="00B65743" w:rsidRDefault="00B65743" w:rsidP="00B65743"/>
    <w:p w14:paraId="1133733A" w14:textId="77777777" w:rsidR="00B65743" w:rsidRDefault="00B65743" w:rsidP="00B65743">
      <w:r>
        <w:t>Obviously delete this page, too.</w:t>
      </w:r>
    </w:p>
    <w:p w14:paraId="1133733B" w14:textId="77777777" w:rsidR="00B65743" w:rsidRDefault="00B65743" w:rsidP="00B65743"/>
    <w:p w14:paraId="1133733C" w14:textId="77777777" w:rsidR="00B65743" w:rsidRDefault="00B65743" w:rsidP="00B65743"/>
    <w:p w14:paraId="1133733D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3E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3F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0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1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2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3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4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5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6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7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8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9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A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B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C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D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E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4F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0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1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2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3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4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5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6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7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8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9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A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B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C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D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E" w14:textId="77777777" w:rsid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</w:pPr>
    </w:p>
    <w:p w14:paraId="1133735F" w14:textId="77777777" w:rsidR="00B65743" w:rsidRPr="00B65743" w:rsidRDefault="00B65743" w:rsidP="00B65743">
      <w:pPr>
        <w:widowControl w:val="0"/>
        <w:autoSpaceDE w:val="0"/>
        <w:autoSpaceDN w:val="0"/>
        <w:adjustRightInd w:val="0"/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</w:pPr>
      <w:r w:rsidRPr="00B65743">
        <w:rPr>
          <w:rFonts w:ascii="Georgia" w:hAnsi="Georgia" w:cs="Times"/>
          <w:b/>
          <w:bCs/>
          <w:i/>
          <w:color w:val="595959" w:themeColor="text1" w:themeTint="A6"/>
          <w:sz w:val="22"/>
          <w:szCs w:val="22"/>
        </w:rPr>
        <w:t>Instructions:</w:t>
      </w:r>
      <w:r w:rsidRPr="00B65743"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  <w:t xml:space="preserve"> Limit to 2 pages. Replace all blue text with your own information. Grey text is optional for those who need it. Stick with </w:t>
      </w:r>
      <w:proofErr w:type="gramStart"/>
      <w:r w:rsidRPr="00B65743"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  <w:t>Georgia(</w:t>
      </w:r>
      <w:proofErr w:type="gramEnd"/>
      <w:r w:rsidRPr="00B65743"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  <w:t>11) font except for your name Georgia(12). Send in Word (.doc or .</w:t>
      </w:r>
      <w:proofErr w:type="spellStart"/>
      <w:r w:rsidRPr="00B65743"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  <w:t>docx</w:t>
      </w:r>
      <w:proofErr w:type="spellEnd"/>
      <w:r w:rsidRPr="00B65743"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  <w:t xml:space="preserve">) format – NOT </w:t>
      </w:r>
      <w:proofErr w:type="spellStart"/>
      <w:r w:rsidRPr="00B65743"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  <w:t>pdf</w:t>
      </w:r>
      <w:proofErr w:type="spellEnd"/>
      <w:r w:rsidRPr="00B65743">
        <w:rPr>
          <w:rFonts w:ascii="Georgia" w:hAnsi="Georgia" w:cs="Times"/>
          <w:bCs/>
          <w:i/>
          <w:color w:val="595959" w:themeColor="text1" w:themeTint="A6"/>
          <w:sz w:val="22"/>
          <w:szCs w:val="22"/>
        </w:rPr>
        <w:t xml:space="preserve">. </w:t>
      </w:r>
    </w:p>
    <w:p w14:paraId="11337360" w14:textId="77777777" w:rsidR="00B65743" w:rsidRDefault="00B65743" w:rsidP="00953571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b/>
          <w:bCs/>
          <w:color w:val="0000FF"/>
        </w:rPr>
      </w:pPr>
    </w:p>
    <w:p w14:paraId="11337361" w14:textId="77777777" w:rsidR="00B65743" w:rsidRDefault="00B65743" w:rsidP="00953571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b/>
          <w:bCs/>
          <w:color w:val="0000FF"/>
        </w:rPr>
      </w:pPr>
    </w:p>
    <w:p w14:paraId="11337362" w14:textId="77777777" w:rsidR="00245292" w:rsidRPr="00953571" w:rsidRDefault="00245292" w:rsidP="00953571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color w:val="0000FF"/>
        </w:rPr>
      </w:pPr>
      <w:r w:rsidRPr="00953571">
        <w:rPr>
          <w:rFonts w:ascii="Georgia" w:hAnsi="Georgia" w:cs="Times"/>
          <w:b/>
          <w:bCs/>
          <w:color w:val="0000FF"/>
        </w:rPr>
        <w:t>Name</w:t>
      </w:r>
    </w:p>
    <w:p w14:paraId="11337363" w14:textId="77777777" w:rsidR="00245292" w:rsidRPr="00953571" w:rsidRDefault="00245292" w:rsidP="00245292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Georgia" w:hAnsi="Georgia" w:cs="Times"/>
          <w:color w:val="0000FF"/>
          <w:sz w:val="22"/>
          <w:szCs w:val="22"/>
        </w:rPr>
      </w:pPr>
      <w:r w:rsidRPr="00953571">
        <w:rPr>
          <w:rFonts w:ascii="Georgia" w:hAnsi="Georgia" w:cs="Times"/>
          <w:color w:val="0000FF"/>
          <w:sz w:val="22"/>
          <w:szCs w:val="22"/>
        </w:rPr>
        <w:t>Street</w:t>
      </w:r>
      <w:r w:rsidRPr="00953571">
        <w:rPr>
          <w:rFonts w:ascii="Georgia" w:hAnsi="Georgia" w:cs="Times"/>
          <w:color w:val="0000FF"/>
          <w:sz w:val="22"/>
          <w:szCs w:val="22"/>
        </w:rPr>
        <w:tab/>
      </w:r>
      <w:r w:rsidR="00D22587" w:rsidRPr="00953571">
        <w:rPr>
          <w:rFonts w:ascii="Georgia" w:hAnsi="Georgia" w:cs="Times"/>
          <w:color w:val="0000FF"/>
          <w:sz w:val="22"/>
          <w:szCs w:val="22"/>
        </w:rPr>
        <w:t>Phone</w:t>
      </w:r>
    </w:p>
    <w:p w14:paraId="11337364" w14:textId="77777777" w:rsidR="00245292" w:rsidRPr="00953571" w:rsidRDefault="00D22587" w:rsidP="00245292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Georgia" w:hAnsi="Georgia" w:cs="Times"/>
          <w:color w:val="0000FF"/>
          <w:sz w:val="22"/>
          <w:szCs w:val="22"/>
        </w:rPr>
      </w:pPr>
      <w:r w:rsidRPr="00953571">
        <w:rPr>
          <w:rFonts w:ascii="Georgia" w:hAnsi="Georgia" w:cs="Times"/>
          <w:color w:val="0000FF"/>
          <w:sz w:val="22"/>
          <w:szCs w:val="22"/>
        </w:rPr>
        <w:t>City, State, Zip code</w:t>
      </w:r>
      <w:r w:rsidRPr="00953571">
        <w:rPr>
          <w:rFonts w:ascii="Georgia" w:hAnsi="Georgia" w:cs="Times"/>
          <w:color w:val="0000FF"/>
          <w:sz w:val="22"/>
          <w:szCs w:val="22"/>
        </w:rPr>
        <w:tab/>
      </w:r>
      <w:r w:rsidR="00245292" w:rsidRPr="00953571">
        <w:rPr>
          <w:rFonts w:ascii="Georgia" w:hAnsi="Georgia" w:cs="Times"/>
          <w:color w:val="0000FF"/>
          <w:sz w:val="22"/>
          <w:szCs w:val="22"/>
        </w:rPr>
        <w:t>email</w:t>
      </w:r>
    </w:p>
    <w:p w14:paraId="11337365" w14:textId="77777777" w:rsidR="00245292" w:rsidRPr="00953571" w:rsidRDefault="00245292" w:rsidP="00245292">
      <w:pPr>
        <w:widowControl w:val="0"/>
        <w:autoSpaceDE w:val="0"/>
        <w:autoSpaceDN w:val="0"/>
        <w:adjustRightInd w:val="0"/>
        <w:spacing w:after="200"/>
        <w:rPr>
          <w:rFonts w:ascii="Georgia" w:hAnsi="Georgia" w:cs="Times"/>
          <w:sz w:val="22"/>
          <w:szCs w:val="22"/>
        </w:rPr>
      </w:pPr>
    </w:p>
    <w:p w14:paraId="11337366" w14:textId="77777777" w:rsidR="00245292" w:rsidRPr="00953571" w:rsidRDefault="00245292" w:rsidP="00EB1F87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/>
          <w:bCs/>
          <w:sz w:val="22"/>
          <w:szCs w:val="22"/>
          <w:u w:val="single"/>
        </w:rPr>
      </w:pPr>
      <w:r w:rsidRPr="00953571">
        <w:rPr>
          <w:rFonts w:ascii="Georgia" w:hAnsi="Georgia" w:cs="Times"/>
          <w:b/>
          <w:bCs/>
          <w:sz w:val="22"/>
          <w:szCs w:val="22"/>
          <w:u w:val="single"/>
        </w:rPr>
        <w:t>Education</w:t>
      </w:r>
    </w:p>
    <w:p w14:paraId="11337367" w14:textId="77777777" w:rsidR="00F20032" w:rsidRPr="00953571" w:rsidRDefault="00F20032" w:rsidP="00F20032">
      <w:pPr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b/>
          <w:color w:val="0000FF"/>
          <w:sz w:val="22"/>
          <w:szCs w:val="22"/>
        </w:rPr>
        <w:t>The University of Chicago</w:t>
      </w:r>
      <w:r w:rsidRPr="00953571">
        <w:rPr>
          <w:rFonts w:ascii="Georgia" w:hAnsi="Georgia"/>
          <w:color w:val="0000FF"/>
          <w:sz w:val="22"/>
          <w:szCs w:val="22"/>
        </w:rPr>
        <w:t>, Chicago, IL</w:t>
      </w:r>
    </w:p>
    <w:p w14:paraId="11337368" w14:textId="77777777" w:rsidR="00F20032" w:rsidRPr="00953571" w:rsidRDefault="00F20032" w:rsidP="00F20032">
      <w:pPr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 xml:space="preserve">Ph.D. Chemistry, expected June 2012 </w:t>
      </w:r>
    </w:p>
    <w:p w14:paraId="11337369" w14:textId="77777777" w:rsidR="00925C9B" w:rsidRPr="00953571" w:rsidRDefault="00925C9B" w:rsidP="00925C9B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sz w:val="22"/>
          <w:szCs w:val="22"/>
        </w:rPr>
      </w:pPr>
      <w:r w:rsidRPr="00953571">
        <w:rPr>
          <w:rFonts w:ascii="Georgia" w:hAnsi="Georgia"/>
          <w:sz w:val="22"/>
          <w:szCs w:val="22"/>
        </w:rPr>
        <w:t xml:space="preserve">GPA: </w:t>
      </w:r>
      <w:r w:rsidRPr="00953571">
        <w:rPr>
          <w:rFonts w:ascii="Georgia" w:hAnsi="Georgia"/>
          <w:color w:val="0000FF"/>
          <w:sz w:val="22"/>
          <w:szCs w:val="22"/>
        </w:rPr>
        <w:t>3.92</w:t>
      </w:r>
      <w:r w:rsidRPr="00953571">
        <w:rPr>
          <w:rFonts w:ascii="Georgia" w:hAnsi="Georgia"/>
          <w:sz w:val="22"/>
          <w:szCs w:val="22"/>
        </w:rPr>
        <w:t>/4.0</w:t>
      </w:r>
    </w:p>
    <w:p w14:paraId="1133736A" w14:textId="77777777" w:rsidR="00B8285C" w:rsidRPr="00953571" w:rsidRDefault="00B8285C" w:rsidP="00B8285C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Von Holst Teaching Award, University of Chicago, 2009</w:t>
      </w:r>
    </w:p>
    <w:p w14:paraId="1133736B" w14:textId="77777777" w:rsidR="00B8285C" w:rsidRPr="00953571" w:rsidRDefault="00B8285C" w:rsidP="00953571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MacArthur Research Fellowship, Center for the Advanced Studies, 2008-09</w:t>
      </w:r>
    </w:p>
    <w:p w14:paraId="1133736C" w14:textId="77777777" w:rsidR="00EB1F87" w:rsidRPr="00953571" w:rsidRDefault="00E12909" w:rsidP="00F20032">
      <w:pPr>
        <w:spacing w:before="12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b/>
          <w:color w:val="0000FF"/>
          <w:sz w:val="22"/>
          <w:szCs w:val="22"/>
        </w:rPr>
        <w:t>The University of XXX</w:t>
      </w:r>
      <w:r w:rsidRPr="00953571">
        <w:rPr>
          <w:rFonts w:ascii="Georgia" w:hAnsi="Georgia"/>
          <w:color w:val="0000FF"/>
          <w:sz w:val="22"/>
          <w:szCs w:val="22"/>
        </w:rPr>
        <w:t>, Cambridge, MA</w:t>
      </w:r>
    </w:p>
    <w:p w14:paraId="1133736D" w14:textId="77777777" w:rsidR="00F20032" w:rsidRPr="00953571" w:rsidRDefault="00E12909" w:rsidP="00EB1F87">
      <w:pPr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B.S. in Physics</w:t>
      </w:r>
      <w:r w:rsidR="00F20032" w:rsidRPr="00953571">
        <w:rPr>
          <w:rFonts w:ascii="Georgia" w:hAnsi="Georgia"/>
          <w:color w:val="0000FF"/>
          <w:sz w:val="22"/>
          <w:szCs w:val="22"/>
        </w:rPr>
        <w:t xml:space="preserve"> </w:t>
      </w:r>
      <w:r w:rsidR="00F20032" w:rsidRPr="00953571">
        <w:rPr>
          <w:rFonts w:ascii="Georgia" w:hAnsi="Georgia"/>
          <w:i/>
          <w:color w:val="0000FF"/>
          <w:sz w:val="22"/>
          <w:szCs w:val="22"/>
        </w:rPr>
        <w:t>su</w:t>
      </w:r>
      <w:r w:rsidR="00FF440A" w:rsidRPr="00953571">
        <w:rPr>
          <w:rFonts w:ascii="Georgia" w:hAnsi="Georgia"/>
          <w:i/>
          <w:color w:val="0000FF"/>
          <w:sz w:val="22"/>
          <w:szCs w:val="22"/>
        </w:rPr>
        <w:t>m</w:t>
      </w:r>
      <w:r w:rsidR="00F20032" w:rsidRPr="00953571">
        <w:rPr>
          <w:rFonts w:ascii="Georgia" w:hAnsi="Georgia"/>
          <w:i/>
          <w:color w:val="0000FF"/>
          <w:sz w:val="22"/>
          <w:szCs w:val="22"/>
        </w:rPr>
        <w:t>ma cum laude</w:t>
      </w:r>
      <w:r w:rsidR="00EB1F87" w:rsidRPr="00953571">
        <w:rPr>
          <w:rFonts w:ascii="Georgia" w:hAnsi="Georgia"/>
          <w:color w:val="0000FF"/>
          <w:sz w:val="22"/>
          <w:szCs w:val="22"/>
        </w:rPr>
        <w:t xml:space="preserve">, </w:t>
      </w:r>
      <w:r w:rsidR="00F20032" w:rsidRPr="00953571">
        <w:rPr>
          <w:rFonts w:ascii="Georgia" w:hAnsi="Georgia"/>
          <w:color w:val="0000FF"/>
          <w:sz w:val="22"/>
          <w:szCs w:val="22"/>
        </w:rPr>
        <w:t>June 2007</w:t>
      </w:r>
    </w:p>
    <w:p w14:paraId="1133736E" w14:textId="77777777" w:rsidR="00EB1F87" w:rsidRPr="00953571" w:rsidRDefault="00F20032" w:rsidP="00F20032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sz w:val="22"/>
          <w:szCs w:val="22"/>
        </w:rPr>
      </w:pPr>
      <w:r w:rsidRPr="00953571">
        <w:rPr>
          <w:rFonts w:ascii="Georgia" w:hAnsi="Georgia"/>
          <w:sz w:val="22"/>
          <w:szCs w:val="22"/>
        </w:rPr>
        <w:t xml:space="preserve">GPA: </w:t>
      </w:r>
      <w:r w:rsidRPr="00953571">
        <w:rPr>
          <w:rFonts w:ascii="Georgia" w:hAnsi="Georgia"/>
          <w:color w:val="0000FF"/>
          <w:sz w:val="22"/>
          <w:szCs w:val="22"/>
        </w:rPr>
        <w:t>3.78</w:t>
      </w:r>
      <w:r w:rsidR="00EB1F87" w:rsidRPr="00953571">
        <w:rPr>
          <w:rFonts w:ascii="Georgia" w:hAnsi="Georgia"/>
          <w:sz w:val="22"/>
          <w:szCs w:val="22"/>
        </w:rPr>
        <w:t>/4.0</w:t>
      </w:r>
    </w:p>
    <w:p w14:paraId="1133736F" w14:textId="77777777" w:rsidR="00EB1F87" w:rsidRPr="00953571" w:rsidRDefault="00EB1F87" w:rsidP="00F20032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Dean’s List 2003-05</w:t>
      </w:r>
      <w:r w:rsidR="00925C9B" w:rsidRPr="00953571">
        <w:rPr>
          <w:rFonts w:ascii="Georgia" w:hAnsi="Georgia"/>
          <w:color w:val="0000FF"/>
          <w:sz w:val="22"/>
          <w:szCs w:val="22"/>
        </w:rPr>
        <w:t>, Some P</w:t>
      </w:r>
      <w:r w:rsidR="00F20032" w:rsidRPr="00953571">
        <w:rPr>
          <w:rFonts w:ascii="Georgia" w:hAnsi="Georgia"/>
          <w:color w:val="0000FF"/>
          <w:sz w:val="22"/>
          <w:szCs w:val="22"/>
        </w:rPr>
        <w:t>restigious Honor 2004</w:t>
      </w:r>
    </w:p>
    <w:p w14:paraId="11337370" w14:textId="77777777" w:rsidR="00F20032" w:rsidRPr="00953571" w:rsidRDefault="00F20032" w:rsidP="00EB1F87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/>
          <w:bCs/>
          <w:sz w:val="22"/>
          <w:szCs w:val="22"/>
          <w:u w:val="single"/>
        </w:rPr>
      </w:pPr>
      <w:r w:rsidRPr="00953571">
        <w:rPr>
          <w:rFonts w:ascii="Georgia" w:hAnsi="Georgia" w:cs="Times"/>
          <w:b/>
          <w:bCs/>
          <w:sz w:val="22"/>
          <w:szCs w:val="22"/>
          <w:u w:val="single"/>
        </w:rPr>
        <w:t>Research Experience</w:t>
      </w:r>
    </w:p>
    <w:p w14:paraId="11337371" w14:textId="77777777" w:rsidR="0059177C" w:rsidRPr="00953571" w:rsidRDefault="0059177C" w:rsidP="0059177C">
      <w:pPr>
        <w:pStyle w:val="Default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b/>
          <w:bCs/>
          <w:color w:val="0000FF"/>
          <w:sz w:val="22"/>
          <w:szCs w:val="22"/>
        </w:rPr>
        <w:t>The University of Chicago</w:t>
      </w:r>
      <w:r w:rsidRPr="00953571">
        <w:rPr>
          <w:rFonts w:ascii="Georgia" w:hAnsi="Georgia"/>
          <w:bCs/>
          <w:color w:val="0000FF"/>
          <w:sz w:val="22"/>
          <w:szCs w:val="22"/>
        </w:rPr>
        <w:t>, Chicago, IL</w:t>
      </w:r>
      <w:r w:rsidRPr="00953571">
        <w:rPr>
          <w:rFonts w:ascii="Georgia" w:hAnsi="Georgia"/>
          <w:b/>
          <w:bCs/>
          <w:color w:val="0000FF"/>
          <w:sz w:val="22"/>
          <w:szCs w:val="22"/>
        </w:rPr>
        <w:t xml:space="preserve"> </w:t>
      </w:r>
    </w:p>
    <w:p w14:paraId="11337372" w14:textId="77777777" w:rsidR="0059177C" w:rsidRPr="00953571" w:rsidRDefault="0059177C" w:rsidP="0059177C">
      <w:pPr>
        <w:pStyle w:val="Default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i/>
          <w:color w:val="0000FF"/>
          <w:sz w:val="22"/>
          <w:szCs w:val="22"/>
        </w:rPr>
        <w:t>Graduate Research</w:t>
      </w:r>
      <w:r w:rsidR="009F2FB6" w:rsidRPr="00953571">
        <w:rPr>
          <w:rFonts w:ascii="Georgia" w:hAnsi="Georgia"/>
          <w:color w:val="0000FF"/>
          <w:sz w:val="22"/>
          <w:szCs w:val="22"/>
        </w:rPr>
        <w:t>er</w:t>
      </w:r>
      <w:r w:rsidRPr="00953571">
        <w:rPr>
          <w:rFonts w:ascii="Georgia" w:hAnsi="Georgia"/>
          <w:color w:val="0000FF"/>
          <w:sz w:val="22"/>
          <w:szCs w:val="22"/>
        </w:rPr>
        <w:t xml:space="preserve">, 2009-Present </w:t>
      </w:r>
    </w:p>
    <w:p w14:paraId="11337373" w14:textId="77777777" w:rsidR="0059177C" w:rsidRPr="00953571" w:rsidRDefault="0059177C" w:rsidP="0059177C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Researched the role of Myosin II in cell motility in the cellular slime mold</w:t>
      </w:r>
    </w:p>
    <w:p w14:paraId="11337374" w14:textId="77777777" w:rsidR="0059177C" w:rsidRPr="00953571" w:rsidRDefault="0059177C" w:rsidP="0059177C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 xml:space="preserve">Developed a collection of green fluorescent protein and epitope-tag marker plasmids now widely used by researchers in the </w:t>
      </w:r>
      <w:proofErr w:type="spellStart"/>
      <w:r w:rsidRPr="00953571">
        <w:rPr>
          <w:rFonts w:ascii="Georgia" w:hAnsi="Georgia"/>
          <w:color w:val="0000FF"/>
          <w:sz w:val="22"/>
          <w:szCs w:val="22"/>
        </w:rPr>
        <w:t>Dictyostelium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 field. </w:t>
      </w:r>
    </w:p>
    <w:p w14:paraId="11337375" w14:textId="77777777" w:rsidR="00F20032" w:rsidRPr="00953571" w:rsidRDefault="0059177C" w:rsidP="00EB1F87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/>
          <w:bCs/>
          <w:sz w:val="22"/>
          <w:szCs w:val="22"/>
          <w:u w:val="single"/>
        </w:rPr>
      </w:pPr>
      <w:r w:rsidRPr="00953571">
        <w:rPr>
          <w:rFonts w:ascii="Georgia" w:hAnsi="Georgia" w:cs="Times"/>
          <w:b/>
          <w:bCs/>
          <w:sz w:val="22"/>
          <w:szCs w:val="22"/>
          <w:u w:val="single"/>
        </w:rPr>
        <w:t>Teaching</w:t>
      </w:r>
      <w:r w:rsidR="00F20032" w:rsidRPr="00953571">
        <w:rPr>
          <w:rFonts w:ascii="Georgia" w:hAnsi="Georgia" w:cs="Times"/>
          <w:b/>
          <w:bCs/>
          <w:sz w:val="22"/>
          <w:szCs w:val="22"/>
          <w:u w:val="single"/>
        </w:rPr>
        <w:t xml:space="preserve"> Experience</w:t>
      </w:r>
    </w:p>
    <w:p w14:paraId="11337376" w14:textId="77777777" w:rsidR="0059177C" w:rsidRPr="00953571" w:rsidRDefault="0059177C" w:rsidP="0059177C">
      <w:pPr>
        <w:pStyle w:val="Default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b/>
          <w:color w:val="0000FF"/>
          <w:sz w:val="22"/>
          <w:szCs w:val="22"/>
        </w:rPr>
        <w:t>The University of Chicago</w:t>
      </w:r>
      <w:r w:rsidRPr="00953571">
        <w:rPr>
          <w:rFonts w:ascii="Georgia" w:hAnsi="Georgia"/>
          <w:color w:val="0000FF"/>
          <w:sz w:val="22"/>
          <w:szCs w:val="22"/>
        </w:rPr>
        <w:t xml:space="preserve">, Chicago, IL </w:t>
      </w:r>
    </w:p>
    <w:p w14:paraId="11337377" w14:textId="77777777" w:rsidR="0059177C" w:rsidRPr="00953571" w:rsidRDefault="0059177C" w:rsidP="0059177C">
      <w:pPr>
        <w:pStyle w:val="Default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bCs/>
          <w:i/>
          <w:color w:val="0000FF"/>
          <w:sz w:val="22"/>
          <w:szCs w:val="22"/>
        </w:rPr>
        <w:t>Lecturer</w:t>
      </w:r>
      <w:r w:rsidRPr="00953571">
        <w:rPr>
          <w:rFonts w:ascii="Georgia" w:hAnsi="Georgia"/>
          <w:b/>
          <w:bCs/>
          <w:color w:val="0000FF"/>
          <w:sz w:val="22"/>
          <w:szCs w:val="22"/>
        </w:rPr>
        <w:t xml:space="preserve">, </w:t>
      </w:r>
      <w:r w:rsidRPr="00953571">
        <w:rPr>
          <w:rFonts w:ascii="Georgia" w:hAnsi="Georgia"/>
          <w:color w:val="0000FF"/>
          <w:sz w:val="22"/>
          <w:szCs w:val="22"/>
        </w:rPr>
        <w:t xml:space="preserve">Department of </w:t>
      </w:r>
      <w:r w:rsidR="00E12909" w:rsidRPr="00953571">
        <w:rPr>
          <w:rFonts w:ascii="Georgia" w:hAnsi="Georgia"/>
          <w:color w:val="0000FF"/>
          <w:sz w:val="22"/>
          <w:szCs w:val="22"/>
        </w:rPr>
        <w:t>Chemistry</w:t>
      </w:r>
      <w:r w:rsidRPr="00953571">
        <w:rPr>
          <w:rFonts w:ascii="Georgia" w:hAnsi="Georgia"/>
          <w:color w:val="0000FF"/>
          <w:sz w:val="22"/>
          <w:szCs w:val="22"/>
        </w:rPr>
        <w:t xml:space="preserve">, 2002-2003 </w:t>
      </w:r>
    </w:p>
    <w:p w14:paraId="11337378" w14:textId="77777777" w:rsidR="00E12909" w:rsidRPr="00953571" w:rsidRDefault="0059177C" w:rsidP="00E12909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Prepared and taught introductory c</w:t>
      </w:r>
      <w:r w:rsidR="00E12909" w:rsidRPr="00953571">
        <w:rPr>
          <w:rFonts w:ascii="Georgia" w:hAnsi="Georgia"/>
          <w:color w:val="0000FF"/>
          <w:sz w:val="22"/>
          <w:szCs w:val="22"/>
        </w:rPr>
        <w:t>hemistry</w:t>
      </w:r>
      <w:r w:rsidRPr="00953571">
        <w:rPr>
          <w:rFonts w:ascii="Georgia" w:hAnsi="Georgia"/>
          <w:color w:val="0000FF"/>
          <w:sz w:val="22"/>
          <w:szCs w:val="22"/>
        </w:rPr>
        <w:t xml:space="preserve"> to </w:t>
      </w:r>
      <w:r w:rsidR="00E12909" w:rsidRPr="00953571">
        <w:rPr>
          <w:rFonts w:ascii="Georgia" w:hAnsi="Georgia"/>
          <w:color w:val="0000FF"/>
          <w:sz w:val="22"/>
          <w:szCs w:val="22"/>
        </w:rPr>
        <w:t>89 undergraduates</w:t>
      </w:r>
    </w:p>
    <w:p w14:paraId="11337379" w14:textId="77777777" w:rsidR="0059177C" w:rsidRPr="00953571" w:rsidRDefault="0059177C" w:rsidP="00E12909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Developed and delivered lectu</w:t>
      </w:r>
      <w:r w:rsidR="00E12909" w:rsidRPr="00953571">
        <w:rPr>
          <w:rFonts w:ascii="Georgia" w:hAnsi="Georgia"/>
          <w:color w:val="0000FF"/>
          <w:sz w:val="22"/>
          <w:szCs w:val="22"/>
        </w:rPr>
        <w:t>res, review sessions, and exams for Physical Chemistry to 44 undergraduates</w:t>
      </w:r>
    </w:p>
    <w:p w14:paraId="1133737A" w14:textId="77777777" w:rsidR="0059177C" w:rsidRPr="00953571" w:rsidRDefault="0059177C" w:rsidP="0059177C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/>
          <w:bCs/>
          <w:sz w:val="22"/>
          <w:szCs w:val="22"/>
          <w:u w:val="single"/>
        </w:rPr>
      </w:pPr>
      <w:r w:rsidRPr="00953571">
        <w:rPr>
          <w:rFonts w:ascii="Georgia" w:hAnsi="Georgia" w:cs="Times"/>
          <w:b/>
          <w:bCs/>
          <w:sz w:val="22"/>
          <w:szCs w:val="22"/>
          <w:u w:val="single"/>
        </w:rPr>
        <w:t>Leadership Experience</w:t>
      </w:r>
    </w:p>
    <w:p w14:paraId="1133737B" w14:textId="77777777" w:rsidR="00E12909" w:rsidRPr="00953571" w:rsidRDefault="00E12909" w:rsidP="00E12909">
      <w:pPr>
        <w:pStyle w:val="Default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b/>
          <w:color w:val="0000FF"/>
          <w:sz w:val="22"/>
          <w:szCs w:val="22"/>
        </w:rPr>
        <w:t xml:space="preserve">Graduate Student Association, </w:t>
      </w:r>
      <w:r w:rsidRPr="00953571">
        <w:rPr>
          <w:rFonts w:ascii="Georgia" w:hAnsi="Georgia"/>
          <w:color w:val="0000FF"/>
          <w:sz w:val="22"/>
          <w:szCs w:val="22"/>
        </w:rPr>
        <w:t xml:space="preserve">The University of Chicago, Chicago, IL </w:t>
      </w:r>
    </w:p>
    <w:p w14:paraId="1133737C" w14:textId="77777777" w:rsidR="00E12909" w:rsidRPr="00953571" w:rsidRDefault="00E12909" w:rsidP="00E12909">
      <w:pPr>
        <w:pStyle w:val="Default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bCs/>
          <w:i/>
          <w:color w:val="0000FF"/>
          <w:sz w:val="22"/>
          <w:szCs w:val="22"/>
        </w:rPr>
        <w:t>Chair of Sustainable Development Committee</w:t>
      </w:r>
      <w:r w:rsidRPr="00953571">
        <w:rPr>
          <w:rFonts w:ascii="Georgia" w:hAnsi="Georgia"/>
          <w:b/>
          <w:bCs/>
          <w:color w:val="0000FF"/>
          <w:sz w:val="22"/>
          <w:szCs w:val="22"/>
        </w:rPr>
        <w:t xml:space="preserve">, </w:t>
      </w:r>
      <w:r w:rsidRPr="00953571">
        <w:rPr>
          <w:rFonts w:ascii="Georgia" w:hAnsi="Georgia"/>
          <w:color w:val="0000FF"/>
          <w:sz w:val="22"/>
          <w:szCs w:val="22"/>
        </w:rPr>
        <w:t xml:space="preserve">2007-08 </w:t>
      </w:r>
    </w:p>
    <w:p w14:paraId="1133737D" w14:textId="77777777" w:rsidR="00E12909" w:rsidRPr="00953571" w:rsidRDefault="00E12909" w:rsidP="00E12909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Organized Earth Day activities for 400 attending students, faculty and staff</w:t>
      </w:r>
    </w:p>
    <w:p w14:paraId="1133737E" w14:textId="77777777" w:rsidR="00E12909" w:rsidRPr="00953571" w:rsidRDefault="00E12909" w:rsidP="00E12909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Facilitated debate on accepted ‘Definition of Green’</w:t>
      </w:r>
    </w:p>
    <w:p w14:paraId="1133737F" w14:textId="77777777" w:rsidR="0059177C" w:rsidRPr="00953571" w:rsidRDefault="00E12909" w:rsidP="00E12909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Managed animal balloon demolition facility</w:t>
      </w:r>
    </w:p>
    <w:p w14:paraId="11337380" w14:textId="77777777" w:rsidR="00D0529A" w:rsidRPr="00953571" w:rsidRDefault="00D0529A" w:rsidP="00EB1F87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/>
          <w:bCs/>
          <w:sz w:val="22"/>
          <w:szCs w:val="22"/>
          <w:u w:val="single"/>
        </w:rPr>
      </w:pPr>
      <w:r w:rsidRPr="00953571">
        <w:rPr>
          <w:rFonts w:ascii="Georgia" w:hAnsi="Georgia" w:cs="Times"/>
          <w:b/>
          <w:bCs/>
          <w:sz w:val="22"/>
          <w:szCs w:val="22"/>
          <w:u w:val="single"/>
        </w:rPr>
        <w:t>Technical Skills</w:t>
      </w:r>
    </w:p>
    <w:p w14:paraId="11337381" w14:textId="77777777" w:rsidR="00EF174D" w:rsidRPr="00953571" w:rsidRDefault="00F42AFD" w:rsidP="00F42AFD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 xml:space="preserve">Classical and quantum </w:t>
      </w:r>
      <w:r w:rsidR="00EF174D" w:rsidRPr="00953571">
        <w:rPr>
          <w:rFonts w:ascii="Georgia" w:hAnsi="Georgia"/>
          <w:color w:val="0000FF"/>
          <w:sz w:val="22"/>
          <w:szCs w:val="22"/>
        </w:rPr>
        <w:t>molecular modeling and simulations</w:t>
      </w:r>
    </w:p>
    <w:p w14:paraId="11337382" w14:textId="77777777" w:rsidR="00F42AFD" w:rsidRPr="00953571" w:rsidRDefault="00F42AFD" w:rsidP="00F42AFD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Monte Carlo</w:t>
      </w:r>
      <w:r w:rsidR="00EF174D" w:rsidRPr="00953571">
        <w:rPr>
          <w:rFonts w:ascii="Georgia" w:hAnsi="Georgia"/>
          <w:color w:val="0000FF"/>
          <w:sz w:val="22"/>
          <w:szCs w:val="22"/>
        </w:rPr>
        <w:t xml:space="preserve"> and molecular </w:t>
      </w:r>
      <w:proofErr w:type="spellStart"/>
      <w:r w:rsidR="00EF174D" w:rsidRPr="00953571">
        <w:rPr>
          <w:rFonts w:ascii="Georgia" w:hAnsi="Georgia"/>
          <w:color w:val="0000FF"/>
          <w:sz w:val="22"/>
          <w:szCs w:val="22"/>
        </w:rPr>
        <w:t>dyanmics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 methods, numerical analysis</w:t>
      </w:r>
    </w:p>
    <w:p w14:paraId="11337383" w14:textId="77777777" w:rsidR="00D0529A" w:rsidRPr="00953571" w:rsidRDefault="00F42AFD" w:rsidP="00F42AFD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Programming languages: Fortran, C, and Perl</w:t>
      </w:r>
    </w:p>
    <w:p w14:paraId="11337384" w14:textId="77777777" w:rsidR="00EF174D" w:rsidRPr="00953571" w:rsidRDefault="00EF174D" w:rsidP="00EF174D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/>
          <w:bCs/>
          <w:sz w:val="22"/>
          <w:szCs w:val="22"/>
          <w:u w:val="single"/>
        </w:rPr>
      </w:pPr>
      <w:r w:rsidRPr="00953571">
        <w:rPr>
          <w:rFonts w:ascii="Georgia" w:hAnsi="Georgia" w:cs="Times"/>
          <w:b/>
          <w:bCs/>
          <w:sz w:val="22"/>
          <w:szCs w:val="22"/>
          <w:u w:val="single"/>
        </w:rPr>
        <w:t>Areas of Expertise</w:t>
      </w:r>
    </w:p>
    <w:p w14:paraId="11337385" w14:textId="77777777" w:rsidR="00EF174D" w:rsidRPr="00953571" w:rsidRDefault="00EF174D" w:rsidP="00EF174D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proofErr w:type="spellStart"/>
      <w:r w:rsidRPr="00953571">
        <w:rPr>
          <w:rFonts w:ascii="Georgia" w:hAnsi="Georgia"/>
          <w:color w:val="0000FF"/>
          <w:sz w:val="22"/>
          <w:szCs w:val="22"/>
        </w:rPr>
        <w:t>Multiscale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 molecular modeling</w:t>
      </w:r>
    </w:p>
    <w:p w14:paraId="11337386" w14:textId="77777777" w:rsidR="00EF174D" w:rsidRPr="00953571" w:rsidRDefault="00EF174D" w:rsidP="00EF174D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proofErr w:type="spellStart"/>
      <w:r w:rsidRPr="00953571">
        <w:rPr>
          <w:rFonts w:ascii="Georgia" w:hAnsi="Georgia"/>
          <w:color w:val="0000FF"/>
          <w:sz w:val="22"/>
          <w:szCs w:val="22"/>
        </w:rPr>
        <w:lastRenderedPageBreak/>
        <w:t>Biomolecular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 association and solvation</w:t>
      </w:r>
    </w:p>
    <w:p w14:paraId="11337387" w14:textId="77777777" w:rsidR="00EF174D" w:rsidRPr="00953571" w:rsidRDefault="00EF174D" w:rsidP="00EF174D">
      <w:pPr>
        <w:pStyle w:val="ListParagraph"/>
        <w:numPr>
          <w:ilvl w:val="0"/>
          <w:numId w:val="1"/>
        </w:numPr>
        <w:ind w:left="360" w:hanging="270"/>
        <w:rPr>
          <w:rFonts w:ascii="Georgia" w:hAnsi="Georgia"/>
          <w:color w:val="0000FF"/>
          <w:sz w:val="22"/>
          <w:szCs w:val="22"/>
        </w:rPr>
      </w:pPr>
      <w:r w:rsidRPr="00953571">
        <w:rPr>
          <w:rFonts w:ascii="Georgia" w:hAnsi="Georgia"/>
          <w:color w:val="0000FF"/>
          <w:sz w:val="22"/>
          <w:szCs w:val="22"/>
        </w:rPr>
        <w:t>Science communications (written and oral, including grant writing)</w:t>
      </w:r>
    </w:p>
    <w:p w14:paraId="11337388" w14:textId="77777777" w:rsidR="007B3027" w:rsidRPr="00953571" w:rsidRDefault="00EF174D" w:rsidP="00EB1F87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Cs/>
          <w:i/>
          <w:color w:val="A6A6A6" w:themeColor="background1" w:themeShade="A6"/>
          <w:sz w:val="22"/>
          <w:szCs w:val="22"/>
        </w:rPr>
      </w:pPr>
      <w:r w:rsidRPr="00B65743">
        <w:rPr>
          <w:rFonts w:ascii="Georgia" w:hAnsi="Georgia" w:cs="Times"/>
          <w:b/>
          <w:bCs/>
          <w:sz w:val="22"/>
          <w:szCs w:val="22"/>
          <w:u w:val="single"/>
        </w:rPr>
        <w:t xml:space="preserve">Select </w:t>
      </w:r>
      <w:r w:rsidR="007B3027" w:rsidRPr="00B65743">
        <w:rPr>
          <w:rFonts w:ascii="Georgia" w:hAnsi="Georgia" w:cs="Times"/>
          <w:b/>
          <w:bCs/>
          <w:sz w:val="22"/>
          <w:szCs w:val="22"/>
          <w:u w:val="single"/>
        </w:rPr>
        <w:t>Publications</w:t>
      </w:r>
      <w:r w:rsidRPr="00953571">
        <w:rPr>
          <w:rFonts w:ascii="Georgia" w:hAnsi="Georgia" w:cs="Times"/>
          <w:b/>
          <w:bCs/>
          <w:sz w:val="22"/>
          <w:szCs w:val="22"/>
          <w:u w:val="single"/>
        </w:rPr>
        <w:t xml:space="preserve"> </w:t>
      </w:r>
      <w:r w:rsidRPr="00B65743">
        <w:rPr>
          <w:rFonts w:ascii="Georgia" w:hAnsi="Georgia" w:cs="Times"/>
          <w:bCs/>
          <w:sz w:val="22"/>
          <w:szCs w:val="22"/>
        </w:rPr>
        <w:t>(3 out of 12 peer reviewed publications)</w:t>
      </w:r>
      <w:r w:rsidRPr="00953571">
        <w:rPr>
          <w:rFonts w:ascii="Georgia" w:hAnsi="Georgia" w:cs="Times"/>
          <w:bCs/>
          <w:i/>
          <w:color w:val="A6A6A6" w:themeColor="background1" w:themeShade="A6"/>
          <w:sz w:val="22"/>
          <w:szCs w:val="22"/>
        </w:rPr>
        <w:t xml:space="preserve"> *use Select and (…) if you can’t fit them all</w:t>
      </w:r>
    </w:p>
    <w:p w14:paraId="11337389" w14:textId="77777777" w:rsidR="00C90719" w:rsidRPr="00953571" w:rsidRDefault="00C90719" w:rsidP="00C90719">
      <w:pPr>
        <w:tabs>
          <w:tab w:val="right" w:pos="10656"/>
        </w:tabs>
        <w:autoSpaceDE w:val="0"/>
        <w:autoSpaceDN w:val="0"/>
        <w:adjustRightInd w:val="0"/>
        <w:spacing w:before="120" w:after="120"/>
        <w:jc w:val="both"/>
        <w:rPr>
          <w:rFonts w:ascii="Georgia" w:hAnsi="Georgia" w:cs="CMBX12"/>
          <w:i/>
          <w:color w:val="0000FF"/>
          <w:sz w:val="22"/>
          <w:szCs w:val="22"/>
        </w:rPr>
      </w:pPr>
      <w:r w:rsidRPr="00953571">
        <w:rPr>
          <w:rStyle w:val="Hyperlink"/>
          <w:rFonts w:ascii="Georgia" w:hAnsi="Georgia"/>
          <w:i/>
          <w:sz w:val="22"/>
          <w:szCs w:val="22"/>
          <w:u w:val="none"/>
        </w:rPr>
        <w:t>Some Really Cool Title.</w:t>
      </w:r>
      <w:r w:rsidRPr="00953571">
        <w:rPr>
          <w:rFonts w:ascii="Georgia" w:hAnsi="Georgia"/>
          <w:color w:val="0000FF"/>
          <w:sz w:val="22"/>
          <w:szCs w:val="22"/>
        </w:rPr>
        <w:t xml:space="preserve"> M Smith, J Smuggles, </w:t>
      </w:r>
      <w:r w:rsidRPr="00953571">
        <w:rPr>
          <w:rFonts w:ascii="Georgia" w:hAnsi="Georgia"/>
          <w:b/>
          <w:color w:val="0000FF"/>
          <w:sz w:val="22"/>
          <w:szCs w:val="22"/>
        </w:rPr>
        <w:t xml:space="preserve">N </w:t>
      </w:r>
      <w:proofErr w:type="spellStart"/>
      <w:r w:rsidRPr="00953571">
        <w:rPr>
          <w:rFonts w:ascii="Georgia" w:hAnsi="Georgia"/>
          <w:b/>
          <w:color w:val="0000FF"/>
          <w:sz w:val="22"/>
          <w:szCs w:val="22"/>
        </w:rPr>
        <w:t>Supafly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 (in preparation).</w:t>
      </w:r>
    </w:p>
    <w:p w14:paraId="1133738A" w14:textId="77777777" w:rsidR="00C90719" w:rsidRPr="00953571" w:rsidRDefault="00C90719" w:rsidP="00C90719">
      <w:pPr>
        <w:tabs>
          <w:tab w:val="right" w:pos="10656"/>
        </w:tabs>
        <w:autoSpaceDE w:val="0"/>
        <w:autoSpaceDN w:val="0"/>
        <w:adjustRightInd w:val="0"/>
        <w:spacing w:before="120" w:after="120"/>
        <w:jc w:val="both"/>
        <w:rPr>
          <w:rFonts w:ascii="Georgia" w:hAnsi="Georgia" w:cs="CMBX12"/>
          <w:i/>
          <w:color w:val="0000FF"/>
          <w:sz w:val="22"/>
          <w:szCs w:val="22"/>
        </w:rPr>
      </w:pPr>
      <w:r w:rsidRPr="00953571">
        <w:rPr>
          <w:rStyle w:val="Hyperlink"/>
          <w:rFonts w:ascii="Georgia" w:hAnsi="Georgia"/>
          <w:i/>
          <w:sz w:val="22"/>
          <w:szCs w:val="22"/>
          <w:u w:val="none"/>
        </w:rPr>
        <w:t>Yeah I Did That Title.</w:t>
      </w:r>
      <w:r w:rsidRPr="00953571">
        <w:rPr>
          <w:rFonts w:ascii="Georgia" w:hAnsi="Georgia"/>
          <w:color w:val="0000FF"/>
          <w:sz w:val="22"/>
          <w:szCs w:val="22"/>
        </w:rPr>
        <w:t xml:space="preserve"> </w:t>
      </w:r>
      <w:r w:rsidRPr="00953571">
        <w:rPr>
          <w:rFonts w:ascii="Georgia" w:hAnsi="Georgia"/>
          <w:b/>
          <w:color w:val="0000FF"/>
          <w:sz w:val="22"/>
          <w:szCs w:val="22"/>
        </w:rPr>
        <w:t xml:space="preserve">N </w:t>
      </w:r>
      <w:proofErr w:type="spellStart"/>
      <w:r w:rsidRPr="00953571">
        <w:rPr>
          <w:rFonts w:ascii="Georgia" w:hAnsi="Georgia"/>
          <w:b/>
          <w:color w:val="0000FF"/>
          <w:sz w:val="22"/>
          <w:szCs w:val="22"/>
        </w:rPr>
        <w:t>Supfly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, S </w:t>
      </w:r>
      <w:proofErr w:type="spellStart"/>
      <w:r w:rsidRPr="00953571">
        <w:rPr>
          <w:rFonts w:ascii="Georgia" w:hAnsi="Georgia"/>
          <w:color w:val="0000FF"/>
          <w:sz w:val="22"/>
          <w:szCs w:val="22"/>
        </w:rPr>
        <w:t>Bigshot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 </w:t>
      </w:r>
      <w:r w:rsidRPr="00953571">
        <w:rPr>
          <w:rFonts w:ascii="Georgia" w:hAnsi="Georgia"/>
          <w:i/>
          <w:color w:val="0000FF"/>
          <w:sz w:val="22"/>
          <w:szCs w:val="22"/>
        </w:rPr>
        <w:t xml:space="preserve">J </w:t>
      </w:r>
      <w:proofErr w:type="spellStart"/>
      <w:r w:rsidRPr="00953571">
        <w:rPr>
          <w:rFonts w:ascii="Georgia" w:hAnsi="Georgia"/>
          <w:i/>
          <w:color w:val="0000FF"/>
          <w:sz w:val="22"/>
          <w:szCs w:val="22"/>
        </w:rPr>
        <w:t>Chem</w:t>
      </w:r>
      <w:proofErr w:type="spellEnd"/>
      <w:r w:rsidRPr="00953571">
        <w:rPr>
          <w:rFonts w:ascii="Georgia" w:hAnsi="Georgia"/>
          <w:i/>
          <w:color w:val="0000FF"/>
          <w:sz w:val="22"/>
          <w:szCs w:val="22"/>
        </w:rPr>
        <w:t xml:space="preserve"> </w:t>
      </w:r>
      <w:proofErr w:type="spellStart"/>
      <w:r w:rsidRPr="00953571">
        <w:rPr>
          <w:rFonts w:ascii="Georgia" w:hAnsi="Georgia"/>
          <w:i/>
          <w:color w:val="0000FF"/>
          <w:sz w:val="22"/>
          <w:szCs w:val="22"/>
        </w:rPr>
        <w:t>Phys</w:t>
      </w:r>
      <w:proofErr w:type="spellEnd"/>
      <w:r w:rsidRPr="00953571">
        <w:rPr>
          <w:rFonts w:ascii="Georgia" w:hAnsi="Georgia"/>
          <w:i/>
          <w:color w:val="0000FF"/>
          <w:sz w:val="22"/>
          <w:szCs w:val="22"/>
        </w:rPr>
        <w:t>,</w:t>
      </w:r>
      <w:r w:rsidRPr="00953571">
        <w:rPr>
          <w:rFonts w:ascii="Georgia" w:hAnsi="Georgia"/>
          <w:color w:val="0000FF"/>
          <w:sz w:val="22"/>
          <w:szCs w:val="22"/>
        </w:rPr>
        <w:t xml:space="preserve"> (accepted).</w:t>
      </w:r>
    </w:p>
    <w:p w14:paraId="1133738B" w14:textId="77777777" w:rsidR="00EB1F87" w:rsidRPr="00953571" w:rsidRDefault="00C90719" w:rsidP="00EB1F87">
      <w:pPr>
        <w:tabs>
          <w:tab w:val="right" w:pos="10656"/>
        </w:tabs>
        <w:autoSpaceDE w:val="0"/>
        <w:autoSpaceDN w:val="0"/>
        <w:adjustRightInd w:val="0"/>
        <w:spacing w:before="120" w:after="120"/>
        <w:jc w:val="both"/>
        <w:rPr>
          <w:rFonts w:ascii="Georgia" w:hAnsi="Georgia" w:cs="CMBX12"/>
          <w:i/>
          <w:color w:val="0000FF"/>
          <w:sz w:val="22"/>
          <w:szCs w:val="22"/>
        </w:rPr>
      </w:pPr>
      <w:r w:rsidRPr="00953571">
        <w:rPr>
          <w:rStyle w:val="Hyperlink"/>
          <w:rFonts w:ascii="Georgia" w:hAnsi="Georgia"/>
          <w:i/>
          <w:sz w:val="22"/>
          <w:szCs w:val="22"/>
          <w:u w:val="none"/>
        </w:rPr>
        <w:t>Way Too Much Work Title</w:t>
      </w:r>
      <w:r w:rsidRPr="00953571">
        <w:rPr>
          <w:rStyle w:val="Hyperlink"/>
          <w:rFonts w:ascii="Georgia" w:hAnsi="Georgia"/>
          <w:sz w:val="22"/>
          <w:szCs w:val="22"/>
          <w:u w:val="none"/>
        </w:rPr>
        <w:t>,</w:t>
      </w:r>
      <w:r w:rsidRPr="00953571">
        <w:rPr>
          <w:rFonts w:ascii="Georgia" w:hAnsi="Georgia"/>
          <w:color w:val="0000FF"/>
          <w:sz w:val="22"/>
          <w:szCs w:val="22"/>
        </w:rPr>
        <w:t xml:space="preserve"> Z </w:t>
      </w:r>
      <w:proofErr w:type="spellStart"/>
      <w:r w:rsidRPr="00953571">
        <w:rPr>
          <w:rFonts w:ascii="Georgia" w:hAnsi="Georgia"/>
          <w:color w:val="0000FF"/>
          <w:sz w:val="22"/>
          <w:szCs w:val="22"/>
        </w:rPr>
        <w:t>Warshel</w:t>
      </w:r>
      <w:proofErr w:type="spellEnd"/>
      <w:r w:rsidRPr="00953571">
        <w:rPr>
          <w:rFonts w:ascii="Georgia" w:hAnsi="Georgia"/>
          <w:color w:val="0000FF"/>
          <w:sz w:val="22"/>
          <w:szCs w:val="22"/>
        </w:rPr>
        <w:t xml:space="preserve">*, </w:t>
      </w:r>
      <w:r w:rsidRPr="00953571">
        <w:rPr>
          <w:rFonts w:ascii="Georgia" w:hAnsi="Georgia"/>
          <w:b/>
          <w:color w:val="0000FF"/>
          <w:sz w:val="22"/>
          <w:szCs w:val="22"/>
        </w:rPr>
        <w:t xml:space="preserve">N </w:t>
      </w:r>
      <w:proofErr w:type="spellStart"/>
      <w:r w:rsidRPr="00953571">
        <w:rPr>
          <w:rFonts w:ascii="Georgia" w:hAnsi="Georgia"/>
          <w:b/>
          <w:color w:val="0000FF"/>
          <w:sz w:val="22"/>
          <w:szCs w:val="22"/>
        </w:rPr>
        <w:t>Supafly</w:t>
      </w:r>
      <w:proofErr w:type="spellEnd"/>
      <w:r w:rsidRPr="00953571">
        <w:rPr>
          <w:rFonts w:ascii="Georgia" w:hAnsi="Georgia"/>
          <w:b/>
          <w:color w:val="0000FF"/>
          <w:sz w:val="22"/>
          <w:szCs w:val="22"/>
        </w:rPr>
        <w:t>*</w:t>
      </w:r>
      <w:r w:rsidRPr="00953571">
        <w:rPr>
          <w:rFonts w:ascii="Georgia" w:hAnsi="Georgia"/>
          <w:color w:val="0000FF"/>
          <w:sz w:val="22"/>
          <w:szCs w:val="22"/>
        </w:rPr>
        <w:t xml:space="preserve">, S </w:t>
      </w:r>
      <w:proofErr w:type="spellStart"/>
      <w:r w:rsidRPr="00953571">
        <w:rPr>
          <w:rFonts w:ascii="Georgia" w:hAnsi="Georgia"/>
          <w:color w:val="0000FF"/>
          <w:sz w:val="22"/>
          <w:szCs w:val="22"/>
        </w:rPr>
        <w:t>Bigshot</w:t>
      </w:r>
      <w:proofErr w:type="spellEnd"/>
      <w:proofErr w:type="gramStart"/>
      <w:r w:rsidRPr="00953571">
        <w:rPr>
          <w:rFonts w:ascii="Georgia" w:hAnsi="Georgia"/>
          <w:color w:val="0000FF"/>
          <w:sz w:val="22"/>
          <w:szCs w:val="22"/>
        </w:rPr>
        <w:t>, ,</w:t>
      </w:r>
      <w:proofErr w:type="gramEnd"/>
      <w:r w:rsidRPr="00953571">
        <w:rPr>
          <w:rFonts w:ascii="Georgia" w:hAnsi="Georgia"/>
          <w:color w:val="0000FF"/>
          <w:sz w:val="22"/>
          <w:szCs w:val="22"/>
        </w:rPr>
        <w:t xml:space="preserve"> </w:t>
      </w:r>
      <w:r w:rsidRPr="00953571">
        <w:rPr>
          <w:rFonts w:ascii="Georgia" w:hAnsi="Georgia"/>
          <w:i/>
          <w:color w:val="0000FF"/>
          <w:sz w:val="22"/>
          <w:szCs w:val="22"/>
        </w:rPr>
        <w:t xml:space="preserve">JACS, </w:t>
      </w:r>
      <w:r w:rsidRPr="00953571">
        <w:rPr>
          <w:rFonts w:ascii="Georgia" w:hAnsi="Georgia"/>
          <w:b/>
          <w:color w:val="0000FF"/>
          <w:sz w:val="22"/>
          <w:szCs w:val="22"/>
        </w:rPr>
        <w:t>132</w:t>
      </w:r>
      <w:r w:rsidR="00EB1F87" w:rsidRPr="00953571">
        <w:rPr>
          <w:rFonts w:ascii="Georgia" w:hAnsi="Georgia"/>
          <w:color w:val="0000FF"/>
          <w:sz w:val="22"/>
          <w:szCs w:val="22"/>
        </w:rPr>
        <w:t xml:space="preserve"> (45), 16225-16239 (2010) </w:t>
      </w:r>
      <w:r w:rsidRPr="00953571">
        <w:rPr>
          <w:rFonts w:ascii="Georgia" w:hAnsi="Georgia"/>
          <w:color w:val="0000FF"/>
          <w:sz w:val="22"/>
          <w:szCs w:val="22"/>
        </w:rPr>
        <w:t>*co-authors contributed equally.</w:t>
      </w:r>
    </w:p>
    <w:p w14:paraId="1133738C" w14:textId="77777777" w:rsidR="00EB1F87" w:rsidRPr="00953571" w:rsidRDefault="00E95D61" w:rsidP="00F20032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Cs/>
          <w:sz w:val="22"/>
          <w:szCs w:val="22"/>
        </w:rPr>
      </w:pPr>
      <w:r w:rsidRPr="00B65743">
        <w:rPr>
          <w:rFonts w:ascii="Georgia" w:hAnsi="Georgia" w:cs="Times"/>
          <w:b/>
          <w:bCs/>
          <w:sz w:val="22"/>
          <w:szCs w:val="22"/>
          <w:u w:val="single"/>
        </w:rPr>
        <w:t>Select Presentations</w:t>
      </w:r>
      <w:r w:rsidR="00EF174D" w:rsidRPr="00B65743">
        <w:rPr>
          <w:rFonts w:ascii="Georgia" w:hAnsi="Georgia" w:cs="Times"/>
          <w:bCs/>
          <w:sz w:val="22"/>
          <w:szCs w:val="22"/>
        </w:rPr>
        <w:t xml:space="preserve"> (2 out of 10 science presentations)</w:t>
      </w:r>
      <w:r w:rsidR="00EF174D" w:rsidRPr="00953571">
        <w:rPr>
          <w:rFonts w:ascii="Georgia" w:hAnsi="Georgia" w:cs="Times"/>
          <w:bCs/>
          <w:i/>
          <w:color w:val="A6A6A6" w:themeColor="background1" w:themeShade="A6"/>
          <w:sz w:val="22"/>
          <w:szCs w:val="22"/>
        </w:rPr>
        <w:t xml:space="preserve"> *use Select and (…) if you can’t fit them all</w:t>
      </w:r>
    </w:p>
    <w:p w14:paraId="1133738D" w14:textId="77777777" w:rsidR="00E95D61" w:rsidRPr="00953571" w:rsidRDefault="00EB1F87" w:rsidP="00E95D61">
      <w:pPr>
        <w:tabs>
          <w:tab w:val="right" w:pos="10656"/>
        </w:tabs>
        <w:autoSpaceDE w:val="0"/>
        <w:autoSpaceDN w:val="0"/>
        <w:adjustRightInd w:val="0"/>
        <w:spacing w:before="120" w:after="120"/>
        <w:jc w:val="both"/>
        <w:rPr>
          <w:rFonts w:ascii="Georgia" w:hAnsi="Georgia"/>
          <w:i/>
          <w:color w:val="0000FF"/>
          <w:sz w:val="22"/>
          <w:szCs w:val="22"/>
        </w:rPr>
      </w:pPr>
      <w:r w:rsidRPr="00953571">
        <w:rPr>
          <w:rStyle w:val="Hyperlink"/>
          <w:rFonts w:ascii="Georgia" w:hAnsi="Georgia"/>
          <w:sz w:val="22"/>
          <w:szCs w:val="22"/>
          <w:u w:val="none"/>
        </w:rPr>
        <w:t xml:space="preserve">Telluride Science Research Center, Telluride, CO, 2008 </w:t>
      </w:r>
      <w:r w:rsidRPr="00953571">
        <w:rPr>
          <w:rStyle w:val="Hyperlink"/>
          <w:rFonts w:ascii="Georgia" w:hAnsi="Georgia"/>
          <w:sz w:val="22"/>
          <w:szCs w:val="22"/>
          <w:u w:val="none"/>
        </w:rPr>
        <w:br/>
      </w:r>
      <w:r w:rsidRPr="00953571">
        <w:rPr>
          <w:rStyle w:val="Hyperlink"/>
          <w:rFonts w:ascii="Georgia" w:hAnsi="Georgia"/>
          <w:i/>
          <w:sz w:val="22"/>
          <w:szCs w:val="22"/>
          <w:u w:val="none"/>
        </w:rPr>
        <w:t xml:space="preserve">The </w:t>
      </w:r>
      <w:r w:rsidR="008F430C" w:rsidRPr="00953571">
        <w:rPr>
          <w:rStyle w:val="Hyperlink"/>
          <w:rFonts w:ascii="Georgia" w:hAnsi="Georgia"/>
          <w:i/>
          <w:sz w:val="22"/>
          <w:szCs w:val="22"/>
          <w:u w:val="none"/>
        </w:rPr>
        <w:t xml:space="preserve">Unusual Electrostatics of Hydrated Protons in Proteins and Elsewhere  </w:t>
      </w:r>
    </w:p>
    <w:p w14:paraId="1133738E" w14:textId="77777777" w:rsidR="00E95D61" w:rsidRPr="00953571" w:rsidRDefault="00E95D61" w:rsidP="00E95D61">
      <w:pPr>
        <w:tabs>
          <w:tab w:val="right" w:pos="10656"/>
        </w:tabs>
        <w:autoSpaceDE w:val="0"/>
        <w:autoSpaceDN w:val="0"/>
        <w:adjustRightInd w:val="0"/>
        <w:spacing w:before="120" w:after="120"/>
        <w:jc w:val="both"/>
        <w:rPr>
          <w:rFonts w:ascii="Georgia" w:hAnsi="Georgia"/>
          <w:i/>
          <w:color w:val="0000FF"/>
          <w:sz w:val="22"/>
          <w:szCs w:val="22"/>
        </w:rPr>
      </w:pPr>
      <w:r w:rsidRPr="00953571">
        <w:rPr>
          <w:rStyle w:val="Hyperlink"/>
          <w:rFonts w:ascii="Georgia" w:hAnsi="Georgia"/>
          <w:sz w:val="22"/>
          <w:szCs w:val="22"/>
          <w:u w:val="none"/>
        </w:rPr>
        <w:t>American Chemical Society</w:t>
      </w:r>
      <w:r w:rsidR="008F430C" w:rsidRPr="00953571">
        <w:rPr>
          <w:rStyle w:val="Hyperlink"/>
          <w:rFonts w:ascii="Georgia" w:hAnsi="Georgia"/>
          <w:sz w:val="22"/>
          <w:szCs w:val="22"/>
          <w:u w:val="none"/>
        </w:rPr>
        <w:t>, Was</w:t>
      </w:r>
      <w:r w:rsidRPr="00953571">
        <w:rPr>
          <w:rStyle w:val="Hyperlink"/>
          <w:rFonts w:ascii="Georgia" w:hAnsi="Georgia"/>
          <w:sz w:val="22"/>
          <w:szCs w:val="22"/>
          <w:u w:val="none"/>
        </w:rPr>
        <w:t>hington, DC</w:t>
      </w:r>
      <w:r w:rsidR="008F430C" w:rsidRPr="00953571">
        <w:rPr>
          <w:rStyle w:val="Hyperlink"/>
          <w:rFonts w:ascii="Georgia" w:hAnsi="Georgia"/>
          <w:sz w:val="22"/>
          <w:szCs w:val="22"/>
          <w:u w:val="none"/>
        </w:rPr>
        <w:t>, 2007</w:t>
      </w:r>
      <w:r w:rsidRPr="00953571">
        <w:rPr>
          <w:rStyle w:val="Hyperlink"/>
          <w:rFonts w:ascii="Georgia" w:hAnsi="Georgia"/>
          <w:sz w:val="22"/>
          <w:szCs w:val="22"/>
          <w:u w:val="none"/>
        </w:rPr>
        <w:t xml:space="preserve"> </w:t>
      </w:r>
      <w:r w:rsidRPr="00953571">
        <w:rPr>
          <w:rStyle w:val="Hyperlink"/>
          <w:rFonts w:ascii="Georgia" w:hAnsi="Georgia"/>
          <w:sz w:val="22"/>
          <w:szCs w:val="22"/>
          <w:u w:val="none"/>
        </w:rPr>
        <w:br/>
      </w:r>
      <w:r w:rsidR="008F430C" w:rsidRPr="00953571">
        <w:rPr>
          <w:rStyle w:val="Hyperlink"/>
          <w:rFonts w:ascii="Georgia" w:hAnsi="Georgia"/>
          <w:i/>
          <w:sz w:val="22"/>
          <w:szCs w:val="22"/>
          <w:u w:val="none"/>
        </w:rPr>
        <w:t xml:space="preserve">My Really Great Research </w:t>
      </w:r>
      <w:r w:rsidR="008F430C" w:rsidRPr="00953571">
        <w:rPr>
          <w:rStyle w:val="Hyperlink"/>
          <w:rFonts w:ascii="Georgia" w:hAnsi="Georgia"/>
          <w:sz w:val="22"/>
          <w:szCs w:val="22"/>
          <w:u w:val="none"/>
        </w:rPr>
        <w:t>*Invited</w:t>
      </w:r>
      <w:r w:rsidRPr="00953571">
        <w:rPr>
          <w:rStyle w:val="Hyperlink"/>
          <w:rFonts w:ascii="Georgia" w:hAnsi="Georgia"/>
          <w:i/>
          <w:sz w:val="22"/>
          <w:szCs w:val="22"/>
          <w:u w:val="none"/>
        </w:rPr>
        <w:t xml:space="preserve">  </w:t>
      </w:r>
    </w:p>
    <w:p w14:paraId="1133738F" w14:textId="77777777" w:rsidR="00B8796B" w:rsidRPr="00953571" w:rsidRDefault="008F430C" w:rsidP="00A770AC">
      <w:pPr>
        <w:widowControl w:val="0"/>
        <w:autoSpaceDE w:val="0"/>
        <w:autoSpaceDN w:val="0"/>
        <w:adjustRightInd w:val="0"/>
        <w:spacing w:before="200" w:after="60"/>
        <w:rPr>
          <w:rFonts w:ascii="Georgia" w:hAnsi="Georgia" w:cs="Times"/>
          <w:bCs/>
          <w:i/>
          <w:color w:val="A6A6A6" w:themeColor="background1" w:themeShade="A6"/>
          <w:sz w:val="22"/>
          <w:szCs w:val="22"/>
        </w:rPr>
      </w:pPr>
      <w:r w:rsidRPr="00B65743">
        <w:rPr>
          <w:rFonts w:ascii="Georgia" w:hAnsi="Georgia" w:cs="Times"/>
          <w:b/>
          <w:bCs/>
          <w:sz w:val="22"/>
          <w:szCs w:val="22"/>
          <w:u w:val="single"/>
        </w:rPr>
        <w:t>Grants</w:t>
      </w:r>
      <w:r w:rsidR="00EF174D" w:rsidRPr="00953571">
        <w:rPr>
          <w:rFonts w:ascii="Georgia" w:hAnsi="Georgia" w:cs="Times"/>
          <w:bCs/>
          <w:color w:val="A6A6A6" w:themeColor="background1" w:themeShade="A6"/>
          <w:sz w:val="22"/>
          <w:szCs w:val="22"/>
        </w:rPr>
        <w:t xml:space="preserve"> </w:t>
      </w:r>
      <w:r w:rsidR="00EF174D" w:rsidRPr="00953571">
        <w:rPr>
          <w:rFonts w:ascii="Georgia" w:hAnsi="Georgia" w:cs="Times"/>
          <w:bCs/>
          <w:i/>
          <w:color w:val="A6A6A6" w:themeColor="background1" w:themeShade="A6"/>
          <w:sz w:val="22"/>
          <w:szCs w:val="22"/>
        </w:rPr>
        <w:t>*if applicable</w:t>
      </w:r>
    </w:p>
    <w:p w14:paraId="11337390" w14:textId="77777777" w:rsidR="00DE58BD" w:rsidRPr="00953571" w:rsidRDefault="00DE58BD" w:rsidP="00DE58BD">
      <w:pPr>
        <w:rPr>
          <w:rStyle w:val="Hyperlink"/>
        </w:rPr>
      </w:pPr>
      <w:r w:rsidRPr="00953571">
        <w:rPr>
          <w:rStyle w:val="Hyperlink"/>
          <w:rFonts w:ascii="Georgia" w:hAnsi="Georgia"/>
          <w:sz w:val="22"/>
          <w:szCs w:val="22"/>
          <w:u w:val="none"/>
        </w:rPr>
        <w:t xml:space="preserve">DOE BES </w:t>
      </w:r>
      <w:proofErr w:type="spellStart"/>
      <w:r w:rsidRPr="00953571">
        <w:rPr>
          <w:rStyle w:val="Hyperlink"/>
          <w:rFonts w:ascii="Georgia" w:hAnsi="Georgia"/>
          <w:sz w:val="22"/>
          <w:szCs w:val="22"/>
          <w:u w:val="none"/>
        </w:rPr>
        <w:t>Porgram</w:t>
      </w:r>
      <w:proofErr w:type="spellEnd"/>
      <w:r w:rsidRPr="00953571">
        <w:rPr>
          <w:rStyle w:val="Hyperlink"/>
          <w:rFonts w:ascii="Georgia" w:hAnsi="Georgia"/>
          <w:sz w:val="22"/>
          <w:szCs w:val="22"/>
          <w:u w:val="none"/>
        </w:rPr>
        <w:t>, Grant Number 2009-12</w:t>
      </w:r>
    </w:p>
    <w:p w14:paraId="11337391" w14:textId="77777777" w:rsidR="00DE58BD" w:rsidRPr="00953571" w:rsidRDefault="00DE58BD" w:rsidP="00DE58BD">
      <w:pPr>
        <w:rPr>
          <w:rFonts w:ascii="Georgia" w:hAnsi="Georgia"/>
          <w:color w:val="0000FF"/>
          <w:sz w:val="22"/>
          <w:szCs w:val="22"/>
        </w:rPr>
      </w:pPr>
      <w:r w:rsidRPr="00953571">
        <w:rPr>
          <w:rStyle w:val="Hyperlink"/>
          <w:rFonts w:ascii="Georgia" w:hAnsi="Georgia"/>
          <w:sz w:val="22"/>
          <w:szCs w:val="22"/>
          <w:u w:val="none"/>
        </w:rPr>
        <w:t>Title: Really Great Stuff: Good Thing They Funded Me (</w:t>
      </w:r>
      <w:r w:rsidR="009F2BC7">
        <w:rPr>
          <w:rStyle w:val="Hyperlink"/>
          <w:rFonts w:ascii="Georgia" w:hAnsi="Georgia"/>
          <w:sz w:val="22"/>
          <w:szCs w:val="22"/>
          <w:u w:val="none"/>
        </w:rPr>
        <w:t>co-</w:t>
      </w:r>
      <w:r w:rsidRPr="00953571">
        <w:rPr>
          <w:rStyle w:val="Hyperlink"/>
          <w:rFonts w:ascii="Georgia" w:hAnsi="Georgia"/>
          <w:sz w:val="22"/>
          <w:szCs w:val="22"/>
          <w:u w:val="none"/>
        </w:rPr>
        <w:t>PI; $250k/yr)</w:t>
      </w:r>
    </w:p>
    <w:p w14:paraId="11337392" w14:textId="77777777" w:rsidR="00EB1F87" w:rsidRPr="00953571" w:rsidRDefault="00EB1F87" w:rsidP="0059177C">
      <w:pPr>
        <w:rPr>
          <w:rStyle w:val="Hyperlink"/>
        </w:rPr>
      </w:pPr>
    </w:p>
    <w:sectPr w:rsidR="00EB1F87" w:rsidRPr="00953571" w:rsidSect="00B65743">
      <w:headerReference w:type="default" r:id="rId11"/>
      <w:pgSz w:w="12240" w:h="15840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7395" w14:textId="77777777" w:rsidR="00A50F17" w:rsidRDefault="00A50F17" w:rsidP="00953571">
      <w:r>
        <w:separator/>
      </w:r>
    </w:p>
  </w:endnote>
  <w:endnote w:type="continuationSeparator" w:id="0">
    <w:p w14:paraId="11337396" w14:textId="77777777" w:rsidR="00A50F17" w:rsidRDefault="00A50F17" w:rsidP="0095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7393" w14:textId="77777777" w:rsidR="00A50F17" w:rsidRDefault="00A50F17" w:rsidP="00953571">
      <w:r>
        <w:separator/>
      </w:r>
    </w:p>
  </w:footnote>
  <w:footnote w:type="continuationSeparator" w:id="0">
    <w:p w14:paraId="11337394" w14:textId="77777777" w:rsidR="00A50F17" w:rsidRDefault="00A50F17" w:rsidP="0095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7397" w14:textId="77777777" w:rsidR="00953571" w:rsidRPr="00953571" w:rsidRDefault="00953571" w:rsidP="00961A9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B0D"/>
    <w:multiLevelType w:val="hybridMultilevel"/>
    <w:tmpl w:val="212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2"/>
    <w:rsid w:val="000022DA"/>
    <w:rsid w:val="00046350"/>
    <w:rsid w:val="00124436"/>
    <w:rsid w:val="0017602F"/>
    <w:rsid w:val="00245292"/>
    <w:rsid w:val="0043032D"/>
    <w:rsid w:val="005330D8"/>
    <w:rsid w:val="005709A4"/>
    <w:rsid w:val="0059177C"/>
    <w:rsid w:val="0059635F"/>
    <w:rsid w:val="00602338"/>
    <w:rsid w:val="007875EC"/>
    <w:rsid w:val="007B3027"/>
    <w:rsid w:val="0081721E"/>
    <w:rsid w:val="008F430C"/>
    <w:rsid w:val="00925C9B"/>
    <w:rsid w:val="00953571"/>
    <w:rsid w:val="00961A9B"/>
    <w:rsid w:val="009F2BC7"/>
    <w:rsid w:val="009F2FB6"/>
    <w:rsid w:val="00A21C6E"/>
    <w:rsid w:val="00A50F17"/>
    <w:rsid w:val="00A770AC"/>
    <w:rsid w:val="00AA6EB6"/>
    <w:rsid w:val="00B65743"/>
    <w:rsid w:val="00B8285C"/>
    <w:rsid w:val="00B8796B"/>
    <w:rsid w:val="00BA04E4"/>
    <w:rsid w:val="00BB14C6"/>
    <w:rsid w:val="00C90719"/>
    <w:rsid w:val="00D0529A"/>
    <w:rsid w:val="00D22587"/>
    <w:rsid w:val="00DE58BD"/>
    <w:rsid w:val="00E12909"/>
    <w:rsid w:val="00E15809"/>
    <w:rsid w:val="00E2487D"/>
    <w:rsid w:val="00E95D61"/>
    <w:rsid w:val="00EB1F87"/>
    <w:rsid w:val="00EF174D"/>
    <w:rsid w:val="00F20032"/>
    <w:rsid w:val="00F42AFD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33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F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90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032"/>
    <w:pPr>
      <w:ind w:left="720"/>
      <w:contextualSpacing/>
    </w:pPr>
  </w:style>
  <w:style w:type="paragraph" w:customStyle="1" w:styleId="Default">
    <w:name w:val="Default"/>
    <w:rsid w:val="0059177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F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90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032"/>
    <w:pPr>
      <w:ind w:left="720"/>
      <w:contextualSpacing/>
    </w:pPr>
  </w:style>
  <w:style w:type="paragraph" w:customStyle="1" w:styleId="Default">
    <w:name w:val="Default"/>
    <w:rsid w:val="0059177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F397E3C989842BF398EEF2341203C" ma:contentTypeVersion="0" ma:contentTypeDescription="Create a new document." ma:contentTypeScope="" ma:versionID="c6515e78728d041cfbd663d5bd988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E16A3-B6E2-4BE7-96C7-2FD25423F19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76398BA-348E-472A-87CC-6BAF3832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9B11D-9BE2-4284-81AF-D19EFDF68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Swanson</dc:creator>
  <cp:lastModifiedBy>Henne, Kristene L.</cp:lastModifiedBy>
  <cp:revision>2</cp:revision>
  <cp:lastPrinted>2012-04-03T15:38:00Z</cp:lastPrinted>
  <dcterms:created xsi:type="dcterms:W3CDTF">2012-08-10T23:07:00Z</dcterms:created>
  <dcterms:modified xsi:type="dcterms:W3CDTF">2012-08-10T23:07:00Z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0x0101008EBF397E3C989842BF398EEF2341203C</vt:lpwstr>
  </property>
</Properties>
</file>