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D5" w:rsidRPr="0090724E" w:rsidRDefault="00560FD0" w:rsidP="007676E4">
      <w:pPr>
        <w:spacing w:line="276" w:lineRule="auto"/>
        <w:jc w:val="both"/>
        <w:rPr>
          <w:rFonts w:ascii="Arial" w:hAnsi="Arial" w:cs="Arial"/>
          <w:szCs w:val="20"/>
        </w:rPr>
      </w:pPr>
      <w:r>
        <w:rPr>
          <w:rFonts w:ascii="Arial" w:hAnsi="Arial" w:cs="Arial"/>
          <w:b/>
          <w:noProof/>
          <w:szCs w:val="20"/>
          <w:u w:val="single"/>
          <w:lang w:eastAsia="en-GB"/>
        </w:rPr>
        <w:pict>
          <v:rect id="_x0000_s1033" style="position:absolute;left:0;text-align:left;margin-left:-237.8pt;margin-top:209.05pt;width:820pt;height:44.35pt;rotation:-90;z-index:-251656704;mso-position-horizontal-relative:page;mso-position-vertical-relative:page;v-text-anchor:middle" o:allowincell="f" filled="f" fillcolor="#f79646 [3209]" stroked="f" strokecolor="#f79646 [3209]" strokeweight="10pt">
            <v:fill opacity="52429f"/>
            <v:stroke linestyle="thinThin"/>
            <v:shadow color="#868686"/>
            <v:textbox style="layout-flow:vertical;mso-layout-flow-alt:bottom-to-top;mso-next-textbox:#_x0000_s1033" inset="1in,7.2pt,,7.2pt">
              <w:txbxContent>
                <w:p w:rsidR="00113B2A" w:rsidRPr="0049155C" w:rsidRDefault="0049155C" w:rsidP="00557092">
                  <w:pPr>
                    <w:rPr>
                      <w:rFonts w:ascii="Kings Caslon Text" w:eastAsiaTheme="majorEastAsia" w:hAnsi="Kings Caslon Text" w:cstheme="majorBidi"/>
                      <w:b/>
                      <w:bCs/>
                      <w:sz w:val="36"/>
                      <w:szCs w:val="36"/>
                      <w:lang w:val="en-US"/>
                    </w:rPr>
                  </w:pPr>
                  <w:r>
                    <w:rPr>
                      <w:rFonts w:ascii="Kings Caslon Text" w:eastAsiaTheme="majorEastAsia" w:hAnsi="Kings Caslon Text" w:cstheme="majorBidi"/>
                      <w:b/>
                      <w:bCs/>
                      <w:sz w:val="36"/>
                      <w:szCs w:val="36"/>
                      <w:lang w:val="en-US"/>
                    </w:rPr>
                    <w:t>33333    33333    33333</w:t>
                  </w:r>
                </w:p>
              </w:txbxContent>
            </v:textbox>
            <w10:wrap anchorx="page" anchory="page"/>
          </v:rect>
        </w:pict>
      </w:r>
      <w:r>
        <w:rPr>
          <w:rFonts w:ascii="Arial" w:hAnsi="Arial" w:cs="Arial"/>
          <w:noProof/>
          <w:szCs w:val="20"/>
          <w:lang w:eastAsia="en-GB"/>
        </w:rPr>
        <w:pict>
          <v:rect id="_x0000_s1034" style="position:absolute;left:0;text-align:left;margin-left:-96.05pt;margin-top:407.8pt;width:820pt;height:44.35pt;rotation:-90;z-index:-251655680;mso-position-horizontal-relative:page;mso-position-vertical-relative:page;v-text-anchor:middle" o:allowincell="f" filled="f" fillcolor="#f79646 [3209]" stroked="f" strokecolor="#f79646 [3209]" strokeweight="10pt">
            <v:fill opacity="52429f"/>
            <v:stroke linestyle="thinThin"/>
            <v:shadow color="#868686"/>
            <v:textbox style="layout-flow:vertical;mso-layout-flow-alt:bottom-to-top;mso-next-textbox:#_x0000_s1034" inset="1in,7.2pt,,7.2pt">
              <w:txbxContent>
                <w:p w:rsidR="00113B2A" w:rsidRPr="0049155C" w:rsidRDefault="0049155C" w:rsidP="00557092">
                  <w:pPr>
                    <w:rPr>
                      <w:rFonts w:ascii="Kings Caslon Text" w:eastAsiaTheme="majorEastAsia" w:hAnsi="Kings Caslon Text" w:cstheme="majorBidi"/>
                      <w:b/>
                      <w:bCs/>
                      <w:sz w:val="36"/>
                      <w:szCs w:val="36"/>
                      <w:lang w:val="en-US"/>
                    </w:rPr>
                  </w:pPr>
                  <w:bookmarkStart w:id="0" w:name="_GoBack"/>
                  <w:r>
                    <w:rPr>
                      <w:rFonts w:ascii="Kings Caslon Text" w:eastAsiaTheme="majorEastAsia" w:hAnsi="Kings Caslon Text" w:cstheme="majorBidi"/>
                      <w:b/>
                      <w:bCs/>
                      <w:sz w:val="36"/>
                      <w:szCs w:val="36"/>
                      <w:lang w:val="en-US"/>
                    </w:rPr>
                    <w:t>44444    44444    44444</w:t>
                  </w:r>
                  <w:bookmarkEnd w:id="0"/>
                </w:p>
              </w:txbxContent>
            </v:textbox>
            <w10:wrap anchorx="page" anchory="page"/>
          </v:rect>
        </w:pict>
      </w:r>
      <w:r>
        <w:rPr>
          <w:rFonts w:ascii="Arial" w:hAnsi="Arial" w:cs="Arial"/>
          <w:b/>
          <w:noProof/>
          <w:szCs w:val="20"/>
          <w:lang w:eastAsia="en-GB"/>
        </w:rPr>
        <w:pict>
          <v:rect id="_x0000_s1031" style="position:absolute;left:0;text-align:left;margin-left:-381.7pt;margin-top:399.8pt;width:820pt;height:44.35pt;rotation:-90;z-index:-251657728;mso-position-horizontal-relative:page;mso-position-vertical-relative:page;v-text-anchor:middle" o:allowincell="f" filled="f" fillcolor="#f79646 [3209]" stroked="f" strokecolor="#f79646 [3209]" strokeweight="10pt">
            <v:fill opacity="52429f"/>
            <v:stroke linestyle="thinThin"/>
            <v:shadow color="#868686"/>
            <v:textbox style="layout-flow:vertical;mso-layout-flow-alt:bottom-to-top;mso-next-textbox:#_x0000_s1031" inset="1in,7.2pt,,7.2pt">
              <w:txbxContent>
                <w:p w:rsidR="00113B2A" w:rsidRPr="0049155C" w:rsidRDefault="0049155C" w:rsidP="0024245E">
                  <w:pPr>
                    <w:rPr>
                      <w:rFonts w:ascii="Kings Caslon Text" w:eastAsiaTheme="majorEastAsia" w:hAnsi="Kings Caslon Text" w:cstheme="majorBidi"/>
                      <w:b/>
                      <w:bCs/>
                      <w:sz w:val="36"/>
                      <w:szCs w:val="36"/>
                      <w:lang w:val="en-US"/>
                    </w:rPr>
                  </w:pPr>
                  <w:r>
                    <w:rPr>
                      <w:rFonts w:ascii="Kings Caslon Text" w:eastAsiaTheme="majorEastAsia" w:hAnsi="Kings Caslon Text" w:cstheme="majorBidi"/>
                      <w:b/>
                      <w:bCs/>
                      <w:sz w:val="36"/>
                      <w:szCs w:val="36"/>
                      <w:lang w:val="en-US"/>
                    </w:rPr>
                    <w:t>22222    22222    22222</w:t>
                  </w:r>
                </w:p>
              </w:txbxContent>
            </v:textbox>
            <w10:wrap anchorx="page" anchory="page"/>
          </v:rect>
        </w:pict>
      </w:r>
      <w:r>
        <w:rPr>
          <w:rFonts w:ascii="Arial" w:hAnsi="Arial" w:cs="Arial"/>
          <w:noProof/>
          <w:szCs w:val="20"/>
          <w:lang w:eastAsia="en-GB"/>
        </w:rPr>
        <w:pict>
          <v:shapetype id="_x0000_t202" coordsize="21600,21600" o:spt="202" path="m,l,21600r21600,l21600,xe">
            <v:stroke joinstyle="miter"/>
            <v:path gradientshapeok="t" o:connecttype="rect"/>
          </v:shapetype>
          <v:shape id="_x0000_s1029" type="#_x0000_t202" style="position:absolute;left:0;text-align:left;margin-left:-3.7pt;margin-top:3.8pt;width:524.4pt;height:48.4pt;z-index:251657728" stroked="f">
            <v:textbox style="mso-next-textbox:#_x0000_s1029">
              <w:txbxContent>
                <w:p w:rsidR="00113B2A" w:rsidRDefault="0049155C" w:rsidP="0090724E">
                  <w:pPr>
                    <w:jc w:val="center"/>
                    <w:rPr>
                      <w:rFonts w:ascii="Calibri" w:hAnsi="Calibri"/>
                      <w:b/>
                      <w:sz w:val="36"/>
                      <w:szCs w:val="36"/>
                      <w:lang w:val="en-US"/>
                    </w:rPr>
                  </w:pPr>
                  <w:r>
                    <w:rPr>
                      <w:rFonts w:ascii="Calibri" w:hAnsi="Calibri"/>
                      <w:b/>
                      <w:sz w:val="36"/>
                      <w:szCs w:val="36"/>
                      <w:lang w:val="en-US"/>
                    </w:rPr>
                    <w:t>11111 11111 11111</w:t>
                  </w:r>
                </w:p>
                <w:p w:rsidR="0049155C" w:rsidRPr="0049155C" w:rsidRDefault="0049155C" w:rsidP="0090724E">
                  <w:pPr>
                    <w:jc w:val="center"/>
                    <w:rPr>
                      <w:rFonts w:ascii="Calibri" w:hAnsi="Calibri"/>
                      <w:b/>
                      <w:sz w:val="36"/>
                      <w:szCs w:val="36"/>
                      <w:lang w:val="en-US"/>
                    </w:rPr>
                  </w:pPr>
                  <w:r>
                    <w:rPr>
                      <w:rFonts w:ascii="Calibri" w:hAnsi="Calibri"/>
                      <w:b/>
                      <w:sz w:val="36"/>
                      <w:szCs w:val="36"/>
                      <w:lang w:val="en-US"/>
                    </w:rPr>
                    <w:t>11111 11111</w:t>
                  </w:r>
                </w:p>
              </w:txbxContent>
            </v:textbox>
          </v:shape>
        </w:pict>
      </w:r>
    </w:p>
    <w:p w:rsidR="00695FE7" w:rsidRPr="0090724E" w:rsidRDefault="00695FE7" w:rsidP="000A2F19">
      <w:pPr>
        <w:spacing w:line="276" w:lineRule="auto"/>
        <w:jc w:val="both"/>
        <w:rPr>
          <w:rFonts w:ascii="Arial" w:hAnsi="Arial" w:cs="Arial"/>
          <w:b/>
          <w:szCs w:val="20"/>
          <w:u w:val="single"/>
        </w:rPr>
      </w:pPr>
    </w:p>
    <w:p w:rsidR="00596E3F" w:rsidRPr="0090724E" w:rsidRDefault="00596E3F" w:rsidP="000A2F19">
      <w:pPr>
        <w:spacing w:line="276" w:lineRule="auto"/>
        <w:jc w:val="both"/>
        <w:rPr>
          <w:rFonts w:ascii="Arial" w:hAnsi="Arial" w:cs="Arial"/>
          <w:b/>
          <w:szCs w:val="20"/>
        </w:rPr>
      </w:pPr>
    </w:p>
    <w:p w:rsidR="00596E3F" w:rsidRPr="0090724E" w:rsidRDefault="00596E3F" w:rsidP="000A2F19">
      <w:pPr>
        <w:spacing w:line="276" w:lineRule="auto"/>
        <w:jc w:val="both"/>
        <w:rPr>
          <w:rFonts w:ascii="Arial" w:hAnsi="Arial" w:cs="Arial"/>
          <w:b/>
          <w:szCs w:val="20"/>
        </w:rPr>
      </w:pPr>
    </w:p>
    <w:p w:rsidR="00A42EAA" w:rsidRDefault="00A42EAA" w:rsidP="0090724E">
      <w:pPr>
        <w:pStyle w:val="ListParagraph"/>
        <w:spacing w:line="276" w:lineRule="auto"/>
        <w:jc w:val="both"/>
        <w:rPr>
          <w:rFonts w:ascii="Arial" w:hAnsi="Arial" w:cs="Arial"/>
          <w:b/>
          <w:szCs w:val="20"/>
        </w:rPr>
      </w:pPr>
    </w:p>
    <w:p w:rsidR="00A42EAA" w:rsidRDefault="00A42EAA" w:rsidP="0090724E">
      <w:pPr>
        <w:pStyle w:val="ListParagraph"/>
        <w:spacing w:line="276" w:lineRule="auto"/>
        <w:jc w:val="both"/>
        <w:rPr>
          <w:rFonts w:ascii="Arial" w:hAnsi="Arial" w:cs="Arial"/>
          <w:b/>
          <w:szCs w:val="20"/>
        </w:rPr>
      </w:pPr>
    </w:p>
    <w:p w:rsidR="00A42EAA" w:rsidRDefault="00A42EAA">
      <w:pPr>
        <w:rPr>
          <w:rFonts w:ascii="Arial" w:hAnsi="Arial" w:cs="Arial"/>
          <w:szCs w:val="20"/>
        </w:rPr>
      </w:pPr>
    </w:p>
    <w:sectPr w:rsidR="00A42EAA" w:rsidSect="005F29A3">
      <w:headerReference w:type="default" r:id="rId10"/>
      <w:footerReference w:type="default" r:id="rId11"/>
      <w:headerReference w:type="first" r:id="rId12"/>
      <w:pgSz w:w="11906" w:h="16838"/>
      <w:pgMar w:top="2232" w:right="851" w:bottom="851" w:left="794" w:header="709"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D0" w:rsidRDefault="00560FD0" w:rsidP="00AE76D1">
      <w:r>
        <w:separator/>
      </w:r>
    </w:p>
  </w:endnote>
  <w:endnote w:type="continuationSeparator" w:id="0">
    <w:p w:rsidR="00560FD0" w:rsidRDefault="00560FD0" w:rsidP="00AE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2A" w:rsidRDefault="00504C2D">
    <w:pPr>
      <w:pStyle w:val="Footer"/>
      <w:jc w:val="right"/>
    </w:pPr>
    <w:r>
      <w:fldChar w:fldCharType="begin"/>
    </w:r>
    <w:r>
      <w:instrText xml:space="preserve"> PAGE   \* MERGEFORMAT </w:instrText>
    </w:r>
    <w:r>
      <w:fldChar w:fldCharType="separate"/>
    </w:r>
    <w:r>
      <w:rPr>
        <w:noProof/>
      </w:rPr>
      <w:t>2</w:t>
    </w:r>
    <w:r>
      <w:rPr>
        <w:noProof/>
      </w:rPr>
      <w:fldChar w:fldCharType="end"/>
    </w:r>
  </w:p>
  <w:p w:rsidR="00113B2A" w:rsidRDefault="00113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D0" w:rsidRDefault="00560FD0" w:rsidP="00AE76D1">
      <w:r>
        <w:separator/>
      </w:r>
    </w:p>
  </w:footnote>
  <w:footnote w:type="continuationSeparator" w:id="0">
    <w:p w:rsidR="00560FD0" w:rsidRDefault="00560FD0" w:rsidP="00AE7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2A" w:rsidRDefault="00560FD0">
    <w:pPr>
      <w:pStyle w:val="Header"/>
    </w:pPr>
    <w:r>
      <w:rPr>
        <w:noProof/>
        <w:lang w:eastAsia="en-GB"/>
      </w:rPr>
      <w:pict>
        <v:shapetype id="_x0000_t202" coordsize="21600,21600" o:spt="202" path="m,l,21600r21600,l21600,xe">
          <v:stroke joinstyle="miter"/>
          <v:path gradientshapeok="t" o:connecttype="rect"/>
        </v:shapetype>
        <v:shape id="_x0000_s2053" type="#_x0000_t202" style="position:absolute;margin-left:403.85pt;margin-top:-24.6pt;width:125.85pt;height:54.75pt;z-index:251658752;mso-height-percent:200;mso-height-percent:200;mso-width-relative:margin;mso-height-relative:margin" filled="f" stroked="f">
          <v:textbox style="mso-next-textbox:#_x0000_s2053;mso-fit-shape-to-text:t">
            <w:txbxContent>
              <w:p w:rsidR="00113B2A" w:rsidRDefault="00113B2A" w:rsidP="005478F1"/>
            </w:txbxContent>
          </v:textbox>
        </v:shape>
      </w:pict>
    </w:r>
    <w:r>
      <w:rPr>
        <w:noProof/>
        <w:lang w:val="en-US" w:eastAsia="zh-TW"/>
      </w:rPr>
      <w:pict>
        <v:shape id="_x0000_s2052" type="#_x0000_t202" style="position:absolute;margin-left:184.8pt;margin-top:-24.6pt;width:135.45pt;height:39.85pt;z-index:251657728;mso-wrap-style:none;mso-width-relative:margin;mso-height-relative:margin" stroked="f">
          <v:textbox style="mso-next-textbox:#_x0000_s2052;mso-fit-shape-to-text:t">
            <w:txbxContent>
              <w:p w:rsidR="00113B2A" w:rsidRPr="005478F1" w:rsidRDefault="00113B2A" w:rsidP="005478F1"/>
            </w:txbxContent>
          </v:textbox>
        </v:shape>
      </w:pict>
    </w:r>
  </w:p>
  <w:p w:rsidR="00113B2A" w:rsidRDefault="00113B2A"/>
  <w:p w:rsidR="00113B2A" w:rsidRDefault="00113B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2A" w:rsidRDefault="00113B2A">
    <w:pPr>
      <w:pStyle w:val="Header"/>
    </w:pPr>
    <w:r>
      <w:rPr>
        <w:noProof/>
        <w:lang w:eastAsia="en-GB" w:bidi="he-IL"/>
      </w:rPr>
      <w:drawing>
        <wp:anchor distT="0" distB="0" distL="114300" distR="114300" simplePos="0" relativeHeight="251659776" behindDoc="0" locked="0" layoutInCell="1" allowOverlap="1" wp14:anchorId="68AB2C69" wp14:editId="09D39655">
          <wp:simplePos x="0" y="0"/>
          <wp:positionH relativeFrom="column">
            <wp:posOffset>5078898</wp:posOffset>
          </wp:positionH>
          <wp:positionV relativeFrom="paragraph">
            <wp:posOffset>6985</wp:posOffset>
          </wp:positionV>
          <wp:extent cx="1430187" cy="957532"/>
          <wp:effectExtent l="19050" t="0" r="0" b="0"/>
          <wp:wrapNone/>
          <wp:docPr id="2" name="Picture 1" descr="KCL_noUoL_A4_40mm_re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_noUoL_A4_40mm_red rgb"/>
                  <pic:cNvPicPr>
                    <a:picLocks noChangeAspect="1" noChangeArrowheads="1"/>
                  </pic:cNvPicPr>
                </pic:nvPicPr>
                <pic:blipFill>
                  <a:blip r:embed="rId1"/>
                  <a:srcRect/>
                  <a:stretch>
                    <a:fillRect/>
                  </a:stretch>
                </pic:blipFill>
                <pic:spPr bwMode="auto">
                  <a:xfrm>
                    <a:off x="0" y="0"/>
                    <a:ext cx="1430187" cy="95753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D94"/>
    <w:multiLevelType w:val="hybridMultilevel"/>
    <w:tmpl w:val="A86A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C5E6C"/>
    <w:multiLevelType w:val="hybridMultilevel"/>
    <w:tmpl w:val="C33A188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E534E8"/>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1146ED"/>
    <w:multiLevelType w:val="hybridMultilevel"/>
    <w:tmpl w:val="7A5A5DD2"/>
    <w:lvl w:ilvl="0" w:tplc="E070B7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A4960"/>
    <w:multiLevelType w:val="hybridMultilevel"/>
    <w:tmpl w:val="6F20B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796299"/>
    <w:multiLevelType w:val="hybridMultilevel"/>
    <w:tmpl w:val="F5289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F44AF"/>
    <w:multiLevelType w:val="hybridMultilevel"/>
    <w:tmpl w:val="010C8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DA30C6"/>
    <w:multiLevelType w:val="multilevel"/>
    <w:tmpl w:val="ACDE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203F7"/>
    <w:multiLevelType w:val="hybridMultilevel"/>
    <w:tmpl w:val="0B6C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EC063D"/>
    <w:multiLevelType w:val="hybridMultilevel"/>
    <w:tmpl w:val="CFAC8B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ED2B35"/>
    <w:multiLevelType w:val="hybridMultilevel"/>
    <w:tmpl w:val="A1327D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563DFA"/>
    <w:multiLevelType w:val="hybridMultilevel"/>
    <w:tmpl w:val="BA24A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A2C45"/>
    <w:multiLevelType w:val="hybridMultilevel"/>
    <w:tmpl w:val="FBD0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54600D"/>
    <w:multiLevelType w:val="hybridMultilevel"/>
    <w:tmpl w:val="1AB26D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E934C5"/>
    <w:multiLevelType w:val="hybridMultilevel"/>
    <w:tmpl w:val="4DF89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443D56"/>
    <w:multiLevelType w:val="hybridMultilevel"/>
    <w:tmpl w:val="AE187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793462"/>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82328C"/>
    <w:multiLevelType w:val="hybridMultilevel"/>
    <w:tmpl w:val="0338D8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8F39D2"/>
    <w:multiLevelType w:val="hybridMultilevel"/>
    <w:tmpl w:val="EFFC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1F5693"/>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783650"/>
    <w:multiLevelType w:val="hybridMultilevel"/>
    <w:tmpl w:val="CD04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576C90"/>
    <w:multiLevelType w:val="hybridMultilevel"/>
    <w:tmpl w:val="4C68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BB7332"/>
    <w:multiLevelType w:val="hybridMultilevel"/>
    <w:tmpl w:val="23EE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621D39"/>
    <w:multiLevelType w:val="hybridMultilevel"/>
    <w:tmpl w:val="212CDAB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84F7683"/>
    <w:multiLevelType w:val="hybridMultilevel"/>
    <w:tmpl w:val="A0C89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BE1C71"/>
    <w:multiLevelType w:val="hybridMultilevel"/>
    <w:tmpl w:val="31A4EFFA"/>
    <w:lvl w:ilvl="0" w:tplc="436A92E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nsid w:val="70C45219"/>
    <w:multiLevelType w:val="hybridMultilevel"/>
    <w:tmpl w:val="E1087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685887"/>
    <w:multiLevelType w:val="hybridMultilevel"/>
    <w:tmpl w:val="F288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3"/>
  </w:num>
  <w:num w:numId="5">
    <w:abstractNumId w:val="13"/>
  </w:num>
  <w:num w:numId="6">
    <w:abstractNumId w:val="15"/>
  </w:num>
  <w:num w:numId="7">
    <w:abstractNumId w:val="5"/>
  </w:num>
  <w:num w:numId="8">
    <w:abstractNumId w:val="11"/>
  </w:num>
  <w:num w:numId="9">
    <w:abstractNumId w:val="1"/>
  </w:num>
  <w:num w:numId="10">
    <w:abstractNumId w:val="9"/>
  </w:num>
  <w:num w:numId="11">
    <w:abstractNumId w:val="7"/>
  </w:num>
  <w:num w:numId="12">
    <w:abstractNumId w:val="24"/>
  </w:num>
  <w:num w:numId="13">
    <w:abstractNumId w:val="10"/>
  </w:num>
  <w:num w:numId="14">
    <w:abstractNumId w:val="4"/>
  </w:num>
  <w:num w:numId="15">
    <w:abstractNumId w:val="14"/>
  </w:num>
  <w:num w:numId="16">
    <w:abstractNumId w:val="12"/>
  </w:num>
  <w:num w:numId="17">
    <w:abstractNumId w:val="22"/>
  </w:num>
  <w:num w:numId="18">
    <w:abstractNumId w:val="23"/>
  </w:num>
  <w:num w:numId="19">
    <w:abstractNumId w:val="6"/>
  </w:num>
  <w:num w:numId="20">
    <w:abstractNumId w:val="16"/>
  </w:num>
  <w:num w:numId="21">
    <w:abstractNumId w:val="19"/>
  </w:num>
  <w:num w:numId="22">
    <w:abstractNumId w:val="2"/>
  </w:num>
  <w:num w:numId="23">
    <w:abstractNumId w:val="27"/>
  </w:num>
  <w:num w:numId="24">
    <w:abstractNumId w:val="20"/>
  </w:num>
  <w:num w:numId="25">
    <w:abstractNumId w:val="21"/>
  </w:num>
  <w:num w:numId="26">
    <w:abstractNumId w:val="25"/>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536A"/>
    <w:rsid w:val="0000183E"/>
    <w:rsid w:val="000020E7"/>
    <w:rsid w:val="00006657"/>
    <w:rsid w:val="0000680C"/>
    <w:rsid w:val="0000717A"/>
    <w:rsid w:val="000129B9"/>
    <w:rsid w:val="00013EFE"/>
    <w:rsid w:val="0001506C"/>
    <w:rsid w:val="000159EB"/>
    <w:rsid w:val="00016B59"/>
    <w:rsid w:val="000239ED"/>
    <w:rsid w:val="00026C1F"/>
    <w:rsid w:val="00035B03"/>
    <w:rsid w:val="00041FBE"/>
    <w:rsid w:val="000455DE"/>
    <w:rsid w:val="0005333E"/>
    <w:rsid w:val="00053545"/>
    <w:rsid w:val="00053B87"/>
    <w:rsid w:val="00055251"/>
    <w:rsid w:val="00061ED5"/>
    <w:rsid w:val="00064A0F"/>
    <w:rsid w:val="00070FA6"/>
    <w:rsid w:val="00083EAC"/>
    <w:rsid w:val="000A2F19"/>
    <w:rsid w:val="000A37DE"/>
    <w:rsid w:val="000A50DC"/>
    <w:rsid w:val="000B2187"/>
    <w:rsid w:val="000B511C"/>
    <w:rsid w:val="000C013B"/>
    <w:rsid w:val="000C3884"/>
    <w:rsid w:val="000D64AD"/>
    <w:rsid w:val="000D704B"/>
    <w:rsid w:val="000D7111"/>
    <w:rsid w:val="000E131A"/>
    <w:rsid w:val="000E174C"/>
    <w:rsid w:val="000E50C6"/>
    <w:rsid w:val="000E640A"/>
    <w:rsid w:val="000E7727"/>
    <w:rsid w:val="000F716A"/>
    <w:rsid w:val="0011027D"/>
    <w:rsid w:val="00113B2A"/>
    <w:rsid w:val="00114557"/>
    <w:rsid w:val="0011536A"/>
    <w:rsid w:val="00116ABE"/>
    <w:rsid w:val="00120B4F"/>
    <w:rsid w:val="00125418"/>
    <w:rsid w:val="00127088"/>
    <w:rsid w:val="001323C7"/>
    <w:rsid w:val="001336FB"/>
    <w:rsid w:val="00133CDC"/>
    <w:rsid w:val="00133F3C"/>
    <w:rsid w:val="00134F16"/>
    <w:rsid w:val="00135CE7"/>
    <w:rsid w:val="00141C5D"/>
    <w:rsid w:val="00153150"/>
    <w:rsid w:val="00156E16"/>
    <w:rsid w:val="00160E78"/>
    <w:rsid w:val="0016297F"/>
    <w:rsid w:val="0016443E"/>
    <w:rsid w:val="00165287"/>
    <w:rsid w:val="0017113D"/>
    <w:rsid w:val="00173DF6"/>
    <w:rsid w:val="0017798C"/>
    <w:rsid w:val="001802AA"/>
    <w:rsid w:val="00184B68"/>
    <w:rsid w:val="00190085"/>
    <w:rsid w:val="001911AE"/>
    <w:rsid w:val="00191748"/>
    <w:rsid w:val="0019713C"/>
    <w:rsid w:val="001A2DA6"/>
    <w:rsid w:val="001A5067"/>
    <w:rsid w:val="001A612C"/>
    <w:rsid w:val="001B0F35"/>
    <w:rsid w:val="001B1912"/>
    <w:rsid w:val="001C3897"/>
    <w:rsid w:val="001C3D56"/>
    <w:rsid w:val="001E0503"/>
    <w:rsid w:val="001E2020"/>
    <w:rsid w:val="001E2304"/>
    <w:rsid w:val="001E2EB1"/>
    <w:rsid w:val="001F0D57"/>
    <w:rsid w:val="001F3A4D"/>
    <w:rsid w:val="001F7BFC"/>
    <w:rsid w:val="00216FDC"/>
    <w:rsid w:val="00221587"/>
    <w:rsid w:val="002249DB"/>
    <w:rsid w:val="00226ECF"/>
    <w:rsid w:val="00227028"/>
    <w:rsid w:val="0023149C"/>
    <w:rsid w:val="00233995"/>
    <w:rsid w:val="002407CD"/>
    <w:rsid w:val="0024245E"/>
    <w:rsid w:val="00242F26"/>
    <w:rsid w:val="00245ABE"/>
    <w:rsid w:val="00245FE3"/>
    <w:rsid w:val="00250153"/>
    <w:rsid w:val="002545D2"/>
    <w:rsid w:val="00255997"/>
    <w:rsid w:val="0025698D"/>
    <w:rsid w:val="002631D0"/>
    <w:rsid w:val="00263AE5"/>
    <w:rsid w:val="002657FC"/>
    <w:rsid w:val="002664E0"/>
    <w:rsid w:val="0026738C"/>
    <w:rsid w:val="00267FED"/>
    <w:rsid w:val="00272893"/>
    <w:rsid w:val="00273C15"/>
    <w:rsid w:val="00273F9B"/>
    <w:rsid w:val="002748DB"/>
    <w:rsid w:val="002779D1"/>
    <w:rsid w:val="00277EB7"/>
    <w:rsid w:val="00280A27"/>
    <w:rsid w:val="002868C9"/>
    <w:rsid w:val="0029172E"/>
    <w:rsid w:val="00293093"/>
    <w:rsid w:val="002949AA"/>
    <w:rsid w:val="00297803"/>
    <w:rsid w:val="002A14BE"/>
    <w:rsid w:val="002A44BF"/>
    <w:rsid w:val="002B2243"/>
    <w:rsid w:val="002B4546"/>
    <w:rsid w:val="002B5455"/>
    <w:rsid w:val="002B707C"/>
    <w:rsid w:val="002C22BD"/>
    <w:rsid w:val="002C7709"/>
    <w:rsid w:val="002D0682"/>
    <w:rsid w:val="002D122B"/>
    <w:rsid w:val="002D21A5"/>
    <w:rsid w:val="002D3913"/>
    <w:rsid w:val="002D3F94"/>
    <w:rsid w:val="002D6D50"/>
    <w:rsid w:val="002E0A8F"/>
    <w:rsid w:val="002E0B0B"/>
    <w:rsid w:val="002E3EB0"/>
    <w:rsid w:val="002E46CF"/>
    <w:rsid w:val="002E609D"/>
    <w:rsid w:val="002E614E"/>
    <w:rsid w:val="002F0BB0"/>
    <w:rsid w:val="002F0D67"/>
    <w:rsid w:val="002F0F4A"/>
    <w:rsid w:val="002F4B77"/>
    <w:rsid w:val="002F6C54"/>
    <w:rsid w:val="00302317"/>
    <w:rsid w:val="0030234D"/>
    <w:rsid w:val="00304E81"/>
    <w:rsid w:val="003076DB"/>
    <w:rsid w:val="00307E47"/>
    <w:rsid w:val="0031253A"/>
    <w:rsid w:val="00314D1B"/>
    <w:rsid w:val="0032189B"/>
    <w:rsid w:val="00323857"/>
    <w:rsid w:val="00327156"/>
    <w:rsid w:val="00330912"/>
    <w:rsid w:val="00336A4D"/>
    <w:rsid w:val="00346044"/>
    <w:rsid w:val="003461B5"/>
    <w:rsid w:val="003468E9"/>
    <w:rsid w:val="00347004"/>
    <w:rsid w:val="00354937"/>
    <w:rsid w:val="00356FCD"/>
    <w:rsid w:val="0036053F"/>
    <w:rsid w:val="00365228"/>
    <w:rsid w:val="00366A78"/>
    <w:rsid w:val="003713E7"/>
    <w:rsid w:val="003723FE"/>
    <w:rsid w:val="00373B9A"/>
    <w:rsid w:val="003774AB"/>
    <w:rsid w:val="00381821"/>
    <w:rsid w:val="003836AB"/>
    <w:rsid w:val="00391430"/>
    <w:rsid w:val="003A2ACA"/>
    <w:rsid w:val="003A3603"/>
    <w:rsid w:val="003A61A6"/>
    <w:rsid w:val="003B267F"/>
    <w:rsid w:val="003B68F0"/>
    <w:rsid w:val="003B6974"/>
    <w:rsid w:val="003B7A65"/>
    <w:rsid w:val="003D102B"/>
    <w:rsid w:val="003D1115"/>
    <w:rsid w:val="003D3825"/>
    <w:rsid w:val="003D51D3"/>
    <w:rsid w:val="003E0114"/>
    <w:rsid w:val="003E5F46"/>
    <w:rsid w:val="003F067E"/>
    <w:rsid w:val="003F32DC"/>
    <w:rsid w:val="003F408E"/>
    <w:rsid w:val="003F5A5D"/>
    <w:rsid w:val="003F6200"/>
    <w:rsid w:val="003F6FE3"/>
    <w:rsid w:val="00400791"/>
    <w:rsid w:val="00402B5F"/>
    <w:rsid w:val="004107E0"/>
    <w:rsid w:val="00413625"/>
    <w:rsid w:val="0041366A"/>
    <w:rsid w:val="00413716"/>
    <w:rsid w:val="00416B86"/>
    <w:rsid w:val="00417319"/>
    <w:rsid w:val="00417B20"/>
    <w:rsid w:val="00421B3B"/>
    <w:rsid w:val="00426932"/>
    <w:rsid w:val="0043170C"/>
    <w:rsid w:val="00432C8E"/>
    <w:rsid w:val="0043311B"/>
    <w:rsid w:val="00434FED"/>
    <w:rsid w:val="00437192"/>
    <w:rsid w:val="00440FC8"/>
    <w:rsid w:val="00442FB8"/>
    <w:rsid w:val="004430D5"/>
    <w:rsid w:val="00445A24"/>
    <w:rsid w:val="00447A1C"/>
    <w:rsid w:val="00447CE0"/>
    <w:rsid w:val="0045317B"/>
    <w:rsid w:val="004535D8"/>
    <w:rsid w:val="00457043"/>
    <w:rsid w:val="004614C0"/>
    <w:rsid w:val="00462C2F"/>
    <w:rsid w:val="00465218"/>
    <w:rsid w:val="00467A62"/>
    <w:rsid w:val="004768B9"/>
    <w:rsid w:val="004909E6"/>
    <w:rsid w:val="0049155C"/>
    <w:rsid w:val="004936A0"/>
    <w:rsid w:val="00494658"/>
    <w:rsid w:val="00496F42"/>
    <w:rsid w:val="00497335"/>
    <w:rsid w:val="004A2B8B"/>
    <w:rsid w:val="004A4F47"/>
    <w:rsid w:val="004B0D05"/>
    <w:rsid w:val="004B0F45"/>
    <w:rsid w:val="004B1255"/>
    <w:rsid w:val="004B4A75"/>
    <w:rsid w:val="004B7427"/>
    <w:rsid w:val="004C07CF"/>
    <w:rsid w:val="004C1EED"/>
    <w:rsid w:val="004C324A"/>
    <w:rsid w:val="004C4995"/>
    <w:rsid w:val="004C5338"/>
    <w:rsid w:val="004C55E1"/>
    <w:rsid w:val="004D5529"/>
    <w:rsid w:val="004F09E7"/>
    <w:rsid w:val="004F2C8C"/>
    <w:rsid w:val="004F784D"/>
    <w:rsid w:val="004F7D4E"/>
    <w:rsid w:val="00501A0D"/>
    <w:rsid w:val="00502602"/>
    <w:rsid w:val="00502ABB"/>
    <w:rsid w:val="005046A7"/>
    <w:rsid w:val="00504C2D"/>
    <w:rsid w:val="005108A1"/>
    <w:rsid w:val="0051204D"/>
    <w:rsid w:val="00514FF8"/>
    <w:rsid w:val="00541339"/>
    <w:rsid w:val="00544124"/>
    <w:rsid w:val="0054492F"/>
    <w:rsid w:val="00546EA8"/>
    <w:rsid w:val="005478F1"/>
    <w:rsid w:val="00547B86"/>
    <w:rsid w:val="005500EB"/>
    <w:rsid w:val="00555688"/>
    <w:rsid w:val="00557092"/>
    <w:rsid w:val="005574B2"/>
    <w:rsid w:val="00557BBD"/>
    <w:rsid w:val="00560FD0"/>
    <w:rsid w:val="00563187"/>
    <w:rsid w:val="00570ED8"/>
    <w:rsid w:val="0058177F"/>
    <w:rsid w:val="0058233E"/>
    <w:rsid w:val="00583BF1"/>
    <w:rsid w:val="005912F6"/>
    <w:rsid w:val="005914AF"/>
    <w:rsid w:val="0059152E"/>
    <w:rsid w:val="00595F95"/>
    <w:rsid w:val="00596E3F"/>
    <w:rsid w:val="00597020"/>
    <w:rsid w:val="005A5973"/>
    <w:rsid w:val="005A7687"/>
    <w:rsid w:val="005B1487"/>
    <w:rsid w:val="005B2560"/>
    <w:rsid w:val="005C609F"/>
    <w:rsid w:val="005D0FD8"/>
    <w:rsid w:val="005D103D"/>
    <w:rsid w:val="005D2E71"/>
    <w:rsid w:val="005E3507"/>
    <w:rsid w:val="005F29A3"/>
    <w:rsid w:val="005F2DC3"/>
    <w:rsid w:val="005F4AE7"/>
    <w:rsid w:val="006004CA"/>
    <w:rsid w:val="0060432F"/>
    <w:rsid w:val="00604EB7"/>
    <w:rsid w:val="00605E83"/>
    <w:rsid w:val="00607541"/>
    <w:rsid w:val="00614DAF"/>
    <w:rsid w:val="006229D1"/>
    <w:rsid w:val="00623676"/>
    <w:rsid w:val="00630950"/>
    <w:rsid w:val="00631BAA"/>
    <w:rsid w:val="006355B7"/>
    <w:rsid w:val="0063588B"/>
    <w:rsid w:val="006358DF"/>
    <w:rsid w:val="00636E30"/>
    <w:rsid w:val="00637202"/>
    <w:rsid w:val="00653940"/>
    <w:rsid w:val="006579D7"/>
    <w:rsid w:val="00660394"/>
    <w:rsid w:val="006626D8"/>
    <w:rsid w:val="0066276F"/>
    <w:rsid w:val="0066634E"/>
    <w:rsid w:val="0066788A"/>
    <w:rsid w:val="00671876"/>
    <w:rsid w:val="00677701"/>
    <w:rsid w:val="006804B4"/>
    <w:rsid w:val="00682005"/>
    <w:rsid w:val="00691E37"/>
    <w:rsid w:val="00695FE7"/>
    <w:rsid w:val="00697B89"/>
    <w:rsid w:val="006A007C"/>
    <w:rsid w:val="006A4D77"/>
    <w:rsid w:val="006B2259"/>
    <w:rsid w:val="006B3F9B"/>
    <w:rsid w:val="006B5748"/>
    <w:rsid w:val="006C0129"/>
    <w:rsid w:val="006C0421"/>
    <w:rsid w:val="006C2CC9"/>
    <w:rsid w:val="006C477F"/>
    <w:rsid w:val="006C5019"/>
    <w:rsid w:val="006C50A0"/>
    <w:rsid w:val="006C7630"/>
    <w:rsid w:val="006C7A99"/>
    <w:rsid w:val="006D2535"/>
    <w:rsid w:val="006D7CF2"/>
    <w:rsid w:val="006E304C"/>
    <w:rsid w:val="006E7F09"/>
    <w:rsid w:val="006F0A61"/>
    <w:rsid w:val="006F5F03"/>
    <w:rsid w:val="0070035C"/>
    <w:rsid w:val="00700911"/>
    <w:rsid w:val="007019B0"/>
    <w:rsid w:val="007043A1"/>
    <w:rsid w:val="00707176"/>
    <w:rsid w:val="007101EC"/>
    <w:rsid w:val="00710AE9"/>
    <w:rsid w:val="007134B4"/>
    <w:rsid w:val="00715433"/>
    <w:rsid w:val="00720B71"/>
    <w:rsid w:val="00724348"/>
    <w:rsid w:val="007328A8"/>
    <w:rsid w:val="00733B08"/>
    <w:rsid w:val="0073792D"/>
    <w:rsid w:val="0074049B"/>
    <w:rsid w:val="00740F17"/>
    <w:rsid w:val="00743DD2"/>
    <w:rsid w:val="0074476D"/>
    <w:rsid w:val="00755808"/>
    <w:rsid w:val="00760FE4"/>
    <w:rsid w:val="00761D1F"/>
    <w:rsid w:val="00765CDE"/>
    <w:rsid w:val="007676E4"/>
    <w:rsid w:val="007723F0"/>
    <w:rsid w:val="007732DF"/>
    <w:rsid w:val="00774FC9"/>
    <w:rsid w:val="00776485"/>
    <w:rsid w:val="00777666"/>
    <w:rsid w:val="007862BC"/>
    <w:rsid w:val="00795923"/>
    <w:rsid w:val="007A184F"/>
    <w:rsid w:val="007A29E1"/>
    <w:rsid w:val="007A3B62"/>
    <w:rsid w:val="007A47B6"/>
    <w:rsid w:val="007A4BC9"/>
    <w:rsid w:val="007A6066"/>
    <w:rsid w:val="007A66D2"/>
    <w:rsid w:val="007B0333"/>
    <w:rsid w:val="007B03FD"/>
    <w:rsid w:val="007B09A6"/>
    <w:rsid w:val="007B1E4B"/>
    <w:rsid w:val="007C12E6"/>
    <w:rsid w:val="007C60E2"/>
    <w:rsid w:val="007D20D0"/>
    <w:rsid w:val="007E34AB"/>
    <w:rsid w:val="007E38B5"/>
    <w:rsid w:val="007E5748"/>
    <w:rsid w:val="007F0BD7"/>
    <w:rsid w:val="007F0F5A"/>
    <w:rsid w:val="007F1F5B"/>
    <w:rsid w:val="007F3703"/>
    <w:rsid w:val="00801906"/>
    <w:rsid w:val="008058D8"/>
    <w:rsid w:val="00807698"/>
    <w:rsid w:val="0081105F"/>
    <w:rsid w:val="00812C6F"/>
    <w:rsid w:val="00813903"/>
    <w:rsid w:val="00824585"/>
    <w:rsid w:val="00827E65"/>
    <w:rsid w:val="008323F1"/>
    <w:rsid w:val="00832833"/>
    <w:rsid w:val="0083395A"/>
    <w:rsid w:val="008408FF"/>
    <w:rsid w:val="0085505C"/>
    <w:rsid w:val="008604A2"/>
    <w:rsid w:val="00880CE3"/>
    <w:rsid w:val="00883C24"/>
    <w:rsid w:val="008866FE"/>
    <w:rsid w:val="00887A4E"/>
    <w:rsid w:val="008912E2"/>
    <w:rsid w:val="00892A7E"/>
    <w:rsid w:val="008975DE"/>
    <w:rsid w:val="008A1DA5"/>
    <w:rsid w:val="008A1DC4"/>
    <w:rsid w:val="008A4229"/>
    <w:rsid w:val="008B4A1D"/>
    <w:rsid w:val="008B544C"/>
    <w:rsid w:val="008B799D"/>
    <w:rsid w:val="008D15EB"/>
    <w:rsid w:val="008D366C"/>
    <w:rsid w:val="008D3AD9"/>
    <w:rsid w:val="008D56E3"/>
    <w:rsid w:val="008D6DFA"/>
    <w:rsid w:val="008E0188"/>
    <w:rsid w:val="008E1649"/>
    <w:rsid w:val="008E1F5E"/>
    <w:rsid w:val="008E34F7"/>
    <w:rsid w:val="008E4179"/>
    <w:rsid w:val="008F0F1D"/>
    <w:rsid w:val="008F3A40"/>
    <w:rsid w:val="00902468"/>
    <w:rsid w:val="0090724E"/>
    <w:rsid w:val="0091101F"/>
    <w:rsid w:val="0091711E"/>
    <w:rsid w:val="00926426"/>
    <w:rsid w:val="00927740"/>
    <w:rsid w:val="00930AC9"/>
    <w:rsid w:val="00930D4B"/>
    <w:rsid w:val="00941190"/>
    <w:rsid w:val="00944A59"/>
    <w:rsid w:val="009504C5"/>
    <w:rsid w:val="009506D5"/>
    <w:rsid w:val="00953EBB"/>
    <w:rsid w:val="00953F72"/>
    <w:rsid w:val="00954B52"/>
    <w:rsid w:val="00957C24"/>
    <w:rsid w:val="00960120"/>
    <w:rsid w:val="00963B1B"/>
    <w:rsid w:val="00973D68"/>
    <w:rsid w:val="0097692A"/>
    <w:rsid w:val="00977665"/>
    <w:rsid w:val="009818C7"/>
    <w:rsid w:val="00986678"/>
    <w:rsid w:val="009908F3"/>
    <w:rsid w:val="00993E52"/>
    <w:rsid w:val="009A0A55"/>
    <w:rsid w:val="009A1F50"/>
    <w:rsid w:val="009A227D"/>
    <w:rsid w:val="009A36BE"/>
    <w:rsid w:val="009A5C38"/>
    <w:rsid w:val="009A5E93"/>
    <w:rsid w:val="009B049B"/>
    <w:rsid w:val="009B2B4A"/>
    <w:rsid w:val="009B7EAE"/>
    <w:rsid w:val="009C2492"/>
    <w:rsid w:val="009D0BB5"/>
    <w:rsid w:val="009D0DFB"/>
    <w:rsid w:val="009D1579"/>
    <w:rsid w:val="009D31E2"/>
    <w:rsid w:val="009D57B7"/>
    <w:rsid w:val="009D711A"/>
    <w:rsid w:val="009E6403"/>
    <w:rsid w:val="009F1302"/>
    <w:rsid w:val="009F34B9"/>
    <w:rsid w:val="009F3EAA"/>
    <w:rsid w:val="009F4EA8"/>
    <w:rsid w:val="009F6450"/>
    <w:rsid w:val="00A01E23"/>
    <w:rsid w:val="00A023BC"/>
    <w:rsid w:val="00A02DA6"/>
    <w:rsid w:val="00A05A4A"/>
    <w:rsid w:val="00A11994"/>
    <w:rsid w:val="00A132B8"/>
    <w:rsid w:val="00A1450C"/>
    <w:rsid w:val="00A14A9D"/>
    <w:rsid w:val="00A15986"/>
    <w:rsid w:val="00A231DF"/>
    <w:rsid w:val="00A277BA"/>
    <w:rsid w:val="00A27B07"/>
    <w:rsid w:val="00A30884"/>
    <w:rsid w:val="00A34DF2"/>
    <w:rsid w:val="00A36DB4"/>
    <w:rsid w:val="00A411ED"/>
    <w:rsid w:val="00A42EAA"/>
    <w:rsid w:val="00A43A09"/>
    <w:rsid w:val="00A46C05"/>
    <w:rsid w:val="00A5318C"/>
    <w:rsid w:val="00A531F0"/>
    <w:rsid w:val="00A544B3"/>
    <w:rsid w:val="00A55D05"/>
    <w:rsid w:val="00A6067C"/>
    <w:rsid w:val="00A60CFB"/>
    <w:rsid w:val="00A60F1D"/>
    <w:rsid w:val="00A61C54"/>
    <w:rsid w:val="00A74111"/>
    <w:rsid w:val="00A74ACB"/>
    <w:rsid w:val="00A8368F"/>
    <w:rsid w:val="00A85F78"/>
    <w:rsid w:val="00A9650B"/>
    <w:rsid w:val="00AA26A5"/>
    <w:rsid w:val="00AA2DA8"/>
    <w:rsid w:val="00AA4270"/>
    <w:rsid w:val="00AA65D7"/>
    <w:rsid w:val="00AB09C4"/>
    <w:rsid w:val="00AB2D07"/>
    <w:rsid w:val="00AB72BA"/>
    <w:rsid w:val="00AC489B"/>
    <w:rsid w:val="00AC65ED"/>
    <w:rsid w:val="00AC7794"/>
    <w:rsid w:val="00AD57EA"/>
    <w:rsid w:val="00AD64F2"/>
    <w:rsid w:val="00AE2434"/>
    <w:rsid w:val="00AE3366"/>
    <w:rsid w:val="00AE3D0D"/>
    <w:rsid w:val="00AE4605"/>
    <w:rsid w:val="00AE76D1"/>
    <w:rsid w:val="00AF11D3"/>
    <w:rsid w:val="00AF1D4C"/>
    <w:rsid w:val="00AF2808"/>
    <w:rsid w:val="00AF2D21"/>
    <w:rsid w:val="00B01902"/>
    <w:rsid w:val="00B053EE"/>
    <w:rsid w:val="00B06303"/>
    <w:rsid w:val="00B07F68"/>
    <w:rsid w:val="00B12246"/>
    <w:rsid w:val="00B13609"/>
    <w:rsid w:val="00B151AB"/>
    <w:rsid w:val="00B22840"/>
    <w:rsid w:val="00B22F74"/>
    <w:rsid w:val="00B2721F"/>
    <w:rsid w:val="00B330F7"/>
    <w:rsid w:val="00B406A0"/>
    <w:rsid w:val="00B434C2"/>
    <w:rsid w:val="00B449C0"/>
    <w:rsid w:val="00B45299"/>
    <w:rsid w:val="00B51EC7"/>
    <w:rsid w:val="00B527F0"/>
    <w:rsid w:val="00B54CBC"/>
    <w:rsid w:val="00B74744"/>
    <w:rsid w:val="00B74ADA"/>
    <w:rsid w:val="00B87478"/>
    <w:rsid w:val="00B96B40"/>
    <w:rsid w:val="00BA11F7"/>
    <w:rsid w:val="00BA2CC7"/>
    <w:rsid w:val="00BA5E90"/>
    <w:rsid w:val="00BA6E5F"/>
    <w:rsid w:val="00BB1A6A"/>
    <w:rsid w:val="00BB3044"/>
    <w:rsid w:val="00BB329F"/>
    <w:rsid w:val="00BB677E"/>
    <w:rsid w:val="00BC3A88"/>
    <w:rsid w:val="00BC4322"/>
    <w:rsid w:val="00BC4D06"/>
    <w:rsid w:val="00BC5B39"/>
    <w:rsid w:val="00BD1066"/>
    <w:rsid w:val="00BD47DE"/>
    <w:rsid w:val="00BD6BD1"/>
    <w:rsid w:val="00BE13C9"/>
    <w:rsid w:val="00BE3E9A"/>
    <w:rsid w:val="00BE45AF"/>
    <w:rsid w:val="00BF0FA7"/>
    <w:rsid w:val="00BF27CB"/>
    <w:rsid w:val="00BF45BF"/>
    <w:rsid w:val="00C004F0"/>
    <w:rsid w:val="00C01B26"/>
    <w:rsid w:val="00C05D05"/>
    <w:rsid w:val="00C13019"/>
    <w:rsid w:val="00C15BEF"/>
    <w:rsid w:val="00C20F5F"/>
    <w:rsid w:val="00C242D6"/>
    <w:rsid w:val="00C24AC6"/>
    <w:rsid w:val="00C300F0"/>
    <w:rsid w:val="00C3360E"/>
    <w:rsid w:val="00C35DEF"/>
    <w:rsid w:val="00C363B4"/>
    <w:rsid w:val="00C364A8"/>
    <w:rsid w:val="00C36551"/>
    <w:rsid w:val="00C40ADA"/>
    <w:rsid w:val="00C429FC"/>
    <w:rsid w:val="00C42BF2"/>
    <w:rsid w:val="00C42CA7"/>
    <w:rsid w:val="00C445B4"/>
    <w:rsid w:val="00C457A4"/>
    <w:rsid w:val="00C51373"/>
    <w:rsid w:val="00C555E1"/>
    <w:rsid w:val="00C55C0F"/>
    <w:rsid w:val="00C64ED2"/>
    <w:rsid w:val="00C657E1"/>
    <w:rsid w:val="00C66762"/>
    <w:rsid w:val="00C74FA6"/>
    <w:rsid w:val="00C81691"/>
    <w:rsid w:val="00C82135"/>
    <w:rsid w:val="00C832C7"/>
    <w:rsid w:val="00C866EC"/>
    <w:rsid w:val="00C91CC8"/>
    <w:rsid w:val="00C9377D"/>
    <w:rsid w:val="00C938E4"/>
    <w:rsid w:val="00C952CE"/>
    <w:rsid w:val="00CA02F1"/>
    <w:rsid w:val="00CA66AD"/>
    <w:rsid w:val="00CA7E70"/>
    <w:rsid w:val="00CB02B9"/>
    <w:rsid w:val="00CB0692"/>
    <w:rsid w:val="00CB0FA5"/>
    <w:rsid w:val="00CB1123"/>
    <w:rsid w:val="00CB1276"/>
    <w:rsid w:val="00CB219D"/>
    <w:rsid w:val="00CB40F3"/>
    <w:rsid w:val="00CB4132"/>
    <w:rsid w:val="00CB4E35"/>
    <w:rsid w:val="00CC0156"/>
    <w:rsid w:val="00CC4D1B"/>
    <w:rsid w:val="00CD0C32"/>
    <w:rsid w:val="00CD1CCA"/>
    <w:rsid w:val="00CD4824"/>
    <w:rsid w:val="00CE326E"/>
    <w:rsid w:val="00CF0D84"/>
    <w:rsid w:val="00CF21A6"/>
    <w:rsid w:val="00CF26BB"/>
    <w:rsid w:val="00CF5499"/>
    <w:rsid w:val="00D0051F"/>
    <w:rsid w:val="00D00975"/>
    <w:rsid w:val="00D01D18"/>
    <w:rsid w:val="00D03A71"/>
    <w:rsid w:val="00D04170"/>
    <w:rsid w:val="00D149A9"/>
    <w:rsid w:val="00D24CA5"/>
    <w:rsid w:val="00D25C2C"/>
    <w:rsid w:val="00D2636D"/>
    <w:rsid w:val="00D26F9F"/>
    <w:rsid w:val="00D34805"/>
    <w:rsid w:val="00D445C6"/>
    <w:rsid w:val="00D44AF6"/>
    <w:rsid w:val="00D521A0"/>
    <w:rsid w:val="00D52212"/>
    <w:rsid w:val="00D60B2A"/>
    <w:rsid w:val="00D60CB2"/>
    <w:rsid w:val="00D639AE"/>
    <w:rsid w:val="00D64ADB"/>
    <w:rsid w:val="00D65CC2"/>
    <w:rsid w:val="00D80942"/>
    <w:rsid w:val="00D824B7"/>
    <w:rsid w:val="00D835C3"/>
    <w:rsid w:val="00D906B8"/>
    <w:rsid w:val="00D924FF"/>
    <w:rsid w:val="00D9569F"/>
    <w:rsid w:val="00D95B82"/>
    <w:rsid w:val="00DA169B"/>
    <w:rsid w:val="00DB2D4B"/>
    <w:rsid w:val="00DB3088"/>
    <w:rsid w:val="00DB44CA"/>
    <w:rsid w:val="00DB5538"/>
    <w:rsid w:val="00DC2542"/>
    <w:rsid w:val="00DC7C79"/>
    <w:rsid w:val="00DD2921"/>
    <w:rsid w:val="00DD44E4"/>
    <w:rsid w:val="00DE400E"/>
    <w:rsid w:val="00DF0040"/>
    <w:rsid w:val="00DF35FB"/>
    <w:rsid w:val="00DF741E"/>
    <w:rsid w:val="00E008DA"/>
    <w:rsid w:val="00E02E16"/>
    <w:rsid w:val="00E04D11"/>
    <w:rsid w:val="00E11AD4"/>
    <w:rsid w:val="00E25FEA"/>
    <w:rsid w:val="00E26488"/>
    <w:rsid w:val="00E35B6F"/>
    <w:rsid w:val="00E3768E"/>
    <w:rsid w:val="00E37B48"/>
    <w:rsid w:val="00E37C35"/>
    <w:rsid w:val="00E40A27"/>
    <w:rsid w:val="00E41DF6"/>
    <w:rsid w:val="00E51BAB"/>
    <w:rsid w:val="00E60310"/>
    <w:rsid w:val="00E62326"/>
    <w:rsid w:val="00E634DA"/>
    <w:rsid w:val="00E645D7"/>
    <w:rsid w:val="00E65E11"/>
    <w:rsid w:val="00E779B6"/>
    <w:rsid w:val="00E77A42"/>
    <w:rsid w:val="00E77D16"/>
    <w:rsid w:val="00E83C87"/>
    <w:rsid w:val="00E92A66"/>
    <w:rsid w:val="00E94DDA"/>
    <w:rsid w:val="00EA17E9"/>
    <w:rsid w:val="00EA23E8"/>
    <w:rsid w:val="00EA6E3E"/>
    <w:rsid w:val="00EA761C"/>
    <w:rsid w:val="00EB1CFA"/>
    <w:rsid w:val="00EB23FC"/>
    <w:rsid w:val="00EB25A0"/>
    <w:rsid w:val="00EB6D9A"/>
    <w:rsid w:val="00EC0C52"/>
    <w:rsid w:val="00EC2B2E"/>
    <w:rsid w:val="00EC3C2E"/>
    <w:rsid w:val="00EC720C"/>
    <w:rsid w:val="00ED0898"/>
    <w:rsid w:val="00ED231D"/>
    <w:rsid w:val="00ED5E5D"/>
    <w:rsid w:val="00ED79FD"/>
    <w:rsid w:val="00EE0432"/>
    <w:rsid w:val="00EE16E1"/>
    <w:rsid w:val="00EE241A"/>
    <w:rsid w:val="00EE2C17"/>
    <w:rsid w:val="00EF182A"/>
    <w:rsid w:val="00EF4B96"/>
    <w:rsid w:val="00EF50B2"/>
    <w:rsid w:val="00EF73B7"/>
    <w:rsid w:val="00EF740D"/>
    <w:rsid w:val="00EF75EE"/>
    <w:rsid w:val="00F01384"/>
    <w:rsid w:val="00F04306"/>
    <w:rsid w:val="00F07DC6"/>
    <w:rsid w:val="00F12C11"/>
    <w:rsid w:val="00F167EF"/>
    <w:rsid w:val="00F24C9B"/>
    <w:rsid w:val="00F25725"/>
    <w:rsid w:val="00F30BF1"/>
    <w:rsid w:val="00F3184D"/>
    <w:rsid w:val="00F40A63"/>
    <w:rsid w:val="00F4318E"/>
    <w:rsid w:val="00F47F39"/>
    <w:rsid w:val="00F671FC"/>
    <w:rsid w:val="00F67DE8"/>
    <w:rsid w:val="00F730AE"/>
    <w:rsid w:val="00F756A3"/>
    <w:rsid w:val="00F75C03"/>
    <w:rsid w:val="00F840D2"/>
    <w:rsid w:val="00F84409"/>
    <w:rsid w:val="00F9000B"/>
    <w:rsid w:val="00F901A3"/>
    <w:rsid w:val="00F9431E"/>
    <w:rsid w:val="00FA301A"/>
    <w:rsid w:val="00FB0646"/>
    <w:rsid w:val="00FB2DB8"/>
    <w:rsid w:val="00FC0247"/>
    <w:rsid w:val="00FC1970"/>
    <w:rsid w:val="00FC19BF"/>
    <w:rsid w:val="00FC21A0"/>
    <w:rsid w:val="00FD5284"/>
    <w:rsid w:val="00FE1633"/>
    <w:rsid w:val="00FE243E"/>
    <w:rsid w:val="00FE60E6"/>
    <w:rsid w:val="00FF16A8"/>
    <w:rsid w:val="00FF2B24"/>
    <w:rsid w:val="00FF6A8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D5D7CC08-A66F-4F11-9AC9-69542727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BB"/>
    <w:rPr>
      <w:rFonts w:ascii="HelveticaNeueLT Std Lt" w:hAnsi="HelveticaNeueLT Std Lt"/>
      <w:szCs w:val="24"/>
      <w:lang w:eastAsia="en-US"/>
    </w:rPr>
  </w:style>
  <w:style w:type="paragraph" w:styleId="Heading1">
    <w:name w:val="heading 1"/>
    <w:basedOn w:val="Normal"/>
    <w:next w:val="Normal"/>
    <w:link w:val="Heading1Char"/>
    <w:uiPriority w:val="99"/>
    <w:qFormat/>
    <w:rsid w:val="001E0503"/>
    <w:pPr>
      <w:keepNext/>
      <w:jc w:val="both"/>
      <w:outlineLvl w:val="0"/>
    </w:pPr>
    <w:rPr>
      <w:rFonts w:ascii="Myriad Pro" w:hAnsi="Myriad Pr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ED8"/>
    <w:rPr>
      <w:rFonts w:ascii="Myriad Pro" w:hAnsi="Myriad Pro" w:cs="Times New Roman"/>
      <w:b/>
      <w:bCs/>
      <w:sz w:val="24"/>
      <w:szCs w:val="24"/>
      <w:lang w:eastAsia="en-US"/>
    </w:rPr>
  </w:style>
  <w:style w:type="paragraph" w:styleId="BodyText">
    <w:name w:val="Body Text"/>
    <w:basedOn w:val="Normal"/>
    <w:link w:val="BodyTextChar"/>
    <w:uiPriority w:val="99"/>
    <w:rsid w:val="001E0503"/>
    <w:rPr>
      <w:rFonts w:ascii="Myriad Pro" w:hAnsi="Myriad Pro"/>
      <w:sz w:val="24"/>
    </w:rPr>
  </w:style>
  <w:style w:type="character" w:customStyle="1" w:styleId="BodyTextChar">
    <w:name w:val="Body Text Char"/>
    <w:basedOn w:val="DefaultParagraphFont"/>
    <w:link w:val="BodyText"/>
    <w:uiPriority w:val="99"/>
    <w:semiHidden/>
    <w:rsid w:val="00F211ED"/>
    <w:rPr>
      <w:rFonts w:ascii="HelveticaNeueLT Std Lt" w:hAnsi="HelveticaNeueLT Std Lt"/>
      <w:sz w:val="20"/>
      <w:szCs w:val="24"/>
      <w:lang w:val="en-GB"/>
    </w:rPr>
  </w:style>
  <w:style w:type="paragraph" w:styleId="Header">
    <w:name w:val="header"/>
    <w:basedOn w:val="Normal"/>
    <w:link w:val="HeaderChar"/>
    <w:rsid w:val="00AE76D1"/>
    <w:pPr>
      <w:tabs>
        <w:tab w:val="center" w:pos="4680"/>
        <w:tab w:val="right" w:pos="9360"/>
      </w:tabs>
    </w:pPr>
  </w:style>
  <w:style w:type="character" w:customStyle="1" w:styleId="HeaderChar">
    <w:name w:val="Header Char"/>
    <w:basedOn w:val="DefaultParagraphFont"/>
    <w:link w:val="Header"/>
    <w:locked/>
    <w:rsid w:val="00AE76D1"/>
    <w:rPr>
      <w:rFonts w:ascii="HelveticaNeueLT Std Lt" w:hAnsi="HelveticaNeueLT Std Lt" w:cs="Times New Roman"/>
      <w:sz w:val="24"/>
      <w:szCs w:val="24"/>
      <w:lang w:eastAsia="en-US"/>
    </w:rPr>
  </w:style>
  <w:style w:type="paragraph" w:styleId="Footer">
    <w:name w:val="footer"/>
    <w:basedOn w:val="Normal"/>
    <w:link w:val="FooterChar"/>
    <w:uiPriority w:val="99"/>
    <w:rsid w:val="00AE76D1"/>
    <w:pPr>
      <w:tabs>
        <w:tab w:val="center" w:pos="4680"/>
        <w:tab w:val="right" w:pos="9360"/>
      </w:tabs>
    </w:pPr>
  </w:style>
  <w:style w:type="character" w:customStyle="1" w:styleId="FooterChar">
    <w:name w:val="Footer Char"/>
    <w:basedOn w:val="DefaultParagraphFont"/>
    <w:link w:val="Footer"/>
    <w:uiPriority w:val="99"/>
    <w:locked/>
    <w:rsid w:val="00AE76D1"/>
    <w:rPr>
      <w:rFonts w:ascii="HelveticaNeueLT Std Lt" w:hAnsi="HelveticaNeueLT Std Lt" w:cs="Times New Roman"/>
      <w:sz w:val="24"/>
      <w:szCs w:val="24"/>
      <w:lang w:eastAsia="en-US"/>
    </w:rPr>
  </w:style>
  <w:style w:type="table" w:styleId="TableGrid">
    <w:name w:val="Table Grid"/>
    <w:basedOn w:val="TableNormal"/>
    <w:uiPriority w:val="99"/>
    <w:rsid w:val="006A4D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2D0682"/>
    <w:rPr>
      <w:rFonts w:ascii="Tahoma" w:hAnsi="Tahoma" w:cs="Tahoma"/>
      <w:sz w:val="16"/>
      <w:szCs w:val="16"/>
    </w:rPr>
  </w:style>
  <w:style w:type="character" w:customStyle="1" w:styleId="BalloonTextChar">
    <w:name w:val="Balloon Text Char"/>
    <w:basedOn w:val="DefaultParagraphFont"/>
    <w:link w:val="BalloonText"/>
    <w:uiPriority w:val="99"/>
    <w:locked/>
    <w:rsid w:val="002D0682"/>
    <w:rPr>
      <w:rFonts w:ascii="Tahoma" w:hAnsi="Tahoma" w:cs="Tahoma"/>
      <w:sz w:val="16"/>
      <w:szCs w:val="16"/>
      <w:lang w:val="en-GB"/>
    </w:rPr>
  </w:style>
  <w:style w:type="character" w:styleId="Hyperlink">
    <w:name w:val="Hyperlink"/>
    <w:basedOn w:val="DefaultParagraphFont"/>
    <w:uiPriority w:val="99"/>
    <w:rsid w:val="005574B2"/>
    <w:rPr>
      <w:rFonts w:cs="Times New Roman"/>
      <w:color w:val="0000FF"/>
      <w:u w:val="single"/>
    </w:rPr>
  </w:style>
  <w:style w:type="character" w:styleId="CommentReference">
    <w:name w:val="annotation reference"/>
    <w:basedOn w:val="DefaultParagraphFont"/>
    <w:uiPriority w:val="99"/>
    <w:rsid w:val="00CF21A6"/>
    <w:rPr>
      <w:rFonts w:cs="Times New Roman"/>
      <w:sz w:val="16"/>
      <w:szCs w:val="16"/>
    </w:rPr>
  </w:style>
  <w:style w:type="paragraph" w:styleId="CommentText">
    <w:name w:val="annotation text"/>
    <w:basedOn w:val="Normal"/>
    <w:link w:val="CommentTextChar"/>
    <w:uiPriority w:val="99"/>
    <w:rsid w:val="00CF21A6"/>
    <w:rPr>
      <w:szCs w:val="20"/>
    </w:rPr>
  </w:style>
  <w:style w:type="character" w:customStyle="1" w:styleId="CommentTextChar">
    <w:name w:val="Comment Text Char"/>
    <w:basedOn w:val="DefaultParagraphFont"/>
    <w:link w:val="CommentText"/>
    <w:uiPriority w:val="99"/>
    <w:locked/>
    <w:rsid w:val="00CF21A6"/>
    <w:rPr>
      <w:rFonts w:ascii="HelveticaNeueLT Std Lt" w:hAnsi="HelveticaNeueLT Std Lt" w:cs="Times New Roman"/>
      <w:lang w:eastAsia="en-US"/>
    </w:rPr>
  </w:style>
  <w:style w:type="paragraph" w:styleId="CommentSubject">
    <w:name w:val="annotation subject"/>
    <w:basedOn w:val="CommentText"/>
    <w:next w:val="CommentText"/>
    <w:link w:val="CommentSubjectChar"/>
    <w:uiPriority w:val="99"/>
    <w:rsid w:val="00CF21A6"/>
    <w:rPr>
      <w:b/>
      <w:bCs/>
    </w:rPr>
  </w:style>
  <w:style w:type="character" w:customStyle="1" w:styleId="CommentSubjectChar">
    <w:name w:val="Comment Subject Char"/>
    <w:basedOn w:val="CommentTextChar"/>
    <w:link w:val="CommentSubject"/>
    <w:uiPriority w:val="99"/>
    <w:locked/>
    <w:rsid w:val="00CF21A6"/>
    <w:rPr>
      <w:rFonts w:ascii="HelveticaNeueLT Std Lt" w:hAnsi="HelveticaNeueLT Std Lt" w:cs="Times New Roman"/>
      <w:b/>
      <w:bCs/>
      <w:lang w:eastAsia="en-US"/>
    </w:rPr>
  </w:style>
  <w:style w:type="paragraph" w:styleId="BodyText2">
    <w:name w:val="Body Text 2"/>
    <w:basedOn w:val="Normal"/>
    <w:link w:val="BodyText2Char"/>
    <w:uiPriority w:val="99"/>
    <w:rsid w:val="00A14A9D"/>
    <w:pPr>
      <w:jc w:val="both"/>
    </w:pPr>
    <w:rPr>
      <w:rFonts w:ascii="Myriad Roman" w:hAnsi="Myriad Roman"/>
      <w:color w:val="000000"/>
      <w:sz w:val="24"/>
      <w:szCs w:val="20"/>
    </w:rPr>
  </w:style>
  <w:style w:type="character" w:customStyle="1" w:styleId="BodyText2Char">
    <w:name w:val="Body Text 2 Char"/>
    <w:basedOn w:val="DefaultParagraphFont"/>
    <w:link w:val="BodyText2"/>
    <w:uiPriority w:val="99"/>
    <w:locked/>
    <w:rsid w:val="00A14A9D"/>
    <w:rPr>
      <w:rFonts w:ascii="Myriad Roman" w:hAnsi="Myriad Roman" w:cs="Times New Roman"/>
      <w:color w:val="000000"/>
      <w:sz w:val="24"/>
      <w:lang w:eastAsia="en-US"/>
    </w:rPr>
  </w:style>
  <w:style w:type="paragraph" w:styleId="BodyText3">
    <w:name w:val="Body Text 3"/>
    <w:basedOn w:val="Normal"/>
    <w:link w:val="BodyText3Char"/>
    <w:uiPriority w:val="99"/>
    <w:rsid w:val="00A14A9D"/>
    <w:pPr>
      <w:jc w:val="both"/>
    </w:pPr>
    <w:rPr>
      <w:rFonts w:ascii="Myriad Roman" w:hAnsi="Myriad Roman"/>
      <w:b/>
      <w:bCs/>
      <w:color w:val="000000"/>
      <w:sz w:val="24"/>
      <w:szCs w:val="20"/>
    </w:rPr>
  </w:style>
  <w:style w:type="character" w:customStyle="1" w:styleId="BodyText3Char">
    <w:name w:val="Body Text 3 Char"/>
    <w:basedOn w:val="DefaultParagraphFont"/>
    <w:link w:val="BodyText3"/>
    <w:uiPriority w:val="99"/>
    <w:locked/>
    <w:rsid w:val="00A14A9D"/>
    <w:rPr>
      <w:rFonts w:ascii="Myriad Roman" w:hAnsi="Myriad Roman" w:cs="Times New Roman"/>
      <w:b/>
      <w:bCs/>
      <w:color w:val="000000"/>
      <w:sz w:val="24"/>
      <w:lang w:eastAsia="en-US"/>
    </w:rPr>
  </w:style>
  <w:style w:type="character" w:styleId="Strong">
    <w:name w:val="Strong"/>
    <w:basedOn w:val="DefaultParagraphFont"/>
    <w:uiPriority w:val="99"/>
    <w:qFormat/>
    <w:rsid w:val="00EF740D"/>
    <w:rPr>
      <w:rFonts w:cs="Times New Roman"/>
      <w:b/>
      <w:bCs/>
    </w:rPr>
  </w:style>
  <w:style w:type="paragraph" w:styleId="NormalWeb">
    <w:name w:val="Normal (Web)"/>
    <w:basedOn w:val="Normal"/>
    <w:uiPriority w:val="99"/>
    <w:rsid w:val="000239ED"/>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426932"/>
    <w:pPr>
      <w:ind w:left="720"/>
      <w:contextualSpacing/>
    </w:pPr>
  </w:style>
  <w:style w:type="character" w:styleId="FootnoteReference">
    <w:name w:val="footnote reference"/>
    <w:basedOn w:val="DefaultParagraphFont"/>
    <w:uiPriority w:val="99"/>
    <w:rsid w:val="008866FE"/>
    <w:rPr>
      <w:rFonts w:cs="Times New Roman"/>
      <w:vertAlign w:val="superscript"/>
    </w:rPr>
  </w:style>
  <w:style w:type="paragraph" w:styleId="FootnoteText">
    <w:name w:val="footnote text"/>
    <w:basedOn w:val="Normal"/>
    <w:link w:val="FootnoteTextChar"/>
    <w:uiPriority w:val="99"/>
    <w:rsid w:val="008866FE"/>
    <w:rPr>
      <w:szCs w:val="20"/>
    </w:rPr>
  </w:style>
  <w:style w:type="character" w:customStyle="1" w:styleId="FootnoteTextChar">
    <w:name w:val="Footnote Text Char"/>
    <w:basedOn w:val="DefaultParagraphFont"/>
    <w:link w:val="FootnoteText"/>
    <w:uiPriority w:val="99"/>
    <w:locked/>
    <w:rsid w:val="008866FE"/>
    <w:rPr>
      <w:rFonts w:ascii="HelveticaNeueLT Std Lt" w:hAnsi="HelveticaNeueLT Std Lt" w:cs="Times New Roman"/>
      <w:lang w:eastAsia="en-US"/>
    </w:rPr>
  </w:style>
  <w:style w:type="character" w:customStyle="1" w:styleId="apple-style-span">
    <w:name w:val="apple-style-span"/>
    <w:basedOn w:val="DefaultParagraphFont"/>
    <w:uiPriority w:val="99"/>
    <w:rsid w:val="00053B87"/>
    <w:rPr>
      <w:rFonts w:cs="Times New Roman"/>
    </w:rPr>
  </w:style>
  <w:style w:type="character" w:customStyle="1" w:styleId="apple-converted-space">
    <w:name w:val="apple-converted-space"/>
    <w:basedOn w:val="DefaultParagraphFont"/>
    <w:uiPriority w:val="99"/>
    <w:rsid w:val="00053B87"/>
    <w:rPr>
      <w:rFonts w:cs="Times New Roman"/>
    </w:rPr>
  </w:style>
  <w:style w:type="character" w:customStyle="1" w:styleId="go">
    <w:name w:val="go"/>
    <w:basedOn w:val="DefaultParagraphFont"/>
    <w:uiPriority w:val="99"/>
    <w:rsid w:val="0059152E"/>
    <w:rPr>
      <w:rFonts w:cs="Times New Roman"/>
    </w:rPr>
  </w:style>
  <w:style w:type="character" w:styleId="PlaceholderText">
    <w:name w:val="Placeholder Text"/>
    <w:basedOn w:val="DefaultParagraphFont"/>
    <w:uiPriority w:val="99"/>
    <w:semiHidden/>
    <w:rsid w:val="000068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356558">
      <w:bodyDiv w:val="1"/>
      <w:marLeft w:val="0"/>
      <w:marRight w:val="0"/>
      <w:marTop w:val="0"/>
      <w:marBottom w:val="0"/>
      <w:divBdr>
        <w:top w:val="none" w:sz="0" w:space="0" w:color="auto"/>
        <w:left w:val="none" w:sz="0" w:space="0" w:color="auto"/>
        <w:bottom w:val="none" w:sz="0" w:space="0" w:color="auto"/>
        <w:right w:val="none" w:sz="0" w:space="0" w:color="auto"/>
      </w:divBdr>
    </w:div>
    <w:div w:id="1319263994">
      <w:bodyDiv w:val="1"/>
      <w:marLeft w:val="0"/>
      <w:marRight w:val="0"/>
      <w:marTop w:val="0"/>
      <w:marBottom w:val="0"/>
      <w:divBdr>
        <w:top w:val="none" w:sz="0" w:space="0" w:color="auto"/>
        <w:left w:val="none" w:sz="0" w:space="0" w:color="auto"/>
        <w:bottom w:val="none" w:sz="0" w:space="0" w:color="auto"/>
        <w:right w:val="none" w:sz="0" w:space="0" w:color="auto"/>
      </w:divBdr>
    </w:div>
    <w:div w:id="1452823692">
      <w:marLeft w:val="0"/>
      <w:marRight w:val="0"/>
      <w:marTop w:val="0"/>
      <w:marBottom w:val="0"/>
      <w:divBdr>
        <w:top w:val="none" w:sz="0" w:space="0" w:color="auto"/>
        <w:left w:val="none" w:sz="0" w:space="0" w:color="auto"/>
        <w:bottom w:val="none" w:sz="0" w:space="0" w:color="auto"/>
        <w:right w:val="none" w:sz="0" w:space="0" w:color="auto"/>
      </w:divBdr>
    </w:div>
    <w:div w:id="1452823693">
      <w:marLeft w:val="0"/>
      <w:marRight w:val="0"/>
      <w:marTop w:val="0"/>
      <w:marBottom w:val="0"/>
      <w:divBdr>
        <w:top w:val="none" w:sz="0" w:space="0" w:color="auto"/>
        <w:left w:val="none" w:sz="0" w:space="0" w:color="auto"/>
        <w:bottom w:val="none" w:sz="0" w:space="0" w:color="auto"/>
        <w:right w:val="none" w:sz="0" w:space="0" w:color="auto"/>
      </w:divBdr>
    </w:div>
    <w:div w:id="1452823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210FF2F19DA64390095E15AEFFA850" ma:contentTypeVersion="0" ma:contentTypeDescription="Create a new document." ma:contentTypeScope="" ma:versionID="4a2d3ed0614bb5f05917334af71644d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9DEF4D-383E-48ED-A4C1-AE36C7F8A021}">
  <ds:schemaRefs>
    <ds:schemaRef ds:uri="http://schemas.microsoft.com/sharepoint/v3/contenttype/forms"/>
  </ds:schemaRefs>
</ds:datastoreItem>
</file>

<file path=customXml/itemProps2.xml><?xml version="1.0" encoding="utf-8"?>
<ds:datastoreItem xmlns:ds="http://schemas.openxmlformats.org/officeDocument/2006/customXml" ds:itemID="{3D2FBDCD-E18B-4BB9-939C-8E53DB238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3056B25-89C8-4929-86E8-A33A030DCCF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This year, KCLSU is giving all Student Activity Groups (including Societies, Volunteering Groups, Networks, Fundraising Groups and Campaigning Groups) the opportunity to apply to run activities and events during the Welcome Period (13 September – 31 Octo</vt:lpstr>
    </vt:vector>
  </TitlesOfParts>
  <Company/>
  <LinksUpToDate>false</LinksUpToDate>
  <CharactersWithSpaces>10</CharactersWithSpaces>
  <SharedDoc>false</SharedDoc>
  <HLinks>
    <vt:vector size="18" baseType="variant">
      <vt:variant>
        <vt:i4>1572899</vt:i4>
      </vt:variant>
      <vt:variant>
        <vt:i4>18</vt:i4>
      </vt:variant>
      <vt:variant>
        <vt:i4>0</vt:i4>
      </vt:variant>
      <vt:variant>
        <vt:i4>5</vt:i4>
      </vt:variant>
      <vt:variant>
        <vt:lpwstr>mailto:skills@kclsu.org</vt:lpwstr>
      </vt:variant>
      <vt:variant>
        <vt:lpwstr/>
      </vt:variant>
      <vt:variant>
        <vt:i4>2555956</vt:i4>
      </vt:variant>
      <vt:variant>
        <vt:i4>15</vt:i4>
      </vt:variant>
      <vt:variant>
        <vt:i4>0</vt:i4>
      </vt:variant>
      <vt:variant>
        <vt:i4>5</vt:i4>
      </vt:variant>
      <vt:variant>
        <vt:lpwstr>http://www.kclsu.org/skills</vt:lpwstr>
      </vt:variant>
      <vt:variant>
        <vt:lpwstr/>
      </vt:variant>
      <vt:variant>
        <vt:i4>1572899</vt:i4>
      </vt:variant>
      <vt:variant>
        <vt:i4>0</vt:i4>
      </vt:variant>
      <vt:variant>
        <vt:i4>0</vt:i4>
      </vt:variant>
      <vt:variant>
        <vt:i4>5</vt:i4>
      </vt:variant>
      <vt:variant>
        <vt:lpwstr>mailto:skills@kclsu.org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year, KCLSU is giving all Student Activity Groups (including Societies, Volunteering Groups, Networks, Fundraising Groups and Campaigning Groups) the opportunity to apply to run activities and events during the Welcome Period (13 September – 31 Octo</dc:title>
  <dc:subject/>
  <dc:creator>KCLSU</dc:creator>
  <cp:keywords/>
  <dc:description/>
  <cp:lastModifiedBy>JUMBO</cp:lastModifiedBy>
  <cp:revision>2</cp:revision>
  <cp:lastPrinted>2013-04-30T11:11:00Z</cp:lastPrinted>
  <dcterms:created xsi:type="dcterms:W3CDTF">2014-03-02T10:03:00Z</dcterms:created>
  <dcterms:modified xsi:type="dcterms:W3CDTF">2014-03-02T10:03:00Z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0x010100AD210FF2F19DA64390095E15AEFFA850</vt:lpwstr>
  </property>
</Properties>
</file>