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72A" w:rsidRDefault="00C1572A" w:rsidP="00870B04">
      <w:pPr>
        <w:jc w:val="center"/>
        <w:rPr>
          <w:rFonts w:ascii="Arial" w:hAnsi="Arial" w:cs="Arial"/>
          <w:b/>
          <w:sz w:val="40"/>
          <w:szCs w:val="40"/>
          <w:lang w:val="fr-CA"/>
        </w:rPr>
      </w:pPr>
    </w:p>
    <w:p w:rsidR="00EF0FE0" w:rsidRPr="008356D8" w:rsidRDefault="00EF0FE0" w:rsidP="00870B04">
      <w:pPr>
        <w:jc w:val="center"/>
        <w:rPr>
          <w:rFonts w:ascii="Arial" w:hAnsi="Arial" w:cs="Arial"/>
          <w:b/>
          <w:sz w:val="40"/>
          <w:szCs w:val="40"/>
          <w:lang w:val="fr-CA"/>
        </w:rPr>
      </w:pPr>
    </w:p>
    <w:p w:rsidR="00C1572A" w:rsidRPr="008356D8" w:rsidRDefault="00C1572A" w:rsidP="00870B04">
      <w:pPr>
        <w:jc w:val="center"/>
        <w:rPr>
          <w:rFonts w:ascii="Arial" w:hAnsi="Arial" w:cs="Arial"/>
          <w:b/>
          <w:sz w:val="40"/>
          <w:szCs w:val="40"/>
          <w:lang w:val="fr-CA"/>
        </w:rPr>
      </w:pPr>
    </w:p>
    <w:p w:rsidR="00A33081" w:rsidRDefault="00F36B17" w:rsidP="00870B04">
      <w:pPr>
        <w:jc w:val="center"/>
        <w:rPr>
          <w:rFonts w:ascii="Arial" w:hAnsi="Arial" w:cs="Arial"/>
          <w:b/>
          <w:sz w:val="40"/>
          <w:szCs w:val="40"/>
          <w:lang w:val="fr-CA"/>
        </w:rPr>
      </w:pPr>
      <w:r w:rsidRPr="008356D8">
        <w:rPr>
          <w:rFonts w:ascii="Arial" w:hAnsi="Arial" w:cs="Arial"/>
          <w:b/>
          <w:sz w:val="40"/>
          <w:szCs w:val="40"/>
          <w:lang w:val="fr-CA"/>
        </w:rPr>
        <w:t xml:space="preserve">Rapport de vérification </w:t>
      </w:r>
      <w:r w:rsidR="00382EF1" w:rsidRPr="008356D8">
        <w:rPr>
          <w:rFonts w:ascii="Arial" w:hAnsi="Arial" w:cs="Arial"/>
          <w:b/>
          <w:sz w:val="40"/>
          <w:szCs w:val="40"/>
          <w:lang w:val="fr-CA"/>
        </w:rPr>
        <w:t>d</w:t>
      </w:r>
      <w:r w:rsidR="00914974" w:rsidRPr="008356D8">
        <w:rPr>
          <w:rFonts w:ascii="Arial" w:hAnsi="Arial" w:cs="Arial"/>
          <w:b/>
          <w:sz w:val="40"/>
          <w:szCs w:val="40"/>
          <w:lang w:val="fr-CA"/>
        </w:rPr>
        <w:t>e l</w:t>
      </w:r>
      <w:r w:rsidR="00382EF1" w:rsidRPr="008356D8">
        <w:rPr>
          <w:rFonts w:ascii="Arial" w:hAnsi="Arial" w:cs="Arial"/>
          <w:b/>
          <w:sz w:val="40"/>
          <w:szCs w:val="40"/>
          <w:lang w:val="fr-CA"/>
        </w:rPr>
        <w:t xml:space="preserve">’exactitude </w:t>
      </w:r>
      <w:r w:rsidR="00806708" w:rsidRPr="008356D8">
        <w:rPr>
          <w:rFonts w:ascii="Arial" w:hAnsi="Arial" w:cs="Arial"/>
          <w:b/>
          <w:sz w:val="40"/>
          <w:szCs w:val="40"/>
          <w:lang w:val="fr-CA"/>
        </w:rPr>
        <w:t xml:space="preserve">du </w:t>
      </w:r>
      <w:r w:rsidR="00930694">
        <w:rPr>
          <w:rFonts w:ascii="Arial" w:hAnsi="Arial" w:cs="Arial"/>
          <w:b/>
          <w:sz w:val="40"/>
          <w:szCs w:val="40"/>
          <w:lang w:val="fr-CA"/>
        </w:rPr>
        <w:t>débitmètre</w:t>
      </w:r>
    </w:p>
    <w:p w:rsidR="00F36B17" w:rsidRPr="008356D8" w:rsidRDefault="00806708" w:rsidP="00870B04">
      <w:pPr>
        <w:jc w:val="center"/>
        <w:rPr>
          <w:rFonts w:ascii="Arial" w:hAnsi="Arial" w:cs="Arial"/>
          <w:b/>
          <w:sz w:val="40"/>
          <w:szCs w:val="40"/>
          <w:lang w:val="fr-CA"/>
        </w:rPr>
      </w:pPr>
      <w:r w:rsidRPr="008356D8">
        <w:rPr>
          <w:rFonts w:ascii="Arial" w:hAnsi="Arial" w:cs="Arial"/>
          <w:b/>
          <w:sz w:val="40"/>
          <w:szCs w:val="40"/>
          <w:lang w:val="fr-CA"/>
        </w:rPr>
        <w:t>« </w:t>
      </w:r>
      <w:r w:rsidR="00930694">
        <w:rPr>
          <w:rFonts w:ascii="Arial" w:hAnsi="Arial" w:cs="Arial"/>
          <w:b/>
          <w:sz w:val="40"/>
          <w:szCs w:val="40"/>
          <w:lang w:val="fr-CA"/>
        </w:rPr>
        <w:t>FIT-202</w:t>
      </w:r>
      <w:r w:rsidRPr="008356D8">
        <w:rPr>
          <w:rFonts w:ascii="Arial" w:hAnsi="Arial" w:cs="Arial"/>
          <w:b/>
          <w:sz w:val="40"/>
          <w:szCs w:val="40"/>
          <w:lang w:val="fr-CA"/>
        </w:rPr>
        <w:t> »</w:t>
      </w:r>
    </w:p>
    <w:p w:rsidR="00F36B17" w:rsidRPr="008356D8" w:rsidRDefault="00F36B17" w:rsidP="00870B04">
      <w:pPr>
        <w:jc w:val="center"/>
        <w:rPr>
          <w:rFonts w:ascii="Arial" w:hAnsi="Arial" w:cs="Arial"/>
          <w:b/>
          <w:sz w:val="40"/>
          <w:szCs w:val="40"/>
          <w:lang w:val="fr-CA"/>
        </w:rPr>
      </w:pPr>
    </w:p>
    <w:p w:rsidR="00870B04" w:rsidRPr="008356D8" w:rsidRDefault="00870B04" w:rsidP="00870B04">
      <w:pPr>
        <w:jc w:val="center"/>
        <w:rPr>
          <w:rFonts w:ascii="Arial" w:hAnsi="Arial" w:cs="Arial"/>
          <w:b/>
          <w:sz w:val="40"/>
          <w:szCs w:val="40"/>
          <w:lang w:val="fr-CA"/>
        </w:rPr>
      </w:pPr>
    </w:p>
    <w:p w:rsidR="003B0682" w:rsidRPr="008356D8" w:rsidRDefault="003B0682" w:rsidP="00E90F21">
      <w:pPr>
        <w:ind w:left="720" w:firstLine="720"/>
        <w:rPr>
          <w:rFonts w:ascii="Arial" w:hAnsi="Arial" w:cs="Arial"/>
          <w:b/>
          <w:sz w:val="32"/>
          <w:szCs w:val="32"/>
          <w:lang w:val="fr-CA"/>
        </w:rPr>
      </w:pPr>
      <w:r w:rsidRPr="008356D8">
        <w:rPr>
          <w:rFonts w:ascii="Arial" w:hAnsi="Arial" w:cs="Arial"/>
          <w:b/>
          <w:sz w:val="32"/>
          <w:szCs w:val="32"/>
          <w:lang w:val="fr-CA"/>
        </w:rPr>
        <w:t>Client :</w:t>
      </w:r>
    </w:p>
    <w:p w:rsidR="00455F36" w:rsidRPr="008356D8" w:rsidRDefault="00F43934" w:rsidP="00870B04">
      <w:pPr>
        <w:jc w:val="center"/>
        <w:rPr>
          <w:rFonts w:ascii="Arial" w:hAnsi="Arial" w:cs="Arial"/>
          <w:b/>
          <w:sz w:val="40"/>
          <w:szCs w:val="40"/>
          <w:lang w:val="fr-CA"/>
        </w:rPr>
      </w:pPr>
      <w:r>
        <w:rPr>
          <w:noProof/>
          <w:lang w:val="fr-CA" w:eastAsia="fr-CA"/>
        </w:rPr>
        <w:drawing>
          <wp:inline distT="0" distB="0" distL="0" distR="0">
            <wp:extent cx="1809750" cy="1658938"/>
            <wp:effectExtent l="0" t="0" r="0" b="0"/>
            <wp:docPr id="33"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658938"/>
                    </a:xfrm>
                    <a:prstGeom prst="rect">
                      <a:avLst/>
                    </a:prstGeom>
                    <a:noFill/>
                    <a:ln>
                      <a:noFill/>
                    </a:ln>
                  </pic:spPr>
                </pic:pic>
              </a:graphicData>
            </a:graphic>
          </wp:inline>
        </w:drawing>
      </w:r>
    </w:p>
    <w:p w:rsidR="00455F36" w:rsidRPr="008356D8" w:rsidRDefault="00455F36" w:rsidP="00870B04">
      <w:pPr>
        <w:jc w:val="center"/>
        <w:rPr>
          <w:rFonts w:ascii="Arial" w:hAnsi="Arial" w:cs="Arial"/>
          <w:b/>
          <w:sz w:val="40"/>
          <w:szCs w:val="40"/>
          <w:lang w:val="fr-CA"/>
        </w:rPr>
      </w:pPr>
    </w:p>
    <w:p w:rsidR="00870B04" w:rsidRPr="008356D8" w:rsidRDefault="00930694" w:rsidP="00870B04">
      <w:pPr>
        <w:jc w:val="center"/>
        <w:rPr>
          <w:rFonts w:ascii="Arial" w:hAnsi="Arial" w:cs="Arial"/>
          <w:b/>
          <w:sz w:val="32"/>
          <w:szCs w:val="32"/>
          <w:lang w:val="fr-CA"/>
        </w:rPr>
      </w:pPr>
      <w:r>
        <w:rPr>
          <w:rFonts w:ascii="Arial" w:hAnsi="Arial" w:cs="Arial"/>
          <w:b/>
          <w:sz w:val="32"/>
          <w:szCs w:val="32"/>
          <w:lang w:val="fr-CA"/>
        </w:rPr>
        <w:t>Bégin</w:t>
      </w:r>
      <w:r w:rsidR="001027A8" w:rsidRPr="008356D8">
        <w:rPr>
          <w:rFonts w:ascii="Arial" w:hAnsi="Arial" w:cs="Arial"/>
          <w:b/>
          <w:sz w:val="32"/>
          <w:szCs w:val="32"/>
          <w:lang w:val="fr-CA"/>
        </w:rPr>
        <w:t>, Québec</w:t>
      </w:r>
    </w:p>
    <w:p w:rsidR="00C1572A" w:rsidRPr="008356D8" w:rsidRDefault="00C1572A" w:rsidP="00870B04">
      <w:pPr>
        <w:jc w:val="center"/>
        <w:rPr>
          <w:rFonts w:ascii="Arial" w:hAnsi="Arial" w:cs="Arial"/>
          <w:b/>
          <w:sz w:val="40"/>
          <w:szCs w:val="40"/>
          <w:lang w:val="fr-CA"/>
        </w:rPr>
      </w:pPr>
    </w:p>
    <w:p w:rsidR="00806708" w:rsidRPr="008356D8" w:rsidRDefault="00806708" w:rsidP="00870B04">
      <w:pPr>
        <w:jc w:val="center"/>
        <w:rPr>
          <w:rFonts w:ascii="Arial" w:hAnsi="Arial" w:cs="Arial"/>
          <w:b/>
          <w:sz w:val="40"/>
          <w:szCs w:val="40"/>
          <w:lang w:val="fr-CA"/>
        </w:rPr>
      </w:pPr>
    </w:p>
    <w:p w:rsidR="001027A8" w:rsidRPr="008356D8" w:rsidRDefault="001027A8" w:rsidP="00870B04">
      <w:pPr>
        <w:jc w:val="center"/>
        <w:rPr>
          <w:rFonts w:ascii="Arial" w:hAnsi="Arial" w:cs="Arial"/>
          <w:b/>
          <w:sz w:val="32"/>
          <w:szCs w:val="32"/>
          <w:lang w:val="fr-CA"/>
        </w:rPr>
      </w:pPr>
      <w:r w:rsidRPr="008356D8">
        <w:rPr>
          <w:rFonts w:ascii="Arial" w:hAnsi="Arial" w:cs="Arial"/>
          <w:b/>
          <w:sz w:val="32"/>
          <w:szCs w:val="32"/>
          <w:lang w:val="fr-CA"/>
        </w:rPr>
        <w:t xml:space="preserve"># </w:t>
      </w:r>
      <w:proofErr w:type="gramStart"/>
      <w:r w:rsidRPr="008356D8">
        <w:rPr>
          <w:rFonts w:ascii="Arial" w:hAnsi="Arial" w:cs="Arial"/>
          <w:b/>
          <w:sz w:val="32"/>
          <w:szCs w:val="32"/>
          <w:lang w:val="fr-CA"/>
        </w:rPr>
        <w:t>de</w:t>
      </w:r>
      <w:proofErr w:type="gramEnd"/>
      <w:r w:rsidRPr="008356D8">
        <w:rPr>
          <w:rFonts w:ascii="Arial" w:hAnsi="Arial" w:cs="Arial"/>
          <w:b/>
          <w:sz w:val="32"/>
          <w:szCs w:val="32"/>
          <w:lang w:val="fr-CA"/>
        </w:rPr>
        <w:t xml:space="preserve"> projet SéCal :</w:t>
      </w:r>
    </w:p>
    <w:p w:rsidR="00870B04" w:rsidRPr="008356D8" w:rsidRDefault="00774314" w:rsidP="00870B04">
      <w:pPr>
        <w:jc w:val="center"/>
        <w:rPr>
          <w:rFonts w:ascii="Arial" w:hAnsi="Arial" w:cs="Arial"/>
          <w:b/>
          <w:sz w:val="40"/>
          <w:szCs w:val="40"/>
          <w:lang w:val="fr-CA"/>
        </w:rPr>
      </w:pPr>
      <w:r>
        <w:rPr>
          <w:rFonts w:ascii="Arial" w:hAnsi="Arial" w:cs="Arial"/>
          <w:b/>
          <w:sz w:val="40"/>
          <w:szCs w:val="40"/>
          <w:lang w:val="fr-CA"/>
        </w:rPr>
        <w:t>ED</w:t>
      </w:r>
      <w:r w:rsidR="00930694">
        <w:rPr>
          <w:rFonts w:ascii="Arial" w:hAnsi="Arial" w:cs="Arial"/>
          <w:b/>
          <w:sz w:val="40"/>
          <w:szCs w:val="40"/>
          <w:lang w:val="fr-CA"/>
        </w:rPr>
        <w:t>18</w:t>
      </w:r>
    </w:p>
    <w:p w:rsidR="00B36401" w:rsidRPr="008356D8" w:rsidRDefault="00B36401" w:rsidP="00870B04">
      <w:pPr>
        <w:jc w:val="center"/>
        <w:rPr>
          <w:rFonts w:ascii="Arial" w:hAnsi="Arial" w:cs="Arial"/>
          <w:b/>
          <w:sz w:val="40"/>
          <w:szCs w:val="40"/>
          <w:lang w:val="fr-CA"/>
        </w:rPr>
      </w:pPr>
    </w:p>
    <w:p w:rsidR="00B36401" w:rsidRPr="008356D8" w:rsidRDefault="00B36401" w:rsidP="00870B04">
      <w:pPr>
        <w:jc w:val="center"/>
        <w:rPr>
          <w:rFonts w:ascii="Arial" w:hAnsi="Arial" w:cs="Arial"/>
          <w:b/>
          <w:sz w:val="40"/>
          <w:szCs w:val="40"/>
          <w:lang w:val="fr-CA"/>
        </w:rPr>
      </w:pPr>
    </w:p>
    <w:p w:rsidR="00B36401" w:rsidRPr="008356D8" w:rsidRDefault="00B36401" w:rsidP="00870B04">
      <w:pPr>
        <w:jc w:val="center"/>
        <w:rPr>
          <w:rFonts w:ascii="Arial" w:hAnsi="Arial" w:cs="Arial"/>
          <w:b/>
          <w:sz w:val="40"/>
          <w:szCs w:val="40"/>
          <w:lang w:val="fr-CA"/>
        </w:rPr>
      </w:pPr>
    </w:p>
    <w:p w:rsidR="00B36401" w:rsidRPr="008356D8" w:rsidRDefault="00930694" w:rsidP="00870B04">
      <w:pPr>
        <w:jc w:val="center"/>
        <w:rPr>
          <w:rFonts w:ascii="Arial" w:hAnsi="Arial" w:cs="Arial"/>
          <w:b/>
          <w:sz w:val="40"/>
          <w:szCs w:val="40"/>
          <w:lang w:val="fr-CA"/>
        </w:rPr>
      </w:pPr>
      <w:r>
        <w:rPr>
          <w:rFonts w:ascii="Arial" w:hAnsi="Arial" w:cs="Arial"/>
          <w:b/>
          <w:sz w:val="40"/>
          <w:szCs w:val="40"/>
          <w:lang w:val="fr-CA"/>
        </w:rPr>
        <w:t>Juin</w:t>
      </w:r>
      <w:r w:rsidR="00455F36" w:rsidRPr="008356D8">
        <w:rPr>
          <w:rFonts w:ascii="Arial" w:hAnsi="Arial" w:cs="Arial"/>
          <w:b/>
          <w:sz w:val="40"/>
          <w:szCs w:val="40"/>
          <w:lang w:val="fr-CA"/>
        </w:rPr>
        <w:t xml:space="preserve"> 2014</w:t>
      </w:r>
    </w:p>
    <w:p w:rsidR="003B4E37" w:rsidRPr="008356D8" w:rsidRDefault="003B4E37" w:rsidP="00870B04">
      <w:pPr>
        <w:jc w:val="center"/>
        <w:rPr>
          <w:rFonts w:ascii="Arial" w:hAnsi="Arial" w:cs="Arial"/>
          <w:b/>
          <w:sz w:val="40"/>
          <w:szCs w:val="40"/>
          <w:lang w:val="fr-CA"/>
        </w:rPr>
      </w:pPr>
    </w:p>
    <w:p w:rsidR="00970806" w:rsidRPr="008356D8" w:rsidRDefault="00806708" w:rsidP="003B4E37">
      <w:pPr>
        <w:rPr>
          <w:rFonts w:ascii="Arial" w:hAnsi="Arial" w:cs="Arial"/>
          <w:b/>
          <w:sz w:val="40"/>
          <w:szCs w:val="40"/>
          <w:lang w:val="fr-CA"/>
        </w:rPr>
      </w:pPr>
      <w:r w:rsidRPr="008356D8">
        <w:rPr>
          <w:rFonts w:ascii="Arial" w:hAnsi="Arial" w:cs="Arial"/>
          <w:b/>
          <w:sz w:val="40"/>
          <w:szCs w:val="40"/>
          <w:lang w:val="fr-CA"/>
        </w:rPr>
        <w:br w:type="page"/>
      </w:r>
    </w:p>
    <w:p w:rsidR="00AE0554" w:rsidRPr="008356D8" w:rsidRDefault="00057B8B" w:rsidP="003B4E37">
      <w:pPr>
        <w:rPr>
          <w:rFonts w:ascii="Arial" w:hAnsi="Arial" w:cs="Arial"/>
          <w:b/>
          <w:sz w:val="40"/>
          <w:szCs w:val="40"/>
          <w:lang w:val="fr-CA"/>
        </w:rPr>
      </w:pPr>
      <w:r w:rsidRPr="008356D8">
        <w:rPr>
          <w:rFonts w:ascii="Arial" w:hAnsi="Arial" w:cs="Arial"/>
          <w:b/>
          <w:sz w:val="40"/>
          <w:szCs w:val="40"/>
          <w:lang w:val="fr-CA"/>
        </w:rPr>
        <w:lastRenderedPageBreak/>
        <w:t>Table des matières</w:t>
      </w:r>
    </w:p>
    <w:p w:rsidR="00ED4313" w:rsidRDefault="004E0C64">
      <w:pPr>
        <w:pStyle w:val="TM1"/>
        <w:tabs>
          <w:tab w:val="left" w:pos="480"/>
          <w:tab w:val="right" w:leader="underscore" w:pos="8636"/>
        </w:tabs>
        <w:rPr>
          <w:rFonts w:asciiTheme="minorHAnsi" w:eastAsiaTheme="minorEastAsia" w:hAnsiTheme="minorHAnsi" w:cstheme="minorBidi"/>
          <w:noProof/>
          <w:sz w:val="22"/>
          <w:szCs w:val="22"/>
          <w:lang w:val="fr-CA" w:eastAsia="fr-CA"/>
        </w:rPr>
      </w:pPr>
      <w:r w:rsidRPr="008356D8">
        <w:rPr>
          <w:rFonts w:ascii="Arial" w:hAnsi="Arial" w:cs="Arial"/>
          <w:b/>
          <w:sz w:val="40"/>
          <w:szCs w:val="40"/>
          <w:lang w:val="fr-CA"/>
        </w:rPr>
        <w:fldChar w:fldCharType="begin"/>
      </w:r>
      <w:r w:rsidRPr="008356D8">
        <w:rPr>
          <w:rFonts w:ascii="Arial" w:hAnsi="Arial" w:cs="Arial"/>
          <w:b/>
          <w:sz w:val="40"/>
          <w:szCs w:val="40"/>
          <w:lang w:val="fr-CA"/>
        </w:rPr>
        <w:instrText xml:space="preserve"> TOC \o "1-3" \h \z \u </w:instrText>
      </w:r>
      <w:r w:rsidRPr="008356D8">
        <w:rPr>
          <w:rFonts w:ascii="Arial" w:hAnsi="Arial" w:cs="Arial"/>
          <w:b/>
          <w:sz w:val="40"/>
          <w:szCs w:val="40"/>
          <w:lang w:val="fr-CA"/>
        </w:rPr>
        <w:fldChar w:fldCharType="separate"/>
      </w:r>
      <w:hyperlink w:anchor="_Toc396914360" w:history="1">
        <w:r w:rsidR="00ED4313" w:rsidRPr="000F0A08">
          <w:rPr>
            <w:rStyle w:val="Lienhypertexte"/>
            <w:noProof/>
            <w:lang w:val="fr-CA"/>
          </w:rPr>
          <w:t>1.</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Sommaire:</w:t>
        </w:r>
        <w:r w:rsidR="00ED4313">
          <w:rPr>
            <w:noProof/>
            <w:webHidden/>
          </w:rPr>
          <w:tab/>
        </w:r>
        <w:r w:rsidR="00ED4313">
          <w:rPr>
            <w:noProof/>
            <w:webHidden/>
          </w:rPr>
          <w:fldChar w:fldCharType="begin"/>
        </w:r>
        <w:r w:rsidR="00ED4313">
          <w:rPr>
            <w:noProof/>
            <w:webHidden/>
          </w:rPr>
          <w:instrText xml:space="preserve"> PAGEREF _Toc396914360 \h </w:instrText>
        </w:r>
        <w:r w:rsidR="00ED4313">
          <w:rPr>
            <w:noProof/>
            <w:webHidden/>
          </w:rPr>
        </w:r>
        <w:r w:rsidR="00ED4313">
          <w:rPr>
            <w:noProof/>
            <w:webHidden/>
          </w:rPr>
          <w:fldChar w:fldCharType="separate"/>
        </w:r>
        <w:r w:rsidR="002B1F8A">
          <w:rPr>
            <w:noProof/>
            <w:webHidden/>
          </w:rPr>
          <w:t>3</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61"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Travaux effectués :</w:t>
        </w:r>
        <w:r w:rsidR="00ED4313">
          <w:rPr>
            <w:noProof/>
            <w:webHidden/>
          </w:rPr>
          <w:tab/>
        </w:r>
        <w:r w:rsidR="00ED4313">
          <w:rPr>
            <w:noProof/>
            <w:webHidden/>
          </w:rPr>
          <w:fldChar w:fldCharType="begin"/>
        </w:r>
        <w:r w:rsidR="00ED4313">
          <w:rPr>
            <w:noProof/>
            <w:webHidden/>
          </w:rPr>
          <w:instrText xml:space="preserve"> PAGEREF _Toc396914361 \h </w:instrText>
        </w:r>
        <w:r w:rsidR="00ED4313">
          <w:rPr>
            <w:noProof/>
            <w:webHidden/>
          </w:rPr>
        </w:r>
        <w:r w:rsidR="00ED4313">
          <w:rPr>
            <w:noProof/>
            <w:webHidden/>
          </w:rPr>
          <w:fldChar w:fldCharType="separate"/>
        </w:r>
        <w:r w:rsidR="002B1F8A">
          <w:rPr>
            <w:noProof/>
            <w:webHidden/>
          </w:rPr>
          <w:t>3</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62" w:history="1">
        <w:r w:rsidR="00ED4313" w:rsidRPr="000F0A08">
          <w:rPr>
            <w:rStyle w:val="Lienhypertexte"/>
            <w:noProof/>
            <w:lang w:val="fr-CA"/>
          </w:rPr>
          <w:t>2.</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Mise en contexte:</w:t>
        </w:r>
        <w:r w:rsidR="00ED4313">
          <w:rPr>
            <w:noProof/>
            <w:webHidden/>
          </w:rPr>
          <w:tab/>
        </w:r>
        <w:r w:rsidR="00ED4313">
          <w:rPr>
            <w:noProof/>
            <w:webHidden/>
          </w:rPr>
          <w:fldChar w:fldCharType="begin"/>
        </w:r>
        <w:r w:rsidR="00ED4313">
          <w:rPr>
            <w:noProof/>
            <w:webHidden/>
          </w:rPr>
          <w:instrText xml:space="preserve"> PAGEREF _Toc396914362 \h </w:instrText>
        </w:r>
        <w:r w:rsidR="00ED4313">
          <w:rPr>
            <w:noProof/>
            <w:webHidden/>
          </w:rPr>
        </w:r>
        <w:r w:rsidR="00ED4313">
          <w:rPr>
            <w:noProof/>
            <w:webHidden/>
          </w:rPr>
          <w:fldChar w:fldCharType="separate"/>
        </w:r>
        <w:r w:rsidR="002B1F8A">
          <w:rPr>
            <w:noProof/>
            <w:webHidden/>
          </w:rPr>
          <w:t>4</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63"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Tolérance appliqué :</w:t>
        </w:r>
        <w:r w:rsidR="00ED4313">
          <w:rPr>
            <w:noProof/>
            <w:webHidden/>
          </w:rPr>
          <w:tab/>
        </w:r>
        <w:r w:rsidR="00ED4313">
          <w:rPr>
            <w:noProof/>
            <w:webHidden/>
          </w:rPr>
          <w:fldChar w:fldCharType="begin"/>
        </w:r>
        <w:r w:rsidR="00ED4313">
          <w:rPr>
            <w:noProof/>
            <w:webHidden/>
          </w:rPr>
          <w:instrText xml:space="preserve"> PAGEREF _Toc396914363 \h </w:instrText>
        </w:r>
        <w:r w:rsidR="00ED4313">
          <w:rPr>
            <w:noProof/>
            <w:webHidden/>
          </w:rPr>
        </w:r>
        <w:r w:rsidR="00ED4313">
          <w:rPr>
            <w:noProof/>
            <w:webHidden/>
          </w:rPr>
          <w:fldChar w:fldCharType="separate"/>
        </w:r>
        <w:r w:rsidR="002B1F8A">
          <w:rPr>
            <w:noProof/>
            <w:webHidden/>
          </w:rPr>
          <w:t>4</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64" w:history="1">
        <w:r w:rsidR="00ED4313" w:rsidRPr="000F0A08">
          <w:rPr>
            <w:rStyle w:val="Lienhypertexte"/>
            <w:noProof/>
            <w:lang w:val="fr-CA"/>
          </w:rPr>
          <w:t>3.</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Description de l’installation d’écoulement :</w:t>
        </w:r>
        <w:r w:rsidR="00ED4313">
          <w:rPr>
            <w:noProof/>
            <w:webHidden/>
          </w:rPr>
          <w:tab/>
        </w:r>
        <w:r w:rsidR="00ED4313">
          <w:rPr>
            <w:noProof/>
            <w:webHidden/>
          </w:rPr>
          <w:fldChar w:fldCharType="begin"/>
        </w:r>
        <w:r w:rsidR="00ED4313">
          <w:rPr>
            <w:noProof/>
            <w:webHidden/>
          </w:rPr>
          <w:instrText xml:space="preserve"> PAGEREF _Toc396914364 \h </w:instrText>
        </w:r>
        <w:r w:rsidR="00ED4313">
          <w:rPr>
            <w:noProof/>
            <w:webHidden/>
          </w:rPr>
        </w:r>
        <w:r w:rsidR="00ED4313">
          <w:rPr>
            <w:noProof/>
            <w:webHidden/>
          </w:rPr>
          <w:fldChar w:fldCharType="separate"/>
        </w:r>
        <w:r w:rsidR="002B1F8A">
          <w:rPr>
            <w:noProof/>
            <w:webHidden/>
          </w:rPr>
          <w:t>5</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65"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Schéma avec dimensions physiques :</w:t>
        </w:r>
        <w:r w:rsidR="00ED4313">
          <w:rPr>
            <w:noProof/>
            <w:webHidden/>
          </w:rPr>
          <w:tab/>
        </w:r>
        <w:r w:rsidR="00ED4313">
          <w:rPr>
            <w:noProof/>
            <w:webHidden/>
          </w:rPr>
          <w:fldChar w:fldCharType="begin"/>
        </w:r>
        <w:r w:rsidR="00ED4313">
          <w:rPr>
            <w:noProof/>
            <w:webHidden/>
          </w:rPr>
          <w:instrText xml:space="preserve"> PAGEREF _Toc396914365 \h </w:instrText>
        </w:r>
        <w:r w:rsidR="00ED4313">
          <w:rPr>
            <w:noProof/>
            <w:webHidden/>
          </w:rPr>
        </w:r>
        <w:r w:rsidR="00ED4313">
          <w:rPr>
            <w:noProof/>
            <w:webHidden/>
          </w:rPr>
          <w:fldChar w:fldCharType="separate"/>
        </w:r>
        <w:r w:rsidR="002B1F8A">
          <w:rPr>
            <w:noProof/>
            <w:webHidden/>
          </w:rPr>
          <w:t>6</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66" w:history="1">
        <w:r w:rsidR="00ED4313" w:rsidRPr="000F0A08">
          <w:rPr>
            <w:rStyle w:val="Lienhypertexte"/>
            <w:noProof/>
            <w:lang w:val="fr-CA"/>
          </w:rPr>
          <w:t>b.</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Photo de l’installation d’écoulement :</w:t>
        </w:r>
        <w:r w:rsidR="00ED4313">
          <w:rPr>
            <w:noProof/>
            <w:webHidden/>
          </w:rPr>
          <w:tab/>
        </w:r>
        <w:r w:rsidR="00ED4313">
          <w:rPr>
            <w:noProof/>
            <w:webHidden/>
          </w:rPr>
          <w:fldChar w:fldCharType="begin"/>
        </w:r>
        <w:r w:rsidR="00ED4313">
          <w:rPr>
            <w:noProof/>
            <w:webHidden/>
          </w:rPr>
          <w:instrText xml:space="preserve"> PAGEREF _Toc396914366 \h </w:instrText>
        </w:r>
        <w:r w:rsidR="00ED4313">
          <w:rPr>
            <w:noProof/>
            <w:webHidden/>
          </w:rPr>
        </w:r>
        <w:r w:rsidR="00ED4313">
          <w:rPr>
            <w:noProof/>
            <w:webHidden/>
          </w:rPr>
          <w:fldChar w:fldCharType="separate"/>
        </w:r>
        <w:r w:rsidR="002B1F8A">
          <w:rPr>
            <w:noProof/>
            <w:webHidden/>
          </w:rPr>
          <w:t>7</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67" w:history="1">
        <w:r w:rsidR="00ED4313" w:rsidRPr="000F0A08">
          <w:rPr>
            <w:rStyle w:val="Lienhypertexte"/>
            <w:noProof/>
            <w:lang w:val="fr-CA"/>
          </w:rPr>
          <w:t>4.</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Description de l’installation de l’appareil de mesure sur place:</w:t>
        </w:r>
        <w:r w:rsidR="00ED4313">
          <w:rPr>
            <w:noProof/>
            <w:webHidden/>
          </w:rPr>
          <w:tab/>
        </w:r>
        <w:r w:rsidR="00ED4313">
          <w:rPr>
            <w:noProof/>
            <w:webHidden/>
          </w:rPr>
          <w:fldChar w:fldCharType="begin"/>
        </w:r>
        <w:r w:rsidR="00ED4313">
          <w:rPr>
            <w:noProof/>
            <w:webHidden/>
          </w:rPr>
          <w:instrText xml:space="preserve"> PAGEREF _Toc396914367 \h </w:instrText>
        </w:r>
        <w:r w:rsidR="00ED4313">
          <w:rPr>
            <w:noProof/>
            <w:webHidden/>
          </w:rPr>
        </w:r>
        <w:r w:rsidR="00ED4313">
          <w:rPr>
            <w:noProof/>
            <w:webHidden/>
          </w:rPr>
          <w:fldChar w:fldCharType="separate"/>
        </w:r>
        <w:r w:rsidR="002B1F8A">
          <w:rPr>
            <w:noProof/>
            <w:webHidden/>
          </w:rPr>
          <w:t>10</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68" w:history="1">
        <w:r w:rsidR="00ED4313" w:rsidRPr="000F0A08">
          <w:rPr>
            <w:rStyle w:val="Lienhypertexte"/>
            <w:noProof/>
            <w:lang w:val="fr-CA"/>
          </w:rPr>
          <w:t>5.</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Description du système de transmission des résultats :</w:t>
        </w:r>
        <w:r w:rsidR="00ED4313">
          <w:rPr>
            <w:noProof/>
            <w:webHidden/>
          </w:rPr>
          <w:tab/>
        </w:r>
        <w:r w:rsidR="00ED4313">
          <w:rPr>
            <w:noProof/>
            <w:webHidden/>
          </w:rPr>
          <w:fldChar w:fldCharType="begin"/>
        </w:r>
        <w:r w:rsidR="00ED4313">
          <w:rPr>
            <w:noProof/>
            <w:webHidden/>
          </w:rPr>
          <w:instrText xml:space="preserve"> PAGEREF _Toc396914368 \h </w:instrText>
        </w:r>
        <w:r w:rsidR="00ED4313">
          <w:rPr>
            <w:noProof/>
            <w:webHidden/>
          </w:rPr>
        </w:r>
        <w:r w:rsidR="00ED4313">
          <w:rPr>
            <w:noProof/>
            <w:webHidden/>
          </w:rPr>
          <w:fldChar w:fldCharType="separate"/>
        </w:r>
        <w:r w:rsidR="002B1F8A">
          <w:rPr>
            <w:noProof/>
            <w:webHidden/>
          </w:rPr>
          <w:t>12</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69" w:history="1">
        <w:r w:rsidR="00ED4313" w:rsidRPr="000F0A08">
          <w:rPr>
            <w:rStyle w:val="Lienhypertexte"/>
            <w:noProof/>
            <w:lang w:val="fr-CA"/>
          </w:rPr>
          <w:t>6.</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Description de l’étalon utilisé pour la vérification :</w:t>
        </w:r>
        <w:r w:rsidR="00ED4313">
          <w:rPr>
            <w:noProof/>
            <w:webHidden/>
          </w:rPr>
          <w:tab/>
        </w:r>
        <w:r w:rsidR="00ED4313">
          <w:rPr>
            <w:noProof/>
            <w:webHidden/>
          </w:rPr>
          <w:fldChar w:fldCharType="begin"/>
        </w:r>
        <w:r w:rsidR="00ED4313">
          <w:rPr>
            <w:noProof/>
            <w:webHidden/>
          </w:rPr>
          <w:instrText xml:space="preserve"> PAGEREF _Toc396914369 \h </w:instrText>
        </w:r>
        <w:r w:rsidR="00ED4313">
          <w:rPr>
            <w:noProof/>
            <w:webHidden/>
          </w:rPr>
        </w:r>
        <w:r w:rsidR="00ED4313">
          <w:rPr>
            <w:noProof/>
            <w:webHidden/>
          </w:rPr>
          <w:fldChar w:fldCharType="separate"/>
        </w:r>
        <w:r w:rsidR="002B1F8A">
          <w:rPr>
            <w:noProof/>
            <w:webHidden/>
          </w:rPr>
          <w:t>13</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0"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Schéma d’installation avec dimensions physiques :</w:t>
        </w:r>
        <w:r w:rsidR="00ED4313">
          <w:rPr>
            <w:noProof/>
            <w:webHidden/>
          </w:rPr>
          <w:tab/>
        </w:r>
        <w:r w:rsidR="00ED4313">
          <w:rPr>
            <w:noProof/>
            <w:webHidden/>
          </w:rPr>
          <w:fldChar w:fldCharType="begin"/>
        </w:r>
        <w:r w:rsidR="00ED4313">
          <w:rPr>
            <w:noProof/>
            <w:webHidden/>
          </w:rPr>
          <w:instrText xml:space="preserve"> PAGEREF _Toc396914370 \h </w:instrText>
        </w:r>
        <w:r w:rsidR="00ED4313">
          <w:rPr>
            <w:noProof/>
            <w:webHidden/>
          </w:rPr>
        </w:r>
        <w:r w:rsidR="00ED4313">
          <w:rPr>
            <w:noProof/>
            <w:webHidden/>
          </w:rPr>
          <w:fldChar w:fldCharType="separate"/>
        </w:r>
        <w:r w:rsidR="002B1F8A">
          <w:rPr>
            <w:noProof/>
            <w:webHidden/>
          </w:rPr>
          <w:t>14</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1" w:history="1">
        <w:r w:rsidR="00ED4313" w:rsidRPr="000F0A08">
          <w:rPr>
            <w:rStyle w:val="Lienhypertexte"/>
            <w:noProof/>
            <w:lang w:val="fr-CA"/>
          </w:rPr>
          <w:t>b.</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Photo avec débitmètre étalon installé :</w:t>
        </w:r>
        <w:r w:rsidR="00ED4313">
          <w:rPr>
            <w:noProof/>
            <w:webHidden/>
          </w:rPr>
          <w:tab/>
        </w:r>
        <w:r w:rsidR="00ED4313">
          <w:rPr>
            <w:noProof/>
            <w:webHidden/>
          </w:rPr>
          <w:fldChar w:fldCharType="begin"/>
        </w:r>
        <w:r w:rsidR="00ED4313">
          <w:rPr>
            <w:noProof/>
            <w:webHidden/>
          </w:rPr>
          <w:instrText xml:space="preserve"> PAGEREF _Toc396914371 \h </w:instrText>
        </w:r>
        <w:r w:rsidR="00ED4313">
          <w:rPr>
            <w:noProof/>
            <w:webHidden/>
          </w:rPr>
        </w:r>
        <w:r w:rsidR="00ED4313">
          <w:rPr>
            <w:noProof/>
            <w:webHidden/>
          </w:rPr>
          <w:fldChar w:fldCharType="separate"/>
        </w:r>
        <w:r w:rsidR="002B1F8A">
          <w:rPr>
            <w:noProof/>
            <w:webHidden/>
          </w:rPr>
          <w:t>15</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2" w:history="1">
        <w:r w:rsidR="00ED4313" w:rsidRPr="000F0A08">
          <w:rPr>
            <w:rStyle w:val="Lienhypertexte"/>
            <w:noProof/>
            <w:lang w:val="fr-CA"/>
          </w:rPr>
          <w:t>c.</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Paramètres du débitmètre étalon :</w:t>
        </w:r>
        <w:r w:rsidR="00ED4313">
          <w:rPr>
            <w:noProof/>
            <w:webHidden/>
          </w:rPr>
          <w:tab/>
        </w:r>
        <w:r w:rsidR="00ED4313">
          <w:rPr>
            <w:noProof/>
            <w:webHidden/>
          </w:rPr>
          <w:fldChar w:fldCharType="begin"/>
        </w:r>
        <w:r w:rsidR="00ED4313">
          <w:rPr>
            <w:noProof/>
            <w:webHidden/>
          </w:rPr>
          <w:instrText xml:space="preserve"> PAGEREF _Toc396914372 \h </w:instrText>
        </w:r>
        <w:r w:rsidR="00ED4313">
          <w:rPr>
            <w:noProof/>
            <w:webHidden/>
          </w:rPr>
        </w:r>
        <w:r w:rsidR="00ED4313">
          <w:rPr>
            <w:noProof/>
            <w:webHidden/>
          </w:rPr>
          <w:fldChar w:fldCharType="separate"/>
        </w:r>
        <w:r w:rsidR="002B1F8A">
          <w:rPr>
            <w:noProof/>
            <w:webHidden/>
          </w:rPr>
          <w:t>17</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73" w:history="1">
        <w:r w:rsidR="00ED4313" w:rsidRPr="000F0A08">
          <w:rPr>
            <w:rStyle w:val="Lienhypertexte"/>
            <w:noProof/>
            <w:lang w:val="fr-CA"/>
          </w:rPr>
          <w:t>7.</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Description de la méthodologie de vérification</w:t>
        </w:r>
        <w:r w:rsidR="00ED4313">
          <w:rPr>
            <w:noProof/>
            <w:webHidden/>
          </w:rPr>
          <w:tab/>
        </w:r>
        <w:r w:rsidR="00ED4313">
          <w:rPr>
            <w:noProof/>
            <w:webHidden/>
          </w:rPr>
          <w:fldChar w:fldCharType="begin"/>
        </w:r>
        <w:r w:rsidR="00ED4313">
          <w:rPr>
            <w:noProof/>
            <w:webHidden/>
          </w:rPr>
          <w:instrText xml:space="preserve"> PAGEREF _Toc396914373 \h </w:instrText>
        </w:r>
        <w:r w:rsidR="00ED4313">
          <w:rPr>
            <w:noProof/>
            <w:webHidden/>
          </w:rPr>
        </w:r>
        <w:r w:rsidR="00ED4313">
          <w:rPr>
            <w:noProof/>
            <w:webHidden/>
          </w:rPr>
          <w:fldChar w:fldCharType="separate"/>
        </w:r>
        <w:r w:rsidR="002B1F8A">
          <w:rPr>
            <w:noProof/>
            <w:webHidden/>
          </w:rPr>
          <w:t>18</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74" w:history="1">
        <w:r w:rsidR="00ED4313" w:rsidRPr="000F0A08">
          <w:rPr>
            <w:rStyle w:val="Lienhypertexte"/>
            <w:noProof/>
            <w:lang w:val="fr-CA"/>
          </w:rPr>
          <w:t>8.</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Vérification du système de transmission des résultats</w:t>
        </w:r>
        <w:r w:rsidR="00ED4313">
          <w:rPr>
            <w:noProof/>
            <w:webHidden/>
          </w:rPr>
          <w:tab/>
        </w:r>
        <w:r w:rsidR="00ED4313">
          <w:rPr>
            <w:noProof/>
            <w:webHidden/>
          </w:rPr>
          <w:fldChar w:fldCharType="begin"/>
        </w:r>
        <w:r w:rsidR="00ED4313">
          <w:rPr>
            <w:noProof/>
            <w:webHidden/>
          </w:rPr>
          <w:instrText xml:space="preserve"> PAGEREF _Toc396914374 \h </w:instrText>
        </w:r>
        <w:r w:rsidR="00ED4313">
          <w:rPr>
            <w:noProof/>
            <w:webHidden/>
          </w:rPr>
        </w:r>
        <w:r w:rsidR="00ED4313">
          <w:rPr>
            <w:noProof/>
            <w:webHidden/>
          </w:rPr>
          <w:fldChar w:fldCharType="separate"/>
        </w:r>
        <w:r w:rsidR="002B1F8A">
          <w:rPr>
            <w:noProof/>
            <w:webHidden/>
          </w:rPr>
          <w:t>21</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5"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Fonctionnement du système de transmission des résultats</w:t>
        </w:r>
        <w:r w:rsidR="00ED4313">
          <w:rPr>
            <w:noProof/>
            <w:webHidden/>
          </w:rPr>
          <w:tab/>
        </w:r>
        <w:r w:rsidR="00ED4313">
          <w:rPr>
            <w:noProof/>
            <w:webHidden/>
          </w:rPr>
          <w:fldChar w:fldCharType="begin"/>
        </w:r>
        <w:r w:rsidR="00ED4313">
          <w:rPr>
            <w:noProof/>
            <w:webHidden/>
          </w:rPr>
          <w:instrText xml:space="preserve"> PAGEREF _Toc396914375 \h </w:instrText>
        </w:r>
        <w:r w:rsidR="00ED4313">
          <w:rPr>
            <w:noProof/>
            <w:webHidden/>
          </w:rPr>
        </w:r>
        <w:r w:rsidR="00ED4313">
          <w:rPr>
            <w:noProof/>
            <w:webHidden/>
          </w:rPr>
          <w:fldChar w:fldCharType="separate"/>
        </w:r>
        <w:r w:rsidR="002B1F8A">
          <w:rPr>
            <w:noProof/>
            <w:webHidden/>
          </w:rPr>
          <w:t>21</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6" w:history="1">
        <w:r w:rsidR="00ED4313" w:rsidRPr="000F0A08">
          <w:rPr>
            <w:rStyle w:val="Lienhypertexte"/>
            <w:noProof/>
            <w:lang w:val="fr-CA"/>
          </w:rPr>
          <w:t>b.</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Exactitude des mesures</w:t>
        </w:r>
        <w:r w:rsidR="00ED4313">
          <w:rPr>
            <w:noProof/>
            <w:webHidden/>
          </w:rPr>
          <w:tab/>
        </w:r>
        <w:r w:rsidR="00ED4313">
          <w:rPr>
            <w:noProof/>
            <w:webHidden/>
          </w:rPr>
          <w:fldChar w:fldCharType="begin"/>
        </w:r>
        <w:r w:rsidR="00ED4313">
          <w:rPr>
            <w:noProof/>
            <w:webHidden/>
          </w:rPr>
          <w:instrText xml:space="preserve"> PAGEREF _Toc396914376 \h </w:instrText>
        </w:r>
        <w:r w:rsidR="00ED4313">
          <w:rPr>
            <w:noProof/>
            <w:webHidden/>
          </w:rPr>
        </w:r>
        <w:r w:rsidR="00ED4313">
          <w:rPr>
            <w:noProof/>
            <w:webHidden/>
          </w:rPr>
          <w:fldChar w:fldCharType="separate"/>
        </w:r>
        <w:r w:rsidR="002B1F8A">
          <w:rPr>
            <w:noProof/>
            <w:webHidden/>
          </w:rPr>
          <w:t>21</w:t>
        </w:r>
        <w:r w:rsidR="00ED4313">
          <w:rPr>
            <w:noProof/>
            <w:webHidden/>
          </w:rPr>
          <w:fldChar w:fldCharType="end"/>
        </w:r>
      </w:hyperlink>
    </w:p>
    <w:p w:rsidR="00ED4313" w:rsidRDefault="00553573">
      <w:pPr>
        <w:pStyle w:val="TM1"/>
        <w:tabs>
          <w:tab w:val="left" w:pos="480"/>
          <w:tab w:val="right" w:leader="underscore" w:pos="8636"/>
        </w:tabs>
        <w:rPr>
          <w:rFonts w:asciiTheme="minorHAnsi" w:eastAsiaTheme="minorEastAsia" w:hAnsiTheme="minorHAnsi" w:cstheme="minorBidi"/>
          <w:noProof/>
          <w:sz w:val="22"/>
          <w:szCs w:val="22"/>
          <w:lang w:val="fr-CA" w:eastAsia="fr-CA"/>
        </w:rPr>
      </w:pPr>
      <w:hyperlink w:anchor="_Toc396914377" w:history="1">
        <w:r w:rsidR="00ED4313" w:rsidRPr="000F0A08">
          <w:rPr>
            <w:rStyle w:val="Lienhypertexte"/>
            <w:noProof/>
            <w:lang w:val="fr-CA"/>
          </w:rPr>
          <w:t>9.</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Résultats de vérification</w:t>
        </w:r>
        <w:r w:rsidR="00ED4313">
          <w:rPr>
            <w:noProof/>
            <w:webHidden/>
          </w:rPr>
          <w:tab/>
        </w:r>
        <w:r w:rsidR="00ED4313">
          <w:rPr>
            <w:noProof/>
            <w:webHidden/>
          </w:rPr>
          <w:fldChar w:fldCharType="begin"/>
        </w:r>
        <w:r w:rsidR="00ED4313">
          <w:rPr>
            <w:noProof/>
            <w:webHidden/>
          </w:rPr>
          <w:instrText xml:space="preserve"> PAGEREF _Toc396914377 \h </w:instrText>
        </w:r>
        <w:r w:rsidR="00ED4313">
          <w:rPr>
            <w:noProof/>
            <w:webHidden/>
          </w:rPr>
        </w:r>
        <w:r w:rsidR="00ED4313">
          <w:rPr>
            <w:noProof/>
            <w:webHidden/>
          </w:rPr>
          <w:fldChar w:fldCharType="separate"/>
        </w:r>
        <w:r w:rsidR="002B1F8A">
          <w:rPr>
            <w:noProof/>
            <w:webHidden/>
          </w:rPr>
          <w:t>22</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8"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Système de transmission des résultats</w:t>
        </w:r>
        <w:r w:rsidR="00ED4313">
          <w:rPr>
            <w:noProof/>
            <w:webHidden/>
          </w:rPr>
          <w:tab/>
        </w:r>
        <w:r w:rsidR="00ED4313">
          <w:rPr>
            <w:noProof/>
            <w:webHidden/>
          </w:rPr>
          <w:fldChar w:fldCharType="begin"/>
        </w:r>
        <w:r w:rsidR="00ED4313">
          <w:rPr>
            <w:noProof/>
            <w:webHidden/>
          </w:rPr>
          <w:instrText xml:space="preserve"> PAGEREF _Toc396914378 \h </w:instrText>
        </w:r>
        <w:r w:rsidR="00ED4313">
          <w:rPr>
            <w:noProof/>
            <w:webHidden/>
          </w:rPr>
        </w:r>
        <w:r w:rsidR="00ED4313">
          <w:rPr>
            <w:noProof/>
            <w:webHidden/>
          </w:rPr>
          <w:fldChar w:fldCharType="separate"/>
        </w:r>
        <w:r w:rsidR="002B1F8A">
          <w:rPr>
            <w:noProof/>
            <w:webHidden/>
          </w:rPr>
          <w:t>22</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79" w:history="1">
        <w:r w:rsidR="00ED4313" w:rsidRPr="000F0A08">
          <w:rPr>
            <w:rStyle w:val="Lienhypertexte"/>
            <w:noProof/>
            <w:lang w:val="fr-CA"/>
          </w:rPr>
          <w:t>b.</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Équipement de mesure in situ</w:t>
        </w:r>
        <w:r w:rsidR="00ED4313">
          <w:rPr>
            <w:noProof/>
            <w:webHidden/>
          </w:rPr>
          <w:tab/>
        </w:r>
        <w:r w:rsidR="00ED4313">
          <w:rPr>
            <w:noProof/>
            <w:webHidden/>
          </w:rPr>
          <w:fldChar w:fldCharType="begin"/>
        </w:r>
        <w:r w:rsidR="00ED4313">
          <w:rPr>
            <w:noProof/>
            <w:webHidden/>
          </w:rPr>
          <w:instrText xml:space="preserve"> PAGEREF _Toc396914379 \h </w:instrText>
        </w:r>
        <w:r w:rsidR="00ED4313">
          <w:rPr>
            <w:noProof/>
            <w:webHidden/>
          </w:rPr>
        </w:r>
        <w:r w:rsidR="00ED4313">
          <w:rPr>
            <w:noProof/>
            <w:webHidden/>
          </w:rPr>
          <w:fldChar w:fldCharType="separate"/>
        </w:r>
        <w:r w:rsidR="002B1F8A">
          <w:rPr>
            <w:noProof/>
            <w:webHidden/>
          </w:rPr>
          <w:t>22</w:t>
        </w:r>
        <w:r w:rsidR="00ED4313">
          <w:rPr>
            <w:noProof/>
            <w:webHidden/>
          </w:rPr>
          <w:fldChar w:fldCharType="end"/>
        </w:r>
      </w:hyperlink>
    </w:p>
    <w:p w:rsidR="00ED4313" w:rsidRDefault="00553573">
      <w:pPr>
        <w:pStyle w:val="TM1"/>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80" w:history="1">
        <w:r w:rsidR="00ED4313" w:rsidRPr="000F0A08">
          <w:rPr>
            <w:rStyle w:val="Lienhypertexte"/>
            <w:noProof/>
            <w:lang w:val="fr-CA"/>
          </w:rPr>
          <w:t>10.</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Conclusion et recommandations :</w:t>
        </w:r>
        <w:r w:rsidR="00ED4313">
          <w:rPr>
            <w:noProof/>
            <w:webHidden/>
          </w:rPr>
          <w:tab/>
        </w:r>
        <w:r w:rsidR="00ED4313">
          <w:rPr>
            <w:noProof/>
            <w:webHidden/>
          </w:rPr>
          <w:fldChar w:fldCharType="begin"/>
        </w:r>
        <w:r w:rsidR="00ED4313">
          <w:rPr>
            <w:noProof/>
            <w:webHidden/>
          </w:rPr>
          <w:instrText xml:space="preserve"> PAGEREF _Toc396914380 \h </w:instrText>
        </w:r>
        <w:r w:rsidR="00ED4313">
          <w:rPr>
            <w:noProof/>
            <w:webHidden/>
          </w:rPr>
        </w:r>
        <w:r w:rsidR="00ED4313">
          <w:rPr>
            <w:noProof/>
            <w:webHidden/>
          </w:rPr>
          <w:fldChar w:fldCharType="separate"/>
        </w:r>
        <w:r w:rsidR="002B1F8A">
          <w:rPr>
            <w:noProof/>
            <w:webHidden/>
          </w:rPr>
          <w:t>24</w:t>
        </w:r>
        <w:r w:rsidR="00ED4313">
          <w:rPr>
            <w:noProof/>
            <w:webHidden/>
          </w:rPr>
          <w:fldChar w:fldCharType="end"/>
        </w:r>
      </w:hyperlink>
    </w:p>
    <w:p w:rsidR="00ED4313" w:rsidRDefault="00553573">
      <w:pPr>
        <w:pStyle w:val="TM1"/>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81" w:history="1">
        <w:r w:rsidR="00ED4313" w:rsidRPr="000F0A08">
          <w:rPr>
            <w:rStyle w:val="Lienhypertexte"/>
            <w:noProof/>
            <w:lang w:val="fr-CA"/>
          </w:rPr>
          <w:t>11.</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Annexe :</w:t>
        </w:r>
        <w:r w:rsidR="00ED4313">
          <w:rPr>
            <w:noProof/>
            <w:webHidden/>
          </w:rPr>
          <w:tab/>
        </w:r>
        <w:r w:rsidR="00ED4313">
          <w:rPr>
            <w:noProof/>
            <w:webHidden/>
          </w:rPr>
          <w:fldChar w:fldCharType="begin"/>
        </w:r>
        <w:r w:rsidR="00ED4313">
          <w:rPr>
            <w:noProof/>
            <w:webHidden/>
          </w:rPr>
          <w:instrText xml:space="preserve"> PAGEREF _Toc396914381 \h </w:instrText>
        </w:r>
        <w:r w:rsidR="00ED4313">
          <w:rPr>
            <w:noProof/>
            <w:webHidden/>
          </w:rPr>
        </w:r>
        <w:r w:rsidR="00ED4313">
          <w:rPr>
            <w:noProof/>
            <w:webHidden/>
          </w:rPr>
          <w:fldChar w:fldCharType="separate"/>
        </w:r>
        <w:r w:rsidR="002B1F8A">
          <w:rPr>
            <w:noProof/>
            <w:webHidden/>
          </w:rPr>
          <w:t>25</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82" w:history="1">
        <w:r w:rsidR="00ED4313" w:rsidRPr="000F0A08">
          <w:rPr>
            <w:rStyle w:val="Lienhypertexte"/>
            <w:noProof/>
            <w:lang w:val="fr-CA"/>
          </w:rPr>
          <w:t>a.</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Sommaire du dernier rapport de vérification de l’exactitude de l’appareil</w:t>
        </w:r>
        <w:r w:rsidR="00ED4313">
          <w:rPr>
            <w:noProof/>
            <w:webHidden/>
          </w:rPr>
          <w:tab/>
        </w:r>
        <w:r w:rsidR="00ED4313">
          <w:rPr>
            <w:noProof/>
            <w:webHidden/>
          </w:rPr>
          <w:fldChar w:fldCharType="begin"/>
        </w:r>
        <w:r w:rsidR="00ED4313">
          <w:rPr>
            <w:noProof/>
            <w:webHidden/>
          </w:rPr>
          <w:instrText xml:space="preserve"> PAGEREF _Toc396914382 \h </w:instrText>
        </w:r>
        <w:r w:rsidR="00ED4313">
          <w:rPr>
            <w:noProof/>
            <w:webHidden/>
          </w:rPr>
        </w:r>
        <w:r w:rsidR="00ED4313">
          <w:rPr>
            <w:noProof/>
            <w:webHidden/>
          </w:rPr>
          <w:fldChar w:fldCharType="separate"/>
        </w:r>
        <w:r w:rsidR="002B1F8A">
          <w:rPr>
            <w:noProof/>
            <w:webHidden/>
          </w:rPr>
          <w:t>25</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83" w:history="1">
        <w:r w:rsidR="00ED4313" w:rsidRPr="000F0A08">
          <w:rPr>
            <w:rStyle w:val="Lienhypertexte"/>
            <w:noProof/>
            <w:lang w:val="fr-CA"/>
          </w:rPr>
          <w:t>b.</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Certificats d’étalonnage des appareils utilisés pour la vérification</w:t>
        </w:r>
        <w:r w:rsidR="00ED4313">
          <w:rPr>
            <w:noProof/>
            <w:webHidden/>
          </w:rPr>
          <w:tab/>
        </w:r>
        <w:r w:rsidR="00ED4313">
          <w:rPr>
            <w:noProof/>
            <w:webHidden/>
          </w:rPr>
          <w:fldChar w:fldCharType="begin"/>
        </w:r>
        <w:r w:rsidR="00ED4313">
          <w:rPr>
            <w:noProof/>
            <w:webHidden/>
          </w:rPr>
          <w:instrText xml:space="preserve"> PAGEREF _Toc396914383 \h </w:instrText>
        </w:r>
        <w:r w:rsidR="00ED4313">
          <w:rPr>
            <w:noProof/>
            <w:webHidden/>
          </w:rPr>
        </w:r>
        <w:r w:rsidR="00ED4313">
          <w:rPr>
            <w:noProof/>
            <w:webHidden/>
          </w:rPr>
          <w:fldChar w:fldCharType="separate"/>
        </w:r>
        <w:r w:rsidR="002B1F8A">
          <w:rPr>
            <w:noProof/>
            <w:webHidden/>
          </w:rPr>
          <w:t>26</w:t>
        </w:r>
        <w:r w:rsidR="00ED4313">
          <w:rPr>
            <w:noProof/>
            <w:webHidden/>
          </w:rPr>
          <w:fldChar w:fldCharType="end"/>
        </w:r>
      </w:hyperlink>
    </w:p>
    <w:p w:rsidR="00ED4313" w:rsidRDefault="00553573">
      <w:pPr>
        <w:pStyle w:val="TM3"/>
        <w:tabs>
          <w:tab w:val="left" w:pos="880"/>
          <w:tab w:val="right" w:leader="underscore" w:pos="8636"/>
        </w:tabs>
        <w:rPr>
          <w:rFonts w:asciiTheme="minorHAnsi" w:eastAsiaTheme="minorEastAsia" w:hAnsiTheme="minorHAnsi" w:cstheme="minorBidi"/>
          <w:noProof/>
          <w:sz w:val="22"/>
          <w:szCs w:val="22"/>
          <w:lang w:val="fr-CA" w:eastAsia="fr-CA"/>
        </w:rPr>
      </w:pPr>
      <w:hyperlink w:anchor="_Toc396914384" w:history="1">
        <w:r w:rsidR="00ED4313" w:rsidRPr="000F0A08">
          <w:rPr>
            <w:rStyle w:val="Lienhypertexte"/>
            <w:noProof/>
            <w:lang w:val="fr-CA"/>
          </w:rPr>
          <w:t>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Débitmètre Ultrasonique</w:t>
        </w:r>
        <w:r w:rsidR="00ED4313">
          <w:rPr>
            <w:noProof/>
            <w:webHidden/>
          </w:rPr>
          <w:tab/>
        </w:r>
        <w:r w:rsidR="00ED4313">
          <w:rPr>
            <w:noProof/>
            <w:webHidden/>
          </w:rPr>
          <w:fldChar w:fldCharType="begin"/>
        </w:r>
        <w:r w:rsidR="00ED4313">
          <w:rPr>
            <w:noProof/>
            <w:webHidden/>
          </w:rPr>
          <w:instrText xml:space="preserve"> PAGEREF _Toc396914384 \h </w:instrText>
        </w:r>
        <w:r w:rsidR="00ED4313">
          <w:rPr>
            <w:noProof/>
            <w:webHidden/>
          </w:rPr>
        </w:r>
        <w:r w:rsidR="00ED4313">
          <w:rPr>
            <w:noProof/>
            <w:webHidden/>
          </w:rPr>
          <w:fldChar w:fldCharType="separate"/>
        </w:r>
        <w:r w:rsidR="002B1F8A">
          <w:rPr>
            <w:noProof/>
            <w:webHidden/>
          </w:rPr>
          <w:t>27</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85" w:history="1">
        <w:r w:rsidR="00ED4313" w:rsidRPr="000F0A08">
          <w:rPr>
            <w:rStyle w:val="Lienhypertexte"/>
            <w:noProof/>
            <w:lang w:val="fr-CA"/>
          </w:rPr>
          <w:t>ii.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Enregistreur graphique</w:t>
        </w:r>
        <w:r w:rsidR="00ED4313">
          <w:rPr>
            <w:noProof/>
            <w:webHidden/>
          </w:rPr>
          <w:tab/>
        </w:r>
        <w:r w:rsidR="00ED4313">
          <w:rPr>
            <w:noProof/>
            <w:webHidden/>
          </w:rPr>
          <w:fldChar w:fldCharType="begin"/>
        </w:r>
        <w:r w:rsidR="00ED4313">
          <w:rPr>
            <w:noProof/>
            <w:webHidden/>
          </w:rPr>
          <w:instrText xml:space="preserve"> PAGEREF _Toc396914385 \h </w:instrText>
        </w:r>
        <w:r w:rsidR="00ED4313">
          <w:rPr>
            <w:noProof/>
            <w:webHidden/>
          </w:rPr>
        </w:r>
        <w:r w:rsidR="00ED4313">
          <w:rPr>
            <w:noProof/>
            <w:webHidden/>
          </w:rPr>
          <w:fldChar w:fldCharType="separate"/>
        </w:r>
        <w:r w:rsidR="002B1F8A">
          <w:rPr>
            <w:noProof/>
            <w:webHidden/>
          </w:rPr>
          <w:t>28</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86" w:history="1">
        <w:r w:rsidR="00ED4313" w:rsidRPr="000F0A08">
          <w:rPr>
            <w:rStyle w:val="Lienhypertexte"/>
            <w:noProof/>
            <w:lang w:val="fr-CA"/>
          </w:rPr>
          <w:t>iii.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Calibrateur multifonction CEP6000</w:t>
        </w:r>
        <w:r w:rsidR="00ED4313">
          <w:rPr>
            <w:noProof/>
            <w:webHidden/>
          </w:rPr>
          <w:tab/>
        </w:r>
        <w:r w:rsidR="00ED4313">
          <w:rPr>
            <w:noProof/>
            <w:webHidden/>
          </w:rPr>
          <w:fldChar w:fldCharType="begin"/>
        </w:r>
        <w:r w:rsidR="00ED4313">
          <w:rPr>
            <w:noProof/>
            <w:webHidden/>
          </w:rPr>
          <w:instrText xml:space="preserve"> PAGEREF _Toc396914386 \h </w:instrText>
        </w:r>
        <w:r w:rsidR="00ED4313">
          <w:rPr>
            <w:noProof/>
            <w:webHidden/>
          </w:rPr>
        </w:r>
        <w:r w:rsidR="00ED4313">
          <w:rPr>
            <w:noProof/>
            <w:webHidden/>
          </w:rPr>
          <w:fldChar w:fldCharType="separate"/>
        </w:r>
        <w:r w:rsidR="002B1F8A">
          <w:rPr>
            <w:noProof/>
            <w:webHidden/>
          </w:rPr>
          <w:t>29</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87" w:history="1">
        <w:r w:rsidR="00ED4313" w:rsidRPr="000F0A08">
          <w:rPr>
            <w:rStyle w:val="Lienhypertexte"/>
            <w:noProof/>
            <w:lang w:val="fr-CA"/>
          </w:rPr>
          <w:t>c.</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Rapport détaillé des vérifications et des correctifs effectués sur l’équipement de mesure et sur le système de transmission de données</w:t>
        </w:r>
        <w:r w:rsidR="00ED4313">
          <w:rPr>
            <w:noProof/>
            <w:webHidden/>
          </w:rPr>
          <w:tab/>
        </w:r>
        <w:r w:rsidR="00ED4313">
          <w:rPr>
            <w:noProof/>
            <w:webHidden/>
          </w:rPr>
          <w:fldChar w:fldCharType="begin"/>
        </w:r>
        <w:r w:rsidR="00ED4313">
          <w:rPr>
            <w:noProof/>
            <w:webHidden/>
          </w:rPr>
          <w:instrText xml:space="preserve"> PAGEREF _Toc396914387 \h </w:instrText>
        </w:r>
        <w:r w:rsidR="00ED4313">
          <w:rPr>
            <w:noProof/>
            <w:webHidden/>
          </w:rPr>
        </w:r>
        <w:r w:rsidR="00ED4313">
          <w:rPr>
            <w:noProof/>
            <w:webHidden/>
          </w:rPr>
          <w:fldChar w:fldCharType="separate"/>
        </w:r>
        <w:r w:rsidR="002B1F8A">
          <w:rPr>
            <w:noProof/>
            <w:webHidden/>
          </w:rPr>
          <w:t>32</w:t>
        </w:r>
        <w:r w:rsidR="00ED4313">
          <w:rPr>
            <w:noProof/>
            <w:webHidden/>
          </w:rPr>
          <w:fldChar w:fldCharType="end"/>
        </w:r>
      </w:hyperlink>
    </w:p>
    <w:p w:rsidR="00ED4313" w:rsidRDefault="00553573">
      <w:pPr>
        <w:pStyle w:val="TM3"/>
        <w:tabs>
          <w:tab w:val="left" w:pos="880"/>
          <w:tab w:val="right" w:leader="underscore" w:pos="8636"/>
        </w:tabs>
        <w:rPr>
          <w:rFonts w:asciiTheme="minorHAnsi" w:eastAsiaTheme="minorEastAsia" w:hAnsiTheme="minorHAnsi" w:cstheme="minorBidi"/>
          <w:noProof/>
          <w:sz w:val="22"/>
          <w:szCs w:val="22"/>
          <w:lang w:val="fr-CA" w:eastAsia="fr-CA"/>
        </w:rPr>
      </w:pPr>
      <w:hyperlink w:anchor="_Toc396914388" w:history="1">
        <w:r w:rsidR="00ED4313" w:rsidRPr="000F0A08">
          <w:rPr>
            <w:rStyle w:val="Lienhypertexte"/>
            <w:noProof/>
            <w:lang w:val="fr-CA"/>
          </w:rPr>
          <w:t>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Rapport détaillé des vérifications effectuée sur l’équipement de mesure sur place</w:t>
        </w:r>
        <w:r w:rsidR="00ED4313">
          <w:rPr>
            <w:noProof/>
            <w:webHidden/>
          </w:rPr>
          <w:tab/>
        </w:r>
        <w:r w:rsidR="00ED4313">
          <w:rPr>
            <w:noProof/>
            <w:webHidden/>
          </w:rPr>
          <w:fldChar w:fldCharType="begin"/>
        </w:r>
        <w:r w:rsidR="00ED4313">
          <w:rPr>
            <w:noProof/>
            <w:webHidden/>
          </w:rPr>
          <w:instrText xml:space="preserve"> PAGEREF _Toc396914388 \h </w:instrText>
        </w:r>
        <w:r w:rsidR="00ED4313">
          <w:rPr>
            <w:noProof/>
            <w:webHidden/>
          </w:rPr>
        </w:r>
        <w:r w:rsidR="00ED4313">
          <w:rPr>
            <w:noProof/>
            <w:webHidden/>
          </w:rPr>
          <w:fldChar w:fldCharType="separate"/>
        </w:r>
        <w:r w:rsidR="002B1F8A">
          <w:rPr>
            <w:noProof/>
            <w:webHidden/>
          </w:rPr>
          <w:t>33</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89" w:history="1">
        <w:r w:rsidR="00ED4313" w:rsidRPr="000F0A08">
          <w:rPr>
            <w:rStyle w:val="Lienhypertexte"/>
            <w:noProof/>
            <w:lang w:val="fr-CA"/>
          </w:rPr>
          <w:t>ii.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Rapport détaillé des vérifications effectués sur le système de transmission de données</w:t>
        </w:r>
        <w:r w:rsidR="00ED4313">
          <w:rPr>
            <w:noProof/>
            <w:webHidden/>
          </w:rPr>
          <w:tab/>
        </w:r>
        <w:r w:rsidR="00ED4313">
          <w:rPr>
            <w:noProof/>
            <w:webHidden/>
          </w:rPr>
          <w:fldChar w:fldCharType="begin"/>
        </w:r>
        <w:r w:rsidR="00ED4313">
          <w:rPr>
            <w:noProof/>
            <w:webHidden/>
          </w:rPr>
          <w:instrText xml:space="preserve"> PAGEREF _Toc396914389 \h </w:instrText>
        </w:r>
        <w:r w:rsidR="00ED4313">
          <w:rPr>
            <w:noProof/>
            <w:webHidden/>
          </w:rPr>
        </w:r>
        <w:r w:rsidR="00ED4313">
          <w:rPr>
            <w:noProof/>
            <w:webHidden/>
          </w:rPr>
          <w:fldChar w:fldCharType="separate"/>
        </w:r>
        <w:r w:rsidR="002B1F8A">
          <w:rPr>
            <w:noProof/>
            <w:webHidden/>
          </w:rPr>
          <w:t>41</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90" w:history="1">
        <w:r w:rsidR="00ED4313" w:rsidRPr="000F0A08">
          <w:rPr>
            <w:rStyle w:val="Lienhypertexte"/>
            <w:noProof/>
            <w:lang w:val="fr-CA"/>
          </w:rPr>
          <w:t>d.</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Données brutes des essais de vérification de l’exactitude</w:t>
        </w:r>
        <w:r w:rsidR="00ED4313">
          <w:rPr>
            <w:noProof/>
            <w:webHidden/>
          </w:rPr>
          <w:tab/>
        </w:r>
        <w:r w:rsidR="00ED4313">
          <w:rPr>
            <w:noProof/>
            <w:webHidden/>
          </w:rPr>
          <w:fldChar w:fldCharType="begin"/>
        </w:r>
        <w:r w:rsidR="00ED4313">
          <w:rPr>
            <w:noProof/>
            <w:webHidden/>
          </w:rPr>
          <w:instrText xml:space="preserve"> PAGEREF _Toc396914390 \h </w:instrText>
        </w:r>
        <w:r w:rsidR="00ED4313">
          <w:rPr>
            <w:noProof/>
            <w:webHidden/>
          </w:rPr>
        </w:r>
        <w:r w:rsidR="00ED4313">
          <w:rPr>
            <w:noProof/>
            <w:webHidden/>
          </w:rPr>
          <w:fldChar w:fldCharType="separate"/>
        </w:r>
        <w:r w:rsidR="002B1F8A">
          <w:rPr>
            <w:noProof/>
            <w:webHidden/>
          </w:rPr>
          <w:t>42</w:t>
        </w:r>
        <w:r w:rsidR="00ED4313">
          <w:rPr>
            <w:noProof/>
            <w:webHidden/>
          </w:rPr>
          <w:fldChar w:fldCharType="end"/>
        </w:r>
      </w:hyperlink>
    </w:p>
    <w:p w:rsidR="00ED4313" w:rsidRDefault="00553573">
      <w:pPr>
        <w:pStyle w:val="TM3"/>
        <w:tabs>
          <w:tab w:val="left" w:pos="880"/>
          <w:tab w:val="right" w:leader="underscore" w:pos="8636"/>
        </w:tabs>
        <w:rPr>
          <w:rFonts w:asciiTheme="minorHAnsi" w:eastAsiaTheme="minorEastAsia" w:hAnsiTheme="minorHAnsi" w:cstheme="minorBidi"/>
          <w:noProof/>
          <w:sz w:val="22"/>
          <w:szCs w:val="22"/>
          <w:lang w:val="fr-CA" w:eastAsia="fr-CA"/>
        </w:rPr>
      </w:pPr>
      <w:hyperlink w:anchor="_Toc396914391" w:history="1">
        <w:r w:rsidR="00ED4313" w:rsidRPr="000F0A08">
          <w:rPr>
            <w:rStyle w:val="Lienhypertexte"/>
            <w:noProof/>
            <w:lang w:val="fr-CA"/>
          </w:rPr>
          <w:t>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Graphique de l’échantillon #1</w:t>
        </w:r>
        <w:r w:rsidR="00ED4313">
          <w:rPr>
            <w:noProof/>
            <w:webHidden/>
          </w:rPr>
          <w:tab/>
        </w:r>
        <w:r w:rsidR="00ED4313">
          <w:rPr>
            <w:noProof/>
            <w:webHidden/>
          </w:rPr>
          <w:fldChar w:fldCharType="begin"/>
        </w:r>
        <w:r w:rsidR="00ED4313">
          <w:rPr>
            <w:noProof/>
            <w:webHidden/>
          </w:rPr>
          <w:instrText xml:space="preserve"> PAGEREF _Toc396914391 \h </w:instrText>
        </w:r>
        <w:r w:rsidR="00ED4313">
          <w:rPr>
            <w:noProof/>
            <w:webHidden/>
          </w:rPr>
        </w:r>
        <w:r w:rsidR="00ED4313">
          <w:rPr>
            <w:noProof/>
            <w:webHidden/>
          </w:rPr>
          <w:fldChar w:fldCharType="separate"/>
        </w:r>
        <w:r w:rsidR="002B1F8A">
          <w:rPr>
            <w:noProof/>
            <w:webHidden/>
          </w:rPr>
          <w:t>43</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92" w:history="1">
        <w:r w:rsidR="00ED4313" w:rsidRPr="000F0A08">
          <w:rPr>
            <w:rStyle w:val="Lienhypertexte"/>
            <w:noProof/>
            <w:lang w:val="fr-CA"/>
          </w:rPr>
          <w:t>ii.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Graphique de l’échantillon #2</w:t>
        </w:r>
        <w:r w:rsidR="00ED4313">
          <w:rPr>
            <w:noProof/>
            <w:webHidden/>
          </w:rPr>
          <w:tab/>
        </w:r>
        <w:r w:rsidR="00ED4313">
          <w:rPr>
            <w:noProof/>
            <w:webHidden/>
          </w:rPr>
          <w:fldChar w:fldCharType="begin"/>
        </w:r>
        <w:r w:rsidR="00ED4313">
          <w:rPr>
            <w:noProof/>
            <w:webHidden/>
          </w:rPr>
          <w:instrText xml:space="preserve"> PAGEREF _Toc396914392 \h </w:instrText>
        </w:r>
        <w:r w:rsidR="00ED4313">
          <w:rPr>
            <w:noProof/>
            <w:webHidden/>
          </w:rPr>
        </w:r>
        <w:r w:rsidR="00ED4313">
          <w:rPr>
            <w:noProof/>
            <w:webHidden/>
          </w:rPr>
          <w:fldChar w:fldCharType="separate"/>
        </w:r>
        <w:r w:rsidR="002B1F8A">
          <w:rPr>
            <w:noProof/>
            <w:webHidden/>
          </w:rPr>
          <w:t>44</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93" w:history="1">
        <w:r w:rsidR="00ED4313" w:rsidRPr="000F0A08">
          <w:rPr>
            <w:rStyle w:val="Lienhypertexte"/>
            <w:noProof/>
            <w:lang w:val="fr-CA"/>
          </w:rPr>
          <w:t>iii.</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Graphique de l’échantillon #3</w:t>
        </w:r>
        <w:r w:rsidR="00ED4313">
          <w:rPr>
            <w:noProof/>
            <w:webHidden/>
          </w:rPr>
          <w:tab/>
        </w:r>
        <w:r w:rsidR="00ED4313">
          <w:rPr>
            <w:noProof/>
            <w:webHidden/>
          </w:rPr>
          <w:fldChar w:fldCharType="begin"/>
        </w:r>
        <w:r w:rsidR="00ED4313">
          <w:rPr>
            <w:noProof/>
            <w:webHidden/>
          </w:rPr>
          <w:instrText xml:space="preserve"> PAGEREF _Toc396914393 \h </w:instrText>
        </w:r>
        <w:r w:rsidR="00ED4313">
          <w:rPr>
            <w:noProof/>
            <w:webHidden/>
          </w:rPr>
        </w:r>
        <w:r w:rsidR="00ED4313">
          <w:rPr>
            <w:noProof/>
            <w:webHidden/>
          </w:rPr>
          <w:fldChar w:fldCharType="separate"/>
        </w:r>
        <w:r w:rsidR="002B1F8A">
          <w:rPr>
            <w:noProof/>
            <w:webHidden/>
          </w:rPr>
          <w:t>45</w:t>
        </w:r>
        <w:r w:rsidR="00ED4313">
          <w:rPr>
            <w:noProof/>
            <w:webHidden/>
          </w:rPr>
          <w:fldChar w:fldCharType="end"/>
        </w:r>
      </w:hyperlink>
    </w:p>
    <w:p w:rsidR="00ED4313" w:rsidRDefault="00553573">
      <w:pPr>
        <w:pStyle w:val="TM3"/>
        <w:tabs>
          <w:tab w:val="left" w:pos="1100"/>
          <w:tab w:val="right" w:leader="underscore" w:pos="8636"/>
        </w:tabs>
        <w:rPr>
          <w:rFonts w:asciiTheme="minorHAnsi" w:eastAsiaTheme="minorEastAsia" w:hAnsiTheme="minorHAnsi" w:cstheme="minorBidi"/>
          <w:noProof/>
          <w:sz w:val="22"/>
          <w:szCs w:val="22"/>
          <w:lang w:val="fr-CA" w:eastAsia="fr-CA"/>
        </w:rPr>
      </w:pPr>
      <w:hyperlink w:anchor="_Toc396914394" w:history="1">
        <w:r w:rsidR="00ED4313" w:rsidRPr="000F0A08">
          <w:rPr>
            <w:rStyle w:val="Lienhypertexte"/>
            <w:noProof/>
            <w:lang w:val="fr-CA"/>
          </w:rPr>
          <w:t>iv.</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Disque compact contenant les données brutes en format pdf.</w:t>
        </w:r>
        <w:r w:rsidR="00ED4313">
          <w:rPr>
            <w:noProof/>
            <w:webHidden/>
          </w:rPr>
          <w:tab/>
        </w:r>
        <w:r w:rsidR="00ED4313">
          <w:rPr>
            <w:noProof/>
            <w:webHidden/>
          </w:rPr>
          <w:fldChar w:fldCharType="begin"/>
        </w:r>
        <w:r w:rsidR="00ED4313">
          <w:rPr>
            <w:noProof/>
            <w:webHidden/>
          </w:rPr>
          <w:instrText xml:space="preserve"> PAGEREF _Toc396914394 \h </w:instrText>
        </w:r>
        <w:r w:rsidR="00ED4313">
          <w:rPr>
            <w:noProof/>
            <w:webHidden/>
          </w:rPr>
        </w:r>
        <w:r w:rsidR="00ED4313">
          <w:rPr>
            <w:noProof/>
            <w:webHidden/>
          </w:rPr>
          <w:fldChar w:fldCharType="separate"/>
        </w:r>
        <w:r w:rsidR="002B1F8A">
          <w:rPr>
            <w:noProof/>
            <w:webHidden/>
          </w:rPr>
          <w:t>46</w:t>
        </w:r>
        <w:r w:rsidR="00ED4313">
          <w:rPr>
            <w:noProof/>
            <w:webHidden/>
          </w:rPr>
          <w:fldChar w:fldCharType="end"/>
        </w:r>
      </w:hyperlink>
    </w:p>
    <w:p w:rsidR="00ED4313" w:rsidRDefault="00553573">
      <w:pPr>
        <w:pStyle w:val="TM2"/>
        <w:tabs>
          <w:tab w:val="left" w:pos="660"/>
          <w:tab w:val="right" w:leader="underscore" w:pos="8636"/>
        </w:tabs>
        <w:rPr>
          <w:rFonts w:asciiTheme="minorHAnsi" w:eastAsiaTheme="minorEastAsia" w:hAnsiTheme="minorHAnsi" w:cstheme="minorBidi"/>
          <w:noProof/>
          <w:sz w:val="22"/>
          <w:szCs w:val="22"/>
          <w:lang w:val="fr-CA" w:eastAsia="fr-CA"/>
        </w:rPr>
      </w:pPr>
      <w:hyperlink w:anchor="_Toc396914395" w:history="1">
        <w:r w:rsidR="00ED4313" w:rsidRPr="000F0A08">
          <w:rPr>
            <w:rStyle w:val="Lienhypertexte"/>
            <w:noProof/>
            <w:lang w:val="fr-CA"/>
          </w:rPr>
          <w:t>e.</w:t>
        </w:r>
        <w:r w:rsidR="00ED4313">
          <w:rPr>
            <w:rFonts w:asciiTheme="minorHAnsi" w:eastAsiaTheme="minorEastAsia" w:hAnsiTheme="minorHAnsi" w:cstheme="minorBidi"/>
            <w:noProof/>
            <w:sz w:val="22"/>
            <w:szCs w:val="22"/>
            <w:lang w:val="fr-CA" w:eastAsia="fr-CA"/>
          </w:rPr>
          <w:tab/>
        </w:r>
        <w:r w:rsidR="00ED4313" w:rsidRPr="000F0A08">
          <w:rPr>
            <w:rStyle w:val="Lienhypertexte"/>
            <w:noProof/>
            <w:lang w:val="fr-CA"/>
          </w:rPr>
          <w:t>Paramètres de l’enregistreur graphique utilisé pour l’enregistrement des données.</w:t>
        </w:r>
        <w:r w:rsidR="00ED4313">
          <w:rPr>
            <w:noProof/>
            <w:webHidden/>
          </w:rPr>
          <w:tab/>
        </w:r>
        <w:r w:rsidR="00ED4313">
          <w:rPr>
            <w:noProof/>
            <w:webHidden/>
          </w:rPr>
          <w:fldChar w:fldCharType="begin"/>
        </w:r>
        <w:r w:rsidR="00ED4313">
          <w:rPr>
            <w:noProof/>
            <w:webHidden/>
          </w:rPr>
          <w:instrText xml:space="preserve"> PAGEREF _Toc396914395 \h </w:instrText>
        </w:r>
        <w:r w:rsidR="00ED4313">
          <w:rPr>
            <w:noProof/>
            <w:webHidden/>
          </w:rPr>
        </w:r>
        <w:r w:rsidR="00ED4313">
          <w:rPr>
            <w:noProof/>
            <w:webHidden/>
          </w:rPr>
          <w:fldChar w:fldCharType="separate"/>
        </w:r>
        <w:r w:rsidR="002B1F8A">
          <w:rPr>
            <w:noProof/>
            <w:webHidden/>
          </w:rPr>
          <w:t>47</w:t>
        </w:r>
        <w:r w:rsidR="00ED4313">
          <w:rPr>
            <w:noProof/>
            <w:webHidden/>
          </w:rPr>
          <w:fldChar w:fldCharType="end"/>
        </w:r>
      </w:hyperlink>
    </w:p>
    <w:p w:rsidR="00783815" w:rsidRPr="008356D8" w:rsidRDefault="004E0C64" w:rsidP="003B4E37">
      <w:pPr>
        <w:rPr>
          <w:rFonts w:ascii="Arial" w:hAnsi="Arial" w:cs="Arial"/>
          <w:b/>
          <w:sz w:val="20"/>
          <w:szCs w:val="20"/>
          <w:lang w:val="fr-CA"/>
        </w:rPr>
      </w:pPr>
      <w:r w:rsidRPr="008356D8">
        <w:rPr>
          <w:rFonts w:ascii="Arial" w:hAnsi="Arial" w:cs="Arial"/>
          <w:b/>
          <w:sz w:val="40"/>
          <w:szCs w:val="40"/>
          <w:lang w:val="fr-CA"/>
        </w:rPr>
        <w:fldChar w:fldCharType="end"/>
      </w:r>
    </w:p>
    <w:p w:rsidR="00B57B0A" w:rsidRPr="008356D8" w:rsidRDefault="00B57B0A" w:rsidP="00B57B0A">
      <w:pPr>
        <w:pStyle w:val="Titre1"/>
        <w:numPr>
          <w:ilvl w:val="0"/>
          <w:numId w:val="3"/>
        </w:numPr>
        <w:rPr>
          <w:lang w:val="fr-CA"/>
        </w:rPr>
      </w:pPr>
      <w:bookmarkStart w:id="0" w:name="_Toc396914360"/>
      <w:r w:rsidRPr="008356D8">
        <w:rPr>
          <w:lang w:val="fr-CA"/>
        </w:rPr>
        <w:lastRenderedPageBreak/>
        <w:t>Sommaire:</w:t>
      </w:r>
      <w:bookmarkEnd w:id="0"/>
    </w:p>
    <w:p w:rsidR="00C16D09" w:rsidRPr="008356D8" w:rsidRDefault="00C16D09" w:rsidP="003B4E37">
      <w:pPr>
        <w:rPr>
          <w:rFonts w:ascii="Arial" w:hAnsi="Arial" w:cs="Arial"/>
          <w:b/>
          <w:sz w:val="20"/>
          <w:szCs w:val="20"/>
          <w:lang w:val="fr-CA"/>
        </w:rPr>
      </w:pPr>
    </w:p>
    <w:p w:rsidR="00757E08" w:rsidRPr="008356D8" w:rsidRDefault="00757E08" w:rsidP="00757E08">
      <w:pPr>
        <w:ind w:firstLine="720"/>
        <w:rPr>
          <w:rFonts w:ascii="Arial" w:hAnsi="Arial" w:cs="Arial"/>
          <w:b/>
          <w:u w:val="single"/>
          <w:lang w:val="fr-CA"/>
        </w:rPr>
      </w:pPr>
      <w:r w:rsidRPr="008356D8">
        <w:rPr>
          <w:rFonts w:ascii="Arial" w:hAnsi="Arial" w:cs="Arial"/>
          <w:b/>
          <w:lang w:val="fr-CA"/>
        </w:rPr>
        <w:t>Le présent rapport démontre l’exactitude de la mesure de débit fournit par le</w:t>
      </w:r>
      <w:r w:rsidR="00AD109D" w:rsidRPr="008356D8">
        <w:rPr>
          <w:rFonts w:ascii="Arial" w:hAnsi="Arial" w:cs="Arial"/>
          <w:b/>
          <w:lang w:val="fr-CA"/>
        </w:rPr>
        <w:t xml:space="preserve"> </w:t>
      </w:r>
      <w:r w:rsidR="00930694">
        <w:rPr>
          <w:rFonts w:ascii="Arial" w:hAnsi="Arial" w:cs="Arial"/>
          <w:b/>
          <w:lang w:val="fr-CA"/>
        </w:rPr>
        <w:t>débitmètre</w:t>
      </w:r>
      <w:r w:rsidR="00AD109D" w:rsidRPr="008356D8">
        <w:rPr>
          <w:rFonts w:ascii="Arial" w:hAnsi="Arial" w:cs="Arial"/>
          <w:b/>
          <w:lang w:val="fr-CA"/>
        </w:rPr>
        <w:t xml:space="preserve"> « </w:t>
      </w:r>
      <w:r w:rsidR="00930694">
        <w:rPr>
          <w:rFonts w:ascii="Arial" w:hAnsi="Arial" w:cs="Arial"/>
          <w:b/>
          <w:u w:val="single"/>
          <w:lang w:val="fr-CA"/>
        </w:rPr>
        <w:t>FIT-202</w:t>
      </w:r>
      <w:r w:rsidRPr="008356D8">
        <w:rPr>
          <w:rFonts w:ascii="Arial" w:hAnsi="Arial" w:cs="Arial"/>
          <w:b/>
          <w:lang w:val="fr-CA"/>
        </w:rPr>
        <w:t> »</w:t>
      </w:r>
      <w:r w:rsidR="00311851" w:rsidRPr="008356D8">
        <w:rPr>
          <w:rFonts w:ascii="Arial" w:hAnsi="Arial" w:cs="Arial"/>
          <w:b/>
          <w:lang w:val="fr-CA"/>
        </w:rPr>
        <w:t>,</w:t>
      </w:r>
      <w:r w:rsidR="00D4161B" w:rsidRPr="008356D8">
        <w:rPr>
          <w:rFonts w:ascii="Arial" w:hAnsi="Arial" w:cs="Arial"/>
          <w:b/>
          <w:lang w:val="fr-CA"/>
        </w:rPr>
        <w:t xml:space="preserve"> installé</w:t>
      </w:r>
      <w:r w:rsidRPr="008356D8">
        <w:rPr>
          <w:rFonts w:ascii="Arial" w:hAnsi="Arial" w:cs="Arial"/>
          <w:b/>
          <w:lang w:val="fr-CA"/>
        </w:rPr>
        <w:t xml:space="preserve"> </w:t>
      </w:r>
      <w:r w:rsidR="008C132D" w:rsidRPr="008356D8">
        <w:rPr>
          <w:rFonts w:ascii="Arial" w:hAnsi="Arial" w:cs="Arial"/>
          <w:b/>
          <w:lang w:val="fr-CA"/>
        </w:rPr>
        <w:t>à la sortie des</w:t>
      </w:r>
      <w:r w:rsidR="00AD109D" w:rsidRPr="008356D8">
        <w:rPr>
          <w:rFonts w:ascii="Arial" w:hAnsi="Arial" w:cs="Arial"/>
          <w:b/>
          <w:lang w:val="fr-CA"/>
        </w:rPr>
        <w:t xml:space="preserve"> po</w:t>
      </w:r>
      <w:r w:rsidR="00311851" w:rsidRPr="008356D8">
        <w:rPr>
          <w:rFonts w:ascii="Arial" w:hAnsi="Arial" w:cs="Arial"/>
          <w:b/>
          <w:lang w:val="fr-CA"/>
        </w:rPr>
        <w:t>mpe</w:t>
      </w:r>
      <w:r w:rsidR="008C132D" w:rsidRPr="008356D8">
        <w:rPr>
          <w:rFonts w:ascii="Arial" w:hAnsi="Arial" w:cs="Arial"/>
          <w:b/>
          <w:lang w:val="fr-CA"/>
        </w:rPr>
        <w:t>s de</w:t>
      </w:r>
      <w:r w:rsidR="00930694">
        <w:rPr>
          <w:rFonts w:ascii="Arial" w:hAnsi="Arial" w:cs="Arial"/>
          <w:b/>
          <w:lang w:val="fr-CA"/>
        </w:rPr>
        <w:t>s</w:t>
      </w:r>
      <w:r w:rsidR="008C132D" w:rsidRPr="008356D8">
        <w:rPr>
          <w:rFonts w:ascii="Arial" w:hAnsi="Arial" w:cs="Arial"/>
          <w:b/>
          <w:lang w:val="fr-CA"/>
        </w:rPr>
        <w:t xml:space="preserve"> </w:t>
      </w:r>
      <w:r w:rsidR="00930694">
        <w:rPr>
          <w:rFonts w:ascii="Arial" w:hAnsi="Arial" w:cs="Arial"/>
          <w:b/>
          <w:lang w:val="fr-CA"/>
        </w:rPr>
        <w:t>puits</w:t>
      </w:r>
      <w:r w:rsidR="00311851" w:rsidRPr="008356D8">
        <w:rPr>
          <w:rFonts w:ascii="Arial" w:hAnsi="Arial" w:cs="Arial"/>
          <w:b/>
          <w:lang w:val="fr-CA"/>
        </w:rPr>
        <w:t xml:space="preserve">, sur la conduite </w:t>
      </w:r>
      <w:r w:rsidRPr="008356D8">
        <w:rPr>
          <w:rFonts w:ascii="Arial" w:hAnsi="Arial" w:cs="Arial"/>
          <w:b/>
          <w:u w:val="single"/>
          <w:lang w:val="fr-CA"/>
        </w:rPr>
        <w:t xml:space="preserve">de </w:t>
      </w:r>
      <w:r w:rsidR="00B8779B" w:rsidRPr="008356D8">
        <w:rPr>
          <w:rFonts w:ascii="Arial" w:hAnsi="Arial" w:cs="Arial"/>
          <w:b/>
          <w:u w:val="single"/>
          <w:lang w:val="fr-CA"/>
        </w:rPr>
        <w:t xml:space="preserve">la station </w:t>
      </w:r>
      <w:r w:rsidR="00930694">
        <w:rPr>
          <w:rFonts w:ascii="Arial" w:hAnsi="Arial" w:cs="Arial"/>
          <w:b/>
          <w:u w:val="single"/>
          <w:lang w:val="fr-CA"/>
        </w:rPr>
        <w:t>d’eau potable</w:t>
      </w:r>
      <w:r w:rsidR="008C132D" w:rsidRPr="008356D8">
        <w:rPr>
          <w:rFonts w:ascii="Arial" w:hAnsi="Arial" w:cs="Arial"/>
          <w:b/>
          <w:u w:val="single"/>
          <w:lang w:val="fr-CA"/>
        </w:rPr>
        <w:t> »</w:t>
      </w:r>
      <w:r w:rsidR="00930694">
        <w:rPr>
          <w:rFonts w:ascii="Arial" w:hAnsi="Arial" w:cs="Arial"/>
          <w:b/>
          <w:u w:val="single"/>
          <w:lang w:val="fr-CA"/>
        </w:rPr>
        <w:t>, accessible par le 5</w:t>
      </w:r>
      <w:r w:rsidR="008C132D" w:rsidRPr="008356D8">
        <w:rPr>
          <w:rFonts w:ascii="Arial" w:hAnsi="Arial" w:cs="Arial"/>
          <w:b/>
          <w:u w:val="single"/>
          <w:vertAlign w:val="superscript"/>
          <w:lang w:val="fr-CA"/>
        </w:rPr>
        <w:t>ième</w:t>
      </w:r>
      <w:r w:rsidR="00930694">
        <w:rPr>
          <w:rFonts w:ascii="Arial" w:hAnsi="Arial" w:cs="Arial"/>
          <w:b/>
          <w:u w:val="single"/>
          <w:lang w:val="fr-CA"/>
        </w:rPr>
        <w:t xml:space="preserve"> rang</w:t>
      </w:r>
      <w:r w:rsidR="008C132D" w:rsidRPr="008356D8">
        <w:rPr>
          <w:rFonts w:ascii="Arial" w:hAnsi="Arial" w:cs="Arial"/>
          <w:b/>
          <w:u w:val="single"/>
          <w:lang w:val="fr-CA"/>
        </w:rPr>
        <w:t xml:space="preserve">, à </w:t>
      </w:r>
      <w:r w:rsidR="00930694">
        <w:rPr>
          <w:rFonts w:ascii="Arial" w:hAnsi="Arial" w:cs="Arial"/>
          <w:b/>
          <w:u w:val="single"/>
          <w:lang w:val="fr-CA"/>
        </w:rPr>
        <w:t>Bégin</w:t>
      </w:r>
      <w:r w:rsidR="008D3407" w:rsidRPr="008356D8">
        <w:rPr>
          <w:rFonts w:ascii="Arial" w:hAnsi="Arial" w:cs="Arial"/>
          <w:b/>
          <w:u w:val="single"/>
          <w:lang w:val="fr-CA"/>
        </w:rPr>
        <w:t xml:space="preserve">, </w:t>
      </w:r>
      <w:proofErr w:type="gramStart"/>
      <w:r w:rsidR="008D3407" w:rsidRPr="008356D8">
        <w:rPr>
          <w:rFonts w:ascii="Arial" w:hAnsi="Arial" w:cs="Arial"/>
          <w:b/>
          <w:u w:val="single"/>
          <w:lang w:val="fr-CA"/>
        </w:rPr>
        <w:t>Québec</w:t>
      </w:r>
      <w:r w:rsidR="007A445B" w:rsidRPr="008356D8">
        <w:rPr>
          <w:rFonts w:ascii="Arial" w:hAnsi="Arial" w:cs="Arial"/>
          <w:b/>
          <w:u w:val="single"/>
          <w:lang w:val="fr-CA"/>
        </w:rPr>
        <w:t xml:space="preserve"> </w:t>
      </w:r>
      <w:r w:rsidR="008C132D" w:rsidRPr="008356D8">
        <w:rPr>
          <w:rFonts w:ascii="Arial" w:hAnsi="Arial" w:cs="Arial"/>
          <w:b/>
          <w:lang w:val="fr-CA"/>
        </w:rPr>
        <w:t>.</w:t>
      </w:r>
      <w:proofErr w:type="gramEnd"/>
    </w:p>
    <w:p w:rsidR="00757E08" w:rsidRPr="008356D8" w:rsidRDefault="00757E08" w:rsidP="00757E08">
      <w:pPr>
        <w:ind w:firstLine="720"/>
        <w:rPr>
          <w:rFonts w:ascii="Arial" w:hAnsi="Arial" w:cs="Arial"/>
          <w:b/>
          <w:u w:val="single"/>
          <w:lang w:val="fr-CA"/>
        </w:rPr>
      </w:pPr>
    </w:p>
    <w:p w:rsidR="00781370" w:rsidRPr="008356D8" w:rsidRDefault="008C132D" w:rsidP="00781370">
      <w:pPr>
        <w:ind w:firstLine="720"/>
        <w:rPr>
          <w:rFonts w:ascii="Arial" w:hAnsi="Arial" w:cs="Arial"/>
          <w:b/>
          <w:lang w:val="fr-CA"/>
        </w:rPr>
      </w:pPr>
      <w:r w:rsidRPr="008356D8">
        <w:rPr>
          <w:rFonts w:ascii="Arial" w:hAnsi="Arial" w:cs="Arial"/>
          <w:b/>
          <w:lang w:val="fr-CA"/>
        </w:rPr>
        <w:t>Afin de respecter les critères demandés dans le Règlement sur la déclaration des prélèvements d’eau-Loi sur la qualité de l’environnement, la méthode utilisé pour effectuer cette vérification d’exactitude provient du Cahier 7 du Guide d’échantillonnage à des fins d’analyses environnementales publié par le centre d’expertise en analyse environnementale du Québ</w:t>
      </w:r>
      <w:r w:rsidR="00AF6556">
        <w:rPr>
          <w:rFonts w:ascii="Arial" w:hAnsi="Arial" w:cs="Arial"/>
          <w:b/>
          <w:lang w:val="fr-CA"/>
        </w:rPr>
        <w:t>ec</w:t>
      </w:r>
      <w:r w:rsidR="00781370" w:rsidRPr="008356D8">
        <w:rPr>
          <w:rFonts w:ascii="Arial" w:hAnsi="Arial" w:cs="Arial"/>
          <w:b/>
          <w:lang w:val="fr-CA"/>
        </w:rPr>
        <w:t>.</w:t>
      </w:r>
    </w:p>
    <w:p w:rsidR="00B8520E" w:rsidRPr="008356D8" w:rsidRDefault="00B8520E" w:rsidP="00757E08">
      <w:pPr>
        <w:ind w:firstLine="720"/>
        <w:rPr>
          <w:rFonts w:ascii="Arial" w:hAnsi="Arial" w:cs="Arial"/>
          <w:b/>
          <w:lang w:val="fr-CA"/>
        </w:rPr>
      </w:pPr>
    </w:p>
    <w:p w:rsidR="00B8520E" w:rsidRPr="008356D8" w:rsidRDefault="00B8520E" w:rsidP="00B8520E">
      <w:pPr>
        <w:pStyle w:val="Titre2"/>
        <w:numPr>
          <w:ilvl w:val="1"/>
          <w:numId w:val="3"/>
        </w:numPr>
        <w:rPr>
          <w:sz w:val="32"/>
          <w:szCs w:val="32"/>
          <w:lang w:val="fr-CA"/>
        </w:rPr>
      </w:pPr>
      <w:bookmarkStart w:id="1" w:name="_Toc396914361"/>
      <w:r w:rsidRPr="008356D8">
        <w:rPr>
          <w:sz w:val="32"/>
          <w:szCs w:val="32"/>
          <w:lang w:val="fr-CA"/>
        </w:rPr>
        <w:t>Travaux effectués :</w:t>
      </w:r>
      <w:bookmarkEnd w:id="1"/>
    </w:p>
    <w:p w:rsidR="00B8520E" w:rsidRPr="008356D8" w:rsidRDefault="00B8520E" w:rsidP="00B8520E">
      <w:pPr>
        <w:rPr>
          <w:rFonts w:ascii="Arial" w:hAnsi="Arial" w:cs="Arial"/>
          <w:b/>
          <w:sz w:val="32"/>
          <w:szCs w:val="32"/>
          <w:lang w:val="fr-CA"/>
        </w:rPr>
      </w:pPr>
    </w:p>
    <w:p w:rsidR="00B8520E" w:rsidRPr="008356D8" w:rsidRDefault="00B8520E" w:rsidP="00B8520E">
      <w:pPr>
        <w:ind w:left="720" w:firstLine="720"/>
        <w:rPr>
          <w:rFonts w:ascii="Arial" w:hAnsi="Arial" w:cs="Arial"/>
          <w:b/>
          <w:lang w:val="fr-CA"/>
        </w:rPr>
      </w:pPr>
      <w:r w:rsidRPr="008356D8">
        <w:rPr>
          <w:rFonts w:ascii="Arial" w:hAnsi="Arial" w:cs="Arial"/>
          <w:b/>
          <w:lang w:val="fr-CA"/>
        </w:rPr>
        <w:t xml:space="preserve">Vérification de l’exactitude du </w:t>
      </w:r>
      <w:r w:rsidR="00930694">
        <w:rPr>
          <w:rFonts w:ascii="Arial" w:hAnsi="Arial" w:cs="Arial"/>
          <w:b/>
          <w:lang w:val="fr-CA"/>
        </w:rPr>
        <w:t>débitmètre</w:t>
      </w:r>
      <w:r w:rsidRPr="008356D8">
        <w:rPr>
          <w:rFonts w:ascii="Arial" w:hAnsi="Arial" w:cs="Arial"/>
          <w:b/>
          <w:lang w:val="fr-CA"/>
        </w:rPr>
        <w:t xml:space="preserve"> </w:t>
      </w:r>
      <w:r w:rsidR="00937880" w:rsidRPr="008356D8">
        <w:rPr>
          <w:rFonts w:ascii="Arial" w:hAnsi="Arial" w:cs="Arial"/>
          <w:b/>
          <w:u w:val="single"/>
          <w:lang w:val="fr-CA"/>
        </w:rPr>
        <w:t>« </w:t>
      </w:r>
      <w:r w:rsidR="00930694">
        <w:rPr>
          <w:rFonts w:ascii="Arial" w:hAnsi="Arial" w:cs="Arial"/>
          <w:b/>
          <w:u w:val="single"/>
          <w:lang w:val="fr-CA"/>
        </w:rPr>
        <w:t>FIT-202</w:t>
      </w:r>
      <w:r w:rsidR="008D3407" w:rsidRPr="008356D8">
        <w:rPr>
          <w:rFonts w:ascii="Arial" w:hAnsi="Arial" w:cs="Arial"/>
          <w:b/>
          <w:u w:val="single"/>
          <w:lang w:val="fr-CA"/>
        </w:rPr>
        <w:t xml:space="preserve"> </w:t>
      </w:r>
      <w:r w:rsidR="00AD109D" w:rsidRPr="008356D8">
        <w:rPr>
          <w:rFonts w:ascii="Arial" w:hAnsi="Arial" w:cs="Arial"/>
          <w:b/>
          <w:u w:val="single"/>
          <w:lang w:val="fr-CA"/>
        </w:rPr>
        <w:t>»</w:t>
      </w:r>
      <w:r w:rsidR="00AD109D" w:rsidRPr="008356D8">
        <w:rPr>
          <w:rFonts w:ascii="Arial" w:hAnsi="Arial" w:cs="Arial"/>
          <w:b/>
          <w:lang w:val="fr-CA"/>
        </w:rPr>
        <w:t xml:space="preserve"> </w:t>
      </w:r>
      <w:r w:rsidRPr="008356D8">
        <w:rPr>
          <w:rFonts w:ascii="Arial" w:hAnsi="Arial" w:cs="Arial"/>
          <w:b/>
          <w:lang w:val="fr-CA"/>
        </w:rPr>
        <w:t xml:space="preserve">par comparaison avec un débitmètre ultrasonique </w:t>
      </w:r>
      <w:r w:rsidR="00EB3F2C" w:rsidRPr="008356D8">
        <w:rPr>
          <w:rFonts w:ascii="Arial" w:hAnsi="Arial" w:cs="Arial"/>
          <w:b/>
          <w:lang w:val="fr-CA"/>
        </w:rPr>
        <w:t>étalon certifié</w:t>
      </w:r>
      <w:r w:rsidRPr="008356D8">
        <w:rPr>
          <w:rFonts w:ascii="Arial" w:hAnsi="Arial" w:cs="Arial"/>
          <w:b/>
          <w:lang w:val="fr-CA"/>
        </w:rPr>
        <w:t>.</w:t>
      </w:r>
    </w:p>
    <w:p w:rsidR="00BA1462" w:rsidRPr="008356D8" w:rsidRDefault="00BA1462" w:rsidP="00B8520E">
      <w:pPr>
        <w:ind w:left="720" w:firstLine="720"/>
        <w:rPr>
          <w:rFonts w:ascii="Arial" w:hAnsi="Arial" w:cs="Arial"/>
          <w:b/>
          <w:lang w:val="fr-CA"/>
        </w:rPr>
      </w:pPr>
    </w:p>
    <w:p w:rsidR="00B8520E" w:rsidRPr="008356D8" w:rsidRDefault="00B8520E" w:rsidP="00B8520E">
      <w:pPr>
        <w:ind w:left="720" w:firstLine="720"/>
        <w:rPr>
          <w:rFonts w:ascii="Arial" w:hAnsi="Arial" w:cs="Arial"/>
          <w:b/>
          <w:lang w:val="fr-CA"/>
        </w:rPr>
      </w:pPr>
      <w:r w:rsidRPr="008356D8">
        <w:rPr>
          <w:rFonts w:ascii="Arial" w:hAnsi="Arial" w:cs="Arial"/>
          <w:b/>
          <w:lang w:val="fr-CA"/>
        </w:rPr>
        <w:t>Étalonnage de l’entrée courant du système d’acquisition de donnée.</w:t>
      </w:r>
    </w:p>
    <w:p w:rsidR="00B8520E" w:rsidRPr="008356D8" w:rsidRDefault="00B8520E" w:rsidP="00B8520E">
      <w:pPr>
        <w:ind w:left="720" w:firstLine="720"/>
        <w:rPr>
          <w:rFonts w:ascii="Arial" w:hAnsi="Arial" w:cs="Arial"/>
          <w:b/>
          <w:lang w:val="fr-CA"/>
        </w:rPr>
      </w:pPr>
    </w:p>
    <w:p w:rsidR="00B8520E" w:rsidRPr="008356D8" w:rsidRDefault="00B8520E" w:rsidP="00B8520E">
      <w:pPr>
        <w:ind w:left="720" w:firstLine="720"/>
        <w:rPr>
          <w:rFonts w:ascii="Arial" w:hAnsi="Arial" w:cs="Arial"/>
          <w:b/>
          <w:lang w:val="fr-CA"/>
        </w:rPr>
      </w:pPr>
      <w:r w:rsidRPr="008356D8">
        <w:rPr>
          <w:rFonts w:ascii="Arial" w:hAnsi="Arial" w:cs="Arial"/>
          <w:b/>
          <w:lang w:val="fr-CA"/>
        </w:rPr>
        <w:t xml:space="preserve"> (Voir </w:t>
      </w:r>
      <w:r w:rsidR="00B95D52" w:rsidRPr="008356D8">
        <w:rPr>
          <w:rFonts w:ascii="Arial" w:hAnsi="Arial" w:cs="Arial"/>
          <w:b/>
          <w:lang w:val="fr-CA"/>
        </w:rPr>
        <w:t xml:space="preserve">le </w:t>
      </w:r>
      <w:r w:rsidRPr="008356D8">
        <w:rPr>
          <w:rFonts w:ascii="Arial" w:hAnsi="Arial" w:cs="Arial"/>
          <w:b/>
          <w:lang w:val="fr-CA"/>
        </w:rPr>
        <w:t>certifica</w:t>
      </w:r>
      <w:r w:rsidR="00AD109D" w:rsidRPr="008356D8">
        <w:rPr>
          <w:rFonts w:ascii="Arial" w:hAnsi="Arial" w:cs="Arial"/>
          <w:b/>
          <w:lang w:val="fr-CA"/>
        </w:rPr>
        <w:t xml:space="preserve">t </w:t>
      </w:r>
      <w:r w:rsidR="005845C8" w:rsidRPr="008356D8">
        <w:rPr>
          <w:rFonts w:ascii="Arial" w:hAnsi="Arial" w:cs="Arial"/>
          <w:b/>
          <w:lang w:val="fr-CA"/>
        </w:rPr>
        <w:t>à la section 11</w:t>
      </w:r>
      <w:proofErr w:type="gramStart"/>
      <w:r w:rsidR="00BA1462" w:rsidRPr="008356D8">
        <w:rPr>
          <w:rFonts w:ascii="Arial" w:hAnsi="Arial" w:cs="Arial"/>
          <w:b/>
          <w:lang w:val="fr-CA"/>
        </w:rPr>
        <w:t>,c,i</w:t>
      </w:r>
      <w:r w:rsidR="00CC327C" w:rsidRPr="008356D8">
        <w:rPr>
          <w:rFonts w:ascii="Arial" w:hAnsi="Arial" w:cs="Arial"/>
          <w:b/>
          <w:lang w:val="fr-CA"/>
        </w:rPr>
        <w:t>i</w:t>
      </w:r>
      <w:proofErr w:type="gramEnd"/>
      <w:r w:rsidR="00937880" w:rsidRPr="008356D8">
        <w:rPr>
          <w:rFonts w:ascii="Arial" w:hAnsi="Arial" w:cs="Arial"/>
          <w:b/>
          <w:lang w:val="fr-CA"/>
        </w:rPr>
        <w:t>)</w:t>
      </w:r>
    </w:p>
    <w:p w:rsidR="00B8520E" w:rsidRPr="008356D8" w:rsidRDefault="00B8520E" w:rsidP="00B8520E">
      <w:pPr>
        <w:ind w:left="720" w:firstLine="720"/>
        <w:rPr>
          <w:rFonts w:ascii="Arial" w:hAnsi="Arial" w:cs="Arial"/>
          <w:b/>
          <w:lang w:val="fr-CA"/>
        </w:rPr>
      </w:pPr>
    </w:p>
    <w:p w:rsidR="00B8520E" w:rsidRPr="008356D8" w:rsidRDefault="00B8520E" w:rsidP="00B8520E">
      <w:pPr>
        <w:ind w:left="720" w:firstLine="720"/>
        <w:rPr>
          <w:rFonts w:ascii="Arial" w:hAnsi="Arial" w:cs="Arial"/>
          <w:b/>
          <w:lang w:val="fr-CA"/>
        </w:rPr>
      </w:pPr>
      <w:r w:rsidRPr="008356D8">
        <w:rPr>
          <w:rFonts w:ascii="Arial" w:hAnsi="Arial" w:cs="Arial"/>
          <w:b/>
          <w:lang w:val="fr-CA"/>
        </w:rPr>
        <w:t>Suite au</w:t>
      </w:r>
      <w:r w:rsidR="00956FAD" w:rsidRPr="008356D8">
        <w:rPr>
          <w:rFonts w:ascii="Arial" w:hAnsi="Arial" w:cs="Arial"/>
          <w:b/>
          <w:lang w:val="fr-CA"/>
        </w:rPr>
        <w:t>x</w:t>
      </w:r>
      <w:r w:rsidRPr="008356D8">
        <w:rPr>
          <w:rFonts w:ascii="Arial" w:hAnsi="Arial" w:cs="Arial"/>
          <w:b/>
          <w:lang w:val="fr-CA"/>
        </w:rPr>
        <w:t xml:space="preserve"> test</w:t>
      </w:r>
      <w:r w:rsidR="00956FAD" w:rsidRPr="008356D8">
        <w:rPr>
          <w:rFonts w:ascii="Arial" w:hAnsi="Arial" w:cs="Arial"/>
          <w:b/>
          <w:lang w:val="fr-CA"/>
        </w:rPr>
        <w:t>s</w:t>
      </w:r>
      <w:r w:rsidRPr="008356D8">
        <w:rPr>
          <w:rFonts w:ascii="Arial" w:hAnsi="Arial" w:cs="Arial"/>
          <w:b/>
          <w:lang w:val="fr-CA"/>
        </w:rPr>
        <w:t xml:space="preserve"> effectu</w:t>
      </w:r>
      <w:r w:rsidR="006E6AC2" w:rsidRPr="008356D8">
        <w:rPr>
          <w:rFonts w:ascii="Arial" w:hAnsi="Arial" w:cs="Arial"/>
          <w:b/>
          <w:lang w:val="fr-CA"/>
        </w:rPr>
        <w:t>é</w:t>
      </w:r>
      <w:r w:rsidR="00956FAD" w:rsidRPr="008356D8">
        <w:rPr>
          <w:rFonts w:ascii="Arial" w:hAnsi="Arial" w:cs="Arial"/>
          <w:b/>
          <w:lang w:val="fr-CA"/>
        </w:rPr>
        <w:t>s</w:t>
      </w:r>
      <w:r w:rsidR="006E6AC2" w:rsidRPr="008356D8">
        <w:rPr>
          <w:rFonts w:ascii="Arial" w:hAnsi="Arial" w:cs="Arial"/>
          <w:b/>
          <w:lang w:val="fr-CA"/>
        </w:rPr>
        <w:t xml:space="preserve">, le </w:t>
      </w:r>
      <w:r w:rsidR="00930694">
        <w:rPr>
          <w:rFonts w:ascii="Arial" w:hAnsi="Arial" w:cs="Arial"/>
          <w:b/>
          <w:lang w:val="fr-CA"/>
        </w:rPr>
        <w:t>débitmètre</w:t>
      </w:r>
      <w:r w:rsidR="006E6AC2" w:rsidRPr="008356D8">
        <w:rPr>
          <w:rFonts w:ascii="Arial" w:hAnsi="Arial" w:cs="Arial"/>
          <w:b/>
          <w:lang w:val="fr-CA"/>
        </w:rPr>
        <w:t xml:space="preserve"> </w:t>
      </w:r>
      <w:r w:rsidRPr="008356D8">
        <w:rPr>
          <w:rFonts w:ascii="Arial" w:hAnsi="Arial" w:cs="Arial"/>
          <w:b/>
          <w:lang w:val="fr-CA"/>
        </w:rPr>
        <w:t>a satisfait au test de validation de l’exactitude avec les valeurs suivantes.</w:t>
      </w:r>
    </w:p>
    <w:p w:rsidR="00B8520E" w:rsidRPr="008356D8" w:rsidRDefault="00B8520E" w:rsidP="00B8520E">
      <w:pPr>
        <w:ind w:left="720" w:firstLine="720"/>
        <w:rPr>
          <w:rFonts w:ascii="Arial" w:hAnsi="Arial" w:cs="Arial"/>
          <w:b/>
          <w:lang w:val="fr-CA"/>
        </w:rPr>
      </w:pPr>
    </w:p>
    <w:p w:rsidR="008C132D" w:rsidRPr="008356D8" w:rsidRDefault="008C132D" w:rsidP="007F57DE">
      <w:pPr>
        <w:ind w:left="720" w:right="-714" w:firstLine="720"/>
        <w:rPr>
          <w:rFonts w:ascii="Arial" w:hAnsi="Arial" w:cs="Arial"/>
          <w:b/>
          <w:lang w:val="fr-CA"/>
        </w:rPr>
      </w:pPr>
      <w:r w:rsidRPr="008356D8">
        <w:rPr>
          <w:rFonts w:ascii="Arial" w:hAnsi="Arial" w:cs="Arial"/>
          <w:b/>
          <w:lang w:val="fr-CA"/>
        </w:rPr>
        <w:tab/>
      </w:r>
      <w:r w:rsidRPr="008356D8">
        <w:rPr>
          <w:rFonts w:ascii="Arial" w:hAnsi="Arial" w:cs="Arial"/>
          <w:b/>
          <w:lang w:val="fr-CA"/>
        </w:rPr>
        <w:tab/>
      </w:r>
      <w:r w:rsidRPr="008356D8">
        <w:rPr>
          <w:rFonts w:ascii="Arial" w:hAnsi="Arial" w:cs="Arial"/>
          <w:b/>
          <w:lang w:val="fr-CA"/>
        </w:rPr>
        <w:tab/>
      </w:r>
      <w:r w:rsidRPr="008356D8">
        <w:rPr>
          <w:rFonts w:ascii="Arial" w:hAnsi="Arial" w:cs="Arial"/>
          <w:b/>
          <w:lang w:val="fr-CA"/>
        </w:rPr>
        <w:tab/>
        <w:t>Temps</w:t>
      </w:r>
      <w:r w:rsidRPr="008356D8">
        <w:rPr>
          <w:rFonts w:ascii="Arial" w:hAnsi="Arial" w:cs="Arial"/>
          <w:b/>
          <w:lang w:val="fr-CA"/>
        </w:rPr>
        <w:tab/>
        <w:t>Étalon</w:t>
      </w:r>
      <w:r w:rsidRPr="008356D8">
        <w:rPr>
          <w:rFonts w:ascii="Arial" w:hAnsi="Arial" w:cs="Arial"/>
          <w:b/>
          <w:lang w:val="fr-CA"/>
        </w:rPr>
        <w:tab/>
        <w:t>Client</w:t>
      </w:r>
    </w:p>
    <w:p w:rsidR="00B8520E" w:rsidRPr="007F57DE" w:rsidRDefault="00460C69" w:rsidP="007F57DE">
      <w:pPr>
        <w:ind w:left="-600" w:right="-714"/>
        <w:rPr>
          <w:rFonts w:ascii="Arial" w:hAnsi="Arial" w:cs="Arial"/>
          <w:b/>
          <w:sz w:val="20"/>
          <w:szCs w:val="20"/>
          <w:lang w:val="fr-CA"/>
        </w:rPr>
      </w:pPr>
      <w:r w:rsidRPr="008356D8">
        <w:rPr>
          <w:rFonts w:ascii="Arial" w:hAnsi="Arial" w:cs="Arial"/>
          <w:b/>
          <w:lang w:val="fr-CA"/>
        </w:rPr>
        <w:t>#1</w:t>
      </w:r>
      <w:r w:rsidR="001338AD" w:rsidRPr="008356D8">
        <w:rPr>
          <w:rFonts w:ascii="Arial" w:hAnsi="Arial" w:cs="Arial"/>
          <w:b/>
          <w:lang w:val="fr-CA"/>
        </w:rPr>
        <w:t xml:space="preserve"> Bas débit</w:t>
      </w:r>
      <w:r w:rsidRPr="008356D8">
        <w:rPr>
          <w:rFonts w:ascii="Arial" w:hAnsi="Arial" w:cs="Arial"/>
          <w:b/>
          <w:lang w:val="fr-CA"/>
        </w:rPr>
        <w:t xml:space="preserve"> : </w:t>
      </w:r>
      <w:r w:rsidR="001338AD" w:rsidRPr="008356D8">
        <w:rPr>
          <w:rFonts w:ascii="Arial" w:hAnsi="Arial" w:cs="Arial"/>
          <w:b/>
          <w:lang w:val="fr-CA"/>
        </w:rPr>
        <w:tab/>
      </w:r>
      <w:r w:rsidRPr="008356D8">
        <w:rPr>
          <w:rFonts w:ascii="Arial" w:hAnsi="Arial" w:cs="Arial"/>
          <w:b/>
          <w:lang w:val="fr-CA"/>
        </w:rPr>
        <w:t xml:space="preserve">erreur de </w:t>
      </w:r>
      <w:r w:rsidR="00321E05" w:rsidRPr="008356D8">
        <w:rPr>
          <w:rFonts w:ascii="Arial" w:hAnsi="Arial" w:cs="Arial"/>
          <w:b/>
          <w:lang w:val="fr-CA"/>
        </w:rPr>
        <w:t xml:space="preserve"> </w:t>
      </w:r>
      <w:r w:rsidR="007F57DE">
        <w:rPr>
          <w:rFonts w:ascii="Arial" w:hAnsi="Arial" w:cs="Arial"/>
          <w:b/>
          <w:lang w:val="fr-CA"/>
        </w:rPr>
        <w:t>+0,075</w:t>
      </w:r>
      <w:r w:rsidR="00B8520E" w:rsidRPr="008356D8">
        <w:rPr>
          <w:rFonts w:ascii="Arial" w:hAnsi="Arial" w:cs="Arial"/>
          <w:b/>
          <w:lang w:val="fr-CA"/>
        </w:rPr>
        <w:t>%</w:t>
      </w:r>
      <w:r w:rsidR="001338AD" w:rsidRPr="008356D8">
        <w:rPr>
          <w:rFonts w:ascii="Arial" w:hAnsi="Arial" w:cs="Arial"/>
          <w:b/>
          <w:lang w:val="fr-CA"/>
        </w:rPr>
        <w:tab/>
      </w:r>
      <w:r w:rsidR="007F57DE">
        <w:rPr>
          <w:rFonts w:ascii="Arial" w:hAnsi="Arial" w:cs="Arial"/>
          <w:b/>
          <w:lang w:val="fr-CA"/>
        </w:rPr>
        <w:tab/>
        <w:t>77</w:t>
      </w:r>
      <w:r w:rsidR="008C132D" w:rsidRPr="008356D8">
        <w:rPr>
          <w:rFonts w:ascii="Arial" w:hAnsi="Arial" w:cs="Arial"/>
          <w:b/>
          <w:lang w:val="fr-CA"/>
        </w:rPr>
        <w:t xml:space="preserve"> min.</w:t>
      </w:r>
      <w:r w:rsidR="000D2222">
        <w:rPr>
          <w:rFonts w:ascii="Arial" w:hAnsi="Arial" w:cs="Arial"/>
          <w:b/>
          <w:lang w:val="fr-CA"/>
        </w:rPr>
        <w:tab/>
        <w:t>2665</w:t>
      </w:r>
      <w:r w:rsidR="007F57DE">
        <w:rPr>
          <w:rFonts w:ascii="Arial" w:hAnsi="Arial" w:cs="Arial"/>
          <w:b/>
          <w:lang w:val="fr-CA"/>
        </w:rPr>
        <w:t xml:space="preserve">2,3 </w:t>
      </w:r>
      <w:r w:rsidR="007F57DE" w:rsidRPr="007F57DE">
        <w:rPr>
          <w:rFonts w:ascii="Arial" w:hAnsi="Arial" w:cs="Arial"/>
          <w:b/>
          <w:sz w:val="20"/>
          <w:szCs w:val="20"/>
          <w:lang w:val="fr-CA"/>
        </w:rPr>
        <w:t>litres</w:t>
      </w:r>
      <w:r w:rsidR="007F57DE">
        <w:rPr>
          <w:rFonts w:ascii="Arial" w:hAnsi="Arial" w:cs="Arial"/>
          <w:b/>
          <w:lang w:val="fr-CA"/>
        </w:rPr>
        <w:tab/>
        <w:t xml:space="preserve">26672,2 </w:t>
      </w:r>
      <w:r w:rsidR="007F57DE" w:rsidRPr="007F57DE">
        <w:rPr>
          <w:rFonts w:ascii="Arial" w:hAnsi="Arial" w:cs="Arial"/>
          <w:b/>
          <w:sz w:val="20"/>
          <w:szCs w:val="20"/>
          <w:lang w:val="fr-CA"/>
        </w:rPr>
        <w:t>litres</w:t>
      </w:r>
    </w:p>
    <w:p w:rsidR="00B8520E" w:rsidRPr="007F57DE" w:rsidRDefault="00460C69" w:rsidP="007F57DE">
      <w:pPr>
        <w:ind w:left="-600" w:right="-714"/>
        <w:rPr>
          <w:rFonts w:ascii="Arial" w:hAnsi="Arial" w:cs="Arial"/>
          <w:b/>
          <w:sz w:val="20"/>
          <w:szCs w:val="20"/>
          <w:lang w:val="fr-CA"/>
        </w:rPr>
      </w:pPr>
      <w:r w:rsidRPr="008356D8">
        <w:rPr>
          <w:rFonts w:ascii="Arial" w:hAnsi="Arial" w:cs="Arial"/>
          <w:b/>
          <w:lang w:val="fr-CA"/>
        </w:rPr>
        <w:t>#2 </w:t>
      </w:r>
      <w:r w:rsidR="001338AD" w:rsidRPr="008356D8">
        <w:rPr>
          <w:rFonts w:ascii="Arial" w:hAnsi="Arial" w:cs="Arial"/>
          <w:b/>
          <w:lang w:val="fr-CA"/>
        </w:rPr>
        <w:t>Débit moyen</w:t>
      </w:r>
      <w:r w:rsidRPr="008356D8">
        <w:rPr>
          <w:rFonts w:ascii="Arial" w:hAnsi="Arial" w:cs="Arial"/>
          <w:b/>
          <w:lang w:val="fr-CA"/>
        </w:rPr>
        <w:t xml:space="preserve">: </w:t>
      </w:r>
      <w:r w:rsidR="001338AD" w:rsidRPr="008356D8">
        <w:rPr>
          <w:rFonts w:ascii="Arial" w:hAnsi="Arial" w:cs="Arial"/>
          <w:b/>
          <w:lang w:val="fr-CA"/>
        </w:rPr>
        <w:tab/>
      </w:r>
      <w:r w:rsidRPr="008356D8">
        <w:rPr>
          <w:rFonts w:ascii="Arial" w:hAnsi="Arial" w:cs="Arial"/>
          <w:b/>
          <w:lang w:val="fr-CA"/>
        </w:rPr>
        <w:t xml:space="preserve">erreur de </w:t>
      </w:r>
      <w:r w:rsidR="00781370" w:rsidRPr="008356D8">
        <w:rPr>
          <w:rFonts w:ascii="Arial" w:hAnsi="Arial" w:cs="Arial"/>
          <w:b/>
          <w:lang w:val="fr-CA"/>
        </w:rPr>
        <w:t xml:space="preserve"> </w:t>
      </w:r>
      <w:r w:rsidR="007F57DE">
        <w:rPr>
          <w:rFonts w:ascii="Arial" w:hAnsi="Arial" w:cs="Arial"/>
          <w:b/>
          <w:lang w:val="fr-CA"/>
        </w:rPr>
        <w:t>+2,329</w:t>
      </w:r>
      <w:r w:rsidR="00B8520E" w:rsidRPr="008356D8">
        <w:rPr>
          <w:rFonts w:ascii="Arial" w:hAnsi="Arial" w:cs="Arial"/>
          <w:b/>
          <w:lang w:val="fr-CA"/>
        </w:rPr>
        <w:t>%</w:t>
      </w:r>
      <w:r w:rsidR="008C132D" w:rsidRPr="008356D8">
        <w:rPr>
          <w:rFonts w:ascii="Arial" w:hAnsi="Arial" w:cs="Arial"/>
          <w:b/>
          <w:lang w:val="fr-CA"/>
        </w:rPr>
        <w:tab/>
      </w:r>
      <w:r w:rsidR="001338AD" w:rsidRPr="008356D8">
        <w:rPr>
          <w:rFonts w:ascii="Arial" w:hAnsi="Arial" w:cs="Arial"/>
          <w:b/>
          <w:lang w:val="fr-CA"/>
        </w:rPr>
        <w:tab/>
      </w:r>
      <w:r w:rsidR="008C132D" w:rsidRPr="008356D8">
        <w:rPr>
          <w:rFonts w:ascii="Arial" w:hAnsi="Arial" w:cs="Arial"/>
          <w:b/>
          <w:lang w:val="fr-CA"/>
        </w:rPr>
        <w:t>30 min.</w:t>
      </w:r>
      <w:r w:rsidR="007F57DE">
        <w:rPr>
          <w:rFonts w:ascii="Arial" w:hAnsi="Arial" w:cs="Arial"/>
          <w:b/>
          <w:lang w:val="fr-CA"/>
        </w:rPr>
        <w:tab/>
        <w:t xml:space="preserve">10928,7 </w:t>
      </w:r>
      <w:r w:rsidR="007F57DE" w:rsidRPr="007F57DE">
        <w:rPr>
          <w:rFonts w:ascii="Arial" w:hAnsi="Arial" w:cs="Arial"/>
          <w:b/>
          <w:sz w:val="20"/>
          <w:szCs w:val="20"/>
          <w:lang w:val="fr-CA"/>
        </w:rPr>
        <w:t>litres</w:t>
      </w:r>
      <w:r w:rsidR="007F57DE">
        <w:rPr>
          <w:rFonts w:ascii="Arial" w:hAnsi="Arial" w:cs="Arial"/>
          <w:b/>
          <w:lang w:val="fr-CA"/>
        </w:rPr>
        <w:tab/>
        <w:t xml:space="preserve">11183,2 </w:t>
      </w:r>
      <w:r w:rsidR="007F57DE" w:rsidRPr="007F57DE">
        <w:rPr>
          <w:rFonts w:ascii="Arial" w:hAnsi="Arial" w:cs="Arial"/>
          <w:b/>
          <w:sz w:val="20"/>
          <w:szCs w:val="20"/>
          <w:lang w:val="fr-CA"/>
        </w:rPr>
        <w:t>litres</w:t>
      </w:r>
    </w:p>
    <w:p w:rsidR="00B8520E" w:rsidRPr="007F57DE" w:rsidRDefault="00460C69" w:rsidP="007F57DE">
      <w:pPr>
        <w:ind w:left="-600" w:right="-714"/>
        <w:rPr>
          <w:rFonts w:ascii="Arial" w:hAnsi="Arial" w:cs="Arial"/>
          <w:b/>
          <w:sz w:val="20"/>
          <w:szCs w:val="20"/>
          <w:lang w:val="fr-CA"/>
        </w:rPr>
      </w:pPr>
      <w:r w:rsidRPr="008356D8">
        <w:rPr>
          <w:rFonts w:ascii="Arial" w:hAnsi="Arial" w:cs="Arial"/>
          <w:b/>
          <w:lang w:val="fr-CA"/>
        </w:rPr>
        <w:t>#3 </w:t>
      </w:r>
      <w:r w:rsidR="001338AD" w:rsidRPr="008356D8">
        <w:rPr>
          <w:rFonts w:ascii="Arial" w:hAnsi="Arial" w:cs="Arial"/>
          <w:b/>
          <w:lang w:val="fr-CA"/>
        </w:rPr>
        <w:t>Haut débit</w:t>
      </w:r>
      <w:r w:rsidRPr="008356D8">
        <w:rPr>
          <w:rFonts w:ascii="Arial" w:hAnsi="Arial" w:cs="Arial"/>
          <w:b/>
          <w:lang w:val="fr-CA"/>
        </w:rPr>
        <w:t>:</w:t>
      </w:r>
      <w:r w:rsidR="001338AD" w:rsidRPr="008356D8">
        <w:rPr>
          <w:rFonts w:ascii="Arial" w:hAnsi="Arial" w:cs="Arial"/>
          <w:b/>
          <w:lang w:val="fr-CA"/>
        </w:rPr>
        <w:tab/>
      </w:r>
      <w:r w:rsidRPr="008356D8">
        <w:rPr>
          <w:rFonts w:ascii="Arial" w:hAnsi="Arial" w:cs="Arial"/>
          <w:b/>
          <w:lang w:val="fr-CA"/>
        </w:rPr>
        <w:t xml:space="preserve"> erreur de </w:t>
      </w:r>
      <w:r w:rsidR="00781370" w:rsidRPr="008356D8">
        <w:rPr>
          <w:rFonts w:ascii="Arial" w:hAnsi="Arial" w:cs="Arial"/>
          <w:b/>
          <w:lang w:val="fr-CA"/>
        </w:rPr>
        <w:t xml:space="preserve"> </w:t>
      </w:r>
      <w:r w:rsidR="007F57DE">
        <w:rPr>
          <w:rFonts w:ascii="Arial" w:hAnsi="Arial" w:cs="Arial"/>
          <w:b/>
          <w:lang w:val="fr-CA"/>
        </w:rPr>
        <w:t>-0,362</w:t>
      </w:r>
      <w:r w:rsidR="00B8520E" w:rsidRPr="008356D8">
        <w:rPr>
          <w:rFonts w:ascii="Arial" w:hAnsi="Arial" w:cs="Arial"/>
          <w:b/>
          <w:lang w:val="fr-CA"/>
        </w:rPr>
        <w:t>%</w:t>
      </w:r>
      <w:r w:rsidR="007F57DE">
        <w:rPr>
          <w:rFonts w:ascii="Arial" w:hAnsi="Arial" w:cs="Arial"/>
          <w:b/>
          <w:lang w:val="fr-CA"/>
        </w:rPr>
        <w:tab/>
      </w:r>
      <w:r w:rsidR="008C132D" w:rsidRPr="008356D8">
        <w:rPr>
          <w:rFonts w:ascii="Arial" w:hAnsi="Arial" w:cs="Arial"/>
          <w:b/>
          <w:lang w:val="fr-CA"/>
        </w:rPr>
        <w:tab/>
        <w:t>30min.</w:t>
      </w:r>
      <w:r w:rsidR="007F57DE">
        <w:rPr>
          <w:rFonts w:ascii="Arial" w:hAnsi="Arial" w:cs="Arial"/>
          <w:b/>
          <w:lang w:val="fr-CA"/>
        </w:rPr>
        <w:tab/>
        <w:t xml:space="preserve">16743,7 </w:t>
      </w:r>
      <w:r w:rsidR="007F57DE">
        <w:rPr>
          <w:rFonts w:ascii="Arial" w:hAnsi="Arial" w:cs="Arial"/>
          <w:b/>
          <w:sz w:val="20"/>
          <w:szCs w:val="20"/>
          <w:lang w:val="fr-CA"/>
        </w:rPr>
        <w:t>litres</w:t>
      </w:r>
      <w:r w:rsidR="007F57DE">
        <w:rPr>
          <w:rFonts w:ascii="Arial" w:hAnsi="Arial" w:cs="Arial"/>
          <w:b/>
          <w:lang w:val="fr-CA"/>
        </w:rPr>
        <w:tab/>
        <w:t xml:space="preserve">16683,1 </w:t>
      </w:r>
      <w:r w:rsidR="007F57DE">
        <w:rPr>
          <w:rFonts w:ascii="Arial" w:hAnsi="Arial" w:cs="Arial"/>
          <w:b/>
          <w:sz w:val="20"/>
          <w:szCs w:val="20"/>
          <w:lang w:val="fr-CA"/>
        </w:rPr>
        <w:t>litres</w:t>
      </w:r>
    </w:p>
    <w:p w:rsidR="00B8520E" w:rsidRPr="008356D8" w:rsidRDefault="00B8520E" w:rsidP="007F57DE">
      <w:pPr>
        <w:ind w:left="720" w:right="-714" w:firstLine="720"/>
        <w:rPr>
          <w:rFonts w:ascii="Arial" w:hAnsi="Arial" w:cs="Arial"/>
          <w:b/>
          <w:lang w:val="fr-CA"/>
        </w:rPr>
      </w:pPr>
    </w:p>
    <w:p w:rsidR="00CC109D" w:rsidRPr="008356D8" w:rsidRDefault="00CC109D" w:rsidP="00CC109D">
      <w:pPr>
        <w:ind w:left="720" w:firstLine="720"/>
        <w:rPr>
          <w:rFonts w:ascii="Arial" w:hAnsi="Arial" w:cs="Arial"/>
          <w:b/>
          <w:lang w:val="fr-CA"/>
        </w:rPr>
      </w:pPr>
      <w:r w:rsidRPr="008356D8">
        <w:rPr>
          <w:rFonts w:ascii="Arial" w:hAnsi="Arial" w:cs="Arial"/>
          <w:b/>
          <w:lang w:val="fr-CA"/>
        </w:rPr>
        <w:t xml:space="preserve">(Voir le certificat </w:t>
      </w:r>
      <w:r w:rsidR="005845C8" w:rsidRPr="008356D8">
        <w:rPr>
          <w:rFonts w:ascii="Arial" w:hAnsi="Arial" w:cs="Arial"/>
          <w:b/>
          <w:lang w:val="fr-CA"/>
        </w:rPr>
        <w:t>à la section 11</w:t>
      </w:r>
      <w:proofErr w:type="gramStart"/>
      <w:r w:rsidRPr="008356D8">
        <w:rPr>
          <w:rFonts w:ascii="Arial" w:hAnsi="Arial" w:cs="Arial"/>
          <w:b/>
          <w:lang w:val="fr-CA"/>
        </w:rPr>
        <w:t>,c,i</w:t>
      </w:r>
      <w:proofErr w:type="gramEnd"/>
      <w:r w:rsidRPr="008356D8">
        <w:rPr>
          <w:rFonts w:ascii="Arial" w:hAnsi="Arial" w:cs="Arial"/>
          <w:b/>
          <w:lang w:val="fr-CA"/>
        </w:rPr>
        <w:t>)</w:t>
      </w:r>
    </w:p>
    <w:p w:rsidR="00B11FAF" w:rsidRPr="008356D8" w:rsidRDefault="00B11FAF" w:rsidP="00B8520E">
      <w:pPr>
        <w:ind w:left="720" w:firstLine="720"/>
        <w:rPr>
          <w:rFonts w:ascii="Arial" w:hAnsi="Arial" w:cs="Arial"/>
          <w:b/>
          <w:lang w:val="fr-CA"/>
        </w:rPr>
      </w:pPr>
    </w:p>
    <w:p w:rsidR="00B11FAF" w:rsidRPr="008356D8" w:rsidRDefault="00B11FAF" w:rsidP="00B8520E">
      <w:pPr>
        <w:ind w:left="720" w:firstLine="720"/>
        <w:rPr>
          <w:rFonts w:ascii="Arial" w:hAnsi="Arial" w:cs="Arial"/>
          <w:b/>
          <w:lang w:val="fr-CA"/>
        </w:rPr>
      </w:pPr>
    </w:p>
    <w:p w:rsidR="00F240F3" w:rsidRPr="008356D8" w:rsidRDefault="00F240F3" w:rsidP="00B8520E">
      <w:pPr>
        <w:ind w:left="720" w:firstLine="720"/>
        <w:rPr>
          <w:rFonts w:ascii="Arial" w:hAnsi="Arial" w:cs="Arial"/>
          <w:b/>
          <w:lang w:val="fr-CA"/>
        </w:rPr>
      </w:pPr>
      <w:r w:rsidRPr="008356D8">
        <w:rPr>
          <w:rFonts w:ascii="Arial" w:hAnsi="Arial" w:cs="Arial"/>
          <w:b/>
          <w:lang w:val="fr-CA"/>
        </w:rPr>
        <w:br w:type="page"/>
      </w:r>
    </w:p>
    <w:p w:rsidR="00B8520E" w:rsidRPr="008356D8" w:rsidRDefault="00B8520E" w:rsidP="00B8520E">
      <w:pPr>
        <w:ind w:left="720" w:firstLine="720"/>
        <w:rPr>
          <w:rFonts w:ascii="Arial" w:hAnsi="Arial" w:cs="Arial"/>
          <w:b/>
          <w:lang w:val="fr-CA"/>
        </w:rPr>
      </w:pPr>
    </w:p>
    <w:p w:rsidR="00F240F3" w:rsidRPr="008356D8" w:rsidRDefault="00F240F3" w:rsidP="00B8520E">
      <w:pPr>
        <w:ind w:left="720" w:firstLine="720"/>
        <w:rPr>
          <w:rFonts w:ascii="Arial" w:hAnsi="Arial" w:cs="Arial"/>
          <w:b/>
          <w:lang w:val="fr-CA"/>
        </w:rPr>
      </w:pPr>
    </w:p>
    <w:p w:rsidR="00F240F3" w:rsidRPr="008356D8" w:rsidRDefault="00F240F3" w:rsidP="00B8520E">
      <w:pPr>
        <w:ind w:left="720" w:firstLine="720"/>
        <w:rPr>
          <w:rFonts w:ascii="Arial" w:hAnsi="Arial" w:cs="Arial"/>
          <w:b/>
          <w:lang w:val="fr-CA"/>
        </w:rPr>
      </w:pPr>
    </w:p>
    <w:p w:rsidR="00F240F3" w:rsidRPr="008356D8" w:rsidRDefault="00F240F3" w:rsidP="00B8520E">
      <w:pPr>
        <w:ind w:left="720" w:firstLine="720"/>
        <w:rPr>
          <w:rFonts w:ascii="Arial" w:hAnsi="Arial" w:cs="Arial"/>
          <w:b/>
          <w:lang w:val="fr-CA"/>
        </w:rPr>
      </w:pPr>
    </w:p>
    <w:p w:rsidR="0007556A" w:rsidRPr="008356D8" w:rsidRDefault="00461424" w:rsidP="00252DCB">
      <w:pPr>
        <w:pStyle w:val="Titre1"/>
        <w:numPr>
          <w:ilvl w:val="0"/>
          <w:numId w:val="3"/>
        </w:numPr>
        <w:rPr>
          <w:lang w:val="fr-CA"/>
        </w:rPr>
      </w:pPr>
      <w:bookmarkStart w:id="2" w:name="_Toc396914362"/>
      <w:r w:rsidRPr="008356D8">
        <w:rPr>
          <w:lang w:val="fr-CA"/>
        </w:rPr>
        <w:t>Mise en contexte</w:t>
      </w:r>
      <w:r w:rsidR="0007556A" w:rsidRPr="008356D8">
        <w:rPr>
          <w:lang w:val="fr-CA"/>
        </w:rPr>
        <w:t>:</w:t>
      </w:r>
      <w:bookmarkEnd w:id="2"/>
    </w:p>
    <w:p w:rsidR="00D22ACA" w:rsidRPr="008356D8" w:rsidRDefault="00D22ACA" w:rsidP="00D22ACA">
      <w:pPr>
        <w:ind w:left="1440" w:firstLine="720"/>
        <w:rPr>
          <w:rFonts w:ascii="Arial" w:hAnsi="Arial" w:cs="Arial"/>
          <w:b/>
          <w:lang w:val="fr-CA"/>
        </w:rPr>
      </w:pPr>
      <w:r w:rsidRPr="008356D8">
        <w:rPr>
          <w:rFonts w:ascii="Arial" w:hAnsi="Arial" w:cs="Arial"/>
          <w:b/>
          <w:lang w:val="fr-CA"/>
        </w:rPr>
        <w:t xml:space="preserve">Selon le règlement sur la déclaration des prélèvements d’eau du Ministère de Développement Durable, de l’Environnement et des Parcs, tout préleveur dont les prélèvement d’eau totalisent un volume moyen quotidien de 75 000 litres ou plus, par jour, calculé sur la base de la quantité mensuelle d’eau prélevée divisée par le nombre de jours de prélèvement dans le mois visé, est, entre autre, tenu de vérifier ou faire vérifier l’exactitude des relevés de chaque équipement de mesure, au moins une fois au 3 ans, dans le cas d’un </w:t>
      </w:r>
      <w:r w:rsidR="00930694">
        <w:rPr>
          <w:rFonts w:ascii="Arial" w:hAnsi="Arial" w:cs="Arial"/>
          <w:b/>
          <w:lang w:val="fr-CA"/>
        </w:rPr>
        <w:t>débitmètre</w:t>
      </w:r>
      <w:r w:rsidRPr="008356D8">
        <w:rPr>
          <w:rFonts w:ascii="Arial" w:hAnsi="Arial" w:cs="Arial"/>
          <w:b/>
          <w:lang w:val="fr-CA"/>
        </w:rPr>
        <w:t xml:space="preserve"> et au moins une fois par année pour tout autre type d’équipement de mesure, en les comparant, dans le cas présent, aux résultats obtenus à l’aide d’un appareil étalon.</w:t>
      </w:r>
    </w:p>
    <w:p w:rsidR="00D22ACA" w:rsidRPr="008356D8" w:rsidRDefault="00D22ACA" w:rsidP="00D22ACA">
      <w:pPr>
        <w:ind w:left="1440"/>
        <w:rPr>
          <w:rFonts w:ascii="Arial" w:hAnsi="Arial" w:cs="Arial"/>
          <w:b/>
          <w:lang w:val="fr-CA"/>
        </w:rPr>
      </w:pPr>
    </w:p>
    <w:p w:rsidR="00D22ACA" w:rsidRPr="008356D8" w:rsidRDefault="00D22ACA" w:rsidP="00D22ACA">
      <w:pPr>
        <w:ind w:left="1440"/>
        <w:rPr>
          <w:rFonts w:ascii="Arial" w:hAnsi="Arial" w:cs="Arial"/>
          <w:b/>
          <w:lang w:val="fr-CA"/>
        </w:rPr>
      </w:pPr>
      <w:r w:rsidRPr="008356D8">
        <w:rPr>
          <w:rFonts w:ascii="Arial" w:hAnsi="Arial" w:cs="Arial"/>
          <w:b/>
          <w:lang w:val="fr-CA"/>
        </w:rPr>
        <w:t>(Source : L.R.Q., c. Q-2, a. 46, 109.1 et 124.1 (Le texte légal a priorité sur le texte interprété ci-haut))</w:t>
      </w:r>
    </w:p>
    <w:p w:rsidR="00B53A50" w:rsidRPr="008356D8" w:rsidRDefault="00B53A50" w:rsidP="00B53A50">
      <w:pPr>
        <w:ind w:left="1440"/>
        <w:rPr>
          <w:rFonts w:ascii="Arial" w:hAnsi="Arial" w:cs="Arial"/>
          <w:b/>
          <w:lang w:val="fr-CA"/>
        </w:rPr>
      </w:pPr>
    </w:p>
    <w:p w:rsidR="001D6CF6" w:rsidRPr="008356D8" w:rsidRDefault="001D6CF6" w:rsidP="0007556A">
      <w:pPr>
        <w:ind w:left="1440"/>
        <w:rPr>
          <w:rFonts w:ascii="Arial" w:hAnsi="Arial" w:cs="Arial"/>
          <w:b/>
          <w:lang w:val="fr-CA"/>
        </w:rPr>
      </w:pPr>
    </w:p>
    <w:p w:rsidR="00515D86" w:rsidRPr="008356D8" w:rsidRDefault="00515D86" w:rsidP="00515D86">
      <w:pPr>
        <w:pStyle w:val="Titre2"/>
        <w:numPr>
          <w:ilvl w:val="1"/>
          <w:numId w:val="3"/>
        </w:numPr>
        <w:rPr>
          <w:sz w:val="32"/>
          <w:szCs w:val="32"/>
          <w:lang w:val="fr-CA"/>
        </w:rPr>
      </w:pPr>
      <w:bookmarkStart w:id="3" w:name="_Toc396914363"/>
      <w:r w:rsidRPr="008356D8">
        <w:rPr>
          <w:sz w:val="32"/>
          <w:szCs w:val="32"/>
          <w:lang w:val="fr-CA"/>
        </w:rPr>
        <w:t>Tolérance appliqué :</w:t>
      </w:r>
      <w:bookmarkEnd w:id="3"/>
    </w:p>
    <w:p w:rsidR="00D22ACA" w:rsidRPr="008356D8" w:rsidRDefault="00D22ACA" w:rsidP="00B53A50">
      <w:pPr>
        <w:ind w:left="1440"/>
        <w:rPr>
          <w:rFonts w:ascii="Arial" w:hAnsi="Arial" w:cs="Arial"/>
          <w:b/>
          <w:lang w:val="fr-CA"/>
        </w:rPr>
      </w:pPr>
    </w:p>
    <w:p w:rsidR="00D22ACA" w:rsidRPr="008356D8" w:rsidRDefault="00D22ACA" w:rsidP="00B53A50">
      <w:pPr>
        <w:ind w:left="1440"/>
        <w:rPr>
          <w:rFonts w:ascii="Arial" w:hAnsi="Arial" w:cs="Arial"/>
          <w:b/>
          <w:lang w:val="fr-CA"/>
        </w:rPr>
      </w:pPr>
    </w:p>
    <w:p w:rsidR="00D22ACA" w:rsidRPr="008356D8" w:rsidRDefault="00D22ACA" w:rsidP="00D22ACA">
      <w:pPr>
        <w:ind w:left="1440"/>
        <w:rPr>
          <w:rFonts w:ascii="Arial" w:hAnsi="Arial" w:cs="Arial"/>
          <w:b/>
          <w:lang w:val="fr-CA"/>
        </w:rPr>
      </w:pPr>
      <w:r w:rsidRPr="008356D8">
        <w:rPr>
          <w:rFonts w:ascii="Arial" w:hAnsi="Arial" w:cs="Arial"/>
          <w:b/>
          <w:lang w:val="fr-CA"/>
        </w:rPr>
        <w:t>+/- 10</w:t>
      </w:r>
      <w:r w:rsidRPr="008356D8">
        <w:rPr>
          <w:rFonts w:ascii="Symbol" w:hAnsi="Symbol" w:cs="Symbol"/>
          <w:sz w:val="23"/>
          <w:szCs w:val="23"/>
          <w:lang w:val="fr-CA"/>
        </w:rPr>
        <w:t></w:t>
      </w:r>
      <w:r w:rsidRPr="008356D8">
        <w:rPr>
          <w:rFonts w:ascii="Arial" w:hAnsi="Arial" w:cs="Arial"/>
          <w:b/>
          <w:lang w:val="fr-CA"/>
        </w:rPr>
        <w:t xml:space="preserve"> de la lecture.</w:t>
      </w:r>
    </w:p>
    <w:p w:rsidR="00D22ACA" w:rsidRPr="008356D8" w:rsidRDefault="00D22ACA" w:rsidP="00B53A50">
      <w:pPr>
        <w:ind w:left="1440"/>
        <w:rPr>
          <w:rFonts w:ascii="Arial" w:hAnsi="Arial" w:cs="Arial"/>
          <w:b/>
          <w:lang w:val="fr-CA"/>
        </w:rPr>
      </w:pPr>
    </w:p>
    <w:p w:rsidR="00D22ACA" w:rsidRPr="008356D8" w:rsidRDefault="00D22ACA" w:rsidP="00B53A50">
      <w:pPr>
        <w:ind w:left="1440"/>
        <w:rPr>
          <w:rFonts w:ascii="Arial" w:hAnsi="Arial" w:cs="Arial"/>
          <w:b/>
          <w:lang w:val="fr-CA"/>
        </w:rPr>
      </w:pPr>
    </w:p>
    <w:p w:rsidR="00170CE3" w:rsidRPr="008356D8" w:rsidRDefault="00B53A50" w:rsidP="00D22ACA">
      <w:pPr>
        <w:ind w:left="1440"/>
        <w:rPr>
          <w:rFonts w:ascii="Arial" w:hAnsi="Arial" w:cs="Arial"/>
          <w:b/>
          <w:lang w:val="fr-CA"/>
        </w:rPr>
      </w:pPr>
      <w:r w:rsidRPr="008356D8">
        <w:rPr>
          <w:rFonts w:ascii="Arial" w:hAnsi="Arial" w:cs="Arial"/>
          <w:b/>
          <w:lang w:val="fr-CA"/>
        </w:rPr>
        <w:t>+/- 10</w:t>
      </w:r>
      <w:r w:rsidRPr="008356D8">
        <w:rPr>
          <w:rFonts w:ascii="Symbol" w:hAnsi="Symbol" w:cs="Symbol"/>
          <w:sz w:val="23"/>
          <w:szCs w:val="23"/>
          <w:lang w:val="fr-CA"/>
        </w:rPr>
        <w:t></w:t>
      </w:r>
      <w:r w:rsidRPr="008356D8">
        <w:rPr>
          <w:rFonts w:ascii="Arial" w:hAnsi="Arial" w:cs="Arial"/>
          <w:b/>
          <w:lang w:val="fr-CA"/>
        </w:rPr>
        <w:t xml:space="preserve"> de la lecture est généralement une cible réaliste de précision pour une vérification de débit avec un débitmètre ultrasonique.</w:t>
      </w:r>
      <w:r w:rsidR="00F240F3" w:rsidRPr="008356D8">
        <w:rPr>
          <w:rFonts w:ascii="Arial" w:hAnsi="Arial" w:cs="Arial"/>
          <w:b/>
          <w:sz w:val="32"/>
          <w:szCs w:val="32"/>
          <w:lang w:val="fr-CA"/>
        </w:rPr>
        <w:br w:type="page"/>
      </w:r>
    </w:p>
    <w:p w:rsidR="004E31C5" w:rsidRPr="008356D8" w:rsidRDefault="004E31C5" w:rsidP="0007556A">
      <w:pPr>
        <w:ind w:left="1440"/>
        <w:rPr>
          <w:rFonts w:ascii="Arial" w:hAnsi="Arial" w:cs="Arial"/>
          <w:b/>
          <w:sz w:val="32"/>
          <w:szCs w:val="32"/>
          <w:lang w:val="fr-CA"/>
        </w:rPr>
      </w:pPr>
    </w:p>
    <w:p w:rsidR="004E31C5" w:rsidRPr="008356D8" w:rsidRDefault="004E31C5" w:rsidP="0007556A">
      <w:pPr>
        <w:ind w:left="1440"/>
        <w:rPr>
          <w:rFonts w:ascii="Arial" w:hAnsi="Arial" w:cs="Arial"/>
          <w:b/>
          <w:sz w:val="32"/>
          <w:szCs w:val="32"/>
          <w:lang w:val="fr-CA"/>
        </w:rPr>
      </w:pPr>
    </w:p>
    <w:p w:rsidR="00F240F3" w:rsidRPr="008356D8" w:rsidRDefault="00F240F3" w:rsidP="0007556A">
      <w:pPr>
        <w:ind w:left="1440"/>
        <w:rPr>
          <w:rFonts w:ascii="Arial" w:hAnsi="Arial" w:cs="Arial"/>
          <w:b/>
          <w:sz w:val="32"/>
          <w:szCs w:val="32"/>
          <w:lang w:val="fr-CA"/>
        </w:rPr>
      </w:pPr>
    </w:p>
    <w:p w:rsidR="00F240F3" w:rsidRPr="008356D8" w:rsidRDefault="00F240F3" w:rsidP="0007556A">
      <w:pPr>
        <w:ind w:left="1440"/>
        <w:rPr>
          <w:rFonts w:ascii="Arial" w:hAnsi="Arial" w:cs="Arial"/>
          <w:b/>
          <w:sz w:val="32"/>
          <w:szCs w:val="32"/>
          <w:lang w:val="fr-CA"/>
        </w:rPr>
      </w:pPr>
    </w:p>
    <w:p w:rsidR="00F240F3" w:rsidRPr="008356D8" w:rsidRDefault="00F240F3" w:rsidP="0007556A">
      <w:pPr>
        <w:ind w:left="1440"/>
        <w:rPr>
          <w:rFonts w:ascii="Arial" w:hAnsi="Arial" w:cs="Arial"/>
          <w:b/>
          <w:sz w:val="32"/>
          <w:szCs w:val="32"/>
          <w:lang w:val="fr-CA"/>
        </w:rPr>
      </w:pPr>
    </w:p>
    <w:p w:rsidR="00F240F3" w:rsidRPr="008356D8" w:rsidRDefault="00F240F3" w:rsidP="0007556A">
      <w:pPr>
        <w:ind w:left="1440"/>
        <w:rPr>
          <w:rFonts w:ascii="Arial" w:hAnsi="Arial" w:cs="Arial"/>
          <w:b/>
          <w:sz w:val="32"/>
          <w:szCs w:val="32"/>
          <w:lang w:val="fr-CA"/>
        </w:rPr>
      </w:pPr>
    </w:p>
    <w:p w:rsidR="004E31C5" w:rsidRPr="008356D8" w:rsidRDefault="004E31C5" w:rsidP="0007556A">
      <w:pPr>
        <w:ind w:left="1440"/>
        <w:rPr>
          <w:rFonts w:ascii="Arial" w:hAnsi="Arial" w:cs="Arial"/>
          <w:b/>
          <w:sz w:val="32"/>
          <w:szCs w:val="32"/>
          <w:lang w:val="fr-CA"/>
        </w:rPr>
      </w:pPr>
    </w:p>
    <w:p w:rsidR="00170CE3" w:rsidRPr="008356D8" w:rsidRDefault="00170CE3" w:rsidP="0007556A">
      <w:pPr>
        <w:ind w:left="1440"/>
        <w:rPr>
          <w:rFonts w:ascii="Arial" w:hAnsi="Arial" w:cs="Arial"/>
          <w:b/>
          <w:sz w:val="32"/>
          <w:szCs w:val="32"/>
          <w:lang w:val="fr-CA"/>
        </w:rPr>
      </w:pPr>
    </w:p>
    <w:p w:rsidR="00B26DA0" w:rsidRPr="008356D8" w:rsidRDefault="0026661D" w:rsidP="00B26DA0">
      <w:pPr>
        <w:pStyle w:val="Titre1"/>
        <w:numPr>
          <w:ilvl w:val="0"/>
          <w:numId w:val="3"/>
        </w:numPr>
        <w:rPr>
          <w:lang w:val="fr-CA"/>
        </w:rPr>
      </w:pPr>
      <w:bookmarkStart w:id="4" w:name="_Toc396914364"/>
      <w:r w:rsidRPr="008356D8">
        <w:rPr>
          <w:lang w:val="fr-CA"/>
        </w:rPr>
        <w:t>Description de l’installation d’écoulement</w:t>
      </w:r>
      <w:r w:rsidR="00B93BA4" w:rsidRPr="008356D8">
        <w:rPr>
          <w:lang w:val="fr-CA"/>
        </w:rPr>
        <w:t> :</w:t>
      </w:r>
      <w:bookmarkEnd w:id="4"/>
    </w:p>
    <w:p w:rsidR="00B26DA0" w:rsidRPr="008356D8" w:rsidRDefault="00B26DA0" w:rsidP="00B26DA0">
      <w:pPr>
        <w:rPr>
          <w:lang w:val="fr-CA"/>
        </w:rPr>
      </w:pPr>
    </w:p>
    <w:p w:rsidR="00B26DA0" w:rsidRPr="008356D8" w:rsidRDefault="00B26DA0" w:rsidP="00B26DA0">
      <w:pPr>
        <w:ind w:left="720"/>
        <w:rPr>
          <w:lang w:val="fr-CA"/>
        </w:rPr>
      </w:pPr>
    </w:p>
    <w:p w:rsidR="00DC6A85" w:rsidRPr="008356D8" w:rsidRDefault="000D2222" w:rsidP="00E85D75">
      <w:pPr>
        <w:ind w:left="1440" w:firstLine="720"/>
        <w:rPr>
          <w:rFonts w:ascii="Arial" w:hAnsi="Arial" w:cs="Arial"/>
          <w:b/>
          <w:lang w:val="fr-CA"/>
        </w:rPr>
      </w:pPr>
      <w:r>
        <w:rPr>
          <w:rFonts w:ascii="Arial" w:hAnsi="Arial" w:cs="Arial"/>
          <w:b/>
          <w:lang w:val="fr-CA"/>
        </w:rPr>
        <w:t>Les deux pompes submersibles des 2 puits sont raccordées sur le tuyau de 3 pouces menant au débitmètre.</w:t>
      </w:r>
      <w:r w:rsidR="00D22ACA" w:rsidRPr="008356D8">
        <w:rPr>
          <w:rFonts w:ascii="Arial" w:hAnsi="Arial" w:cs="Arial"/>
          <w:b/>
          <w:lang w:val="fr-CA"/>
        </w:rPr>
        <w:t xml:space="preserve"> </w:t>
      </w:r>
      <w:r>
        <w:rPr>
          <w:rFonts w:ascii="Arial" w:hAnsi="Arial" w:cs="Arial"/>
          <w:b/>
          <w:lang w:val="fr-CA"/>
        </w:rPr>
        <w:t>Le tuyau entre dans la station d’eau potable par le mur</w:t>
      </w:r>
      <w:r w:rsidR="001733A5">
        <w:rPr>
          <w:rFonts w:ascii="Arial" w:hAnsi="Arial" w:cs="Arial"/>
          <w:b/>
          <w:lang w:val="fr-CA"/>
        </w:rPr>
        <w:t xml:space="preserve"> et un</w:t>
      </w:r>
      <w:r w:rsidR="00D22ACA" w:rsidRPr="008356D8">
        <w:rPr>
          <w:rFonts w:ascii="Arial" w:hAnsi="Arial" w:cs="Arial"/>
          <w:b/>
          <w:lang w:val="fr-CA"/>
        </w:rPr>
        <w:t xml:space="preserve"> coude de 90 degré est </w:t>
      </w:r>
      <w:proofErr w:type="gramStart"/>
      <w:r w:rsidR="00D22ACA" w:rsidRPr="008356D8">
        <w:rPr>
          <w:rFonts w:ascii="Arial" w:hAnsi="Arial" w:cs="Arial"/>
          <w:b/>
          <w:lang w:val="fr-CA"/>
        </w:rPr>
        <w:t>traversé</w:t>
      </w:r>
      <w:proofErr w:type="gramEnd"/>
      <w:r w:rsidR="00D9343D" w:rsidRPr="008356D8">
        <w:rPr>
          <w:rFonts w:ascii="Arial" w:hAnsi="Arial" w:cs="Arial"/>
          <w:b/>
          <w:lang w:val="fr-CA"/>
        </w:rPr>
        <w:t xml:space="preserve">. </w:t>
      </w:r>
      <w:r w:rsidR="001733A5">
        <w:rPr>
          <w:rFonts w:ascii="Arial" w:hAnsi="Arial" w:cs="Arial"/>
          <w:b/>
          <w:lang w:val="fr-CA"/>
        </w:rPr>
        <w:t>La conduite monte à la verticale et passe au travers du plancher. Un autre coude de 90 degré est présent</w:t>
      </w:r>
      <w:r w:rsidR="009C6131">
        <w:rPr>
          <w:rFonts w:ascii="Arial" w:hAnsi="Arial" w:cs="Arial"/>
          <w:b/>
          <w:lang w:val="fr-CA"/>
        </w:rPr>
        <w:t xml:space="preserve">. </w:t>
      </w:r>
      <w:r w:rsidR="00D9343D" w:rsidRPr="008356D8">
        <w:rPr>
          <w:rFonts w:ascii="Arial" w:hAnsi="Arial" w:cs="Arial"/>
          <w:b/>
          <w:lang w:val="fr-CA"/>
        </w:rPr>
        <w:t xml:space="preserve">L’eau passe par une valve papillon 100% ouverte et </w:t>
      </w:r>
      <w:r w:rsidR="009C6131">
        <w:rPr>
          <w:rFonts w:ascii="Arial" w:hAnsi="Arial" w:cs="Arial"/>
          <w:b/>
          <w:lang w:val="fr-CA"/>
        </w:rPr>
        <w:t>par l</w:t>
      </w:r>
      <w:r w:rsidR="000F5BDA">
        <w:rPr>
          <w:rFonts w:ascii="Arial" w:hAnsi="Arial" w:cs="Arial"/>
          <w:b/>
          <w:lang w:val="fr-CA"/>
        </w:rPr>
        <w:t>a longueur droite du tuyau de 14</w:t>
      </w:r>
      <w:r w:rsidR="00D9343D" w:rsidRPr="008356D8">
        <w:rPr>
          <w:rFonts w:ascii="Arial" w:hAnsi="Arial" w:cs="Arial"/>
          <w:b/>
          <w:lang w:val="fr-CA"/>
        </w:rPr>
        <w:t xml:space="preserve"> pouces </w:t>
      </w:r>
      <w:r w:rsidR="00B73249" w:rsidRPr="008356D8">
        <w:rPr>
          <w:rFonts w:ascii="Arial" w:hAnsi="Arial" w:cs="Arial"/>
          <w:b/>
          <w:lang w:val="fr-CA"/>
        </w:rPr>
        <w:t xml:space="preserve">est situé juste avant le </w:t>
      </w:r>
      <w:r w:rsidR="00930694">
        <w:rPr>
          <w:rFonts w:ascii="Arial" w:hAnsi="Arial" w:cs="Arial"/>
          <w:b/>
          <w:lang w:val="fr-CA"/>
        </w:rPr>
        <w:t>débitmètre</w:t>
      </w:r>
      <w:r w:rsidR="00D9343D" w:rsidRPr="008356D8">
        <w:rPr>
          <w:rFonts w:ascii="Arial" w:hAnsi="Arial" w:cs="Arial"/>
          <w:b/>
          <w:lang w:val="fr-CA"/>
        </w:rPr>
        <w:t xml:space="preserve">. </w:t>
      </w:r>
      <w:r w:rsidR="00193273" w:rsidRPr="008356D8">
        <w:rPr>
          <w:rFonts w:ascii="Arial" w:hAnsi="Arial" w:cs="Arial"/>
          <w:b/>
          <w:lang w:val="fr-CA"/>
        </w:rPr>
        <w:t xml:space="preserve">Ensuite, </w:t>
      </w:r>
      <w:r w:rsidR="00DC6A85" w:rsidRPr="008356D8">
        <w:rPr>
          <w:rFonts w:ascii="Arial" w:hAnsi="Arial" w:cs="Arial"/>
          <w:b/>
          <w:lang w:val="fr-CA"/>
        </w:rPr>
        <w:t>le débitmètre</w:t>
      </w:r>
      <w:r w:rsidR="00D9343D" w:rsidRPr="008356D8">
        <w:rPr>
          <w:rFonts w:ascii="Arial" w:hAnsi="Arial" w:cs="Arial"/>
          <w:b/>
          <w:lang w:val="fr-CA"/>
        </w:rPr>
        <w:t xml:space="preserve"> est traversé</w:t>
      </w:r>
      <w:r w:rsidR="00DC6A85" w:rsidRPr="008356D8">
        <w:rPr>
          <w:rFonts w:ascii="Arial" w:hAnsi="Arial" w:cs="Arial"/>
          <w:b/>
          <w:lang w:val="fr-CA"/>
        </w:rPr>
        <w:t>.</w:t>
      </w:r>
      <w:r w:rsidR="00B45F89" w:rsidRPr="008356D8">
        <w:rPr>
          <w:rFonts w:ascii="Arial" w:hAnsi="Arial" w:cs="Arial"/>
          <w:b/>
          <w:lang w:val="fr-CA"/>
        </w:rPr>
        <w:t xml:space="preserve"> Après le débit</w:t>
      </w:r>
      <w:r w:rsidR="004C3628" w:rsidRPr="008356D8">
        <w:rPr>
          <w:rFonts w:ascii="Arial" w:hAnsi="Arial" w:cs="Arial"/>
          <w:b/>
          <w:lang w:val="fr-CA"/>
        </w:rPr>
        <w:t xml:space="preserve">mètre, une longueur droite de </w:t>
      </w:r>
      <w:r w:rsidR="000F5BDA">
        <w:rPr>
          <w:rFonts w:ascii="Arial" w:hAnsi="Arial" w:cs="Arial"/>
          <w:b/>
          <w:lang w:val="fr-CA"/>
        </w:rPr>
        <w:t>8,5</w:t>
      </w:r>
      <w:r w:rsidR="00B45F89" w:rsidRPr="008356D8">
        <w:rPr>
          <w:rFonts w:ascii="Arial" w:hAnsi="Arial" w:cs="Arial"/>
          <w:b/>
          <w:lang w:val="fr-CA"/>
        </w:rPr>
        <w:t xml:space="preserve"> pouces est </w:t>
      </w:r>
      <w:r w:rsidR="009C6131" w:rsidRPr="008356D8">
        <w:rPr>
          <w:rFonts w:ascii="Arial" w:hAnsi="Arial" w:cs="Arial"/>
          <w:b/>
          <w:lang w:val="fr-CA"/>
        </w:rPr>
        <w:t>traversée</w:t>
      </w:r>
      <w:r w:rsidR="00D9343D" w:rsidRPr="008356D8">
        <w:rPr>
          <w:rFonts w:ascii="Arial" w:hAnsi="Arial" w:cs="Arial"/>
          <w:b/>
          <w:lang w:val="fr-CA"/>
        </w:rPr>
        <w:t xml:space="preserve"> par l’eau, avant de traverser</w:t>
      </w:r>
      <w:r w:rsidR="00B45F89" w:rsidRPr="008356D8">
        <w:rPr>
          <w:rFonts w:ascii="Arial" w:hAnsi="Arial" w:cs="Arial"/>
          <w:b/>
          <w:lang w:val="fr-CA"/>
        </w:rPr>
        <w:t xml:space="preserve"> u</w:t>
      </w:r>
      <w:r w:rsidR="00D9343D" w:rsidRPr="008356D8">
        <w:rPr>
          <w:rFonts w:ascii="Arial" w:hAnsi="Arial" w:cs="Arial"/>
          <w:b/>
          <w:lang w:val="fr-CA"/>
        </w:rPr>
        <w:t>n</w:t>
      </w:r>
      <w:r w:rsidR="00E415AA" w:rsidRPr="008356D8">
        <w:rPr>
          <w:rFonts w:ascii="Arial" w:hAnsi="Arial" w:cs="Arial"/>
          <w:b/>
          <w:lang w:val="fr-CA"/>
        </w:rPr>
        <w:t xml:space="preserve"> </w:t>
      </w:r>
      <w:r w:rsidR="009C6131">
        <w:rPr>
          <w:rFonts w:ascii="Arial" w:hAnsi="Arial" w:cs="Arial"/>
          <w:b/>
          <w:lang w:val="fr-CA"/>
        </w:rPr>
        <w:t>coude et une montée afin de conserver le tube plein en tout temps</w:t>
      </w:r>
      <w:r w:rsidR="00E415AA" w:rsidRPr="008356D8">
        <w:rPr>
          <w:rFonts w:ascii="Arial" w:hAnsi="Arial" w:cs="Arial"/>
          <w:b/>
          <w:lang w:val="fr-CA"/>
        </w:rPr>
        <w:t>. En</w:t>
      </w:r>
      <w:r w:rsidR="008E764C" w:rsidRPr="008356D8">
        <w:rPr>
          <w:rFonts w:ascii="Arial" w:hAnsi="Arial" w:cs="Arial"/>
          <w:b/>
          <w:lang w:val="fr-CA"/>
        </w:rPr>
        <w:t xml:space="preserve">suite, </w:t>
      </w:r>
      <w:r w:rsidR="009C6131">
        <w:rPr>
          <w:rFonts w:ascii="Arial" w:hAnsi="Arial" w:cs="Arial"/>
          <w:b/>
          <w:lang w:val="fr-CA"/>
        </w:rPr>
        <w:t>l’eau se déverse dans le réservoir</w:t>
      </w:r>
      <w:r w:rsidR="00B72607" w:rsidRPr="008356D8">
        <w:rPr>
          <w:rFonts w:ascii="Arial" w:hAnsi="Arial" w:cs="Arial"/>
          <w:b/>
          <w:lang w:val="fr-CA"/>
        </w:rPr>
        <w:t>.</w:t>
      </w:r>
    </w:p>
    <w:p w:rsidR="00CF2551" w:rsidRPr="008356D8" w:rsidRDefault="00CF2551" w:rsidP="00CF2551">
      <w:pPr>
        <w:ind w:left="1440" w:firstLine="720"/>
        <w:rPr>
          <w:rFonts w:ascii="Arial" w:hAnsi="Arial" w:cs="Arial"/>
          <w:b/>
          <w:lang w:val="fr-CA"/>
        </w:rPr>
      </w:pPr>
    </w:p>
    <w:p w:rsidR="00CF2551" w:rsidRPr="008356D8" w:rsidRDefault="00CF2551" w:rsidP="00CF2551">
      <w:pPr>
        <w:ind w:left="1440" w:firstLine="720"/>
        <w:rPr>
          <w:rFonts w:ascii="Arial" w:hAnsi="Arial" w:cs="Arial"/>
          <w:b/>
          <w:lang w:val="fr-CA"/>
        </w:rPr>
      </w:pPr>
    </w:p>
    <w:p w:rsidR="00CF2551" w:rsidRPr="008356D8" w:rsidRDefault="00CF2551" w:rsidP="00CF2551">
      <w:pPr>
        <w:ind w:left="1440" w:firstLine="720"/>
        <w:rPr>
          <w:rFonts w:ascii="Arial" w:hAnsi="Arial" w:cs="Arial"/>
          <w:b/>
          <w:u w:val="single"/>
          <w:lang w:val="fr-CA"/>
        </w:rPr>
      </w:pPr>
      <w:r w:rsidRPr="008356D8">
        <w:rPr>
          <w:rFonts w:ascii="Arial" w:hAnsi="Arial" w:cs="Arial"/>
          <w:b/>
          <w:u w:val="single"/>
          <w:lang w:val="fr-CA"/>
        </w:rPr>
        <w:t>Référence : Voir la photo dans la section 3b</w:t>
      </w:r>
    </w:p>
    <w:p w:rsidR="00DC6A85" w:rsidRPr="008356D8" w:rsidRDefault="00DC6A85" w:rsidP="00E85D75">
      <w:pPr>
        <w:ind w:left="1440" w:firstLine="720"/>
        <w:rPr>
          <w:rFonts w:ascii="Arial" w:hAnsi="Arial" w:cs="Arial"/>
          <w:b/>
          <w:lang w:val="fr-CA"/>
        </w:rPr>
      </w:pPr>
    </w:p>
    <w:p w:rsidR="00E415AA" w:rsidRPr="008356D8" w:rsidRDefault="00E415AA" w:rsidP="00B26DA0">
      <w:pPr>
        <w:ind w:left="1440"/>
        <w:rPr>
          <w:rFonts w:ascii="Arial" w:hAnsi="Arial" w:cs="Arial"/>
          <w:b/>
          <w:lang w:val="fr-CA"/>
        </w:rPr>
      </w:pPr>
    </w:p>
    <w:p w:rsidR="00022835" w:rsidRPr="008356D8" w:rsidRDefault="00022835"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E415AA" w:rsidRPr="008356D8" w:rsidRDefault="00E415AA" w:rsidP="00B26DA0">
      <w:pPr>
        <w:ind w:left="1440"/>
        <w:rPr>
          <w:rFonts w:ascii="Arial" w:hAnsi="Arial" w:cs="Arial"/>
          <w:b/>
          <w:lang w:val="fr-CA"/>
        </w:rPr>
      </w:pPr>
    </w:p>
    <w:p w:rsidR="00F240F3" w:rsidRPr="008356D8" w:rsidRDefault="00F240F3" w:rsidP="00B26DA0">
      <w:pPr>
        <w:ind w:left="1440"/>
        <w:rPr>
          <w:rFonts w:ascii="Arial" w:hAnsi="Arial" w:cs="Arial"/>
          <w:b/>
          <w:lang w:val="fr-CA"/>
        </w:rPr>
      </w:pPr>
      <w:r w:rsidRPr="008356D8">
        <w:rPr>
          <w:rFonts w:ascii="Arial" w:hAnsi="Arial" w:cs="Arial"/>
          <w:b/>
          <w:lang w:val="fr-CA"/>
        </w:rPr>
        <w:br w:type="page"/>
      </w:r>
    </w:p>
    <w:p w:rsidR="00F47F60" w:rsidRPr="008356D8" w:rsidRDefault="00F47F60" w:rsidP="00F47F60">
      <w:pPr>
        <w:pStyle w:val="Titre2"/>
        <w:numPr>
          <w:ilvl w:val="1"/>
          <w:numId w:val="3"/>
        </w:numPr>
        <w:rPr>
          <w:sz w:val="32"/>
          <w:szCs w:val="32"/>
          <w:lang w:val="fr-CA"/>
        </w:rPr>
      </w:pPr>
      <w:bookmarkStart w:id="5" w:name="_Toc396914365"/>
      <w:r w:rsidRPr="008356D8">
        <w:rPr>
          <w:sz w:val="32"/>
          <w:szCs w:val="32"/>
          <w:lang w:val="fr-CA"/>
        </w:rPr>
        <w:lastRenderedPageBreak/>
        <w:t>Schéma avec dimension</w:t>
      </w:r>
      <w:r w:rsidR="003D716D">
        <w:rPr>
          <w:sz w:val="32"/>
          <w:szCs w:val="32"/>
          <w:lang w:val="fr-CA"/>
        </w:rPr>
        <w:t>s</w:t>
      </w:r>
      <w:r w:rsidRPr="008356D8">
        <w:rPr>
          <w:sz w:val="32"/>
          <w:szCs w:val="32"/>
          <w:lang w:val="fr-CA"/>
        </w:rPr>
        <w:t xml:space="preserve"> physique</w:t>
      </w:r>
      <w:r w:rsidR="003D716D">
        <w:rPr>
          <w:sz w:val="32"/>
          <w:szCs w:val="32"/>
          <w:lang w:val="fr-CA"/>
        </w:rPr>
        <w:t>s</w:t>
      </w:r>
      <w:r w:rsidRPr="008356D8">
        <w:rPr>
          <w:sz w:val="32"/>
          <w:szCs w:val="32"/>
          <w:lang w:val="fr-CA"/>
        </w:rPr>
        <w:t> :</w:t>
      </w:r>
      <w:bookmarkEnd w:id="5"/>
    </w:p>
    <w:p w:rsidR="00F47F60" w:rsidRPr="008356D8" w:rsidRDefault="00343F88" w:rsidP="00F47F60">
      <w:pPr>
        <w:rPr>
          <w:lang w:val="fr-CA"/>
        </w:rPr>
      </w:pPr>
      <w:r>
        <w:rPr>
          <w:noProof/>
          <w:lang w:val="fr-CA" w:eastAsia="fr-CA"/>
        </w:rPr>
        <w:drawing>
          <wp:inline distT="0" distB="0" distL="0" distR="0">
            <wp:extent cx="5490210" cy="7105015"/>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28-01 cot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4E31C5" w:rsidRDefault="004E31C5" w:rsidP="00F47F60">
      <w:pPr>
        <w:rPr>
          <w:lang w:val="fr-CA"/>
        </w:rPr>
      </w:pPr>
    </w:p>
    <w:p w:rsidR="005A2484" w:rsidRDefault="005A2484" w:rsidP="00F47F60">
      <w:pPr>
        <w:rPr>
          <w:lang w:val="fr-CA"/>
        </w:rPr>
      </w:pPr>
    </w:p>
    <w:p w:rsidR="005A2484" w:rsidRDefault="005A2484" w:rsidP="00F47F60">
      <w:pPr>
        <w:rPr>
          <w:lang w:val="fr-CA"/>
        </w:rPr>
      </w:pPr>
    </w:p>
    <w:p w:rsidR="005A2484" w:rsidRDefault="005A2484" w:rsidP="00F47F60">
      <w:pPr>
        <w:rPr>
          <w:lang w:val="fr-CA"/>
        </w:rPr>
      </w:pPr>
    </w:p>
    <w:p w:rsidR="005A2484" w:rsidRPr="008356D8" w:rsidRDefault="005A2484" w:rsidP="00F47F60">
      <w:pPr>
        <w:rPr>
          <w:lang w:val="fr-CA"/>
        </w:rPr>
      </w:pPr>
    </w:p>
    <w:p w:rsidR="00F47F60" w:rsidRPr="008356D8" w:rsidRDefault="00F47F60" w:rsidP="00992DD4">
      <w:pPr>
        <w:pStyle w:val="Titre2"/>
        <w:numPr>
          <w:ilvl w:val="1"/>
          <w:numId w:val="3"/>
        </w:numPr>
        <w:rPr>
          <w:sz w:val="32"/>
          <w:szCs w:val="32"/>
          <w:lang w:val="fr-CA"/>
        </w:rPr>
      </w:pPr>
      <w:bookmarkStart w:id="6" w:name="_Toc396914366"/>
      <w:r w:rsidRPr="008356D8">
        <w:rPr>
          <w:sz w:val="32"/>
          <w:szCs w:val="32"/>
          <w:lang w:val="fr-CA"/>
        </w:rPr>
        <w:t>Photo de l’installation</w:t>
      </w:r>
      <w:r w:rsidR="00954E7F" w:rsidRPr="008356D8">
        <w:rPr>
          <w:sz w:val="32"/>
          <w:szCs w:val="32"/>
          <w:lang w:val="fr-CA"/>
        </w:rPr>
        <w:t xml:space="preserve"> d’écoulement</w:t>
      </w:r>
      <w:r w:rsidRPr="008356D8">
        <w:rPr>
          <w:sz w:val="32"/>
          <w:szCs w:val="32"/>
          <w:lang w:val="fr-CA"/>
        </w:rPr>
        <w:t> :</w:t>
      </w:r>
      <w:bookmarkEnd w:id="6"/>
    </w:p>
    <w:p w:rsidR="00F47F60" w:rsidRPr="008356D8" w:rsidRDefault="00F47F60" w:rsidP="00F47F60">
      <w:pPr>
        <w:rPr>
          <w:lang w:val="fr-CA"/>
        </w:rPr>
      </w:pPr>
    </w:p>
    <w:p w:rsidR="00F47F60" w:rsidRDefault="00343F88" w:rsidP="00EB2738">
      <w:pPr>
        <w:ind w:left="1080" w:hanging="960"/>
        <w:rPr>
          <w:lang w:val="fr-CA"/>
        </w:rPr>
      </w:pPr>
      <w:r>
        <w:rPr>
          <w:noProof/>
          <w:lang w:val="fr-CA" w:eastAsia="fr-CA"/>
        </w:rPr>
        <w:drawing>
          <wp:inline distT="0" distB="0" distL="0" distR="0">
            <wp:extent cx="5956300" cy="3350159"/>
            <wp:effectExtent l="0" t="0" r="6350" b="317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620_12074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8069" cy="3351154"/>
                    </a:xfrm>
                    <a:prstGeom prst="rect">
                      <a:avLst/>
                    </a:prstGeom>
                  </pic:spPr>
                </pic:pic>
              </a:graphicData>
            </a:graphic>
          </wp:inline>
        </w:drawing>
      </w:r>
    </w:p>
    <w:p w:rsidR="005A2484" w:rsidRPr="008356D8" w:rsidRDefault="005A2484" w:rsidP="00EB2738">
      <w:pPr>
        <w:ind w:left="1080" w:hanging="960"/>
        <w:rPr>
          <w:lang w:val="fr-CA"/>
        </w:rPr>
      </w:pPr>
    </w:p>
    <w:p w:rsidR="00040131" w:rsidRDefault="005A2484" w:rsidP="005A2484">
      <w:pPr>
        <w:jc w:val="center"/>
        <w:rPr>
          <w:rFonts w:ascii="Arial" w:hAnsi="Arial" w:cs="Arial"/>
          <w:b/>
          <w:lang w:val="fr-CA"/>
        </w:rPr>
      </w:pPr>
      <w:r w:rsidRPr="008356D8">
        <w:rPr>
          <w:rFonts w:ascii="Arial" w:hAnsi="Arial" w:cs="Arial"/>
          <w:b/>
          <w:lang w:val="fr-CA"/>
        </w:rPr>
        <w:t>Vue d’ensemble</w:t>
      </w:r>
    </w:p>
    <w:p w:rsidR="005A2484" w:rsidRDefault="005A2484" w:rsidP="005A2484">
      <w:pPr>
        <w:jc w:val="center"/>
        <w:rPr>
          <w:rFonts w:ascii="Arial" w:hAnsi="Arial" w:cs="Arial"/>
          <w:b/>
          <w:lang w:val="fr-CA"/>
        </w:rPr>
      </w:pPr>
    </w:p>
    <w:p w:rsidR="005A2484" w:rsidRDefault="005A2484" w:rsidP="005A2484">
      <w:pPr>
        <w:jc w:val="center"/>
        <w:rPr>
          <w:rFonts w:ascii="Arial" w:hAnsi="Arial" w:cs="Arial"/>
          <w:b/>
          <w:lang w:val="fr-CA"/>
        </w:rPr>
      </w:pPr>
    </w:p>
    <w:p w:rsidR="005A2484" w:rsidRDefault="005A2484">
      <w:pPr>
        <w:rPr>
          <w:rFonts w:ascii="Arial" w:hAnsi="Arial" w:cs="Arial"/>
          <w:b/>
          <w:lang w:val="fr-CA"/>
        </w:rPr>
      </w:pPr>
      <w:r>
        <w:rPr>
          <w:rFonts w:ascii="Arial" w:hAnsi="Arial" w:cs="Arial"/>
          <w:b/>
          <w:lang w:val="fr-CA"/>
        </w:rPr>
        <w:br w:type="page"/>
      </w:r>
    </w:p>
    <w:p w:rsidR="005A2484" w:rsidRDefault="005A2484" w:rsidP="005A2484">
      <w:pPr>
        <w:jc w:val="center"/>
        <w:rPr>
          <w:rFonts w:ascii="Arial" w:hAnsi="Arial" w:cs="Arial"/>
          <w:b/>
          <w:lang w:val="fr-CA"/>
        </w:rPr>
      </w:pPr>
    </w:p>
    <w:p w:rsidR="005A2484" w:rsidRDefault="005A2484" w:rsidP="005A2484">
      <w:pPr>
        <w:jc w:val="center"/>
        <w:rPr>
          <w:rFonts w:ascii="Arial" w:hAnsi="Arial" w:cs="Arial"/>
          <w:b/>
          <w:lang w:val="fr-CA"/>
        </w:rPr>
      </w:pPr>
    </w:p>
    <w:p w:rsidR="005A2484" w:rsidRPr="008356D8" w:rsidRDefault="005A2484" w:rsidP="005A2484">
      <w:pPr>
        <w:jc w:val="center"/>
        <w:rPr>
          <w:rFonts w:ascii="Arial" w:hAnsi="Arial" w:cs="Arial"/>
          <w:b/>
          <w:lang w:val="fr-CA"/>
        </w:rPr>
      </w:pPr>
    </w:p>
    <w:p w:rsidR="005A2484" w:rsidRDefault="005A2484" w:rsidP="00040131">
      <w:pPr>
        <w:jc w:val="center"/>
        <w:rPr>
          <w:rFonts w:ascii="Arial" w:hAnsi="Arial" w:cs="Arial"/>
          <w:b/>
          <w:lang w:val="fr-CA"/>
        </w:rPr>
      </w:pPr>
      <w:r>
        <w:rPr>
          <w:rFonts w:ascii="Arial" w:hAnsi="Arial" w:cs="Arial"/>
          <w:b/>
          <w:noProof/>
          <w:lang w:val="fr-CA" w:eastAsia="fr-CA"/>
        </w:rPr>
        <w:drawing>
          <wp:inline distT="0" distB="0" distL="0" distR="0" wp14:anchorId="173CA089" wp14:editId="0BE7551B">
            <wp:extent cx="4419601" cy="58928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2669" cy="5896891"/>
                    </a:xfrm>
                    <a:prstGeom prst="rect">
                      <a:avLst/>
                    </a:prstGeom>
                  </pic:spPr>
                </pic:pic>
              </a:graphicData>
            </a:graphic>
          </wp:inline>
        </w:drawing>
      </w:r>
    </w:p>
    <w:p w:rsidR="005A2484" w:rsidRDefault="005A2484" w:rsidP="00040131">
      <w:pPr>
        <w:jc w:val="center"/>
        <w:rPr>
          <w:rFonts w:ascii="Arial" w:hAnsi="Arial" w:cs="Arial"/>
          <w:b/>
          <w:lang w:val="fr-CA"/>
        </w:rPr>
      </w:pPr>
    </w:p>
    <w:p w:rsidR="005A2484" w:rsidRDefault="00033D95" w:rsidP="00040131">
      <w:pPr>
        <w:jc w:val="center"/>
        <w:rPr>
          <w:rFonts w:ascii="Arial" w:hAnsi="Arial" w:cs="Arial"/>
          <w:b/>
          <w:lang w:val="fr-CA"/>
        </w:rPr>
      </w:pPr>
      <w:r w:rsidRPr="008356D8">
        <w:rPr>
          <w:rFonts w:ascii="Arial" w:hAnsi="Arial" w:cs="Arial"/>
          <w:b/>
          <w:lang w:val="fr-CA"/>
        </w:rPr>
        <w:t xml:space="preserve">Vue </w:t>
      </w:r>
      <w:r w:rsidR="005A2484">
        <w:rPr>
          <w:rFonts w:ascii="Arial" w:hAnsi="Arial" w:cs="Arial"/>
          <w:b/>
          <w:lang w:val="fr-CA"/>
        </w:rPr>
        <w:t xml:space="preserve">partie </w:t>
      </w:r>
      <w:proofErr w:type="spellStart"/>
      <w:r w:rsidR="005A2484">
        <w:rPr>
          <w:rFonts w:ascii="Arial" w:hAnsi="Arial" w:cs="Arial"/>
          <w:b/>
          <w:lang w:val="fr-CA"/>
        </w:rPr>
        <w:t>au dessus</w:t>
      </w:r>
      <w:proofErr w:type="spellEnd"/>
      <w:r w:rsidR="005A2484">
        <w:rPr>
          <w:rFonts w:ascii="Arial" w:hAnsi="Arial" w:cs="Arial"/>
          <w:b/>
          <w:lang w:val="fr-CA"/>
        </w:rPr>
        <w:t xml:space="preserve"> du plancher</w:t>
      </w:r>
    </w:p>
    <w:p w:rsidR="005A2484" w:rsidRDefault="005A2484">
      <w:pPr>
        <w:rPr>
          <w:rFonts w:ascii="Arial" w:hAnsi="Arial" w:cs="Arial"/>
          <w:b/>
          <w:lang w:val="fr-CA"/>
        </w:rPr>
      </w:pPr>
      <w:r>
        <w:rPr>
          <w:rFonts w:ascii="Arial" w:hAnsi="Arial" w:cs="Arial"/>
          <w:b/>
          <w:lang w:val="fr-CA"/>
        </w:rPr>
        <w:br w:type="page"/>
      </w:r>
    </w:p>
    <w:p w:rsidR="005A2484" w:rsidRDefault="005A2484" w:rsidP="00040131">
      <w:pPr>
        <w:jc w:val="center"/>
        <w:rPr>
          <w:rFonts w:ascii="Arial" w:hAnsi="Arial" w:cs="Arial"/>
          <w:b/>
          <w:lang w:val="fr-CA"/>
        </w:rPr>
      </w:pPr>
    </w:p>
    <w:p w:rsidR="005A2484" w:rsidRDefault="005A2484" w:rsidP="00040131">
      <w:pPr>
        <w:jc w:val="center"/>
        <w:rPr>
          <w:rFonts w:ascii="Arial" w:hAnsi="Arial" w:cs="Arial"/>
          <w:b/>
          <w:lang w:val="fr-CA"/>
        </w:rPr>
      </w:pPr>
    </w:p>
    <w:p w:rsidR="005A2484" w:rsidRDefault="005A2484" w:rsidP="00040131">
      <w:pPr>
        <w:jc w:val="center"/>
        <w:rPr>
          <w:rFonts w:ascii="Arial" w:hAnsi="Arial" w:cs="Arial"/>
          <w:b/>
          <w:lang w:val="fr-CA"/>
        </w:rPr>
      </w:pPr>
    </w:p>
    <w:p w:rsidR="00040131" w:rsidRPr="008356D8" w:rsidRDefault="005A2484" w:rsidP="00040131">
      <w:pPr>
        <w:jc w:val="center"/>
        <w:rPr>
          <w:rFonts w:ascii="Arial" w:hAnsi="Arial" w:cs="Arial"/>
          <w:b/>
          <w:lang w:val="fr-CA"/>
        </w:rPr>
      </w:pPr>
      <w:r>
        <w:rPr>
          <w:rFonts w:ascii="Arial" w:hAnsi="Arial" w:cs="Arial"/>
          <w:b/>
          <w:noProof/>
          <w:lang w:val="fr-CA" w:eastAsia="fr-CA"/>
        </w:rPr>
        <w:drawing>
          <wp:inline distT="0" distB="0" distL="0" distR="0">
            <wp:extent cx="4254500" cy="5672668"/>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7455" cy="5676608"/>
                    </a:xfrm>
                    <a:prstGeom prst="rect">
                      <a:avLst/>
                    </a:prstGeom>
                  </pic:spPr>
                </pic:pic>
              </a:graphicData>
            </a:graphic>
          </wp:inline>
        </w:drawing>
      </w:r>
    </w:p>
    <w:p w:rsidR="00256690" w:rsidRPr="008356D8" w:rsidRDefault="00256690" w:rsidP="00040131">
      <w:pPr>
        <w:jc w:val="center"/>
        <w:rPr>
          <w:rFonts w:ascii="Arial" w:hAnsi="Arial" w:cs="Arial"/>
          <w:b/>
          <w:lang w:val="fr-CA"/>
        </w:rPr>
      </w:pPr>
    </w:p>
    <w:p w:rsidR="00F007BC" w:rsidRPr="008356D8" w:rsidRDefault="00F007BC" w:rsidP="00040131">
      <w:pPr>
        <w:jc w:val="center"/>
        <w:rPr>
          <w:rFonts w:ascii="Arial" w:hAnsi="Arial" w:cs="Arial"/>
          <w:b/>
          <w:lang w:val="fr-CA"/>
        </w:rPr>
      </w:pPr>
    </w:p>
    <w:p w:rsidR="00355B3B" w:rsidRDefault="005A2484" w:rsidP="00040131">
      <w:pPr>
        <w:jc w:val="center"/>
        <w:rPr>
          <w:rFonts w:ascii="Arial" w:hAnsi="Arial" w:cs="Arial"/>
          <w:b/>
          <w:lang w:val="fr-CA"/>
        </w:rPr>
      </w:pPr>
      <w:r>
        <w:rPr>
          <w:rFonts w:ascii="Arial" w:hAnsi="Arial" w:cs="Arial"/>
          <w:b/>
          <w:lang w:val="fr-CA"/>
        </w:rPr>
        <w:t>Partie en dessous du plancher, arrivée d’eau des puits</w:t>
      </w:r>
    </w:p>
    <w:p w:rsidR="00355B3B" w:rsidRDefault="00355B3B">
      <w:pPr>
        <w:rPr>
          <w:rFonts w:ascii="Arial" w:hAnsi="Arial" w:cs="Arial"/>
          <w:b/>
          <w:lang w:val="fr-CA"/>
        </w:rPr>
      </w:pPr>
      <w:r>
        <w:rPr>
          <w:rFonts w:ascii="Arial" w:hAnsi="Arial" w:cs="Arial"/>
          <w:b/>
          <w:lang w:val="fr-CA"/>
        </w:rPr>
        <w:br w:type="page"/>
      </w:r>
    </w:p>
    <w:p w:rsidR="00F007BC" w:rsidRPr="008356D8" w:rsidRDefault="00F007BC" w:rsidP="00040131">
      <w:pPr>
        <w:jc w:val="center"/>
        <w:rPr>
          <w:rFonts w:ascii="Arial" w:hAnsi="Arial" w:cs="Arial"/>
          <w:b/>
          <w:lang w:val="fr-CA"/>
        </w:rPr>
      </w:pPr>
    </w:p>
    <w:p w:rsidR="0095461F" w:rsidRPr="008356D8" w:rsidRDefault="0095461F" w:rsidP="0095461F">
      <w:pPr>
        <w:pStyle w:val="Titre1"/>
        <w:numPr>
          <w:ilvl w:val="0"/>
          <w:numId w:val="3"/>
        </w:numPr>
        <w:rPr>
          <w:lang w:val="fr-CA"/>
        </w:rPr>
      </w:pPr>
      <w:bookmarkStart w:id="7" w:name="_Toc396914367"/>
      <w:r w:rsidRPr="008356D8">
        <w:rPr>
          <w:lang w:val="fr-CA"/>
        </w:rPr>
        <w:t xml:space="preserve">Description de l’installation </w:t>
      </w:r>
      <w:r w:rsidR="00B800CC" w:rsidRPr="008356D8">
        <w:rPr>
          <w:lang w:val="fr-CA"/>
        </w:rPr>
        <w:t xml:space="preserve">de l’appareil </w:t>
      </w:r>
      <w:r w:rsidRPr="008356D8">
        <w:rPr>
          <w:lang w:val="fr-CA"/>
        </w:rPr>
        <w:t>de mesure sur place:</w:t>
      </w:r>
      <w:bookmarkEnd w:id="7"/>
    </w:p>
    <w:p w:rsidR="00992DD4" w:rsidRDefault="00992DD4" w:rsidP="000F5BDA">
      <w:pPr>
        <w:rPr>
          <w:lang w:val="fr-CA"/>
        </w:rPr>
      </w:pPr>
    </w:p>
    <w:p w:rsidR="000F5BDA" w:rsidRDefault="000F5BDA" w:rsidP="000F5BDA">
      <w:pPr>
        <w:ind w:firstLine="360"/>
        <w:rPr>
          <w:rFonts w:ascii="Arial" w:hAnsi="Arial" w:cs="Arial"/>
          <w:b/>
          <w:lang w:val="fr-CA"/>
        </w:rPr>
      </w:pPr>
      <w:r w:rsidRPr="008356D8">
        <w:rPr>
          <w:rFonts w:ascii="Arial" w:hAnsi="Arial" w:cs="Arial"/>
          <w:b/>
          <w:lang w:val="fr-CA"/>
        </w:rPr>
        <w:t xml:space="preserve">L’installation du débitmètre </w:t>
      </w:r>
      <w:r>
        <w:rPr>
          <w:rFonts w:ascii="Arial" w:hAnsi="Arial" w:cs="Arial"/>
          <w:b/>
          <w:lang w:val="fr-CA"/>
        </w:rPr>
        <w:t>n’</w:t>
      </w:r>
      <w:r w:rsidRPr="008356D8">
        <w:rPr>
          <w:rFonts w:ascii="Arial" w:hAnsi="Arial" w:cs="Arial"/>
          <w:b/>
          <w:lang w:val="fr-CA"/>
        </w:rPr>
        <w:t>est conforme aux demandes du manufacturier.</w:t>
      </w:r>
    </w:p>
    <w:p w:rsidR="000F5BDA" w:rsidRDefault="000F5BDA" w:rsidP="000F5BDA">
      <w:pPr>
        <w:ind w:firstLine="360"/>
        <w:rPr>
          <w:rFonts w:ascii="Arial" w:hAnsi="Arial" w:cs="Arial"/>
          <w:b/>
          <w:lang w:val="fr-CA"/>
        </w:rPr>
      </w:pPr>
    </w:p>
    <w:p w:rsidR="000F5BDA" w:rsidRDefault="000F5BDA" w:rsidP="000F5BDA">
      <w:pPr>
        <w:ind w:firstLine="360"/>
        <w:rPr>
          <w:rFonts w:ascii="Arial" w:hAnsi="Arial" w:cs="Arial"/>
          <w:b/>
          <w:lang w:val="fr-CA"/>
        </w:rPr>
      </w:pPr>
      <w:r>
        <w:rPr>
          <w:rFonts w:ascii="Arial" w:hAnsi="Arial" w:cs="Arial"/>
          <w:b/>
          <w:lang w:val="fr-CA"/>
        </w:rPr>
        <w:t>Explication : Les exigences du manufacturier pour les longueurs droites avant et après le débitmètre, à partir du centre du débitmètre, sont de 5X3’’ = 15 pouces, avant le débitmètre, et de 2 X 3’’ = 6 pouces après le débitmètre.</w:t>
      </w:r>
    </w:p>
    <w:p w:rsidR="000F5BDA" w:rsidRDefault="000F5BDA" w:rsidP="000F5BDA">
      <w:pPr>
        <w:ind w:firstLine="360"/>
        <w:rPr>
          <w:rFonts w:ascii="Arial" w:hAnsi="Arial" w:cs="Arial"/>
          <w:b/>
          <w:lang w:val="fr-CA"/>
        </w:rPr>
      </w:pPr>
    </w:p>
    <w:p w:rsidR="000F5BDA" w:rsidRPr="008356D8" w:rsidRDefault="000F5BDA" w:rsidP="000F5BDA">
      <w:pPr>
        <w:ind w:firstLine="360"/>
        <w:rPr>
          <w:rFonts w:ascii="Arial" w:hAnsi="Arial" w:cs="Arial"/>
          <w:b/>
          <w:lang w:val="fr-CA"/>
        </w:rPr>
      </w:pPr>
      <w:r>
        <w:rPr>
          <w:rFonts w:ascii="Arial" w:hAnsi="Arial" w:cs="Arial"/>
          <w:b/>
          <w:lang w:val="fr-CA"/>
        </w:rPr>
        <w:t>La longueur droite après le débitmètre est conforme, mais la longueur droite avant le débitmètre est de 14 pouces, il manque donc 1 pouces pour être conforme. Cette erreur d’installation, minime, ne semble pas influencer la précision de la mesure.</w:t>
      </w:r>
    </w:p>
    <w:p w:rsidR="000F5BDA" w:rsidRPr="008356D8" w:rsidRDefault="000F5BDA" w:rsidP="000F5BDA">
      <w:pPr>
        <w:ind w:firstLine="360"/>
        <w:rPr>
          <w:rFonts w:ascii="Arial" w:hAnsi="Arial" w:cs="Arial"/>
          <w:b/>
          <w:lang w:val="fr-CA"/>
        </w:rPr>
      </w:pPr>
    </w:p>
    <w:p w:rsidR="0095461F" w:rsidRPr="008356D8" w:rsidRDefault="0095461F" w:rsidP="000F5BDA">
      <w:pPr>
        <w:ind w:firstLine="360"/>
        <w:rPr>
          <w:rFonts w:ascii="Arial" w:hAnsi="Arial" w:cs="Arial"/>
          <w:b/>
          <w:lang w:val="fr-CA"/>
        </w:rPr>
      </w:pPr>
      <w:r w:rsidRPr="008356D8">
        <w:rPr>
          <w:rFonts w:ascii="Arial" w:hAnsi="Arial" w:cs="Arial"/>
          <w:b/>
          <w:lang w:val="fr-CA"/>
        </w:rPr>
        <w:t>Le débitmètre du client e</w:t>
      </w:r>
      <w:r w:rsidR="001F4EC4" w:rsidRPr="008356D8">
        <w:rPr>
          <w:rFonts w:ascii="Arial" w:hAnsi="Arial" w:cs="Arial"/>
          <w:b/>
          <w:lang w:val="fr-CA"/>
        </w:rPr>
        <w:t xml:space="preserve">st installé sur la </w:t>
      </w:r>
      <w:r w:rsidR="001F4EC4" w:rsidRPr="008356D8">
        <w:rPr>
          <w:rFonts w:ascii="Arial" w:hAnsi="Arial" w:cs="Arial"/>
          <w:b/>
          <w:u w:val="single"/>
          <w:lang w:val="fr-CA"/>
        </w:rPr>
        <w:t xml:space="preserve">conduite de </w:t>
      </w:r>
      <w:r w:rsidR="00C1700F">
        <w:rPr>
          <w:rFonts w:ascii="Arial" w:hAnsi="Arial" w:cs="Arial"/>
          <w:b/>
          <w:u w:val="single"/>
          <w:lang w:val="fr-CA"/>
        </w:rPr>
        <w:t>3</w:t>
      </w:r>
      <w:r w:rsidRPr="008356D8">
        <w:rPr>
          <w:rFonts w:ascii="Arial" w:hAnsi="Arial" w:cs="Arial"/>
          <w:b/>
          <w:u w:val="single"/>
          <w:lang w:val="fr-CA"/>
        </w:rPr>
        <w:t xml:space="preserve">’’ </w:t>
      </w:r>
      <w:r w:rsidRPr="008356D8">
        <w:rPr>
          <w:rFonts w:ascii="Arial" w:hAnsi="Arial" w:cs="Arial"/>
          <w:b/>
          <w:lang w:val="fr-CA"/>
        </w:rPr>
        <w:t xml:space="preserve">et </w:t>
      </w:r>
      <w:r w:rsidR="000F5BDA">
        <w:rPr>
          <w:rFonts w:ascii="Arial" w:hAnsi="Arial" w:cs="Arial"/>
          <w:b/>
          <w:lang w:val="fr-CA"/>
        </w:rPr>
        <w:t>ne</w:t>
      </w:r>
      <w:r w:rsidR="00CC4771" w:rsidRPr="008356D8">
        <w:rPr>
          <w:rFonts w:ascii="Arial" w:hAnsi="Arial" w:cs="Arial"/>
          <w:b/>
          <w:u w:val="single"/>
          <w:lang w:val="fr-CA"/>
        </w:rPr>
        <w:t xml:space="preserve"> respecte </w:t>
      </w:r>
      <w:r w:rsidR="000F5BDA">
        <w:rPr>
          <w:rFonts w:ascii="Arial" w:hAnsi="Arial" w:cs="Arial"/>
          <w:b/>
          <w:u w:val="single"/>
          <w:lang w:val="fr-CA"/>
        </w:rPr>
        <w:t xml:space="preserve">pas </w:t>
      </w:r>
      <w:r w:rsidRPr="008356D8">
        <w:rPr>
          <w:rFonts w:ascii="Arial" w:hAnsi="Arial" w:cs="Arial"/>
          <w:b/>
          <w:u w:val="single"/>
          <w:lang w:val="fr-CA"/>
        </w:rPr>
        <w:t>les longueur</w:t>
      </w:r>
      <w:r w:rsidR="004A46F1" w:rsidRPr="008356D8">
        <w:rPr>
          <w:rFonts w:ascii="Arial" w:hAnsi="Arial" w:cs="Arial"/>
          <w:b/>
          <w:u w:val="single"/>
          <w:lang w:val="fr-CA"/>
        </w:rPr>
        <w:t>s</w:t>
      </w:r>
      <w:r w:rsidRPr="008356D8">
        <w:rPr>
          <w:rFonts w:ascii="Arial" w:hAnsi="Arial" w:cs="Arial"/>
          <w:b/>
          <w:u w:val="single"/>
          <w:lang w:val="fr-CA"/>
        </w:rPr>
        <w:t xml:space="preserve"> droite avant</w:t>
      </w:r>
      <w:r w:rsidR="00CC4771" w:rsidRPr="008356D8">
        <w:rPr>
          <w:rFonts w:ascii="Arial" w:hAnsi="Arial" w:cs="Arial"/>
          <w:b/>
          <w:u w:val="single"/>
          <w:lang w:val="fr-CA"/>
        </w:rPr>
        <w:t xml:space="preserve"> le débitmètre</w:t>
      </w:r>
      <w:r w:rsidR="001F4EC4" w:rsidRPr="008356D8">
        <w:rPr>
          <w:rFonts w:ascii="Arial" w:hAnsi="Arial" w:cs="Arial"/>
          <w:b/>
          <w:u w:val="single"/>
          <w:lang w:val="fr-CA"/>
        </w:rPr>
        <w:t>,</w:t>
      </w:r>
      <w:r w:rsidR="003D12E1" w:rsidRPr="008356D8">
        <w:rPr>
          <w:rFonts w:ascii="Arial" w:hAnsi="Arial" w:cs="Arial"/>
          <w:b/>
          <w:lang w:val="fr-CA"/>
        </w:rPr>
        <w:t xml:space="preserve"> tel que détaill</w:t>
      </w:r>
      <w:r w:rsidRPr="008356D8">
        <w:rPr>
          <w:rFonts w:ascii="Arial" w:hAnsi="Arial" w:cs="Arial"/>
          <w:b/>
          <w:lang w:val="fr-CA"/>
        </w:rPr>
        <w:t xml:space="preserve">é sur l’extrait </w:t>
      </w:r>
      <w:r w:rsidR="004A46F1" w:rsidRPr="008356D8">
        <w:rPr>
          <w:rFonts w:ascii="Arial" w:hAnsi="Arial" w:cs="Arial"/>
          <w:b/>
          <w:lang w:val="fr-CA"/>
        </w:rPr>
        <w:t>du manuel d’installation</w:t>
      </w:r>
      <w:r w:rsidR="009E1B2D" w:rsidRPr="008356D8">
        <w:rPr>
          <w:rFonts w:ascii="Arial" w:hAnsi="Arial" w:cs="Arial"/>
          <w:b/>
          <w:lang w:val="fr-CA"/>
        </w:rPr>
        <w:t xml:space="preserve"> </w:t>
      </w:r>
      <w:r w:rsidR="001F4EC4" w:rsidRPr="008356D8">
        <w:rPr>
          <w:rFonts w:ascii="Arial" w:hAnsi="Arial" w:cs="Arial"/>
          <w:b/>
          <w:lang w:val="fr-CA"/>
        </w:rPr>
        <w:t xml:space="preserve">du </w:t>
      </w:r>
      <w:proofErr w:type="spellStart"/>
      <w:r w:rsidR="00C1700F">
        <w:rPr>
          <w:rFonts w:ascii="Arial" w:hAnsi="Arial" w:cs="Arial"/>
          <w:b/>
          <w:lang w:val="fr-CA"/>
        </w:rPr>
        <w:t>Promag</w:t>
      </w:r>
      <w:proofErr w:type="spellEnd"/>
      <w:r w:rsidR="00C1700F">
        <w:rPr>
          <w:rFonts w:ascii="Arial" w:hAnsi="Arial" w:cs="Arial"/>
          <w:b/>
          <w:lang w:val="fr-CA"/>
        </w:rPr>
        <w:t xml:space="preserve"> 50</w:t>
      </w:r>
      <w:r w:rsidR="00094C78" w:rsidRPr="008356D8">
        <w:rPr>
          <w:rFonts w:ascii="Arial" w:hAnsi="Arial" w:cs="Arial"/>
          <w:b/>
          <w:lang w:val="fr-CA"/>
        </w:rPr>
        <w:t xml:space="preserve"> de </w:t>
      </w:r>
      <w:proofErr w:type="spellStart"/>
      <w:r w:rsidR="00C1700F">
        <w:rPr>
          <w:rFonts w:ascii="Arial" w:hAnsi="Arial" w:cs="Arial"/>
          <w:b/>
          <w:lang w:val="fr-CA"/>
        </w:rPr>
        <w:t>Endress+Hauser</w:t>
      </w:r>
      <w:proofErr w:type="spellEnd"/>
      <w:r w:rsidR="004A46F1" w:rsidRPr="008356D8">
        <w:rPr>
          <w:rFonts w:ascii="Arial" w:hAnsi="Arial" w:cs="Arial"/>
          <w:b/>
          <w:lang w:val="fr-CA"/>
        </w:rPr>
        <w:t xml:space="preserve"> suivan</w:t>
      </w:r>
      <w:r w:rsidR="00094C78" w:rsidRPr="008356D8">
        <w:rPr>
          <w:rFonts w:ascii="Arial" w:hAnsi="Arial" w:cs="Arial"/>
          <w:b/>
          <w:lang w:val="fr-CA"/>
        </w:rPr>
        <w:t>t :</w:t>
      </w:r>
    </w:p>
    <w:p w:rsidR="004A46F1" w:rsidRPr="008356D8" w:rsidRDefault="004A46F1" w:rsidP="0095461F">
      <w:pPr>
        <w:ind w:firstLine="360"/>
        <w:rPr>
          <w:rFonts w:ascii="Arial" w:hAnsi="Arial" w:cs="Arial"/>
          <w:b/>
          <w:lang w:val="fr-CA"/>
        </w:rPr>
      </w:pPr>
    </w:p>
    <w:p w:rsidR="002E4047" w:rsidRDefault="00F43934" w:rsidP="002E4047">
      <w:pPr>
        <w:rPr>
          <w:rFonts w:ascii="Arial" w:hAnsi="Arial" w:cs="Arial"/>
          <w:b/>
          <w:lang w:val="fr-CA"/>
        </w:rPr>
      </w:pPr>
      <w:r>
        <w:rPr>
          <w:rFonts w:ascii="Arial" w:hAnsi="Arial" w:cs="Arial"/>
          <w:b/>
          <w:noProof/>
          <w:lang w:val="fr-CA" w:eastAsia="fr-CA"/>
        </w:rPr>
        <w:drawing>
          <wp:inline distT="0" distB="0" distL="0" distR="0" wp14:anchorId="4B477AB6" wp14:editId="103B6DEA">
            <wp:extent cx="4752754" cy="3275547"/>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743" cy="3277607"/>
                    </a:xfrm>
                    <a:prstGeom prst="rect">
                      <a:avLst/>
                    </a:prstGeom>
                    <a:noFill/>
                    <a:ln>
                      <a:noFill/>
                    </a:ln>
                  </pic:spPr>
                </pic:pic>
              </a:graphicData>
            </a:graphic>
          </wp:inline>
        </w:drawing>
      </w:r>
    </w:p>
    <w:p w:rsidR="002E4047" w:rsidRDefault="002E4047">
      <w:pPr>
        <w:rPr>
          <w:rFonts w:ascii="Arial" w:hAnsi="Arial" w:cs="Arial"/>
          <w:b/>
          <w:lang w:val="fr-CA"/>
        </w:rPr>
      </w:pPr>
      <w:r>
        <w:rPr>
          <w:rFonts w:ascii="Arial" w:hAnsi="Arial" w:cs="Arial"/>
          <w:b/>
          <w:lang w:val="fr-CA"/>
        </w:rPr>
        <w:br w:type="page"/>
      </w:r>
    </w:p>
    <w:p w:rsidR="002E4047" w:rsidRDefault="002E4047" w:rsidP="002E4047">
      <w:pPr>
        <w:rPr>
          <w:rFonts w:ascii="Arial" w:hAnsi="Arial" w:cs="Arial"/>
          <w:b/>
          <w:lang w:val="fr-CA"/>
        </w:rPr>
      </w:pPr>
    </w:p>
    <w:p w:rsidR="002E4047" w:rsidRDefault="002E4047" w:rsidP="002E4047">
      <w:pPr>
        <w:rPr>
          <w:rFonts w:ascii="Arial" w:hAnsi="Arial" w:cs="Arial"/>
          <w:b/>
          <w:lang w:val="fr-CA"/>
        </w:rPr>
      </w:pPr>
    </w:p>
    <w:p w:rsidR="002E4047" w:rsidRDefault="002E4047" w:rsidP="002E4047">
      <w:pPr>
        <w:rPr>
          <w:rFonts w:ascii="Arial" w:hAnsi="Arial" w:cs="Arial"/>
          <w:b/>
          <w:lang w:val="fr-CA"/>
        </w:rPr>
      </w:pPr>
    </w:p>
    <w:p w:rsidR="0095461F" w:rsidRPr="008356D8" w:rsidRDefault="002E4047" w:rsidP="002E4047">
      <w:pPr>
        <w:rPr>
          <w:rFonts w:ascii="Arial" w:hAnsi="Arial" w:cs="Arial"/>
          <w:b/>
          <w:lang w:val="fr-CA"/>
        </w:rPr>
      </w:pPr>
      <w:r>
        <w:rPr>
          <w:rFonts w:ascii="Arial" w:hAnsi="Arial" w:cs="Arial"/>
          <w:b/>
          <w:lang w:val="fr-CA"/>
        </w:rPr>
        <w:t>L</w:t>
      </w:r>
      <w:r w:rsidR="009468F9" w:rsidRPr="008356D8">
        <w:rPr>
          <w:rFonts w:ascii="Arial" w:hAnsi="Arial" w:cs="Arial"/>
          <w:b/>
          <w:lang w:val="fr-CA"/>
        </w:rPr>
        <w:t>e débitmètre est un</w:t>
      </w:r>
      <w:r w:rsidR="0095461F" w:rsidRPr="008356D8">
        <w:rPr>
          <w:rFonts w:ascii="Arial" w:hAnsi="Arial" w:cs="Arial"/>
          <w:b/>
          <w:lang w:val="fr-CA"/>
        </w:rPr>
        <w:t xml:space="preserve"> débitmètre </w:t>
      </w:r>
      <w:proofErr w:type="spellStart"/>
      <w:r>
        <w:rPr>
          <w:rFonts w:ascii="Arial" w:hAnsi="Arial" w:cs="Arial"/>
          <w:b/>
          <w:lang w:val="fr-CA"/>
        </w:rPr>
        <w:t>magnétqiue</w:t>
      </w:r>
      <w:proofErr w:type="spellEnd"/>
      <w:r w:rsidR="007D587B" w:rsidRPr="008356D8">
        <w:rPr>
          <w:rFonts w:ascii="Arial" w:hAnsi="Arial" w:cs="Arial"/>
          <w:b/>
          <w:lang w:val="fr-CA"/>
        </w:rPr>
        <w:t>.</w:t>
      </w:r>
    </w:p>
    <w:p w:rsidR="0095461F" w:rsidRPr="008356D8" w:rsidRDefault="0095461F" w:rsidP="0095461F">
      <w:pPr>
        <w:ind w:firstLine="360"/>
        <w:rPr>
          <w:rFonts w:ascii="Arial" w:hAnsi="Arial" w:cs="Arial"/>
          <w:b/>
          <w:lang w:val="fr-CA"/>
        </w:rPr>
      </w:pPr>
    </w:p>
    <w:p w:rsidR="009468F9" w:rsidRPr="00E66990" w:rsidRDefault="009468F9" w:rsidP="0095461F">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modèle : </w:t>
      </w:r>
      <w:r w:rsidR="00E66990" w:rsidRPr="00E66990">
        <w:rPr>
          <w:rFonts w:ascii="Arial" w:hAnsi="Arial" w:cs="Arial"/>
          <w:b/>
          <w:lang w:val="fr-CA"/>
        </w:rPr>
        <w:t>50W80-UL0A1RC2B4AA</w:t>
      </w:r>
    </w:p>
    <w:p w:rsidR="009468F9" w:rsidRPr="008356D8" w:rsidRDefault="009468F9" w:rsidP="0095461F">
      <w:pPr>
        <w:ind w:firstLine="360"/>
        <w:rPr>
          <w:rFonts w:ascii="Arial" w:hAnsi="Arial" w:cs="Arial"/>
          <w:b/>
          <w:lang w:val="fr-CA"/>
        </w:rPr>
      </w:pPr>
      <w:proofErr w:type="spellStart"/>
      <w:r w:rsidRPr="008356D8">
        <w:rPr>
          <w:rFonts w:ascii="Arial" w:hAnsi="Arial" w:cs="Arial"/>
          <w:b/>
          <w:lang w:val="fr-CA"/>
        </w:rPr>
        <w:t>Descritif</w:t>
      </w:r>
      <w:proofErr w:type="spellEnd"/>
      <w:r w:rsidRPr="008356D8">
        <w:rPr>
          <w:rFonts w:ascii="Arial" w:hAnsi="Arial" w:cs="Arial"/>
          <w:b/>
          <w:lang w:val="fr-CA"/>
        </w:rPr>
        <w:t xml:space="preserve"> : </w:t>
      </w:r>
      <w:r w:rsidR="00930694">
        <w:rPr>
          <w:rFonts w:ascii="Arial" w:hAnsi="Arial" w:cs="Arial"/>
          <w:b/>
          <w:lang w:val="fr-CA"/>
        </w:rPr>
        <w:t>Débitmètre</w:t>
      </w:r>
      <w:r w:rsidR="00E66990">
        <w:rPr>
          <w:rFonts w:ascii="Arial" w:hAnsi="Arial" w:cs="Arial"/>
          <w:b/>
          <w:lang w:val="fr-CA"/>
        </w:rPr>
        <w:t xml:space="preserve"> électromagnétique</w:t>
      </w:r>
    </w:p>
    <w:p w:rsidR="009468F9" w:rsidRPr="008356D8" w:rsidRDefault="009468F9" w:rsidP="0095461F">
      <w:pPr>
        <w:ind w:firstLine="360"/>
        <w:rPr>
          <w:rFonts w:ascii="Arial" w:hAnsi="Arial" w:cs="Arial"/>
          <w:b/>
          <w:lang w:val="fr-CA"/>
        </w:rPr>
      </w:pPr>
      <w:r w:rsidRPr="008356D8">
        <w:rPr>
          <w:rFonts w:ascii="Arial" w:hAnsi="Arial" w:cs="Arial"/>
          <w:b/>
          <w:lang w:val="fr-CA"/>
        </w:rPr>
        <w:t>Fabri</w:t>
      </w:r>
      <w:r w:rsidR="00421B67" w:rsidRPr="008356D8">
        <w:rPr>
          <w:rFonts w:ascii="Arial" w:hAnsi="Arial" w:cs="Arial"/>
          <w:b/>
          <w:lang w:val="fr-CA"/>
        </w:rPr>
        <w:t xml:space="preserve">cant : </w:t>
      </w:r>
      <w:proofErr w:type="spellStart"/>
      <w:r w:rsidR="00E66990">
        <w:rPr>
          <w:rFonts w:ascii="Arial" w:hAnsi="Arial" w:cs="Arial"/>
          <w:b/>
          <w:lang w:val="fr-CA"/>
        </w:rPr>
        <w:t>Endress</w:t>
      </w:r>
      <w:proofErr w:type="spellEnd"/>
      <w:r w:rsidR="00E66990">
        <w:rPr>
          <w:rFonts w:ascii="Arial" w:hAnsi="Arial" w:cs="Arial"/>
          <w:b/>
          <w:lang w:val="fr-CA"/>
        </w:rPr>
        <w:t xml:space="preserve"> Hauser</w:t>
      </w:r>
    </w:p>
    <w:p w:rsidR="0095461F" w:rsidRPr="00E66990" w:rsidRDefault="00013B5D" w:rsidP="007C57F1">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série : </w:t>
      </w:r>
      <w:r w:rsidR="00E66990" w:rsidRPr="00E66990">
        <w:rPr>
          <w:rFonts w:ascii="Arial" w:hAnsi="Arial" w:cs="Arial"/>
          <w:b/>
          <w:lang w:val="fr-CA"/>
        </w:rPr>
        <w:t>59002D16000</w:t>
      </w:r>
    </w:p>
    <w:p w:rsidR="007C57F1" w:rsidRPr="008356D8" w:rsidRDefault="007C57F1" w:rsidP="007C57F1">
      <w:pPr>
        <w:ind w:firstLine="360"/>
        <w:rPr>
          <w:rFonts w:ascii="Arial" w:hAnsi="Arial" w:cs="Arial"/>
          <w:b/>
          <w:lang w:val="fr-CA"/>
        </w:rPr>
      </w:pPr>
    </w:p>
    <w:p w:rsidR="004A46F1" w:rsidRPr="008356D8" w:rsidRDefault="00E10092" w:rsidP="007C57F1">
      <w:pPr>
        <w:ind w:firstLine="360"/>
        <w:rPr>
          <w:rFonts w:ascii="Arial" w:hAnsi="Arial" w:cs="Arial"/>
          <w:b/>
          <w:lang w:val="fr-CA"/>
        </w:rPr>
      </w:pPr>
      <w:r w:rsidRPr="008356D8">
        <w:rPr>
          <w:rFonts w:ascii="Arial" w:hAnsi="Arial" w:cs="Arial"/>
          <w:b/>
          <w:lang w:val="fr-CA"/>
        </w:rPr>
        <w:t>Le débitmètre est fixé sur le tuyau.</w:t>
      </w:r>
    </w:p>
    <w:p w:rsidR="00806033" w:rsidRPr="008356D8" w:rsidRDefault="00806033" w:rsidP="007C57F1">
      <w:pPr>
        <w:ind w:firstLine="360"/>
        <w:rPr>
          <w:rFonts w:ascii="Arial" w:hAnsi="Arial" w:cs="Arial"/>
          <w:b/>
          <w:lang w:val="fr-CA"/>
        </w:rPr>
      </w:pPr>
    </w:p>
    <w:p w:rsidR="00806033" w:rsidRPr="008356D8" w:rsidRDefault="00806033" w:rsidP="00806033">
      <w:pPr>
        <w:ind w:firstLine="360"/>
        <w:rPr>
          <w:rFonts w:ascii="Arial" w:hAnsi="Arial" w:cs="Arial"/>
          <w:b/>
          <w:lang w:val="fr-CA"/>
        </w:rPr>
      </w:pPr>
      <w:r w:rsidRPr="008356D8">
        <w:rPr>
          <w:rFonts w:ascii="Arial" w:hAnsi="Arial" w:cs="Arial"/>
          <w:b/>
          <w:lang w:val="fr-CA"/>
        </w:rPr>
        <w:t xml:space="preserve">Le sens d’écoulement de l’eau est </w:t>
      </w:r>
      <w:r w:rsidR="007D587B" w:rsidRPr="008356D8">
        <w:rPr>
          <w:rFonts w:ascii="Arial" w:hAnsi="Arial" w:cs="Arial"/>
          <w:b/>
          <w:lang w:val="fr-CA"/>
        </w:rPr>
        <w:t>de la droite vers la gauche de la photo</w:t>
      </w:r>
      <w:r w:rsidRPr="008356D8">
        <w:rPr>
          <w:rFonts w:ascii="Arial" w:hAnsi="Arial" w:cs="Arial"/>
          <w:b/>
          <w:lang w:val="fr-CA"/>
        </w:rPr>
        <w:t>.</w:t>
      </w:r>
    </w:p>
    <w:p w:rsidR="009D31F3" w:rsidRPr="008356D8" w:rsidRDefault="009D31F3" w:rsidP="007C57F1">
      <w:pPr>
        <w:ind w:firstLine="360"/>
        <w:rPr>
          <w:rFonts w:ascii="Arial" w:hAnsi="Arial" w:cs="Arial"/>
          <w:b/>
          <w:lang w:val="fr-CA"/>
        </w:rPr>
      </w:pPr>
    </w:p>
    <w:p w:rsidR="004A46F1" w:rsidRPr="008356D8" w:rsidRDefault="00355B3B" w:rsidP="007C57F1">
      <w:pPr>
        <w:ind w:firstLine="360"/>
        <w:rPr>
          <w:lang w:val="fr-CA"/>
        </w:rPr>
      </w:pPr>
      <w:r>
        <w:rPr>
          <w:noProof/>
          <w:lang w:val="fr-CA" w:eastAsia="fr-CA"/>
        </w:rPr>
        <w:drawing>
          <wp:inline distT="0" distB="0" distL="0" distR="0">
            <wp:extent cx="5490210" cy="411734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0210" cy="4117340"/>
                    </a:xfrm>
                    <a:prstGeom prst="rect">
                      <a:avLst/>
                    </a:prstGeom>
                  </pic:spPr>
                </pic:pic>
              </a:graphicData>
            </a:graphic>
          </wp:inline>
        </w:drawing>
      </w:r>
    </w:p>
    <w:p w:rsidR="00F007BC" w:rsidRPr="008356D8" w:rsidRDefault="00F007BC" w:rsidP="007C57F1">
      <w:pPr>
        <w:ind w:firstLine="360"/>
        <w:rPr>
          <w:rFonts w:ascii="Arial" w:hAnsi="Arial" w:cs="Arial"/>
          <w:lang w:val="fr-CA"/>
        </w:rPr>
      </w:pPr>
    </w:p>
    <w:p w:rsidR="00F007BC" w:rsidRPr="008356D8" w:rsidRDefault="007D587B" w:rsidP="00F007BC">
      <w:pPr>
        <w:ind w:firstLine="360"/>
        <w:jc w:val="center"/>
        <w:rPr>
          <w:rFonts w:ascii="Arial" w:hAnsi="Arial" w:cs="Arial"/>
          <w:b/>
          <w:lang w:val="fr-CA"/>
        </w:rPr>
      </w:pPr>
      <w:r w:rsidRPr="008356D8">
        <w:rPr>
          <w:rFonts w:ascii="Arial" w:hAnsi="Arial" w:cs="Arial"/>
          <w:b/>
          <w:lang w:val="fr-CA"/>
        </w:rPr>
        <w:t>Vue de l’installation</w:t>
      </w:r>
    </w:p>
    <w:p w:rsidR="0095461F" w:rsidRPr="008356D8" w:rsidRDefault="0095461F" w:rsidP="0095461F">
      <w:pPr>
        <w:rPr>
          <w:rFonts w:ascii="Arial" w:hAnsi="Arial" w:cs="Arial"/>
          <w:lang w:val="fr-CA"/>
        </w:rPr>
      </w:pPr>
    </w:p>
    <w:p w:rsidR="002E4047" w:rsidRDefault="002E4047">
      <w:pPr>
        <w:rPr>
          <w:rFonts w:ascii="Arial" w:hAnsi="Arial" w:cs="Arial"/>
          <w:lang w:val="fr-CA"/>
        </w:rPr>
      </w:pPr>
      <w:r>
        <w:rPr>
          <w:rFonts w:ascii="Arial" w:hAnsi="Arial" w:cs="Arial"/>
          <w:lang w:val="fr-CA"/>
        </w:rPr>
        <w:br w:type="page"/>
      </w:r>
    </w:p>
    <w:p w:rsidR="00693664" w:rsidRDefault="00693664" w:rsidP="00F007BC">
      <w:pPr>
        <w:jc w:val="center"/>
        <w:rPr>
          <w:rFonts w:ascii="Arial" w:hAnsi="Arial" w:cs="Arial"/>
          <w:lang w:val="fr-CA"/>
        </w:rPr>
      </w:pPr>
    </w:p>
    <w:p w:rsidR="002E4047" w:rsidRDefault="002E4047" w:rsidP="00F007BC">
      <w:pPr>
        <w:jc w:val="center"/>
        <w:rPr>
          <w:rFonts w:ascii="Arial" w:hAnsi="Arial" w:cs="Arial"/>
          <w:lang w:val="fr-CA"/>
        </w:rPr>
      </w:pPr>
    </w:p>
    <w:p w:rsidR="002E4047" w:rsidRDefault="002E4047" w:rsidP="00F007BC">
      <w:pPr>
        <w:jc w:val="center"/>
        <w:rPr>
          <w:rFonts w:ascii="Arial" w:hAnsi="Arial" w:cs="Arial"/>
          <w:lang w:val="fr-CA"/>
        </w:rPr>
      </w:pPr>
    </w:p>
    <w:p w:rsidR="000F5BDA" w:rsidRDefault="000F5BDA" w:rsidP="00F007BC">
      <w:pPr>
        <w:jc w:val="center"/>
        <w:rPr>
          <w:rFonts w:ascii="Arial" w:hAnsi="Arial" w:cs="Arial"/>
          <w:lang w:val="fr-CA"/>
        </w:rPr>
      </w:pPr>
    </w:p>
    <w:p w:rsidR="000F5BDA" w:rsidRDefault="000F5BDA" w:rsidP="00F007BC">
      <w:pPr>
        <w:jc w:val="center"/>
        <w:rPr>
          <w:rFonts w:ascii="Arial" w:hAnsi="Arial" w:cs="Arial"/>
          <w:lang w:val="fr-CA"/>
        </w:rPr>
      </w:pPr>
    </w:p>
    <w:p w:rsidR="000F5BDA" w:rsidRDefault="000F5BDA" w:rsidP="00F007BC">
      <w:pPr>
        <w:jc w:val="center"/>
        <w:rPr>
          <w:rFonts w:ascii="Arial" w:hAnsi="Arial" w:cs="Arial"/>
          <w:lang w:val="fr-CA"/>
        </w:rPr>
      </w:pPr>
    </w:p>
    <w:p w:rsidR="000F5BDA" w:rsidRDefault="000F5BDA" w:rsidP="00F007BC">
      <w:pPr>
        <w:jc w:val="center"/>
        <w:rPr>
          <w:rFonts w:ascii="Arial" w:hAnsi="Arial" w:cs="Arial"/>
          <w:lang w:val="fr-CA"/>
        </w:rPr>
      </w:pPr>
    </w:p>
    <w:p w:rsidR="000F5BDA" w:rsidRDefault="000F5BDA" w:rsidP="00F007BC">
      <w:pPr>
        <w:jc w:val="center"/>
        <w:rPr>
          <w:rFonts w:ascii="Arial" w:hAnsi="Arial" w:cs="Arial"/>
          <w:lang w:val="fr-CA"/>
        </w:rPr>
      </w:pPr>
    </w:p>
    <w:p w:rsidR="000F5BDA" w:rsidRPr="008356D8" w:rsidRDefault="000F5BDA" w:rsidP="00F007BC">
      <w:pPr>
        <w:jc w:val="center"/>
        <w:rPr>
          <w:rFonts w:ascii="Arial" w:hAnsi="Arial" w:cs="Arial"/>
          <w:lang w:val="fr-CA"/>
        </w:rPr>
      </w:pPr>
    </w:p>
    <w:p w:rsidR="00806033" w:rsidRPr="008356D8" w:rsidRDefault="00806033" w:rsidP="0095461F">
      <w:pPr>
        <w:rPr>
          <w:lang w:val="fr-CA"/>
        </w:rPr>
      </w:pPr>
    </w:p>
    <w:p w:rsidR="00806033" w:rsidRPr="008356D8" w:rsidRDefault="00806033" w:rsidP="0095461F">
      <w:pPr>
        <w:rPr>
          <w:lang w:val="fr-CA"/>
        </w:rPr>
      </w:pPr>
    </w:p>
    <w:p w:rsidR="00806033" w:rsidRPr="008356D8" w:rsidRDefault="00806033" w:rsidP="0095461F">
      <w:pPr>
        <w:rPr>
          <w:lang w:val="fr-CA"/>
        </w:rPr>
      </w:pPr>
    </w:p>
    <w:p w:rsidR="00806033" w:rsidRPr="008356D8" w:rsidRDefault="00806033" w:rsidP="0095461F">
      <w:pPr>
        <w:rPr>
          <w:lang w:val="fr-CA"/>
        </w:rPr>
      </w:pPr>
    </w:p>
    <w:p w:rsidR="004E31C5" w:rsidRPr="008356D8" w:rsidRDefault="004E31C5" w:rsidP="0095461F">
      <w:pPr>
        <w:rPr>
          <w:lang w:val="fr-CA"/>
        </w:rPr>
      </w:pPr>
    </w:p>
    <w:p w:rsidR="005D6A0D" w:rsidRPr="008356D8" w:rsidRDefault="005D6A0D" w:rsidP="005D6A0D">
      <w:pPr>
        <w:pStyle w:val="Titre1"/>
        <w:numPr>
          <w:ilvl w:val="0"/>
          <w:numId w:val="3"/>
        </w:numPr>
        <w:rPr>
          <w:lang w:val="fr-CA"/>
        </w:rPr>
      </w:pPr>
      <w:bookmarkStart w:id="8" w:name="_Toc396914368"/>
      <w:r w:rsidRPr="008356D8">
        <w:rPr>
          <w:lang w:val="fr-CA"/>
        </w:rPr>
        <w:t>Description du système de transmission des résultats :</w:t>
      </w:r>
      <w:bookmarkEnd w:id="8"/>
    </w:p>
    <w:p w:rsidR="005D6A0D" w:rsidRPr="008356D8" w:rsidRDefault="005D6A0D" w:rsidP="005D6A0D">
      <w:pPr>
        <w:rPr>
          <w:lang w:val="fr-CA"/>
        </w:rPr>
      </w:pPr>
    </w:p>
    <w:p w:rsidR="00E66990" w:rsidRDefault="00E66990" w:rsidP="00E66990">
      <w:pPr>
        <w:rPr>
          <w:lang w:val="fr-CA"/>
        </w:rPr>
      </w:pPr>
    </w:p>
    <w:p w:rsidR="00E66990" w:rsidRDefault="00E66990" w:rsidP="00E66990">
      <w:pPr>
        <w:ind w:left="1440" w:firstLine="720"/>
        <w:rPr>
          <w:rFonts w:ascii="Arial" w:hAnsi="Arial" w:cs="Arial"/>
          <w:b/>
          <w:lang w:val="fr-CA"/>
        </w:rPr>
      </w:pPr>
      <w:r>
        <w:rPr>
          <w:rFonts w:ascii="Arial" w:hAnsi="Arial" w:cs="Arial"/>
          <w:b/>
          <w:lang w:val="fr-CA"/>
        </w:rPr>
        <w:t xml:space="preserve">Le débit instantané est affiché à l’intérieur de la station d’eau potable grâce a un système de transmission des données transmettant la valeur du 4@20mA provenant du débitmètre </w:t>
      </w:r>
      <w:r w:rsidRPr="0009543B">
        <w:rPr>
          <w:rFonts w:ascii="Arial" w:hAnsi="Arial" w:cs="Arial"/>
          <w:b/>
          <w:u w:val="single"/>
          <w:lang w:val="fr-CA"/>
        </w:rPr>
        <w:t>« </w:t>
      </w:r>
      <w:r>
        <w:rPr>
          <w:rFonts w:ascii="Arial" w:hAnsi="Arial" w:cs="Arial"/>
          <w:b/>
          <w:u w:val="single"/>
          <w:lang w:val="fr-CA"/>
        </w:rPr>
        <w:t>FIT-202</w:t>
      </w:r>
      <w:r w:rsidRPr="0009543B">
        <w:rPr>
          <w:rFonts w:ascii="Arial" w:hAnsi="Arial" w:cs="Arial"/>
          <w:b/>
          <w:u w:val="single"/>
          <w:lang w:val="fr-CA"/>
        </w:rPr>
        <w:t> »</w:t>
      </w:r>
      <w:r>
        <w:rPr>
          <w:rFonts w:ascii="Arial" w:hAnsi="Arial" w:cs="Arial"/>
          <w:b/>
          <w:lang w:val="fr-CA"/>
        </w:rPr>
        <w:t xml:space="preserve"> à travers l’automate et l’interface opérateur.</w:t>
      </w:r>
    </w:p>
    <w:p w:rsidR="00E66990" w:rsidRDefault="00E66990" w:rsidP="008356D8">
      <w:pPr>
        <w:ind w:left="1440"/>
        <w:rPr>
          <w:rFonts w:ascii="Arial" w:hAnsi="Arial" w:cs="Arial"/>
          <w:b/>
          <w:lang w:val="fr-CA"/>
        </w:rPr>
      </w:pPr>
    </w:p>
    <w:p w:rsidR="009D31F3" w:rsidRDefault="005D6A0D" w:rsidP="008356D8">
      <w:pPr>
        <w:ind w:left="1440"/>
        <w:rPr>
          <w:rFonts w:ascii="Arial" w:hAnsi="Arial" w:cs="Arial"/>
          <w:b/>
          <w:lang w:val="fr-CA"/>
        </w:rPr>
      </w:pPr>
      <w:r w:rsidRPr="008356D8">
        <w:rPr>
          <w:rFonts w:ascii="Arial" w:hAnsi="Arial" w:cs="Arial"/>
          <w:b/>
          <w:lang w:val="fr-CA"/>
        </w:rPr>
        <w:br w:type="page"/>
      </w:r>
    </w:p>
    <w:p w:rsidR="00CE53D4" w:rsidRPr="008356D8" w:rsidRDefault="00CE53D4" w:rsidP="008356D8">
      <w:pPr>
        <w:ind w:left="1440"/>
        <w:rPr>
          <w:lang w:val="fr-CA"/>
        </w:rPr>
      </w:pPr>
    </w:p>
    <w:p w:rsidR="00105C2B" w:rsidRPr="008356D8" w:rsidRDefault="00105C2B" w:rsidP="00105C2B">
      <w:pPr>
        <w:pStyle w:val="Titre1"/>
        <w:numPr>
          <w:ilvl w:val="0"/>
          <w:numId w:val="3"/>
        </w:numPr>
        <w:rPr>
          <w:lang w:val="fr-CA"/>
        </w:rPr>
      </w:pPr>
      <w:bookmarkStart w:id="9" w:name="_Toc396914369"/>
      <w:r w:rsidRPr="008356D8">
        <w:rPr>
          <w:lang w:val="fr-CA"/>
        </w:rPr>
        <w:t>Description de l’étalon utilisé pour la vérification :</w:t>
      </w:r>
      <w:bookmarkEnd w:id="9"/>
    </w:p>
    <w:p w:rsidR="00105C2B" w:rsidRPr="008356D8" w:rsidRDefault="00105C2B" w:rsidP="00105C2B">
      <w:pPr>
        <w:rPr>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Principe de fonctionnement : Débitmètre ultrasonique.</w:t>
      </w:r>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Fabricant : </w:t>
      </w:r>
      <w:proofErr w:type="spellStart"/>
      <w:r w:rsidRPr="008356D8">
        <w:rPr>
          <w:rFonts w:ascii="Arial" w:hAnsi="Arial" w:cs="Arial"/>
          <w:b/>
          <w:lang w:val="fr-CA"/>
        </w:rPr>
        <w:t>Dynasonic</w:t>
      </w:r>
      <w:proofErr w:type="spellEnd"/>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Transmetteur :</w:t>
      </w:r>
    </w:p>
    <w:p w:rsidR="00105C2B" w:rsidRPr="008356D8" w:rsidRDefault="00105C2B" w:rsidP="00105C2B">
      <w:pPr>
        <w:ind w:firstLine="360"/>
        <w:rPr>
          <w:rFonts w:ascii="Arial" w:hAnsi="Arial" w:cs="Arial"/>
          <w:b/>
          <w:lang w:val="fr-CA"/>
        </w:rPr>
      </w:pPr>
      <w:r w:rsidRPr="008356D8">
        <w:rPr>
          <w:rFonts w:ascii="Arial" w:hAnsi="Arial" w:cs="Arial"/>
          <w:b/>
          <w:lang w:val="fr-CA"/>
        </w:rPr>
        <w:t>Modèle : TFX Ultra</w:t>
      </w: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modèle : DTFXB-ZN-AKNN-FN-F</w:t>
      </w: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série : 82019</w:t>
      </w:r>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Capteur :</w:t>
      </w:r>
    </w:p>
    <w:p w:rsidR="00105C2B" w:rsidRPr="008356D8" w:rsidRDefault="00105C2B" w:rsidP="00105C2B">
      <w:pPr>
        <w:ind w:firstLine="360"/>
        <w:rPr>
          <w:rFonts w:ascii="Arial" w:hAnsi="Arial" w:cs="Arial"/>
          <w:b/>
          <w:lang w:val="fr-CA"/>
        </w:rPr>
      </w:pPr>
      <w:r w:rsidRPr="008356D8">
        <w:rPr>
          <w:rFonts w:ascii="Arial" w:hAnsi="Arial" w:cs="Arial"/>
          <w:b/>
          <w:lang w:val="fr-CA"/>
        </w:rPr>
        <w:t>Modèle : DTTN - 1 MHz</w:t>
      </w: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modèle : DTTN-020-N000-N</w:t>
      </w: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série : 82020</w:t>
      </w:r>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Date d’étalonnage : </w:t>
      </w:r>
      <w:r w:rsidR="00DA392F" w:rsidRPr="008356D8">
        <w:rPr>
          <w:rFonts w:ascii="Arial" w:hAnsi="Arial" w:cs="Arial"/>
          <w:b/>
          <w:lang w:val="fr-CA"/>
        </w:rPr>
        <w:t>10 janvier 2014</w:t>
      </w:r>
    </w:p>
    <w:p w:rsidR="00105C2B" w:rsidRPr="008356D8" w:rsidRDefault="00105C2B" w:rsidP="00105C2B">
      <w:pPr>
        <w:ind w:firstLine="360"/>
        <w:rPr>
          <w:rFonts w:ascii="Arial" w:hAnsi="Arial" w:cs="Arial"/>
          <w:b/>
          <w:lang w:val="fr-CA"/>
        </w:rPr>
      </w:pPr>
      <w:r w:rsidRPr="008356D8">
        <w:rPr>
          <w:rFonts w:ascii="Arial" w:hAnsi="Arial" w:cs="Arial"/>
          <w:b/>
          <w:lang w:val="fr-CA"/>
        </w:rPr>
        <w:t xml:space="preserve"># </w:t>
      </w:r>
      <w:r w:rsidRPr="008356D8">
        <w:rPr>
          <w:rFonts w:ascii="Arial" w:hAnsi="Arial" w:cs="Arial"/>
          <w:b/>
          <w:lang w:val="fr-CA"/>
        </w:rPr>
        <w:tab/>
        <w:t>Ce</w:t>
      </w:r>
      <w:r w:rsidR="00DA392F" w:rsidRPr="008356D8">
        <w:rPr>
          <w:rFonts w:ascii="Arial" w:hAnsi="Arial" w:cs="Arial"/>
          <w:b/>
          <w:lang w:val="fr-CA"/>
        </w:rPr>
        <w:t>rtificat d’étalonnage: RGA-6-3794</w:t>
      </w:r>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Précision : 1 % de la lecture à  &gt; 1 PPS (0.3</w:t>
      </w:r>
      <w:r w:rsidR="003D2FF6" w:rsidRPr="008356D8">
        <w:rPr>
          <w:rFonts w:ascii="Arial" w:hAnsi="Arial" w:cs="Arial"/>
          <w:b/>
          <w:lang w:val="fr-CA"/>
        </w:rPr>
        <w:t xml:space="preserve"> MPS); ± 0.01 PPS (0.003 MPS) </w:t>
      </w:r>
      <w:r w:rsidRPr="008356D8">
        <w:rPr>
          <w:rFonts w:ascii="Arial" w:hAnsi="Arial" w:cs="Arial"/>
          <w:b/>
          <w:lang w:val="fr-CA"/>
        </w:rPr>
        <w:t>à &lt; 1 PPS (0.3 MPS)</w:t>
      </w:r>
    </w:p>
    <w:p w:rsidR="00105C2B" w:rsidRPr="008356D8" w:rsidRDefault="00105C2B" w:rsidP="00105C2B">
      <w:pPr>
        <w:ind w:firstLine="360"/>
        <w:rPr>
          <w:rFonts w:ascii="Arial" w:hAnsi="Arial" w:cs="Arial"/>
          <w:b/>
          <w:lang w:val="fr-CA"/>
        </w:rPr>
      </w:pPr>
    </w:p>
    <w:p w:rsidR="00105C2B" w:rsidRPr="008356D8" w:rsidRDefault="00105C2B" w:rsidP="00105C2B">
      <w:pPr>
        <w:ind w:firstLine="360"/>
        <w:rPr>
          <w:rFonts w:ascii="Arial" w:hAnsi="Arial" w:cs="Arial"/>
          <w:b/>
          <w:lang w:val="fr-CA"/>
        </w:rPr>
      </w:pPr>
      <w:r w:rsidRPr="008356D8">
        <w:rPr>
          <w:rFonts w:ascii="Arial" w:hAnsi="Arial" w:cs="Arial"/>
          <w:b/>
          <w:lang w:val="fr-CA"/>
        </w:rPr>
        <w:t>Répétabilité : 0,5% de la lecture</w:t>
      </w:r>
    </w:p>
    <w:p w:rsidR="00105C2B" w:rsidRPr="008356D8" w:rsidRDefault="00105C2B" w:rsidP="00105C2B">
      <w:pPr>
        <w:ind w:left="1440" w:firstLine="720"/>
        <w:rPr>
          <w:rFonts w:ascii="Arial" w:hAnsi="Arial" w:cs="Arial"/>
          <w:b/>
          <w:lang w:val="fr-CA"/>
        </w:rPr>
      </w:pPr>
    </w:p>
    <w:p w:rsidR="000227D7" w:rsidRPr="008356D8" w:rsidRDefault="000227D7" w:rsidP="00461F10">
      <w:pPr>
        <w:ind w:firstLine="360"/>
        <w:rPr>
          <w:rFonts w:ascii="Arial" w:hAnsi="Arial" w:cs="Arial"/>
          <w:b/>
          <w:lang w:val="fr-CA"/>
        </w:rPr>
      </w:pPr>
    </w:p>
    <w:p w:rsidR="00992DD4" w:rsidRPr="008356D8" w:rsidRDefault="00E85D75" w:rsidP="00461F10">
      <w:pPr>
        <w:ind w:firstLine="360"/>
        <w:rPr>
          <w:rFonts w:ascii="Arial" w:hAnsi="Arial" w:cs="Arial"/>
          <w:b/>
          <w:lang w:val="fr-CA"/>
        </w:rPr>
      </w:pPr>
      <w:r w:rsidRPr="008356D8">
        <w:rPr>
          <w:rFonts w:ascii="Arial" w:hAnsi="Arial" w:cs="Arial"/>
          <w:b/>
          <w:lang w:val="fr-CA"/>
        </w:rPr>
        <w:t>Le débitmètre étalon est installé</w:t>
      </w:r>
      <w:r w:rsidR="00461F10" w:rsidRPr="008356D8">
        <w:rPr>
          <w:rFonts w:ascii="Arial" w:hAnsi="Arial" w:cs="Arial"/>
          <w:b/>
          <w:lang w:val="fr-CA"/>
        </w:rPr>
        <w:t xml:space="preserve"> sur le côté du tuyau,</w:t>
      </w:r>
      <w:r w:rsidRPr="008356D8">
        <w:rPr>
          <w:rFonts w:ascii="Arial" w:hAnsi="Arial" w:cs="Arial"/>
          <w:b/>
          <w:lang w:val="fr-CA"/>
        </w:rPr>
        <w:t xml:space="preserve"> sur la partie droite </w:t>
      </w:r>
      <w:r w:rsidR="008356D8" w:rsidRPr="008356D8">
        <w:rPr>
          <w:rFonts w:ascii="Arial" w:hAnsi="Arial" w:cs="Arial"/>
          <w:b/>
          <w:u w:val="single"/>
          <w:lang w:val="fr-CA"/>
        </w:rPr>
        <w:t xml:space="preserve">avant </w:t>
      </w:r>
      <w:r w:rsidR="0095461F" w:rsidRPr="008356D8">
        <w:rPr>
          <w:rFonts w:ascii="Arial" w:hAnsi="Arial" w:cs="Arial"/>
          <w:b/>
          <w:lang w:val="fr-CA"/>
        </w:rPr>
        <w:t xml:space="preserve">le débitmètre </w:t>
      </w:r>
      <w:r w:rsidR="008356D8" w:rsidRPr="008356D8">
        <w:rPr>
          <w:rFonts w:ascii="Arial" w:hAnsi="Arial" w:cs="Arial"/>
          <w:b/>
          <w:lang w:val="fr-CA"/>
        </w:rPr>
        <w:t>vérifié</w:t>
      </w:r>
      <w:r w:rsidRPr="008356D8">
        <w:rPr>
          <w:rFonts w:ascii="Arial" w:hAnsi="Arial" w:cs="Arial"/>
          <w:b/>
          <w:lang w:val="fr-CA"/>
        </w:rPr>
        <w:t xml:space="preserve">. Dans le cas présent, lorsque </w:t>
      </w:r>
      <w:r w:rsidR="00E51D66" w:rsidRPr="008356D8">
        <w:rPr>
          <w:rFonts w:ascii="Arial" w:hAnsi="Arial" w:cs="Arial"/>
          <w:b/>
          <w:lang w:val="fr-CA"/>
        </w:rPr>
        <w:t xml:space="preserve">qu’un </w:t>
      </w:r>
      <w:r w:rsidR="00E66990">
        <w:rPr>
          <w:rFonts w:ascii="Arial" w:hAnsi="Arial" w:cs="Arial"/>
          <w:b/>
          <w:lang w:val="fr-CA"/>
        </w:rPr>
        <w:t>coude</w:t>
      </w:r>
      <w:r w:rsidR="00E51D66" w:rsidRPr="008356D8">
        <w:rPr>
          <w:rFonts w:ascii="Arial" w:hAnsi="Arial" w:cs="Arial"/>
          <w:b/>
          <w:lang w:val="fr-CA"/>
        </w:rPr>
        <w:t xml:space="preserve"> est présent</w:t>
      </w:r>
      <w:r w:rsidRPr="008356D8">
        <w:rPr>
          <w:rFonts w:ascii="Arial" w:hAnsi="Arial" w:cs="Arial"/>
          <w:b/>
          <w:lang w:val="fr-CA"/>
        </w:rPr>
        <w:t>, le manufacturier du</w:t>
      </w:r>
      <w:r w:rsidR="00E66990">
        <w:rPr>
          <w:rFonts w:ascii="Arial" w:hAnsi="Arial" w:cs="Arial"/>
          <w:b/>
          <w:lang w:val="fr-CA"/>
        </w:rPr>
        <w:t xml:space="preserve"> débitmètre étalon recommande 30</w:t>
      </w:r>
      <w:r w:rsidRPr="008356D8">
        <w:rPr>
          <w:rFonts w:ascii="Arial" w:hAnsi="Arial" w:cs="Arial"/>
          <w:b/>
          <w:lang w:val="fr-CA"/>
        </w:rPr>
        <w:t>’’ de long</w:t>
      </w:r>
      <w:r w:rsidR="00E66990">
        <w:rPr>
          <w:rFonts w:ascii="Arial" w:hAnsi="Arial" w:cs="Arial"/>
          <w:b/>
          <w:lang w:val="fr-CA"/>
        </w:rPr>
        <w:t>ueur droite de tuyau avant et 15</w:t>
      </w:r>
      <w:r w:rsidRPr="008356D8">
        <w:rPr>
          <w:rFonts w:ascii="Arial" w:hAnsi="Arial" w:cs="Arial"/>
          <w:b/>
          <w:lang w:val="fr-CA"/>
        </w:rPr>
        <w:t xml:space="preserve">’’ </w:t>
      </w:r>
      <w:r w:rsidR="008D26E8" w:rsidRPr="008356D8">
        <w:rPr>
          <w:rFonts w:ascii="Arial" w:hAnsi="Arial" w:cs="Arial"/>
          <w:b/>
          <w:lang w:val="fr-CA"/>
        </w:rPr>
        <w:t>de longueur droite de tuyau</w:t>
      </w:r>
      <w:r w:rsidRPr="008356D8">
        <w:rPr>
          <w:rFonts w:ascii="Arial" w:hAnsi="Arial" w:cs="Arial"/>
          <w:b/>
          <w:lang w:val="fr-CA"/>
        </w:rPr>
        <w:t xml:space="preserve"> après</w:t>
      </w:r>
      <w:r w:rsidR="008D26E8" w:rsidRPr="008356D8">
        <w:rPr>
          <w:rFonts w:ascii="Arial" w:hAnsi="Arial" w:cs="Arial"/>
          <w:b/>
          <w:lang w:val="fr-CA"/>
        </w:rPr>
        <w:t xml:space="preserve">. </w:t>
      </w:r>
      <w:r w:rsidR="00E66990">
        <w:rPr>
          <w:rFonts w:ascii="Arial" w:hAnsi="Arial" w:cs="Arial"/>
          <w:b/>
          <w:lang w:val="fr-CA"/>
        </w:rPr>
        <w:t>Les longueurs droites du débitmètre étalon sont donc respectées,</w:t>
      </w:r>
      <w:r w:rsidR="008D26E8" w:rsidRPr="008356D8">
        <w:rPr>
          <w:rFonts w:ascii="Arial" w:hAnsi="Arial" w:cs="Arial"/>
          <w:b/>
          <w:lang w:val="fr-CA"/>
        </w:rPr>
        <w:t xml:space="preserve"> tel que démontré sur le schéma</w:t>
      </w:r>
      <w:r w:rsidR="00B800CC" w:rsidRPr="008356D8">
        <w:rPr>
          <w:rFonts w:ascii="Arial" w:hAnsi="Arial" w:cs="Arial"/>
          <w:b/>
          <w:lang w:val="fr-CA"/>
        </w:rPr>
        <w:t xml:space="preserve"> (section 5</w:t>
      </w:r>
      <w:proofErr w:type="gramStart"/>
      <w:r w:rsidR="00B800CC" w:rsidRPr="008356D8">
        <w:rPr>
          <w:rFonts w:ascii="Arial" w:hAnsi="Arial" w:cs="Arial"/>
          <w:b/>
          <w:lang w:val="fr-CA"/>
        </w:rPr>
        <w:t>,a</w:t>
      </w:r>
      <w:proofErr w:type="gramEnd"/>
      <w:r w:rsidR="00B800CC" w:rsidRPr="008356D8">
        <w:rPr>
          <w:rFonts w:ascii="Arial" w:hAnsi="Arial" w:cs="Arial"/>
          <w:b/>
          <w:lang w:val="fr-CA"/>
        </w:rPr>
        <w:t>)</w:t>
      </w:r>
      <w:r w:rsidR="008D26E8" w:rsidRPr="008356D8">
        <w:rPr>
          <w:rFonts w:ascii="Arial" w:hAnsi="Arial" w:cs="Arial"/>
          <w:b/>
          <w:lang w:val="fr-CA"/>
        </w:rPr>
        <w:t>.</w:t>
      </w:r>
    </w:p>
    <w:p w:rsidR="00386F68" w:rsidRPr="008356D8" w:rsidRDefault="00386F68" w:rsidP="00992DD4">
      <w:pPr>
        <w:rPr>
          <w:rFonts w:ascii="Arial" w:hAnsi="Arial" w:cs="Arial"/>
          <w:b/>
          <w:lang w:val="fr-CA"/>
        </w:rPr>
      </w:pPr>
    </w:p>
    <w:p w:rsidR="00386F68" w:rsidRPr="008356D8" w:rsidRDefault="001B0FB0" w:rsidP="00992DD4">
      <w:pPr>
        <w:rPr>
          <w:rFonts w:ascii="Arial" w:hAnsi="Arial" w:cs="Arial"/>
          <w:b/>
          <w:lang w:val="fr-CA"/>
        </w:rPr>
      </w:pPr>
      <w:r w:rsidRPr="008356D8">
        <w:rPr>
          <w:rFonts w:ascii="Arial" w:hAnsi="Arial" w:cs="Arial"/>
          <w:b/>
          <w:lang w:val="fr-CA"/>
        </w:rPr>
        <w:tab/>
      </w:r>
      <w:r w:rsidRPr="008356D8">
        <w:rPr>
          <w:rFonts w:ascii="Arial" w:hAnsi="Arial" w:cs="Arial"/>
          <w:b/>
          <w:u w:val="single"/>
          <w:lang w:val="fr-CA"/>
        </w:rPr>
        <w:t>Le tuyau</w:t>
      </w:r>
      <w:r w:rsidRPr="008356D8">
        <w:rPr>
          <w:rFonts w:ascii="Arial" w:hAnsi="Arial" w:cs="Arial"/>
          <w:b/>
          <w:lang w:val="fr-CA"/>
        </w:rPr>
        <w:t> :</w:t>
      </w:r>
    </w:p>
    <w:p w:rsidR="001B0FB0" w:rsidRPr="008356D8" w:rsidRDefault="001B0FB0" w:rsidP="00992DD4">
      <w:pPr>
        <w:rPr>
          <w:rFonts w:ascii="Arial" w:hAnsi="Arial" w:cs="Arial"/>
          <w:b/>
          <w:lang w:val="fr-CA"/>
        </w:rPr>
      </w:pPr>
    </w:p>
    <w:p w:rsidR="001B0FB0" w:rsidRPr="008356D8" w:rsidRDefault="001B0FB0" w:rsidP="00992DD4">
      <w:pPr>
        <w:rPr>
          <w:rFonts w:ascii="Arial" w:hAnsi="Arial" w:cs="Arial"/>
          <w:b/>
          <w:lang w:val="fr-CA"/>
        </w:rPr>
      </w:pPr>
      <w:r w:rsidRPr="008356D8">
        <w:rPr>
          <w:rFonts w:ascii="Arial" w:hAnsi="Arial" w:cs="Arial"/>
          <w:b/>
          <w:lang w:val="fr-CA"/>
        </w:rPr>
        <w:t>St</w:t>
      </w:r>
      <w:r w:rsidR="0009543B" w:rsidRPr="008356D8">
        <w:rPr>
          <w:rFonts w:ascii="Arial" w:hAnsi="Arial" w:cs="Arial"/>
          <w:b/>
          <w:lang w:val="fr-CA"/>
        </w:rPr>
        <w:t xml:space="preserve">andard du tuyau : </w:t>
      </w:r>
      <w:r w:rsidR="00E66990">
        <w:rPr>
          <w:rFonts w:ascii="Arial" w:hAnsi="Arial" w:cs="Arial"/>
          <w:b/>
          <w:lang w:val="fr-CA"/>
        </w:rPr>
        <w:t>3</w:t>
      </w:r>
      <w:r w:rsidR="007F5852" w:rsidRPr="008356D8">
        <w:rPr>
          <w:rFonts w:ascii="Arial" w:hAnsi="Arial" w:cs="Arial"/>
          <w:b/>
          <w:lang w:val="fr-CA"/>
        </w:rPr>
        <w:t>’’-</w:t>
      </w:r>
      <w:r w:rsidR="007520F2" w:rsidRPr="008356D8">
        <w:rPr>
          <w:rFonts w:ascii="Arial" w:hAnsi="Arial" w:cs="Arial"/>
          <w:b/>
          <w:lang w:val="fr-CA"/>
        </w:rPr>
        <w:t xml:space="preserve"> </w:t>
      </w:r>
      <w:r w:rsidR="008356D8" w:rsidRPr="008356D8">
        <w:rPr>
          <w:rFonts w:ascii="Arial" w:hAnsi="Arial" w:cs="Arial"/>
          <w:b/>
          <w:lang w:val="fr-CA"/>
        </w:rPr>
        <w:t>A778</w:t>
      </w:r>
    </w:p>
    <w:p w:rsidR="001B0FB0" w:rsidRPr="008356D8" w:rsidRDefault="007F5852" w:rsidP="001B0FB0">
      <w:pPr>
        <w:rPr>
          <w:rFonts w:ascii="Arial" w:hAnsi="Arial" w:cs="Arial"/>
          <w:b/>
          <w:lang w:val="fr-CA"/>
        </w:rPr>
      </w:pPr>
      <w:r w:rsidRPr="008356D8">
        <w:rPr>
          <w:rFonts w:ascii="Arial" w:hAnsi="Arial" w:cs="Arial"/>
          <w:b/>
          <w:lang w:val="fr-CA"/>
        </w:rPr>
        <w:t xml:space="preserve">Matériel : Acier </w:t>
      </w:r>
      <w:r w:rsidR="0009543B" w:rsidRPr="008356D8">
        <w:rPr>
          <w:rFonts w:ascii="Arial" w:hAnsi="Arial" w:cs="Arial"/>
          <w:b/>
          <w:lang w:val="fr-CA"/>
        </w:rPr>
        <w:t>inoxydable</w:t>
      </w:r>
      <w:r w:rsidRPr="008356D8">
        <w:rPr>
          <w:rFonts w:ascii="Arial" w:hAnsi="Arial" w:cs="Arial"/>
          <w:b/>
          <w:lang w:val="fr-CA"/>
        </w:rPr>
        <w:t xml:space="preserve"> 316</w:t>
      </w:r>
    </w:p>
    <w:p w:rsidR="001B0FB0" w:rsidRPr="008356D8" w:rsidRDefault="0009543B" w:rsidP="00992DD4">
      <w:pPr>
        <w:rPr>
          <w:rFonts w:ascii="Arial" w:hAnsi="Arial" w:cs="Arial"/>
          <w:b/>
          <w:lang w:val="fr-CA"/>
        </w:rPr>
      </w:pPr>
      <w:r w:rsidRPr="008356D8">
        <w:rPr>
          <w:rFonts w:ascii="Arial" w:hAnsi="Arial" w:cs="Arial"/>
          <w:b/>
          <w:lang w:val="fr-CA"/>
        </w:rPr>
        <w:t xml:space="preserve">Diamètre extérieur : </w:t>
      </w:r>
      <w:r w:rsidR="002E4047">
        <w:rPr>
          <w:rFonts w:ascii="Arial" w:hAnsi="Arial" w:cs="Arial"/>
          <w:b/>
          <w:lang w:val="fr-CA"/>
        </w:rPr>
        <w:t>3,25</w:t>
      </w:r>
      <w:r w:rsidR="00E66990">
        <w:rPr>
          <w:rFonts w:ascii="Arial" w:hAnsi="Arial" w:cs="Arial"/>
          <w:b/>
          <w:lang w:val="fr-CA"/>
        </w:rPr>
        <w:t>0</w:t>
      </w:r>
      <w:r w:rsidR="007520F2" w:rsidRPr="008356D8">
        <w:rPr>
          <w:rFonts w:ascii="Arial" w:hAnsi="Arial" w:cs="Arial"/>
          <w:b/>
          <w:lang w:val="fr-CA"/>
        </w:rPr>
        <w:t xml:space="preserve"> pouces</w:t>
      </w:r>
    </w:p>
    <w:p w:rsidR="000D19C3" w:rsidRPr="008356D8" w:rsidRDefault="0009543B" w:rsidP="00992DD4">
      <w:pPr>
        <w:rPr>
          <w:rFonts w:ascii="Arial" w:hAnsi="Arial" w:cs="Arial"/>
          <w:b/>
          <w:lang w:val="fr-CA"/>
        </w:rPr>
      </w:pPr>
      <w:r w:rsidRPr="008356D8">
        <w:rPr>
          <w:rFonts w:ascii="Arial" w:hAnsi="Arial" w:cs="Arial"/>
          <w:b/>
          <w:lang w:val="fr-CA"/>
        </w:rPr>
        <w:t>Épaisseur : 0,</w:t>
      </w:r>
      <w:r w:rsidR="002E4047">
        <w:rPr>
          <w:rFonts w:ascii="Arial" w:hAnsi="Arial" w:cs="Arial"/>
          <w:b/>
          <w:lang w:val="fr-CA"/>
        </w:rPr>
        <w:t>125</w:t>
      </w:r>
      <w:r w:rsidR="007520F2" w:rsidRPr="008356D8">
        <w:rPr>
          <w:rFonts w:ascii="Arial" w:hAnsi="Arial" w:cs="Arial"/>
          <w:b/>
          <w:lang w:val="fr-CA"/>
        </w:rPr>
        <w:t xml:space="preserve"> pouces</w:t>
      </w:r>
      <w:r w:rsidR="00E66990">
        <w:rPr>
          <w:rFonts w:ascii="Arial" w:hAnsi="Arial" w:cs="Arial"/>
          <w:b/>
          <w:lang w:val="fr-CA"/>
        </w:rPr>
        <w:t xml:space="preserve"> </w:t>
      </w:r>
      <w:r w:rsidR="008E6D9A">
        <w:rPr>
          <w:rFonts w:ascii="Arial" w:hAnsi="Arial" w:cs="Arial"/>
          <w:b/>
          <w:lang w:val="fr-CA"/>
        </w:rPr>
        <w:t>– jauge 11</w:t>
      </w:r>
    </w:p>
    <w:p w:rsidR="002E4047" w:rsidRDefault="000D19C3">
      <w:pPr>
        <w:rPr>
          <w:rFonts w:ascii="Arial" w:hAnsi="Arial" w:cs="Arial"/>
          <w:b/>
          <w:lang w:val="fr-CA"/>
        </w:rPr>
      </w:pPr>
      <w:r w:rsidRPr="008356D8">
        <w:rPr>
          <w:rFonts w:ascii="Arial" w:hAnsi="Arial" w:cs="Arial"/>
          <w:b/>
          <w:lang w:val="fr-CA"/>
        </w:rPr>
        <w:br w:type="page"/>
      </w:r>
    </w:p>
    <w:p w:rsidR="000D19C3" w:rsidRPr="008356D8" w:rsidRDefault="000D19C3" w:rsidP="00992DD4">
      <w:pPr>
        <w:rPr>
          <w:rFonts w:ascii="Arial" w:hAnsi="Arial" w:cs="Arial"/>
          <w:b/>
          <w:lang w:val="fr-CA"/>
        </w:rPr>
      </w:pPr>
    </w:p>
    <w:p w:rsidR="008D26E8" w:rsidRPr="008356D8" w:rsidRDefault="000227D7" w:rsidP="008D26E8">
      <w:pPr>
        <w:pStyle w:val="Titre2"/>
        <w:numPr>
          <w:ilvl w:val="1"/>
          <w:numId w:val="3"/>
        </w:numPr>
        <w:rPr>
          <w:sz w:val="32"/>
          <w:szCs w:val="32"/>
          <w:lang w:val="fr-CA"/>
        </w:rPr>
      </w:pPr>
      <w:bookmarkStart w:id="10" w:name="_Toc396914370"/>
      <w:r w:rsidRPr="008356D8">
        <w:rPr>
          <w:sz w:val="32"/>
          <w:szCs w:val="32"/>
          <w:lang w:val="fr-CA"/>
        </w:rPr>
        <w:t>S</w:t>
      </w:r>
      <w:r w:rsidR="008D26E8" w:rsidRPr="008356D8">
        <w:rPr>
          <w:sz w:val="32"/>
          <w:szCs w:val="32"/>
          <w:lang w:val="fr-CA"/>
        </w:rPr>
        <w:t xml:space="preserve">chéma </w:t>
      </w:r>
      <w:r w:rsidR="008356D8" w:rsidRPr="008356D8">
        <w:rPr>
          <w:sz w:val="32"/>
          <w:szCs w:val="32"/>
          <w:lang w:val="fr-CA"/>
        </w:rPr>
        <w:t xml:space="preserve">d’installation </w:t>
      </w:r>
      <w:r w:rsidR="008D26E8" w:rsidRPr="008356D8">
        <w:rPr>
          <w:sz w:val="32"/>
          <w:szCs w:val="32"/>
          <w:lang w:val="fr-CA"/>
        </w:rPr>
        <w:t>avec dimension</w:t>
      </w:r>
      <w:r w:rsidR="008356D8" w:rsidRPr="008356D8">
        <w:rPr>
          <w:sz w:val="32"/>
          <w:szCs w:val="32"/>
          <w:lang w:val="fr-CA"/>
        </w:rPr>
        <w:t>s</w:t>
      </w:r>
      <w:r w:rsidR="008D26E8" w:rsidRPr="008356D8">
        <w:rPr>
          <w:sz w:val="32"/>
          <w:szCs w:val="32"/>
          <w:lang w:val="fr-CA"/>
        </w:rPr>
        <w:t xml:space="preserve"> physique</w:t>
      </w:r>
      <w:r w:rsidR="008356D8" w:rsidRPr="008356D8">
        <w:rPr>
          <w:sz w:val="32"/>
          <w:szCs w:val="32"/>
          <w:lang w:val="fr-CA"/>
        </w:rPr>
        <w:t>s</w:t>
      </w:r>
      <w:r w:rsidR="008D26E8" w:rsidRPr="008356D8">
        <w:rPr>
          <w:sz w:val="32"/>
          <w:szCs w:val="32"/>
          <w:lang w:val="fr-CA"/>
        </w:rPr>
        <w:t> :</w:t>
      </w:r>
      <w:bookmarkEnd w:id="10"/>
    </w:p>
    <w:p w:rsidR="00461F10" w:rsidRPr="008356D8" w:rsidRDefault="002E4047" w:rsidP="00992DD4">
      <w:pPr>
        <w:rPr>
          <w:lang w:val="fr-CA"/>
        </w:rPr>
      </w:pPr>
      <w:r>
        <w:rPr>
          <w:noProof/>
          <w:lang w:val="fr-CA" w:eastAsia="fr-CA"/>
        </w:rPr>
        <w:drawing>
          <wp:inline distT="0" distB="0" distL="0" distR="0">
            <wp:extent cx="5236154" cy="6776234"/>
            <wp:effectExtent l="0" t="0" r="3175"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28-01b tal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790" cy="6780940"/>
                    </a:xfrm>
                    <a:prstGeom prst="rect">
                      <a:avLst/>
                    </a:prstGeom>
                  </pic:spPr>
                </pic:pic>
              </a:graphicData>
            </a:graphic>
          </wp:inline>
        </w:drawing>
      </w:r>
    </w:p>
    <w:p w:rsidR="00494268" w:rsidRPr="008356D8" w:rsidRDefault="00494268" w:rsidP="00992DD4">
      <w:pPr>
        <w:rPr>
          <w:lang w:val="fr-CA"/>
        </w:rPr>
      </w:pPr>
    </w:p>
    <w:p w:rsidR="00494268" w:rsidRPr="008356D8" w:rsidRDefault="00494268" w:rsidP="00992DD4">
      <w:pPr>
        <w:rPr>
          <w:lang w:val="fr-CA"/>
        </w:rPr>
      </w:pPr>
    </w:p>
    <w:p w:rsidR="00461F10" w:rsidRPr="008356D8" w:rsidRDefault="00461F10" w:rsidP="00992DD4">
      <w:pPr>
        <w:rPr>
          <w:lang w:val="fr-CA"/>
        </w:rPr>
      </w:pPr>
    </w:p>
    <w:p w:rsidR="00F47F60" w:rsidRPr="008356D8" w:rsidRDefault="001459FA" w:rsidP="00F47F60">
      <w:pPr>
        <w:pStyle w:val="Titre2"/>
        <w:numPr>
          <w:ilvl w:val="1"/>
          <w:numId w:val="3"/>
        </w:numPr>
        <w:rPr>
          <w:sz w:val="32"/>
          <w:szCs w:val="32"/>
          <w:lang w:val="fr-CA"/>
        </w:rPr>
      </w:pPr>
      <w:bookmarkStart w:id="11" w:name="_Toc396914371"/>
      <w:r>
        <w:rPr>
          <w:sz w:val="32"/>
          <w:szCs w:val="32"/>
          <w:lang w:val="fr-CA"/>
        </w:rPr>
        <w:t>Photo</w:t>
      </w:r>
      <w:r w:rsidR="00F47F60" w:rsidRPr="008356D8">
        <w:rPr>
          <w:sz w:val="32"/>
          <w:szCs w:val="32"/>
          <w:lang w:val="fr-CA"/>
        </w:rPr>
        <w:t xml:space="preserve"> avec débitmètre étalon installé :</w:t>
      </w:r>
      <w:bookmarkEnd w:id="11"/>
    </w:p>
    <w:p w:rsidR="00F47F60" w:rsidRPr="008356D8" w:rsidRDefault="00F47F60" w:rsidP="00F47F60">
      <w:pPr>
        <w:rPr>
          <w:lang w:val="fr-CA"/>
        </w:rPr>
      </w:pPr>
    </w:p>
    <w:p w:rsidR="009E487D" w:rsidRPr="008356D8" w:rsidRDefault="009E487D" w:rsidP="00401489">
      <w:pPr>
        <w:ind w:left="4320" w:hanging="2880"/>
        <w:rPr>
          <w:rFonts w:ascii="Arial" w:hAnsi="Arial" w:cs="Arial"/>
          <w:b/>
          <w:lang w:val="fr-CA"/>
        </w:rPr>
      </w:pPr>
    </w:p>
    <w:p w:rsidR="009E487D" w:rsidRPr="008356D8" w:rsidRDefault="009E487D" w:rsidP="00401489">
      <w:pPr>
        <w:ind w:left="4320" w:hanging="2880"/>
        <w:rPr>
          <w:rFonts w:ascii="Arial" w:hAnsi="Arial" w:cs="Arial"/>
          <w:b/>
          <w:lang w:val="fr-CA"/>
        </w:rPr>
      </w:pPr>
    </w:p>
    <w:p w:rsidR="002E4047" w:rsidRDefault="002E4047" w:rsidP="00992DD4">
      <w:pPr>
        <w:jc w:val="center"/>
        <w:rPr>
          <w:rFonts w:ascii="Arial" w:hAnsi="Arial" w:cs="Arial"/>
          <w:b/>
          <w:lang w:val="fr-CA"/>
        </w:rPr>
      </w:pPr>
      <w:r>
        <w:rPr>
          <w:rFonts w:ascii="Arial" w:hAnsi="Arial" w:cs="Arial"/>
          <w:b/>
          <w:noProof/>
          <w:lang w:val="fr-CA" w:eastAsia="fr-CA"/>
        </w:rPr>
        <w:drawing>
          <wp:inline distT="0" distB="0" distL="0" distR="0">
            <wp:extent cx="3562350" cy="47498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4824" cy="4753098"/>
                    </a:xfrm>
                    <a:prstGeom prst="rect">
                      <a:avLst/>
                    </a:prstGeom>
                  </pic:spPr>
                </pic:pic>
              </a:graphicData>
            </a:graphic>
          </wp:inline>
        </w:drawing>
      </w:r>
    </w:p>
    <w:p w:rsidR="002E4047" w:rsidRDefault="002E4047">
      <w:pPr>
        <w:rPr>
          <w:rFonts w:ascii="Arial" w:hAnsi="Arial" w:cs="Arial"/>
          <w:b/>
          <w:lang w:val="fr-CA"/>
        </w:rPr>
      </w:pPr>
      <w:r>
        <w:rPr>
          <w:rFonts w:ascii="Arial" w:hAnsi="Arial" w:cs="Arial"/>
          <w:b/>
          <w:lang w:val="fr-CA"/>
        </w:rPr>
        <w:br w:type="page"/>
      </w:r>
    </w:p>
    <w:p w:rsidR="00992DD4" w:rsidRDefault="00992DD4" w:rsidP="00992DD4">
      <w:pPr>
        <w:jc w:val="center"/>
        <w:rPr>
          <w:rFonts w:ascii="Arial" w:hAnsi="Arial" w:cs="Arial"/>
          <w:b/>
          <w:lang w:val="fr-CA"/>
        </w:rPr>
      </w:pPr>
    </w:p>
    <w:p w:rsidR="002E4047" w:rsidRDefault="002E4047" w:rsidP="00992DD4">
      <w:pPr>
        <w:jc w:val="center"/>
        <w:rPr>
          <w:rFonts w:ascii="Arial" w:hAnsi="Arial" w:cs="Arial"/>
          <w:b/>
          <w:lang w:val="fr-CA"/>
        </w:rPr>
      </w:pPr>
    </w:p>
    <w:p w:rsidR="002E4047" w:rsidRPr="008356D8" w:rsidRDefault="002E4047" w:rsidP="00992DD4">
      <w:pPr>
        <w:jc w:val="center"/>
        <w:rPr>
          <w:rFonts w:ascii="Arial" w:hAnsi="Arial" w:cs="Arial"/>
          <w:b/>
          <w:lang w:val="fr-CA"/>
        </w:rPr>
      </w:pPr>
    </w:p>
    <w:p w:rsidR="004E31C5" w:rsidRPr="008356D8" w:rsidRDefault="002E4047" w:rsidP="00992DD4">
      <w:pPr>
        <w:jc w:val="center"/>
        <w:rPr>
          <w:rFonts w:ascii="Arial" w:hAnsi="Arial" w:cs="Arial"/>
          <w:b/>
          <w:lang w:val="fr-CA"/>
        </w:rPr>
      </w:pPr>
      <w:r>
        <w:rPr>
          <w:rFonts w:ascii="Arial" w:hAnsi="Arial" w:cs="Arial"/>
          <w:b/>
          <w:noProof/>
          <w:lang w:val="fr-CA" w:eastAsia="fr-CA"/>
        </w:rPr>
        <w:drawing>
          <wp:inline distT="0" distB="0" distL="0" distR="0">
            <wp:extent cx="4781551" cy="637540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99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4874" cy="6379831"/>
                    </a:xfrm>
                    <a:prstGeom prst="rect">
                      <a:avLst/>
                    </a:prstGeom>
                  </pic:spPr>
                </pic:pic>
              </a:graphicData>
            </a:graphic>
          </wp:inline>
        </w:drawing>
      </w:r>
    </w:p>
    <w:p w:rsidR="00992DD4" w:rsidRPr="008356D8" w:rsidRDefault="00FB009B" w:rsidP="00992DD4">
      <w:pPr>
        <w:jc w:val="center"/>
        <w:rPr>
          <w:rFonts w:ascii="Arial" w:hAnsi="Arial" w:cs="Arial"/>
          <w:b/>
          <w:lang w:val="fr-CA"/>
        </w:rPr>
      </w:pPr>
      <w:r w:rsidRPr="008356D8">
        <w:rPr>
          <w:rFonts w:ascii="Arial" w:hAnsi="Arial" w:cs="Arial"/>
          <w:b/>
          <w:lang w:val="fr-CA"/>
        </w:rPr>
        <w:t>Mesure de distance d</w:t>
      </w:r>
      <w:r w:rsidR="00992DD4" w:rsidRPr="008356D8">
        <w:rPr>
          <w:rFonts w:ascii="Arial" w:hAnsi="Arial" w:cs="Arial"/>
          <w:b/>
          <w:lang w:val="fr-CA"/>
        </w:rPr>
        <w:t>es capteurs :</w:t>
      </w:r>
      <w:r w:rsidR="008356D8" w:rsidRPr="008356D8">
        <w:rPr>
          <w:rFonts w:ascii="Arial" w:hAnsi="Arial" w:cs="Arial"/>
          <w:b/>
          <w:lang w:val="fr-CA"/>
        </w:rPr>
        <w:t xml:space="preserve"> </w:t>
      </w:r>
      <w:r w:rsidR="002E4047">
        <w:rPr>
          <w:rFonts w:ascii="Arial" w:hAnsi="Arial" w:cs="Arial"/>
          <w:b/>
          <w:lang w:val="fr-CA"/>
        </w:rPr>
        <w:t>2,62</w:t>
      </w:r>
      <w:r w:rsidR="00597245" w:rsidRPr="008356D8">
        <w:rPr>
          <w:rFonts w:ascii="Arial" w:hAnsi="Arial" w:cs="Arial"/>
          <w:b/>
          <w:lang w:val="fr-CA"/>
        </w:rPr>
        <w:t xml:space="preserve"> pouces</w:t>
      </w:r>
    </w:p>
    <w:p w:rsidR="00893A7D" w:rsidRPr="008356D8" w:rsidRDefault="00893A7D" w:rsidP="00992DD4">
      <w:pPr>
        <w:jc w:val="center"/>
        <w:rPr>
          <w:rFonts w:ascii="Arial" w:hAnsi="Arial" w:cs="Arial"/>
          <w:b/>
          <w:lang w:val="fr-CA"/>
        </w:rPr>
      </w:pPr>
    </w:p>
    <w:p w:rsidR="004E31C5" w:rsidRPr="008356D8" w:rsidRDefault="004E31C5" w:rsidP="00992DD4">
      <w:pPr>
        <w:jc w:val="center"/>
        <w:rPr>
          <w:rFonts w:ascii="Arial" w:hAnsi="Arial" w:cs="Arial"/>
          <w:b/>
          <w:lang w:val="fr-CA"/>
        </w:rPr>
      </w:pPr>
    </w:p>
    <w:p w:rsidR="004E31C5" w:rsidRPr="008356D8" w:rsidRDefault="004E31C5" w:rsidP="00992DD4">
      <w:pPr>
        <w:jc w:val="center"/>
        <w:rPr>
          <w:rFonts w:ascii="Arial" w:hAnsi="Arial" w:cs="Arial"/>
          <w:b/>
          <w:lang w:val="fr-CA"/>
        </w:rPr>
      </w:pPr>
    </w:p>
    <w:p w:rsidR="004E31C5" w:rsidRPr="008356D8" w:rsidRDefault="004E31C5" w:rsidP="00992DD4">
      <w:pPr>
        <w:jc w:val="center"/>
        <w:rPr>
          <w:rFonts w:ascii="Arial" w:hAnsi="Arial" w:cs="Arial"/>
          <w:b/>
          <w:lang w:val="fr-CA"/>
        </w:rPr>
      </w:pPr>
    </w:p>
    <w:p w:rsidR="00F21550" w:rsidRPr="008356D8" w:rsidRDefault="00F21550" w:rsidP="00992DD4">
      <w:pPr>
        <w:jc w:val="center"/>
        <w:rPr>
          <w:rFonts w:ascii="Arial" w:hAnsi="Arial" w:cs="Arial"/>
          <w:b/>
          <w:lang w:val="fr-CA"/>
        </w:rPr>
      </w:pPr>
    </w:p>
    <w:p w:rsidR="00534BE1" w:rsidRPr="008356D8" w:rsidRDefault="00534BE1" w:rsidP="00534BE1">
      <w:pPr>
        <w:pStyle w:val="Titre2"/>
        <w:numPr>
          <w:ilvl w:val="1"/>
          <w:numId w:val="3"/>
        </w:numPr>
        <w:rPr>
          <w:sz w:val="32"/>
          <w:szCs w:val="32"/>
          <w:lang w:val="fr-CA"/>
        </w:rPr>
      </w:pPr>
      <w:bookmarkStart w:id="12" w:name="_Toc396914372"/>
      <w:r w:rsidRPr="008356D8">
        <w:rPr>
          <w:sz w:val="32"/>
          <w:szCs w:val="32"/>
          <w:lang w:val="fr-CA"/>
        </w:rPr>
        <w:t>Paramètres du débitmètre étalon :</w:t>
      </w:r>
      <w:bookmarkEnd w:id="12"/>
    </w:p>
    <w:p w:rsidR="009E487D" w:rsidRPr="008356D8" w:rsidRDefault="002E4047" w:rsidP="00534BE1">
      <w:pPr>
        <w:ind w:left="1440" w:hanging="1440"/>
        <w:rPr>
          <w:rFonts w:ascii="Arial" w:hAnsi="Arial" w:cs="Arial"/>
          <w:b/>
          <w:lang w:val="fr-CA"/>
        </w:rPr>
      </w:pPr>
      <w:r>
        <w:rPr>
          <w:rFonts w:ascii="Arial" w:hAnsi="Arial" w:cs="Arial"/>
          <w:b/>
          <w:noProof/>
          <w:lang w:val="fr-CA" w:eastAsia="fr-CA"/>
        </w:rPr>
        <w:drawing>
          <wp:inline distT="0" distB="0" distL="0" distR="0">
            <wp:extent cx="5177272" cy="6700034"/>
            <wp:effectExtent l="0" t="0" r="4445" b="571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tre ultras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0867" cy="6704687"/>
                    </a:xfrm>
                    <a:prstGeom prst="rect">
                      <a:avLst/>
                    </a:prstGeom>
                  </pic:spPr>
                </pic:pic>
              </a:graphicData>
            </a:graphic>
          </wp:inline>
        </w:drawing>
      </w:r>
    </w:p>
    <w:p w:rsidR="00387EB4" w:rsidRPr="008356D8" w:rsidRDefault="00387EB4" w:rsidP="00534BE1">
      <w:pPr>
        <w:ind w:left="1440" w:hanging="1440"/>
        <w:rPr>
          <w:rFonts w:ascii="Arial" w:hAnsi="Arial" w:cs="Arial"/>
          <w:b/>
          <w:lang w:val="fr-CA"/>
        </w:rPr>
      </w:pPr>
    </w:p>
    <w:p w:rsidR="00F21550" w:rsidRPr="008356D8" w:rsidRDefault="00F21550" w:rsidP="00534BE1">
      <w:pPr>
        <w:ind w:left="1440" w:hanging="1440"/>
        <w:rPr>
          <w:rFonts w:ascii="Arial" w:hAnsi="Arial" w:cs="Arial"/>
          <w:b/>
          <w:lang w:val="fr-CA"/>
        </w:rPr>
      </w:pPr>
    </w:p>
    <w:p w:rsidR="00F21550" w:rsidRDefault="00F21550" w:rsidP="00534BE1">
      <w:pPr>
        <w:ind w:left="1440" w:hanging="1440"/>
        <w:rPr>
          <w:rFonts w:ascii="Arial" w:hAnsi="Arial" w:cs="Arial"/>
          <w:b/>
          <w:lang w:val="fr-CA"/>
        </w:rPr>
      </w:pPr>
    </w:p>
    <w:p w:rsidR="00EB2738" w:rsidRDefault="00EB2738" w:rsidP="00534BE1">
      <w:pPr>
        <w:ind w:left="1440" w:hanging="1440"/>
        <w:rPr>
          <w:rFonts w:ascii="Arial" w:hAnsi="Arial" w:cs="Arial"/>
          <w:b/>
          <w:lang w:val="fr-CA"/>
        </w:rPr>
      </w:pPr>
    </w:p>
    <w:p w:rsidR="00EB2738" w:rsidRDefault="00EB2738" w:rsidP="00534BE1">
      <w:pPr>
        <w:ind w:left="1440" w:hanging="1440"/>
        <w:rPr>
          <w:rFonts w:ascii="Arial" w:hAnsi="Arial" w:cs="Arial"/>
          <w:b/>
          <w:lang w:val="fr-CA"/>
        </w:rPr>
      </w:pPr>
    </w:p>
    <w:p w:rsidR="00EB2738" w:rsidRDefault="00EB2738" w:rsidP="00534BE1">
      <w:pPr>
        <w:ind w:left="1440" w:hanging="1440"/>
        <w:rPr>
          <w:rFonts w:ascii="Arial" w:hAnsi="Arial" w:cs="Arial"/>
          <w:b/>
          <w:lang w:val="fr-CA"/>
        </w:rPr>
      </w:pPr>
    </w:p>
    <w:p w:rsidR="00EB2738" w:rsidRDefault="00EB2738" w:rsidP="00534BE1">
      <w:pPr>
        <w:ind w:left="1440" w:hanging="1440"/>
        <w:rPr>
          <w:rFonts w:ascii="Arial" w:hAnsi="Arial" w:cs="Arial"/>
          <w:b/>
          <w:lang w:val="fr-CA"/>
        </w:rPr>
      </w:pPr>
    </w:p>
    <w:p w:rsidR="00F21550" w:rsidRPr="008356D8" w:rsidRDefault="00F21550" w:rsidP="00534BE1">
      <w:pPr>
        <w:ind w:left="1440" w:hanging="1440"/>
        <w:rPr>
          <w:rFonts w:ascii="Arial" w:hAnsi="Arial" w:cs="Arial"/>
          <w:b/>
          <w:lang w:val="fr-CA"/>
        </w:rPr>
      </w:pPr>
      <w:bookmarkStart w:id="13" w:name="_GoBack"/>
      <w:bookmarkEnd w:id="13"/>
    </w:p>
    <w:p w:rsidR="00F21550" w:rsidRPr="008356D8" w:rsidRDefault="00F21550" w:rsidP="00534BE1">
      <w:pPr>
        <w:ind w:left="1440" w:hanging="1440"/>
        <w:rPr>
          <w:rFonts w:ascii="Arial" w:hAnsi="Arial" w:cs="Arial"/>
          <w:b/>
          <w:lang w:val="fr-CA"/>
        </w:rPr>
      </w:pPr>
    </w:p>
    <w:p w:rsidR="00E74F23" w:rsidRPr="008356D8" w:rsidRDefault="003D4696" w:rsidP="00BA7A74">
      <w:pPr>
        <w:pStyle w:val="Titre1"/>
        <w:numPr>
          <w:ilvl w:val="0"/>
          <w:numId w:val="3"/>
        </w:numPr>
        <w:rPr>
          <w:lang w:val="fr-CA"/>
        </w:rPr>
      </w:pPr>
      <w:bookmarkStart w:id="14" w:name="_Toc396914373"/>
      <w:r w:rsidRPr="008356D8">
        <w:rPr>
          <w:lang w:val="fr-CA"/>
        </w:rPr>
        <w:t>Description de la méthodologie de vérification</w:t>
      </w:r>
      <w:bookmarkEnd w:id="14"/>
    </w:p>
    <w:p w:rsidR="00BA7A74" w:rsidRPr="008356D8" w:rsidRDefault="00BA7A74" w:rsidP="00BA7A74">
      <w:pPr>
        <w:rPr>
          <w:rFonts w:ascii="Arial" w:hAnsi="Arial" w:cs="Arial"/>
          <w:b/>
          <w:lang w:val="fr-CA"/>
        </w:rPr>
      </w:pPr>
    </w:p>
    <w:p w:rsidR="000A591C" w:rsidRDefault="000A591C" w:rsidP="000A591C">
      <w:pPr>
        <w:ind w:left="1440" w:firstLine="720"/>
        <w:rPr>
          <w:rFonts w:ascii="Arial" w:hAnsi="Arial" w:cs="Arial"/>
          <w:b/>
          <w:lang w:val="fr-CA"/>
        </w:rPr>
      </w:pPr>
      <w:r w:rsidRPr="003D4696">
        <w:rPr>
          <w:rFonts w:ascii="Arial" w:hAnsi="Arial" w:cs="Arial"/>
          <w:b/>
          <w:lang w:val="fr-CA"/>
        </w:rPr>
        <w:t xml:space="preserve">La méthodologie utilisée est celle décrite dans le </w:t>
      </w:r>
      <w:r w:rsidRPr="003D4696">
        <w:rPr>
          <w:rStyle w:val="Accentuation"/>
          <w:rFonts w:ascii="Arial" w:hAnsi="Arial" w:cs="Arial"/>
          <w:b/>
          <w:lang w:val="fr-FR"/>
        </w:rPr>
        <w:t>Guide d'échantillonnage à des fins d'analyses environnementales</w:t>
      </w:r>
      <w:r w:rsidRPr="003D4696">
        <w:rPr>
          <w:rFonts w:ascii="Arial" w:hAnsi="Arial" w:cs="Arial"/>
          <w:b/>
          <w:lang w:val="fr-CA"/>
        </w:rPr>
        <w:t>, cahier 7, addenda 2</w:t>
      </w:r>
      <w:r>
        <w:rPr>
          <w:rFonts w:ascii="Arial" w:hAnsi="Arial" w:cs="Arial"/>
          <w:b/>
          <w:lang w:val="fr-CA"/>
        </w:rPr>
        <w:t>. (Procédure dans les pages suivantes dans la section 7)</w:t>
      </w:r>
    </w:p>
    <w:p w:rsidR="000A591C" w:rsidRDefault="000A591C" w:rsidP="000A591C">
      <w:pPr>
        <w:ind w:left="1440" w:firstLine="720"/>
        <w:rPr>
          <w:rFonts w:ascii="Arial" w:hAnsi="Arial" w:cs="Arial"/>
          <w:b/>
          <w:lang w:val="fr-CA"/>
        </w:rPr>
      </w:pPr>
    </w:p>
    <w:p w:rsidR="000A591C" w:rsidRDefault="000A591C" w:rsidP="000A591C">
      <w:pPr>
        <w:ind w:left="1440" w:firstLine="720"/>
        <w:rPr>
          <w:rFonts w:ascii="Arial" w:hAnsi="Arial" w:cs="Arial"/>
          <w:b/>
          <w:lang w:val="fr-CA"/>
        </w:rPr>
      </w:pPr>
      <w:r>
        <w:rPr>
          <w:rFonts w:ascii="Arial" w:hAnsi="Arial" w:cs="Arial"/>
          <w:b/>
          <w:lang w:val="fr-CA"/>
        </w:rPr>
        <w:t xml:space="preserve">Suite à la vérification effectuée selon la procédure précitée, une vérification électrique du tube de mesure est effectuée afin de pouvoir effectuer un suivi, en cas de dégradation de celui-ci. Ainsi, la mesure de la résistance des bobine d’excitation et un test d’isolation est effectué sur les tube de mesure de débitmètre électromagnétique, lorsque possible. </w:t>
      </w:r>
    </w:p>
    <w:p w:rsidR="000A591C" w:rsidRDefault="000A591C" w:rsidP="000A591C">
      <w:pPr>
        <w:ind w:left="1440" w:firstLine="720"/>
        <w:rPr>
          <w:rFonts w:ascii="Arial" w:hAnsi="Arial" w:cs="Arial"/>
          <w:b/>
          <w:lang w:val="fr-CA"/>
        </w:rPr>
      </w:pPr>
    </w:p>
    <w:p w:rsidR="000A591C" w:rsidRDefault="000A591C" w:rsidP="000A591C">
      <w:pPr>
        <w:ind w:left="1440" w:firstLine="720"/>
        <w:rPr>
          <w:rFonts w:ascii="Arial" w:hAnsi="Arial" w:cs="Arial"/>
          <w:b/>
          <w:lang w:val="fr-CA"/>
        </w:rPr>
      </w:pPr>
      <w:r>
        <w:rPr>
          <w:rFonts w:ascii="Arial" w:hAnsi="Arial" w:cs="Arial"/>
          <w:b/>
          <w:lang w:val="fr-CA"/>
        </w:rPr>
        <w:t>Alors que la lecture de la résistance de la bobine d’excitation nous permet de suivre l’état de la bobine, la mesure de l’isolation nous permet de détecter la présence d’humidité à l’intérieur du tube de mesure, ce qui risque fortement mener à une défaillance du débitmètre à court ou moyen terme.</w:t>
      </w:r>
    </w:p>
    <w:p w:rsidR="000A591C" w:rsidRDefault="000A591C" w:rsidP="000A591C">
      <w:pPr>
        <w:ind w:left="1440" w:firstLine="720"/>
        <w:rPr>
          <w:rFonts w:ascii="Arial" w:hAnsi="Arial" w:cs="Arial"/>
          <w:b/>
          <w:lang w:val="fr-CA"/>
        </w:rPr>
      </w:pPr>
    </w:p>
    <w:p w:rsidR="000A591C" w:rsidRDefault="000A591C" w:rsidP="000A591C">
      <w:pPr>
        <w:ind w:left="1440" w:firstLine="720"/>
        <w:rPr>
          <w:rFonts w:ascii="Arial" w:hAnsi="Arial" w:cs="Arial"/>
          <w:b/>
          <w:lang w:val="fr-CA"/>
        </w:rPr>
      </w:pPr>
      <w:r>
        <w:rPr>
          <w:rFonts w:ascii="Arial" w:hAnsi="Arial" w:cs="Arial"/>
          <w:b/>
          <w:lang w:val="fr-CA"/>
        </w:rPr>
        <w:t>Une inspection visuelle du tube de mesure et du transmetteur est effectuée et chaque terminal est resserré afin de s’assurer qu’aucun fil n’est lousse et cause une erreur de lecture de débit.</w:t>
      </w:r>
    </w:p>
    <w:p w:rsidR="000A591C" w:rsidRDefault="000A591C" w:rsidP="000A591C">
      <w:pPr>
        <w:ind w:left="1440" w:firstLine="720"/>
        <w:rPr>
          <w:rFonts w:ascii="Arial" w:hAnsi="Arial" w:cs="Arial"/>
          <w:b/>
          <w:lang w:val="fr-CA"/>
        </w:rPr>
      </w:pPr>
    </w:p>
    <w:p w:rsidR="00BC186F" w:rsidRPr="008356D8" w:rsidRDefault="00BC186F" w:rsidP="00221B4A">
      <w:pPr>
        <w:ind w:left="1440" w:firstLine="720"/>
        <w:rPr>
          <w:rFonts w:ascii="Arial" w:hAnsi="Arial" w:cs="Arial"/>
          <w:b/>
          <w:lang w:val="fr-CA"/>
        </w:rPr>
      </w:pPr>
    </w:p>
    <w:p w:rsidR="00170CE3" w:rsidRPr="008356D8" w:rsidRDefault="00170CE3" w:rsidP="00221B4A">
      <w:pPr>
        <w:ind w:left="1440" w:firstLine="720"/>
        <w:rPr>
          <w:rFonts w:ascii="Arial" w:hAnsi="Arial" w:cs="Arial"/>
          <w:b/>
          <w:lang w:val="fr-CA"/>
        </w:rPr>
      </w:pPr>
      <w:r w:rsidRPr="008356D8">
        <w:rPr>
          <w:rFonts w:ascii="Arial" w:hAnsi="Arial" w:cs="Arial"/>
          <w:b/>
          <w:lang w:val="fr-CA"/>
        </w:rPr>
        <w:br w:type="page"/>
      </w:r>
    </w:p>
    <w:p w:rsidR="00BC186F" w:rsidRPr="008356D8" w:rsidRDefault="00BC186F" w:rsidP="00221B4A">
      <w:pPr>
        <w:ind w:left="1440" w:firstLine="720"/>
        <w:rPr>
          <w:rFonts w:ascii="Arial" w:hAnsi="Arial" w:cs="Arial"/>
          <w:b/>
          <w:lang w:val="fr-CA"/>
        </w:rPr>
      </w:pPr>
    </w:p>
    <w:p w:rsidR="00BC186F" w:rsidRPr="008356D8" w:rsidRDefault="00BC186F" w:rsidP="00221B4A">
      <w:pPr>
        <w:ind w:left="1440" w:firstLine="720"/>
        <w:rPr>
          <w:rFonts w:ascii="Arial" w:hAnsi="Arial" w:cs="Arial"/>
          <w:b/>
          <w:lang w:val="fr-CA"/>
        </w:rPr>
      </w:pPr>
      <w:r w:rsidRPr="008356D8">
        <w:rPr>
          <w:rFonts w:ascii="Arial" w:hAnsi="Arial" w:cs="Arial"/>
          <w:b/>
          <w:lang w:val="fr-CA"/>
        </w:rPr>
        <w:t>Extrait du document </w:t>
      </w:r>
      <w:r w:rsidR="00611818" w:rsidRPr="008356D8">
        <w:rPr>
          <w:rFonts w:ascii="Arial" w:hAnsi="Arial" w:cs="Arial"/>
          <w:b/>
          <w:lang w:val="fr-CA"/>
        </w:rPr>
        <w:t>« </w:t>
      </w:r>
      <w:r w:rsidR="00611818" w:rsidRPr="008356D8">
        <w:rPr>
          <w:rStyle w:val="Accentuation"/>
          <w:rFonts w:ascii="Arial" w:hAnsi="Arial" w:cs="Arial"/>
          <w:b/>
          <w:lang w:val="fr-CA"/>
        </w:rPr>
        <w:t>Guide d'échantillonnage à des fins d'analyses environnementales</w:t>
      </w:r>
      <w:r w:rsidR="00611818" w:rsidRPr="008356D8">
        <w:rPr>
          <w:rFonts w:ascii="Arial" w:hAnsi="Arial" w:cs="Arial"/>
          <w:b/>
          <w:lang w:val="fr-CA"/>
        </w:rPr>
        <w:t>, cahier 7, addenda 2. »</w:t>
      </w:r>
      <w:r w:rsidRPr="008356D8">
        <w:rPr>
          <w:rFonts w:ascii="Arial" w:hAnsi="Arial" w:cs="Arial"/>
          <w:b/>
          <w:lang w:val="fr-CA"/>
        </w:rPr>
        <w:t> :</w:t>
      </w:r>
    </w:p>
    <w:p w:rsidR="00BC186F" w:rsidRPr="008356D8" w:rsidRDefault="00BC186F" w:rsidP="00221B4A">
      <w:pPr>
        <w:ind w:left="1440" w:firstLine="720"/>
        <w:rPr>
          <w:rFonts w:ascii="Arial" w:hAnsi="Arial" w:cs="Arial"/>
          <w:b/>
          <w:lang w:val="fr-CA"/>
        </w:rPr>
      </w:pPr>
    </w:p>
    <w:p w:rsidR="00BC186F" w:rsidRPr="008356D8" w:rsidRDefault="00BC186F" w:rsidP="00BC186F">
      <w:pPr>
        <w:autoSpaceDE w:val="0"/>
        <w:autoSpaceDN w:val="0"/>
        <w:adjustRightInd w:val="0"/>
        <w:spacing w:before="120"/>
        <w:jc w:val="both"/>
        <w:rPr>
          <w:b/>
          <w:bCs/>
          <w:color w:val="000000"/>
          <w:sz w:val="23"/>
          <w:szCs w:val="23"/>
          <w:lang w:val="fr-CA" w:eastAsia="fr-FR"/>
        </w:rPr>
      </w:pPr>
      <w:r w:rsidRPr="008356D8">
        <w:rPr>
          <w:b/>
          <w:bCs/>
          <w:color w:val="000000"/>
          <w:sz w:val="23"/>
          <w:szCs w:val="23"/>
          <w:lang w:val="fr-CA" w:eastAsia="fr-FR"/>
        </w:rPr>
        <w:t xml:space="preserve">Procédure de vérification </w:t>
      </w:r>
    </w:p>
    <w:p w:rsidR="00BC186F" w:rsidRPr="008356D8" w:rsidRDefault="00BC186F" w:rsidP="00BC186F">
      <w:pPr>
        <w:autoSpaceDE w:val="0"/>
        <w:autoSpaceDN w:val="0"/>
        <w:adjustRightInd w:val="0"/>
        <w:spacing w:before="120"/>
        <w:jc w:val="both"/>
        <w:rPr>
          <w:color w:val="000000"/>
          <w:sz w:val="23"/>
          <w:szCs w:val="23"/>
          <w:lang w:val="fr-CA" w:eastAsia="fr-FR"/>
        </w:rPr>
      </w:pPr>
    </w:p>
    <w:p w:rsidR="00BC186F" w:rsidRPr="008356D8" w:rsidRDefault="00BC186F" w:rsidP="00BC186F">
      <w:pPr>
        <w:autoSpaceDE w:val="0"/>
        <w:autoSpaceDN w:val="0"/>
        <w:adjustRightInd w:val="0"/>
        <w:spacing w:after="50"/>
        <w:rPr>
          <w:color w:val="000000"/>
          <w:sz w:val="23"/>
          <w:szCs w:val="23"/>
          <w:lang w:val="fr-CA" w:eastAsia="fr-FR"/>
        </w:rPr>
      </w:pPr>
      <w:r w:rsidRPr="008356D8">
        <w:rPr>
          <w:color w:val="000000"/>
          <w:sz w:val="23"/>
          <w:szCs w:val="23"/>
          <w:lang w:val="fr-CA" w:eastAsia="fr-FR"/>
        </w:rPr>
        <w:t xml:space="preserve">1- Dans un premier temps, recueillir l’ensemble des données pertinentes qui permettront de sélectionner l’appareil étalon approprié. Relever la marque et le modèle de l’instrument de mesure du client afin de recueillir la documentation technique qui le concerne et d’être en mesure de faire sur place les vérifications d’installation nécessaires préalablement à la réalisation des essais de vérification. </w:t>
      </w:r>
    </w:p>
    <w:p w:rsidR="00BC186F" w:rsidRPr="008356D8" w:rsidRDefault="00BC186F" w:rsidP="00BC186F">
      <w:pPr>
        <w:autoSpaceDE w:val="0"/>
        <w:autoSpaceDN w:val="0"/>
        <w:adjustRightInd w:val="0"/>
        <w:spacing w:after="50"/>
        <w:rPr>
          <w:color w:val="000000"/>
          <w:sz w:val="23"/>
          <w:szCs w:val="23"/>
          <w:lang w:val="fr-CA" w:eastAsia="fr-FR"/>
        </w:rPr>
      </w:pPr>
    </w:p>
    <w:p w:rsidR="00BC186F" w:rsidRPr="008356D8" w:rsidRDefault="00BC186F" w:rsidP="00BC186F">
      <w:pPr>
        <w:autoSpaceDE w:val="0"/>
        <w:autoSpaceDN w:val="0"/>
        <w:adjustRightInd w:val="0"/>
        <w:rPr>
          <w:color w:val="000000"/>
          <w:sz w:val="23"/>
          <w:szCs w:val="23"/>
          <w:lang w:val="fr-CA" w:eastAsia="fr-FR"/>
        </w:rPr>
      </w:pPr>
      <w:r w:rsidRPr="008356D8">
        <w:rPr>
          <w:color w:val="000000"/>
          <w:sz w:val="23"/>
          <w:szCs w:val="23"/>
          <w:lang w:val="fr-CA" w:eastAsia="fr-FR"/>
        </w:rPr>
        <w:t xml:space="preserve">2- Sélectionner un appareil étalon adapté au contexte qui existe chez le client (configuration de l’installation, conditions normales d’écoulement, etc.). </w:t>
      </w:r>
    </w:p>
    <w:p w:rsidR="00BC186F" w:rsidRPr="008356D8" w:rsidRDefault="00BC186F" w:rsidP="00BC186F">
      <w:pPr>
        <w:autoSpaceDE w:val="0"/>
        <w:autoSpaceDN w:val="0"/>
        <w:adjustRightInd w:val="0"/>
        <w:rPr>
          <w:color w:val="000000"/>
          <w:sz w:val="23"/>
          <w:szCs w:val="23"/>
          <w:lang w:val="fr-CA" w:eastAsia="fr-FR"/>
        </w:rPr>
      </w:pPr>
    </w:p>
    <w:p w:rsidR="00BC186F" w:rsidRPr="008356D8" w:rsidRDefault="00BC186F" w:rsidP="00BC186F">
      <w:pPr>
        <w:autoSpaceDE w:val="0"/>
        <w:autoSpaceDN w:val="0"/>
        <w:adjustRightInd w:val="0"/>
        <w:rPr>
          <w:color w:val="000000"/>
          <w:sz w:val="23"/>
          <w:szCs w:val="23"/>
          <w:lang w:val="fr-CA" w:eastAsia="fr-FR"/>
        </w:rPr>
      </w:pPr>
      <w:r w:rsidRPr="008356D8">
        <w:rPr>
          <w:color w:val="000000"/>
          <w:sz w:val="23"/>
          <w:szCs w:val="23"/>
          <w:lang w:val="fr-CA" w:eastAsia="fr-FR"/>
        </w:rPr>
        <w:t xml:space="preserve">3- Vérifier l’installation du système de mesure chez le client afin de s’assurer que celle-ci est conforme aux prescriptions du fabricant. Appuyer les observations rapportées par des photos ou des schémas. Annexer la liste de tous éléments vérifiés au rapport (ex. : liste de contrôle). </w:t>
      </w:r>
    </w:p>
    <w:p w:rsidR="00BC186F" w:rsidRPr="008356D8" w:rsidRDefault="00BC186F" w:rsidP="00BC186F">
      <w:pPr>
        <w:autoSpaceDE w:val="0"/>
        <w:autoSpaceDN w:val="0"/>
        <w:adjustRightInd w:val="0"/>
        <w:spacing w:before="120"/>
        <w:ind w:left="700"/>
        <w:jc w:val="both"/>
        <w:rPr>
          <w:color w:val="000000"/>
          <w:sz w:val="23"/>
          <w:szCs w:val="23"/>
          <w:lang w:val="fr-CA" w:eastAsia="fr-FR"/>
        </w:rPr>
      </w:pPr>
      <w:r w:rsidRPr="008356D8">
        <w:rPr>
          <w:color w:val="000000"/>
          <w:sz w:val="23"/>
          <w:szCs w:val="23"/>
          <w:lang w:val="fr-CA" w:eastAsia="fr-FR"/>
        </w:rPr>
        <w:t xml:space="preserve">Si des correctifs sont nécessaires pour conserver la méthode de vérification avec l’appareil étalon, ceux-ci devront être notés dans le rapport et réalisés avant toute opération de vérification subséquente. </w:t>
      </w:r>
    </w:p>
    <w:p w:rsidR="00BC186F" w:rsidRPr="008356D8" w:rsidRDefault="00BC186F" w:rsidP="00BC186F">
      <w:pPr>
        <w:autoSpaceDE w:val="0"/>
        <w:autoSpaceDN w:val="0"/>
        <w:adjustRightInd w:val="0"/>
        <w:rPr>
          <w:color w:val="000000"/>
          <w:sz w:val="23"/>
          <w:szCs w:val="23"/>
          <w:lang w:val="fr-CA" w:eastAsia="fr-FR"/>
        </w:rPr>
      </w:pPr>
    </w:p>
    <w:p w:rsidR="00BC186F" w:rsidRPr="008356D8" w:rsidRDefault="00BC186F" w:rsidP="00BC186F">
      <w:pPr>
        <w:autoSpaceDE w:val="0"/>
        <w:autoSpaceDN w:val="0"/>
        <w:adjustRightInd w:val="0"/>
        <w:spacing w:after="50"/>
        <w:rPr>
          <w:sz w:val="23"/>
          <w:szCs w:val="23"/>
          <w:lang w:val="fr-CA" w:eastAsia="fr-FR"/>
        </w:rPr>
      </w:pPr>
      <w:r w:rsidRPr="008356D8">
        <w:rPr>
          <w:sz w:val="23"/>
          <w:szCs w:val="23"/>
          <w:lang w:val="fr-CA" w:eastAsia="fr-FR"/>
        </w:rPr>
        <w:t>4- Installer l’appareil étalon, idéalement sur la même conduite que celle où se trouve l’équipement à vérifier, ou sur une conduite de dérivation, en respectant les prescriptions du fabricant.</w:t>
      </w:r>
    </w:p>
    <w:p w:rsidR="00BC186F" w:rsidRPr="008356D8" w:rsidRDefault="00BC186F" w:rsidP="00BC186F">
      <w:pPr>
        <w:autoSpaceDE w:val="0"/>
        <w:autoSpaceDN w:val="0"/>
        <w:adjustRightInd w:val="0"/>
        <w:spacing w:after="50"/>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sz w:val="23"/>
          <w:szCs w:val="23"/>
          <w:lang w:val="fr-CA" w:eastAsia="fr-FR"/>
        </w:rPr>
        <w:t xml:space="preserve">5- Attendre que les appareils de mesure (appareil étalon et appareil à vérifier) se stabilisent avant de commencer les essais (ex. : 15 minutes dans des conditions environnantes stables). Noter dans le rapport la valeur des grandeurs d’influence pouvant affecter les mesures (voir le point 3 de la section précédente « Application »). </w:t>
      </w:r>
    </w:p>
    <w:p w:rsidR="00BC186F" w:rsidRPr="008356D8" w:rsidRDefault="00BC186F" w:rsidP="00BC186F">
      <w:pPr>
        <w:autoSpaceDE w:val="0"/>
        <w:autoSpaceDN w:val="0"/>
        <w:adjustRightInd w:val="0"/>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sz w:val="23"/>
          <w:szCs w:val="23"/>
          <w:lang w:val="fr-CA" w:eastAsia="fr-FR"/>
        </w:rPr>
        <w:t xml:space="preserve">6- Mesurer le débit ou le volume pendant une période d’au moins 30 minutes pour obtenir un échantillonnage représentatif des conditions habituelles d’écoulement. Idéalement, faire l’essai sur trois niveaux de débits (30 minutes par niveau) </w:t>
      </w:r>
      <w:r w:rsidRPr="008356D8">
        <w:rPr>
          <w:sz w:val="23"/>
          <w:szCs w:val="23"/>
          <w:u w:val="single"/>
          <w:lang w:val="fr-CA" w:eastAsia="fr-FR"/>
        </w:rPr>
        <w:t xml:space="preserve">qui correspondent à la plage habituelle d’écoulement chez le client </w:t>
      </w:r>
      <w:r w:rsidRPr="008356D8">
        <w:rPr>
          <w:sz w:val="23"/>
          <w:szCs w:val="23"/>
          <w:lang w:val="fr-CA" w:eastAsia="fr-FR"/>
        </w:rPr>
        <w:t xml:space="preserve">: débit moyen, minimum (pas moins de 10 % du débit maximum) et maximum. Sinon, mesurer le débit ou le volume observable au moment de la vérification. Au cours de chaque essai, s’assurer que l’écoulement est permanent. Si l’appareil n’est muni que d’un totalisateur de volumes, noter les volumes affichés au moins toutes les minutes afin de connaître la variabilité de l’écoulement. </w:t>
      </w:r>
    </w:p>
    <w:p w:rsidR="00F51D6D" w:rsidRPr="008356D8" w:rsidRDefault="00F51D6D" w:rsidP="00BC186F">
      <w:pPr>
        <w:autoSpaceDE w:val="0"/>
        <w:autoSpaceDN w:val="0"/>
        <w:adjustRightInd w:val="0"/>
        <w:rPr>
          <w:sz w:val="23"/>
          <w:szCs w:val="23"/>
          <w:lang w:val="fr-CA" w:eastAsia="fr-FR"/>
        </w:rPr>
      </w:pPr>
    </w:p>
    <w:p w:rsidR="00F51D6D" w:rsidRPr="008356D8" w:rsidRDefault="00F51D6D" w:rsidP="00BC186F">
      <w:pPr>
        <w:autoSpaceDE w:val="0"/>
        <w:autoSpaceDN w:val="0"/>
        <w:adjustRightInd w:val="0"/>
        <w:rPr>
          <w:sz w:val="23"/>
          <w:szCs w:val="23"/>
          <w:lang w:val="fr-CA" w:eastAsia="fr-FR"/>
        </w:rPr>
      </w:pPr>
    </w:p>
    <w:p w:rsidR="00F51D6D" w:rsidRPr="008356D8" w:rsidRDefault="00F51D6D" w:rsidP="00BC186F">
      <w:pPr>
        <w:autoSpaceDE w:val="0"/>
        <w:autoSpaceDN w:val="0"/>
        <w:adjustRightInd w:val="0"/>
        <w:rPr>
          <w:sz w:val="23"/>
          <w:szCs w:val="23"/>
          <w:lang w:val="fr-CA" w:eastAsia="fr-FR"/>
        </w:rPr>
      </w:pPr>
    </w:p>
    <w:p w:rsidR="00F51D6D" w:rsidRPr="008356D8" w:rsidRDefault="00F51D6D" w:rsidP="00BC186F">
      <w:pPr>
        <w:autoSpaceDE w:val="0"/>
        <w:autoSpaceDN w:val="0"/>
        <w:adjustRightInd w:val="0"/>
        <w:rPr>
          <w:sz w:val="23"/>
          <w:szCs w:val="23"/>
          <w:lang w:val="fr-CA" w:eastAsia="fr-FR"/>
        </w:rPr>
      </w:pPr>
    </w:p>
    <w:p w:rsidR="00BC186F" w:rsidRPr="008356D8" w:rsidRDefault="00BC186F" w:rsidP="00BC186F">
      <w:pPr>
        <w:autoSpaceDE w:val="0"/>
        <w:autoSpaceDN w:val="0"/>
        <w:adjustRightInd w:val="0"/>
        <w:spacing w:before="120"/>
        <w:ind w:left="700"/>
        <w:jc w:val="both"/>
        <w:rPr>
          <w:sz w:val="23"/>
          <w:szCs w:val="23"/>
          <w:lang w:val="fr-CA" w:eastAsia="fr-FR"/>
        </w:rPr>
      </w:pPr>
      <w:r w:rsidRPr="008356D8">
        <w:rPr>
          <w:sz w:val="23"/>
          <w:szCs w:val="23"/>
          <w:lang w:val="fr-CA" w:eastAsia="fr-FR"/>
        </w:rPr>
        <w:lastRenderedPageBreak/>
        <w:t xml:space="preserve">Dans le cas de conduites fermées, ces dernières doivent toujours être pleines et sans bulles d’air ou de gaz. L’écoulement ne doit subir aucune fluctuation de pression ou pulsation qui affecteraient le mesurage. Pour vérifier le « zéro » de l’appareil de mesure soumis à la vérification, il faut arrêter l’écoulement tout en laissant la conduite pleine d’eau. </w:t>
      </w:r>
    </w:p>
    <w:p w:rsidR="00BC186F" w:rsidRPr="008356D8" w:rsidRDefault="00BC186F" w:rsidP="00BC186F">
      <w:pPr>
        <w:autoSpaceDE w:val="0"/>
        <w:autoSpaceDN w:val="0"/>
        <w:adjustRightInd w:val="0"/>
        <w:spacing w:before="120"/>
        <w:jc w:val="both"/>
        <w:rPr>
          <w:sz w:val="23"/>
          <w:szCs w:val="23"/>
          <w:lang w:val="fr-CA" w:eastAsia="fr-FR"/>
        </w:rPr>
      </w:pPr>
      <w:r w:rsidRPr="008356D8">
        <w:rPr>
          <w:sz w:val="23"/>
          <w:szCs w:val="23"/>
          <w:lang w:val="fr-CA" w:eastAsia="fr-FR"/>
        </w:rPr>
        <w:t xml:space="preserve">7- Les résultats de débit ou de volume qui prévalent aux fins de vérification sont ceux affichés par l’appareil de mesure </w:t>
      </w:r>
      <w:r w:rsidRPr="008356D8">
        <w:rPr>
          <w:i/>
          <w:iCs/>
          <w:sz w:val="23"/>
          <w:szCs w:val="23"/>
          <w:lang w:val="fr-CA" w:eastAsia="fr-FR"/>
        </w:rPr>
        <w:t>in sit</w:t>
      </w:r>
      <w:r w:rsidR="003B659F" w:rsidRPr="008356D8">
        <w:rPr>
          <w:i/>
          <w:iCs/>
          <w:sz w:val="23"/>
          <w:szCs w:val="23"/>
          <w:lang w:val="fr-CA" w:eastAsia="fr-FR"/>
        </w:rPr>
        <w:t>ue</w:t>
      </w:r>
      <w:r w:rsidRPr="008356D8">
        <w:rPr>
          <w:sz w:val="23"/>
          <w:szCs w:val="23"/>
          <w:lang w:val="fr-CA" w:eastAsia="fr-FR"/>
        </w:rPr>
        <w:t xml:space="preserve">. Si ce dernier est relié à un système de transmission des données à distance, une vérification additionnelle doit être effectuée lorsque possible afin de s’assurer qu’aucun biais n’apparaît dans la transmission des données. </w:t>
      </w:r>
    </w:p>
    <w:p w:rsidR="00BC186F" w:rsidRPr="008356D8" w:rsidRDefault="00BC186F" w:rsidP="00BC186F">
      <w:pPr>
        <w:autoSpaceDE w:val="0"/>
        <w:autoSpaceDN w:val="0"/>
        <w:adjustRightInd w:val="0"/>
        <w:spacing w:before="120"/>
        <w:jc w:val="both"/>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sz w:val="23"/>
          <w:szCs w:val="23"/>
          <w:lang w:val="fr-CA" w:eastAsia="fr-FR"/>
        </w:rPr>
        <w:t xml:space="preserve">8-Pour chaque niveau de débit enregistré, calculer la moyenne des valeurs obtenues, et ce, pour chaque appareil. </w:t>
      </w:r>
    </w:p>
    <w:p w:rsidR="00BC186F" w:rsidRPr="008356D8" w:rsidRDefault="00BC186F" w:rsidP="00BC186F">
      <w:pPr>
        <w:autoSpaceDE w:val="0"/>
        <w:autoSpaceDN w:val="0"/>
        <w:adjustRightInd w:val="0"/>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sz w:val="23"/>
          <w:szCs w:val="23"/>
          <w:lang w:val="fr-CA" w:eastAsia="fr-FR"/>
        </w:rPr>
        <w:t xml:space="preserve">9-Calculer la marge d’erreur pour chaque niveau de débit. Cette marge correspond à l’écart, en pourcentage, entre les résultats de l’équipement en place et ceux de l’équipement étalon. Celle-ci se détermine comme suit : </w:t>
      </w:r>
    </w:p>
    <w:p w:rsidR="00BC186F" w:rsidRPr="008356D8" w:rsidRDefault="00BC186F" w:rsidP="00BC186F">
      <w:pPr>
        <w:autoSpaceDE w:val="0"/>
        <w:autoSpaceDN w:val="0"/>
        <w:adjustRightInd w:val="0"/>
        <w:rPr>
          <w:sz w:val="23"/>
          <w:szCs w:val="23"/>
          <w:lang w:val="fr-CA" w:eastAsia="fr-FR"/>
        </w:rPr>
      </w:pPr>
    </w:p>
    <w:p w:rsidR="00BC186F" w:rsidRPr="008356D8" w:rsidRDefault="00BC186F" w:rsidP="00BC186F">
      <w:pPr>
        <w:autoSpaceDE w:val="0"/>
        <w:autoSpaceDN w:val="0"/>
        <w:adjustRightInd w:val="0"/>
        <w:spacing w:before="120"/>
        <w:ind w:left="360"/>
        <w:jc w:val="center"/>
        <w:rPr>
          <w:sz w:val="23"/>
          <w:szCs w:val="23"/>
          <w:lang w:val="fr-CA" w:eastAsia="fr-FR"/>
        </w:rPr>
      </w:pPr>
      <w:r w:rsidRPr="008356D8">
        <w:rPr>
          <w:sz w:val="23"/>
          <w:szCs w:val="23"/>
          <w:lang w:val="fr-CA" w:eastAsia="fr-FR"/>
        </w:rPr>
        <w:t>% Erreur = [1 - (</w:t>
      </w:r>
      <w:proofErr w:type="spellStart"/>
      <w:r w:rsidRPr="008356D8">
        <w:rPr>
          <w:sz w:val="23"/>
          <w:szCs w:val="23"/>
          <w:lang w:val="fr-CA" w:eastAsia="fr-FR"/>
        </w:rPr>
        <w:t>Q</w:t>
      </w:r>
      <w:r w:rsidRPr="008356D8">
        <w:rPr>
          <w:sz w:val="16"/>
          <w:szCs w:val="16"/>
          <w:lang w:val="fr-CA" w:eastAsia="fr-FR"/>
        </w:rPr>
        <w:t>é.p</w:t>
      </w:r>
      <w:proofErr w:type="spellEnd"/>
      <w:r w:rsidRPr="008356D8">
        <w:rPr>
          <w:sz w:val="16"/>
          <w:szCs w:val="16"/>
          <w:lang w:val="fr-CA" w:eastAsia="fr-FR"/>
        </w:rPr>
        <w:t xml:space="preserve">. </w:t>
      </w:r>
      <w:r w:rsidR="00D33C12" w:rsidRPr="008356D8">
        <w:rPr>
          <w:sz w:val="16"/>
          <w:szCs w:val="16"/>
          <w:lang w:val="fr-CA" w:eastAsia="fr-FR"/>
        </w:rPr>
        <w:t>/</w:t>
      </w:r>
      <w:r w:rsidRPr="008356D8">
        <w:rPr>
          <w:sz w:val="23"/>
          <w:szCs w:val="23"/>
          <w:lang w:val="fr-CA" w:eastAsia="fr-FR"/>
        </w:rPr>
        <w:t xml:space="preserve"> </w:t>
      </w:r>
      <w:proofErr w:type="spellStart"/>
      <w:r w:rsidRPr="008356D8">
        <w:rPr>
          <w:sz w:val="23"/>
          <w:szCs w:val="23"/>
          <w:lang w:val="fr-CA" w:eastAsia="fr-FR"/>
        </w:rPr>
        <w:t>Q</w:t>
      </w:r>
      <w:r w:rsidRPr="008356D8">
        <w:rPr>
          <w:sz w:val="16"/>
          <w:szCs w:val="16"/>
          <w:lang w:val="fr-CA" w:eastAsia="fr-FR"/>
        </w:rPr>
        <w:t>é.é</w:t>
      </w:r>
      <w:proofErr w:type="spellEnd"/>
      <w:r w:rsidRPr="008356D8">
        <w:rPr>
          <w:sz w:val="16"/>
          <w:szCs w:val="16"/>
          <w:lang w:val="fr-CA" w:eastAsia="fr-FR"/>
        </w:rPr>
        <w:t>.</w:t>
      </w:r>
      <w:r w:rsidRPr="008356D8">
        <w:rPr>
          <w:sz w:val="23"/>
          <w:szCs w:val="23"/>
          <w:lang w:val="fr-CA" w:eastAsia="fr-FR"/>
        </w:rPr>
        <w:t xml:space="preserve">] x 100 </w:t>
      </w:r>
    </w:p>
    <w:p w:rsidR="00BC186F" w:rsidRPr="008356D8" w:rsidRDefault="00BC186F" w:rsidP="00BC186F">
      <w:pPr>
        <w:autoSpaceDE w:val="0"/>
        <w:autoSpaceDN w:val="0"/>
        <w:adjustRightInd w:val="0"/>
        <w:spacing w:before="120"/>
        <w:ind w:left="1060" w:firstLine="340"/>
        <w:jc w:val="both"/>
        <w:rPr>
          <w:sz w:val="23"/>
          <w:szCs w:val="23"/>
          <w:lang w:val="fr-CA" w:eastAsia="fr-FR"/>
        </w:rPr>
      </w:pPr>
      <w:proofErr w:type="gramStart"/>
      <w:r w:rsidRPr="008356D8">
        <w:rPr>
          <w:sz w:val="23"/>
          <w:szCs w:val="23"/>
          <w:lang w:val="fr-CA" w:eastAsia="fr-FR"/>
        </w:rPr>
        <w:t>où</w:t>
      </w:r>
      <w:proofErr w:type="gramEnd"/>
      <w:r w:rsidRPr="008356D8">
        <w:rPr>
          <w:sz w:val="23"/>
          <w:szCs w:val="23"/>
          <w:lang w:val="fr-CA" w:eastAsia="fr-FR"/>
        </w:rPr>
        <w:t xml:space="preserve"> : </w:t>
      </w:r>
    </w:p>
    <w:p w:rsidR="00BC186F" w:rsidRPr="008356D8" w:rsidRDefault="00BC186F" w:rsidP="00BC186F">
      <w:pPr>
        <w:autoSpaceDE w:val="0"/>
        <w:autoSpaceDN w:val="0"/>
        <w:adjustRightInd w:val="0"/>
        <w:spacing w:before="120"/>
        <w:ind w:left="1400"/>
        <w:jc w:val="both"/>
        <w:rPr>
          <w:sz w:val="23"/>
          <w:szCs w:val="23"/>
          <w:lang w:val="fr-CA" w:eastAsia="fr-FR"/>
        </w:rPr>
      </w:pPr>
      <w:proofErr w:type="spellStart"/>
      <w:r w:rsidRPr="008356D8">
        <w:rPr>
          <w:sz w:val="23"/>
          <w:szCs w:val="23"/>
          <w:lang w:val="fr-CA" w:eastAsia="fr-FR"/>
        </w:rPr>
        <w:t>Q</w:t>
      </w:r>
      <w:r w:rsidRPr="008356D8">
        <w:rPr>
          <w:sz w:val="16"/>
          <w:szCs w:val="16"/>
          <w:lang w:val="fr-CA" w:eastAsia="fr-FR"/>
        </w:rPr>
        <w:t>é.p</w:t>
      </w:r>
      <w:proofErr w:type="spellEnd"/>
      <w:r w:rsidRPr="008356D8">
        <w:rPr>
          <w:sz w:val="16"/>
          <w:szCs w:val="16"/>
          <w:lang w:val="fr-CA" w:eastAsia="fr-FR"/>
        </w:rPr>
        <w:t xml:space="preserve">. </w:t>
      </w:r>
      <w:r w:rsidRPr="008356D8">
        <w:rPr>
          <w:sz w:val="23"/>
          <w:szCs w:val="23"/>
          <w:lang w:val="fr-CA" w:eastAsia="fr-FR"/>
        </w:rPr>
        <w:t xml:space="preserve">: Débit moyen indiqué par l’équipement en place </w:t>
      </w:r>
    </w:p>
    <w:p w:rsidR="00BC186F" w:rsidRPr="008356D8" w:rsidRDefault="00BC186F" w:rsidP="00BC186F">
      <w:pPr>
        <w:autoSpaceDE w:val="0"/>
        <w:autoSpaceDN w:val="0"/>
        <w:adjustRightInd w:val="0"/>
        <w:spacing w:before="120"/>
        <w:ind w:left="1400"/>
        <w:jc w:val="both"/>
        <w:rPr>
          <w:sz w:val="23"/>
          <w:szCs w:val="23"/>
          <w:lang w:val="fr-CA" w:eastAsia="fr-FR"/>
        </w:rPr>
      </w:pPr>
      <w:proofErr w:type="spellStart"/>
      <w:r w:rsidRPr="008356D8">
        <w:rPr>
          <w:sz w:val="23"/>
          <w:szCs w:val="23"/>
          <w:lang w:val="fr-CA" w:eastAsia="fr-FR"/>
        </w:rPr>
        <w:t>Q</w:t>
      </w:r>
      <w:r w:rsidRPr="008356D8">
        <w:rPr>
          <w:sz w:val="16"/>
          <w:szCs w:val="16"/>
          <w:lang w:val="fr-CA" w:eastAsia="fr-FR"/>
        </w:rPr>
        <w:t>é.é</w:t>
      </w:r>
      <w:proofErr w:type="spellEnd"/>
      <w:r w:rsidRPr="008356D8">
        <w:rPr>
          <w:sz w:val="16"/>
          <w:szCs w:val="16"/>
          <w:lang w:val="fr-CA" w:eastAsia="fr-FR"/>
        </w:rPr>
        <w:t xml:space="preserve">. </w:t>
      </w:r>
      <w:r w:rsidRPr="008356D8">
        <w:rPr>
          <w:sz w:val="23"/>
          <w:szCs w:val="23"/>
          <w:lang w:val="fr-CA" w:eastAsia="fr-FR"/>
        </w:rPr>
        <w:t xml:space="preserve">: Débit moyen indiqué par l’équipement étalon </w:t>
      </w:r>
    </w:p>
    <w:p w:rsidR="00BC186F" w:rsidRPr="008356D8" w:rsidRDefault="00BC186F" w:rsidP="00BC186F">
      <w:pPr>
        <w:autoSpaceDE w:val="0"/>
        <w:autoSpaceDN w:val="0"/>
        <w:adjustRightInd w:val="0"/>
        <w:spacing w:before="120"/>
        <w:ind w:left="1400"/>
        <w:jc w:val="both"/>
        <w:rPr>
          <w:sz w:val="22"/>
          <w:szCs w:val="22"/>
          <w:lang w:val="fr-CA" w:eastAsia="fr-FR"/>
        </w:rPr>
      </w:pPr>
    </w:p>
    <w:p w:rsidR="00BC186F" w:rsidRPr="008356D8" w:rsidRDefault="00BC186F" w:rsidP="00BC186F">
      <w:pPr>
        <w:autoSpaceDE w:val="0"/>
        <w:autoSpaceDN w:val="0"/>
        <w:adjustRightInd w:val="0"/>
        <w:spacing w:before="120"/>
        <w:ind w:left="1400"/>
        <w:jc w:val="both"/>
        <w:rPr>
          <w:sz w:val="22"/>
          <w:szCs w:val="22"/>
          <w:lang w:val="fr-CA" w:eastAsia="fr-FR"/>
        </w:rPr>
      </w:pPr>
      <w:r w:rsidRPr="008356D8">
        <w:rPr>
          <w:sz w:val="22"/>
          <w:szCs w:val="22"/>
          <w:lang w:val="fr-CA" w:eastAsia="fr-FR"/>
        </w:rPr>
        <w:t xml:space="preserve">NOTE : Dans cette formule, le débit « Q » peut être remplacé par le volume « V » cumulé sur la période de vérification (au moins 30 minutes). </w:t>
      </w:r>
    </w:p>
    <w:p w:rsidR="00BC186F" w:rsidRPr="008356D8" w:rsidRDefault="00BC186F" w:rsidP="00BC186F">
      <w:pPr>
        <w:autoSpaceDE w:val="0"/>
        <w:autoSpaceDN w:val="0"/>
        <w:adjustRightInd w:val="0"/>
        <w:spacing w:before="120"/>
        <w:ind w:left="1400"/>
        <w:jc w:val="both"/>
        <w:rPr>
          <w:sz w:val="22"/>
          <w:szCs w:val="22"/>
          <w:lang w:val="fr-CA" w:eastAsia="fr-FR"/>
        </w:rPr>
      </w:pPr>
    </w:p>
    <w:p w:rsidR="00BC186F" w:rsidRPr="008356D8" w:rsidRDefault="00BC186F" w:rsidP="00BC186F">
      <w:pPr>
        <w:autoSpaceDE w:val="0"/>
        <w:autoSpaceDN w:val="0"/>
        <w:adjustRightInd w:val="0"/>
        <w:rPr>
          <w:sz w:val="23"/>
          <w:szCs w:val="23"/>
          <w:lang w:val="fr-CA" w:eastAsia="fr-FR"/>
        </w:rPr>
      </w:pPr>
      <w:r w:rsidRPr="008356D8">
        <w:rPr>
          <w:sz w:val="23"/>
          <w:szCs w:val="23"/>
          <w:lang w:val="fr-CA" w:eastAsia="fr-FR"/>
        </w:rPr>
        <w:t xml:space="preserve">10- Interpréter les résultats. </w:t>
      </w:r>
    </w:p>
    <w:p w:rsidR="00BC186F" w:rsidRPr="008356D8" w:rsidRDefault="00BC186F" w:rsidP="00BC186F">
      <w:pPr>
        <w:numPr>
          <w:ilvl w:val="1"/>
          <w:numId w:val="15"/>
        </w:numPr>
        <w:autoSpaceDE w:val="0"/>
        <w:autoSpaceDN w:val="0"/>
        <w:adjustRightInd w:val="0"/>
        <w:spacing w:after="50"/>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b/>
          <w:bCs/>
          <w:sz w:val="23"/>
          <w:szCs w:val="23"/>
          <w:lang w:val="fr-CA" w:eastAsia="fr-FR"/>
        </w:rPr>
        <w:t>Pour un résultat supérieur à la marge d’erreur acceptable</w:t>
      </w:r>
      <w:r w:rsidRPr="008356D8">
        <w:rPr>
          <w:sz w:val="23"/>
          <w:szCs w:val="23"/>
          <w:lang w:val="fr-CA" w:eastAsia="fr-FR"/>
        </w:rPr>
        <w:t xml:space="preserve">, procéder aux correctifs adéquats ou recommander des correctifs au client. Les correctifs mineurs tels que des ajustages de l’appareil devraient être apportés sans délai. Les remplacements et réparations devraient être faits dans un délai raisonnable. Dans tous les cas, la procédure de vérification doit être reprise. </w:t>
      </w:r>
    </w:p>
    <w:p w:rsidR="00BC186F" w:rsidRPr="008356D8" w:rsidRDefault="00BC186F" w:rsidP="00BC186F">
      <w:pPr>
        <w:autoSpaceDE w:val="0"/>
        <w:autoSpaceDN w:val="0"/>
        <w:adjustRightInd w:val="0"/>
        <w:rPr>
          <w:sz w:val="23"/>
          <w:szCs w:val="23"/>
          <w:lang w:val="fr-CA" w:eastAsia="fr-FR"/>
        </w:rPr>
      </w:pPr>
    </w:p>
    <w:p w:rsidR="00BC186F" w:rsidRPr="008356D8" w:rsidRDefault="00BC186F" w:rsidP="00BC186F">
      <w:pPr>
        <w:autoSpaceDE w:val="0"/>
        <w:autoSpaceDN w:val="0"/>
        <w:adjustRightInd w:val="0"/>
        <w:rPr>
          <w:sz w:val="23"/>
          <w:szCs w:val="23"/>
          <w:lang w:val="fr-CA" w:eastAsia="fr-FR"/>
        </w:rPr>
      </w:pPr>
      <w:r w:rsidRPr="008356D8">
        <w:rPr>
          <w:b/>
          <w:bCs/>
          <w:sz w:val="23"/>
          <w:szCs w:val="23"/>
          <w:lang w:val="fr-CA" w:eastAsia="fr-FR"/>
        </w:rPr>
        <w:t>Si tous les résultats sont égaux ou inférieurs à la marge d’erreur acceptable</w:t>
      </w:r>
      <w:r w:rsidRPr="008356D8">
        <w:rPr>
          <w:sz w:val="23"/>
          <w:szCs w:val="23"/>
          <w:lang w:val="fr-CA" w:eastAsia="fr-FR"/>
        </w:rPr>
        <w:t xml:space="preserve">, le test confirme que l’appareil de mesure en place fournit des indications suffisamment exactes du débit ou du volume réel. </w:t>
      </w:r>
    </w:p>
    <w:p w:rsidR="00BC186F" w:rsidRPr="008356D8" w:rsidRDefault="00BC186F" w:rsidP="00221B4A">
      <w:pPr>
        <w:ind w:left="1440" w:firstLine="720"/>
        <w:rPr>
          <w:rFonts w:ascii="Arial" w:hAnsi="Arial" w:cs="Arial"/>
          <w:b/>
          <w:lang w:val="fr-CA"/>
        </w:rPr>
      </w:pPr>
    </w:p>
    <w:p w:rsidR="00BC186F" w:rsidRPr="008356D8" w:rsidRDefault="00BC186F" w:rsidP="00221B4A">
      <w:pPr>
        <w:ind w:left="1440" w:firstLine="720"/>
        <w:rPr>
          <w:rFonts w:ascii="Arial" w:hAnsi="Arial" w:cs="Arial"/>
          <w:b/>
          <w:lang w:val="fr-CA"/>
        </w:rPr>
      </w:pPr>
    </w:p>
    <w:p w:rsidR="00C83B0C" w:rsidRPr="008356D8" w:rsidRDefault="00C83B0C" w:rsidP="00221B4A">
      <w:pPr>
        <w:ind w:left="1440" w:firstLine="720"/>
        <w:rPr>
          <w:rFonts w:ascii="Arial" w:hAnsi="Arial" w:cs="Arial"/>
          <w:b/>
          <w:lang w:val="fr-CA"/>
        </w:rPr>
      </w:pPr>
    </w:p>
    <w:p w:rsidR="00C83B0C" w:rsidRPr="008356D8" w:rsidRDefault="00C83B0C" w:rsidP="00221B4A">
      <w:pPr>
        <w:ind w:left="1440" w:firstLine="720"/>
        <w:rPr>
          <w:rFonts w:ascii="Arial" w:hAnsi="Arial" w:cs="Arial"/>
          <w:b/>
          <w:lang w:val="fr-CA"/>
        </w:rPr>
      </w:pPr>
    </w:p>
    <w:p w:rsidR="00BC186F" w:rsidRPr="008356D8" w:rsidRDefault="00BC186F" w:rsidP="00221B4A">
      <w:pPr>
        <w:ind w:left="1440" w:firstLine="720"/>
        <w:rPr>
          <w:rFonts w:ascii="Arial" w:hAnsi="Arial" w:cs="Arial"/>
          <w:b/>
          <w:lang w:val="fr-CA"/>
        </w:rPr>
      </w:pPr>
    </w:p>
    <w:p w:rsidR="00417121" w:rsidRPr="008356D8" w:rsidRDefault="00417121" w:rsidP="00417121">
      <w:pPr>
        <w:rPr>
          <w:lang w:val="fr-CA"/>
        </w:rPr>
      </w:pPr>
    </w:p>
    <w:p w:rsidR="00A025E2" w:rsidRDefault="00A025E2" w:rsidP="00417121">
      <w:pPr>
        <w:rPr>
          <w:lang w:val="fr-CA"/>
        </w:rPr>
      </w:pPr>
    </w:p>
    <w:p w:rsidR="00EB2738" w:rsidRDefault="00EB2738" w:rsidP="00417121">
      <w:pPr>
        <w:rPr>
          <w:lang w:val="fr-CA"/>
        </w:rPr>
      </w:pPr>
    </w:p>
    <w:p w:rsidR="00EB2738" w:rsidRDefault="00EB2738" w:rsidP="00417121">
      <w:pPr>
        <w:rPr>
          <w:lang w:val="fr-CA"/>
        </w:rPr>
      </w:pPr>
    </w:p>
    <w:p w:rsidR="00EB2738" w:rsidRPr="008356D8" w:rsidRDefault="00EB2738" w:rsidP="00417121">
      <w:pPr>
        <w:rPr>
          <w:lang w:val="fr-CA"/>
        </w:rPr>
      </w:pPr>
    </w:p>
    <w:p w:rsidR="00A025E2" w:rsidRPr="008356D8" w:rsidRDefault="00A025E2" w:rsidP="00417121">
      <w:pPr>
        <w:rPr>
          <w:lang w:val="fr-CA"/>
        </w:rPr>
      </w:pPr>
    </w:p>
    <w:p w:rsidR="00A025E2" w:rsidRPr="008356D8" w:rsidRDefault="00A025E2" w:rsidP="00417121">
      <w:pPr>
        <w:rPr>
          <w:lang w:val="fr-CA"/>
        </w:rPr>
      </w:pPr>
    </w:p>
    <w:p w:rsidR="00A025E2" w:rsidRPr="008356D8" w:rsidRDefault="00A025E2" w:rsidP="00417121">
      <w:pPr>
        <w:rPr>
          <w:lang w:val="fr-CA"/>
        </w:rPr>
      </w:pPr>
    </w:p>
    <w:p w:rsidR="00B16345" w:rsidRPr="008356D8" w:rsidRDefault="007029C5" w:rsidP="00456BA1">
      <w:pPr>
        <w:pStyle w:val="Titre1"/>
        <w:numPr>
          <w:ilvl w:val="0"/>
          <w:numId w:val="3"/>
        </w:numPr>
        <w:jc w:val="center"/>
        <w:rPr>
          <w:lang w:val="fr-CA"/>
        </w:rPr>
      </w:pPr>
      <w:bookmarkStart w:id="15" w:name="_Toc396914374"/>
      <w:r w:rsidRPr="008356D8">
        <w:rPr>
          <w:lang w:val="fr-CA"/>
        </w:rPr>
        <w:t>Vérification du système de transmission des résultats</w:t>
      </w:r>
      <w:bookmarkEnd w:id="15"/>
    </w:p>
    <w:p w:rsidR="00E97EC7" w:rsidRPr="008356D8" w:rsidRDefault="00E97EC7" w:rsidP="00456BA1">
      <w:pPr>
        <w:jc w:val="center"/>
        <w:rPr>
          <w:sz w:val="32"/>
          <w:szCs w:val="32"/>
          <w:lang w:val="fr-CA"/>
        </w:rPr>
      </w:pPr>
    </w:p>
    <w:p w:rsidR="0054581F" w:rsidRPr="008356D8" w:rsidRDefault="0054581F" w:rsidP="00456BA1">
      <w:pPr>
        <w:jc w:val="center"/>
        <w:rPr>
          <w:sz w:val="32"/>
          <w:szCs w:val="32"/>
          <w:lang w:val="fr-CA"/>
        </w:rPr>
      </w:pPr>
    </w:p>
    <w:p w:rsidR="00E97EC7" w:rsidRPr="008356D8" w:rsidRDefault="007029C5" w:rsidP="00456BA1">
      <w:pPr>
        <w:pStyle w:val="Titre2"/>
        <w:numPr>
          <w:ilvl w:val="1"/>
          <w:numId w:val="3"/>
        </w:numPr>
        <w:jc w:val="center"/>
        <w:rPr>
          <w:sz w:val="32"/>
          <w:szCs w:val="32"/>
          <w:lang w:val="fr-CA"/>
        </w:rPr>
      </w:pPr>
      <w:bookmarkStart w:id="16" w:name="_Toc396914375"/>
      <w:r w:rsidRPr="008356D8">
        <w:rPr>
          <w:sz w:val="32"/>
          <w:szCs w:val="32"/>
          <w:lang w:val="fr-CA"/>
        </w:rPr>
        <w:t>Fonctionnement du système de transmission des résultats</w:t>
      </w:r>
      <w:bookmarkEnd w:id="16"/>
    </w:p>
    <w:p w:rsidR="007029C5" w:rsidRPr="008356D8" w:rsidRDefault="007029C5" w:rsidP="007029C5">
      <w:pPr>
        <w:rPr>
          <w:lang w:val="fr-CA"/>
        </w:rPr>
      </w:pPr>
    </w:p>
    <w:p w:rsidR="008E6D9A" w:rsidRDefault="008E6D9A" w:rsidP="008E6D9A">
      <w:pPr>
        <w:ind w:left="1440" w:firstLine="720"/>
        <w:rPr>
          <w:rFonts w:ascii="Arial" w:hAnsi="Arial" w:cs="Arial"/>
          <w:b/>
          <w:lang w:val="fr-CA"/>
        </w:rPr>
      </w:pPr>
      <w:r>
        <w:rPr>
          <w:rFonts w:ascii="Arial" w:hAnsi="Arial" w:cs="Arial"/>
          <w:b/>
          <w:lang w:val="fr-CA"/>
        </w:rPr>
        <w:t>Selon les simulations effectuées, le système de transmission des résultats est fonctionnel.</w:t>
      </w:r>
    </w:p>
    <w:p w:rsidR="008E6D9A" w:rsidRDefault="008E6D9A" w:rsidP="008E6D9A">
      <w:pPr>
        <w:ind w:left="1440" w:firstLine="720"/>
        <w:rPr>
          <w:rFonts w:ascii="Arial" w:hAnsi="Arial" w:cs="Arial"/>
          <w:b/>
          <w:lang w:val="fr-CA"/>
        </w:rPr>
      </w:pPr>
    </w:p>
    <w:p w:rsidR="006F4C75" w:rsidRPr="008356D8" w:rsidRDefault="006F4C75" w:rsidP="00417121">
      <w:pPr>
        <w:rPr>
          <w:rFonts w:ascii="Arial" w:hAnsi="Arial" w:cs="Arial"/>
          <w:b/>
          <w:lang w:val="fr-CA"/>
        </w:rPr>
      </w:pPr>
    </w:p>
    <w:p w:rsidR="00D32D9D" w:rsidRPr="008356D8" w:rsidRDefault="00D32D9D" w:rsidP="006F4C75">
      <w:pPr>
        <w:pStyle w:val="Titre2"/>
        <w:numPr>
          <w:ilvl w:val="1"/>
          <w:numId w:val="3"/>
        </w:numPr>
        <w:rPr>
          <w:sz w:val="32"/>
          <w:szCs w:val="32"/>
          <w:lang w:val="fr-CA"/>
        </w:rPr>
      </w:pPr>
      <w:bookmarkStart w:id="17" w:name="_Toc396914376"/>
      <w:r w:rsidRPr="008356D8">
        <w:rPr>
          <w:sz w:val="32"/>
          <w:szCs w:val="32"/>
          <w:lang w:val="fr-CA"/>
        </w:rPr>
        <w:t>Exactitude des mesures</w:t>
      </w:r>
      <w:bookmarkEnd w:id="17"/>
    </w:p>
    <w:p w:rsidR="00D32D9D" w:rsidRPr="008356D8" w:rsidRDefault="00D32D9D" w:rsidP="00D32D9D">
      <w:pPr>
        <w:rPr>
          <w:lang w:val="fr-CA"/>
        </w:rPr>
      </w:pPr>
    </w:p>
    <w:p w:rsidR="008E6D9A" w:rsidRDefault="008E6D9A" w:rsidP="008E6D9A">
      <w:pPr>
        <w:rPr>
          <w:lang w:val="fr-CA"/>
        </w:rPr>
      </w:pPr>
    </w:p>
    <w:p w:rsidR="008E6D9A" w:rsidRDefault="008E6D9A" w:rsidP="008E6D9A">
      <w:pPr>
        <w:ind w:left="1440" w:firstLine="720"/>
        <w:rPr>
          <w:sz w:val="32"/>
          <w:szCs w:val="32"/>
          <w:lang w:val="fr-CA"/>
        </w:rPr>
      </w:pPr>
      <w:r>
        <w:rPr>
          <w:rFonts w:ascii="Arial" w:hAnsi="Arial" w:cs="Arial"/>
          <w:b/>
          <w:lang w:val="fr-CA"/>
        </w:rPr>
        <w:t xml:space="preserve">La vérification effectuée démontre que les mesures affichées sur l’interface opérateur à l’intérieur de l’usine de filtration pour le débitmètre </w:t>
      </w:r>
      <w:r>
        <w:rPr>
          <w:rFonts w:ascii="Arial" w:hAnsi="Arial" w:cs="Arial"/>
          <w:b/>
          <w:u w:val="single"/>
          <w:lang w:val="fr-CA"/>
        </w:rPr>
        <w:t>d’eau brute – FIT-202</w:t>
      </w:r>
      <w:r>
        <w:rPr>
          <w:rFonts w:ascii="Arial" w:hAnsi="Arial" w:cs="Arial"/>
          <w:b/>
          <w:lang w:val="fr-CA"/>
        </w:rPr>
        <w:t xml:space="preserve"> sont exactes. (Certificat en annexe, section 11</w:t>
      </w:r>
      <w:proofErr w:type="gramStart"/>
      <w:r>
        <w:rPr>
          <w:rFonts w:ascii="Arial" w:hAnsi="Arial" w:cs="Arial"/>
          <w:b/>
          <w:lang w:val="fr-CA"/>
        </w:rPr>
        <w:t>,c,ii</w:t>
      </w:r>
      <w:proofErr w:type="gramEnd"/>
      <w:r>
        <w:rPr>
          <w:rFonts w:ascii="Arial" w:hAnsi="Arial" w:cs="Arial"/>
          <w:b/>
          <w:lang w:val="fr-CA"/>
        </w:rPr>
        <w:t>)</w:t>
      </w:r>
    </w:p>
    <w:p w:rsidR="0096130E" w:rsidRDefault="0096130E" w:rsidP="00022EAB">
      <w:pPr>
        <w:ind w:left="1440" w:firstLine="720"/>
        <w:rPr>
          <w:sz w:val="32"/>
          <w:szCs w:val="32"/>
          <w:lang w:val="fr-CA"/>
        </w:rPr>
      </w:pPr>
    </w:p>
    <w:p w:rsidR="00EB2738" w:rsidRDefault="00EB2738" w:rsidP="00022EAB">
      <w:pPr>
        <w:ind w:left="1440" w:firstLine="720"/>
        <w:rPr>
          <w:sz w:val="32"/>
          <w:szCs w:val="32"/>
          <w:lang w:val="fr-CA"/>
        </w:rPr>
      </w:pPr>
    </w:p>
    <w:p w:rsidR="002E4047" w:rsidRDefault="002E4047">
      <w:pPr>
        <w:rPr>
          <w:sz w:val="32"/>
          <w:szCs w:val="32"/>
          <w:lang w:val="fr-CA"/>
        </w:rPr>
      </w:pPr>
      <w:r>
        <w:rPr>
          <w:sz w:val="32"/>
          <w:szCs w:val="32"/>
          <w:lang w:val="fr-CA"/>
        </w:rPr>
        <w:br w:type="page"/>
      </w:r>
    </w:p>
    <w:p w:rsidR="00EB2738" w:rsidRDefault="00EB2738" w:rsidP="00022EAB">
      <w:pPr>
        <w:ind w:left="1440" w:firstLine="720"/>
        <w:rPr>
          <w:sz w:val="32"/>
          <w:szCs w:val="32"/>
          <w:lang w:val="fr-CA"/>
        </w:rPr>
      </w:pPr>
    </w:p>
    <w:p w:rsidR="00EB2738" w:rsidRDefault="00EB2738" w:rsidP="00022EAB">
      <w:pPr>
        <w:ind w:left="1440" w:firstLine="720"/>
        <w:rPr>
          <w:sz w:val="32"/>
          <w:szCs w:val="32"/>
          <w:lang w:val="fr-CA"/>
        </w:rPr>
      </w:pPr>
    </w:p>
    <w:p w:rsidR="00EB2738" w:rsidRDefault="00EB2738" w:rsidP="00022EAB">
      <w:pPr>
        <w:ind w:left="1440" w:firstLine="720"/>
        <w:rPr>
          <w:sz w:val="32"/>
          <w:szCs w:val="32"/>
          <w:lang w:val="fr-CA"/>
        </w:rPr>
      </w:pPr>
    </w:p>
    <w:p w:rsidR="00EB2738" w:rsidRPr="008356D8" w:rsidRDefault="00EB2738" w:rsidP="00022EAB">
      <w:pPr>
        <w:ind w:left="1440" w:firstLine="720"/>
        <w:rPr>
          <w:sz w:val="32"/>
          <w:szCs w:val="32"/>
          <w:lang w:val="fr-CA"/>
        </w:rPr>
      </w:pPr>
    </w:p>
    <w:p w:rsidR="0096130E" w:rsidRPr="008356D8" w:rsidRDefault="0096130E" w:rsidP="00FD3838">
      <w:pPr>
        <w:pStyle w:val="Titre1"/>
        <w:numPr>
          <w:ilvl w:val="0"/>
          <w:numId w:val="3"/>
        </w:numPr>
        <w:rPr>
          <w:lang w:val="fr-CA"/>
        </w:rPr>
      </w:pPr>
      <w:bookmarkStart w:id="18" w:name="_Toc396914377"/>
      <w:r w:rsidRPr="008356D8">
        <w:rPr>
          <w:lang w:val="fr-CA"/>
        </w:rPr>
        <w:t>Résultats de vérification</w:t>
      </w:r>
      <w:bookmarkEnd w:id="18"/>
    </w:p>
    <w:p w:rsidR="0096130E" w:rsidRPr="008356D8" w:rsidRDefault="0096130E" w:rsidP="0096130E">
      <w:pPr>
        <w:jc w:val="center"/>
        <w:rPr>
          <w:sz w:val="32"/>
          <w:szCs w:val="32"/>
          <w:lang w:val="fr-CA"/>
        </w:rPr>
      </w:pPr>
    </w:p>
    <w:p w:rsidR="0096130E" w:rsidRPr="008356D8" w:rsidRDefault="0096130E" w:rsidP="007328F7">
      <w:pPr>
        <w:pStyle w:val="Titre2"/>
        <w:numPr>
          <w:ilvl w:val="1"/>
          <w:numId w:val="3"/>
        </w:numPr>
        <w:rPr>
          <w:sz w:val="32"/>
          <w:szCs w:val="32"/>
          <w:lang w:val="fr-CA"/>
        </w:rPr>
      </w:pPr>
      <w:bookmarkStart w:id="19" w:name="_Toc396914378"/>
      <w:r w:rsidRPr="008356D8">
        <w:rPr>
          <w:sz w:val="32"/>
          <w:szCs w:val="32"/>
          <w:lang w:val="fr-CA"/>
        </w:rPr>
        <w:t>Système de transmission des résultats</w:t>
      </w:r>
      <w:bookmarkEnd w:id="19"/>
    </w:p>
    <w:p w:rsidR="0096130E" w:rsidRPr="008356D8" w:rsidRDefault="0096130E" w:rsidP="0096130E">
      <w:pPr>
        <w:rPr>
          <w:lang w:val="fr-CA"/>
        </w:rPr>
      </w:pPr>
    </w:p>
    <w:p w:rsidR="008E6D9A" w:rsidRDefault="008E6D9A" w:rsidP="008E6D9A">
      <w:pPr>
        <w:ind w:left="1440" w:firstLine="720"/>
        <w:rPr>
          <w:rFonts w:ascii="Arial" w:hAnsi="Arial" w:cs="Arial"/>
          <w:b/>
          <w:lang w:val="fr-CA"/>
        </w:rPr>
      </w:pPr>
      <w:r>
        <w:rPr>
          <w:rFonts w:ascii="Arial" w:hAnsi="Arial" w:cs="Arial"/>
          <w:b/>
          <w:lang w:val="fr-CA"/>
        </w:rPr>
        <w:t>Selon la vérification effectuée, le système de transmission des résultats est conforme.</w:t>
      </w:r>
    </w:p>
    <w:p w:rsidR="008E6D9A" w:rsidRDefault="008E6D9A" w:rsidP="008E6D9A">
      <w:pPr>
        <w:ind w:left="1440" w:firstLine="720"/>
        <w:rPr>
          <w:rFonts w:ascii="Arial" w:hAnsi="Arial" w:cs="Arial"/>
          <w:b/>
          <w:lang w:val="fr-CA"/>
        </w:rPr>
      </w:pPr>
    </w:p>
    <w:p w:rsidR="008356D8" w:rsidRDefault="008356D8" w:rsidP="0096130E">
      <w:pPr>
        <w:ind w:left="1440" w:firstLine="720"/>
        <w:rPr>
          <w:rFonts w:ascii="Arial" w:hAnsi="Arial" w:cs="Arial"/>
          <w:b/>
          <w:lang w:val="fr-CA"/>
        </w:rPr>
      </w:pPr>
    </w:p>
    <w:p w:rsidR="008356D8" w:rsidRDefault="008356D8" w:rsidP="0096130E">
      <w:pPr>
        <w:ind w:left="1440" w:firstLine="720"/>
        <w:rPr>
          <w:rFonts w:ascii="Arial" w:hAnsi="Arial" w:cs="Arial"/>
          <w:b/>
          <w:lang w:val="fr-CA"/>
        </w:rPr>
      </w:pPr>
    </w:p>
    <w:p w:rsidR="008356D8" w:rsidRPr="008356D8" w:rsidRDefault="008356D8" w:rsidP="0096130E">
      <w:pPr>
        <w:ind w:left="1440" w:firstLine="720"/>
        <w:rPr>
          <w:rFonts w:ascii="Arial" w:hAnsi="Arial" w:cs="Arial"/>
          <w:b/>
          <w:lang w:val="fr-CA"/>
        </w:rPr>
      </w:pPr>
    </w:p>
    <w:p w:rsidR="0096130E" w:rsidRPr="008356D8" w:rsidRDefault="0096130E" w:rsidP="007328F7">
      <w:pPr>
        <w:pStyle w:val="Titre2"/>
        <w:numPr>
          <w:ilvl w:val="1"/>
          <w:numId w:val="3"/>
        </w:numPr>
        <w:rPr>
          <w:sz w:val="32"/>
          <w:szCs w:val="32"/>
          <w:lang w:val="fr-CA"/>
        </w:rPr>
      </w:pPr>
      <w:bookmarkStart w:id="20" w:name="_Toc396914379"/>
      <w:r w:rsidRPr="008356D8">
        <w:rPr>
          <w:sz w:val="32"/>
          <w:szCs w:val="32"/>
          <w:lang w:val="fr-CA"/>
        </w:rPr>
        <w:t>Équipement de mesure in situ</w:t>
      </w:r>
      <w:bookmarkEnd w:id="20"/>
    </w:p>
    <w:p w:rsidR="0096130E" w:rsidRPr="008356D8" w:rsidRDefault="0096130E" w:rsidP="0096130E">
      <w:pPr>
        <w:rPr>
          <w:lang w:val="fr-CA"/>
        </w:rPr>
      </w:pPr>
    </w:p>
    <w:p w:rsidR="0096130E" w:rsidRPr="008356D8" w:rsidRDefault="00FD3838" w:rsidP="0096130E">
      <w:pPr>
        <w:ind w:left="1440" w:firstLine="720"/>
        <w:rPr>
          <w:rFonts w:ascii="Arial" w:hAnsi="Arial" w:cs="Arial"/>
          <w:b/>
          <w:lang w:val="fr-CA"/>
        </w:rPr>
      </w:pPr>
      <w:r w:rsidRPr="008356D8">
        <w:rPr>
          <w:rFonts w:ascii="Arial" w:hAnsi="Arial" w:cs="Arial"/>
          <w:b/>
          <w:lang w:val="fr-CA"/>
        </w:rPr>
        <w:t>Le test confirme que l’appareil de mes</w:t>
      </w:r>
      <w:r w:rsidR="00796A8E" w:rsidRPr="008356D8">
        <w:rPr>
          <w:rFonts w:ascii="Arial" w:hAnsi="Arial" w:cs="Arial"/>
          <w:b/>
          <w:lang w:val="fr-CA"/>
        </w:rPr>
        <w:t xml:space="preserve">ure en place </w:t>
      </w:r>
      <w:r w:rsidR="008356D8">
        <w:rPr>
          <w:rFonts w:ascii="Arial" w:hAnsi="Arial" w:cs="Arial"/>
          <w:b/>
          <w:u w:val="single"/>
          <w:lang w:val="fr-CA"/>
        </w:rPr>
        <w:t>utilisé pour la mesure de débit de l’usine « </w:t>
      </w:r>
      <w:r w:rsidR="00930694">
        <w:rPr>
          <w:rFonts w:ascii="Arial" w:hAnsi="Arial" w:cs="Arial"/>
          <w:b/>
          <w:u w:val="single"/>
          <w:lang w:val="fr-CA"/>
        </w:rPr>
        <w:t>FIT-202</w:t>
      </w:r>
      <w:r w:rsidR="008356D8">
        <w:rPr>
          <w:rFonts w:ascii="Arial" w:hAnsi="Arial" w:cs="Arial"/>
          <w:b/>
          <w:u w:val="single"/>
          <w:lang w:val="fr-CA"/>
        </w:rPr>
        <w:t xml:space="preserve"> en eau »</w:t>
      </w:r>
      <w:r w:rsidR="008356D8">
        <w:rPr>
          <w:rFonts w:ascii="Arial" w:hAnsi="Arial" w:cs="Arial"/>
          <w:b/>
          <w:lang w:val="fr-CA"/>
        </w:rPr>
        <w:t xml:space="preserve"> </w:t>
      </w:r>
      <w:r w:rsidRPr="008356D8">
        <w:rPr>
          <w:rFonts w:ascii="Arial" w:hAnsi="Arial" w:cs="Arial"/>
          <w:b/>
          <w:lang w:val="fr-CA"/>
        </w:rPr>
        <w:t>fournit des indications suffisamment exactes du débit ou du volume réel.</w:t>
      </w:r>
    </w:p>
    <w:p w:rsidR="0096130E" w:rsidRPr="008356D8" w:rsidRDefault="0096130E" w:rsidP="0096130E">
      <w:pPr>
        <w:ind w:left="1440" w:firstLine="720"/>
        <w:rPr>
          <w:rFonts w:ascii="Arial" w:hAnsi="Arial" w:cs="Arial"/>
          <w:b/>
          <w:lang w:val="fr-CA"/>
        </w:rPr>
      </w:pPr>
    </w:p>
    <w:p w:rsidR="00417121" w:rsidRPr="008356D8" w:rsidRDefault="00417121" w:rsidP="0096130E">
      <w:pPr>
        <w:ind w:left="1440" w:firstLine="720"/>
        <w:rPr>
          <w:rFonts w:ascii="Arial" w:hAnsi="Arial" w:cs="Arial"/>
          <w:b/>
          <w:lang w:val="fr-CA"/>
        </w:rPr>
      </w:pPr>
    </w:p>
    <w:p w:rsidR="0096130E" w:rsidRPr="008356D8" w:rsidRDefault="007328F7" w:rsidP="0096130E">
      <w:pPr>
        <w:ind w:left="1440" w:firstLine="720"/>
        <w:rPr>
          <w:rFonts w:ascii="Arial" w:hAnsi="Arial" w:cs="Arial"/>
          <w:b/>
          <w:lang w:val="fr-CA"/>
        </w:rPr>
      </w:pPr>
      <w:r w:rsidRPr="008356D8">
        <w:rPr>
          <w:rFonts w:ascii="Arial" w:hAnsi="Arial" w:cs="Arial"/>
          <w:b/>
          <w:lang w:val="fr-CA"/>
        </w:rPr>
        <w:t>Formule utilisée :</w:t>
      </w:r>
    </w:p>
    <w:p w:rsidR="007328F7" w:rsidRPr="008356D8" w:rsidRDefault="007328F7" w:rsidP="0096130E">
      <w:pPr>
        <w:ind w:left="1440" w:firstLine="720"/>
        <w:rPr>
          <w:rFonts w:ascii="Arial" w:hAnsi="Arial" w:cs="Arial"/>
          <w:b/>
          <w:lang w:val="fr-CA"/>
        </w:rPr>
      </w:pPr>
    </w:p>
    <w:p w:rsidR="007328F7" w:rsidRPr="008356D8" w:rsidRDefault="007328F7" w:rsidP="0096130E">
      <w:pPr>
        <w:ind w:left="1440" w:firstLine="720"/>
        <w:rPr>
          <w:rFonts w:ascii="Arial" w:hAnsi="Arial" w:cs="Arial"/>
          <w:b/>
          <w:lang w:val="fr-CA"/>
        </w:rPr>
      </w:pPr>
      <w:r w:rsidRPr="008356D8">
        <w:rPr>
          <w:rFonts w:ascii="Arial" w:hAnsi="Arial" w:cs="Arial"/>
          <w:b/>
          <w:lang w:val="fr-CA"/>
        </w:rPr>
        <w:tab/>
        <w:t>% Erreur = (1-(</w:t>
      </w:r>
      <w:proofErr w:type="spellStart"/>
      <w:r w:rsidRPr="008356D8">
        <w:rPr>
          <w:rFonts w:ascii="Arial" w:hAnsi="Arial" w:cs="Arial"/>
          <w:b/>
          <w:lang w:val="fr-CA"/>
        </w:rPr>
        <w:t>Vé.p</w:t>
      </w:r>
      <w:proofErr w:type="spellEnd"/>
      <w:r w:rsidRPr="008356D8">
        <w:rPr>
          <w:rFonts w:ascii="Arial" w:hAnsi="Arial" w:cs="Arial"/>
          <w:b/>
          <w:lang w:val="fr-CA"/>
        </w:rPr>
        <w:t xml:space="preserve"> / </w:t>
      </w:r>
      <w:proofErr w:type="spellStart"/>
      <w:r w:rsidRPr="008356D8">
        <w:rPr>
          <w:rFonts w:ascii="Arial" w:hAnsi="Arial" w:cs="Arial"/>
          <w:b/>
          <w:lang w:val="fr-CA"/>
        </w:rPr>
        <w:t>Vé.é</w:t>
      </w:r>
      <w:proofErr w:type="spellEnd"/>
      <w:r w:rsidRPr="008356D8">
        <w:rPr>
          <w:rFonts w:ascii="Arial" w:hAnsi="Arial" w:cs="Arial"/>
          <w:b/>
          <w:lang w:val="fr-CA"/>
        </w:rPr>
        <w:t>.))X100</w:t>
      </w:r>
    </w:p>
    <w:p w:rsidR="007328F7" w:rsidRPr="008356D8" w:rsidRDefault="007328F7" w:rsidP="0096130E">
      <w:pPr>
        <w:ind w:left="1440" w:firstLine="720"/>
        <w:rPr>
          <w:rFonts w:ascii="Arial" w:hAnsi="Arial" w:cs="Arial"/>
          <w:b/>
          <w:lang w:val="fr-CA"/>
        </w:rPr>
      </w:pPr>
    </w:p>
    <w:p w:rsidR="00417121" w:rsidRPr="008356D8" w:rsidRDefault="00453F03" w:rsidP="0096130E">
      <w:pPr>
        <w:ind w:left="1440" w:firstLine="720"/>
        <w:rPr>
          <w:rFonts w:ascii="Arial" w:hAnsi="Arial" w:cs="Arial"/>
          <w:b/>
          <w:lang w:val="fr-CA"/>
        </w:rPr>
      </w:pPr>
      <w:r w:rsidRPr="008356D8">
        <w:rPr>
          <w:rFonts w:ascii="Arial" w:hAnsi="Arial" w:cs="Arial"/>
          <w:b/>
          <w:lang w:val="fr-CA"/>
        </w:rPr>
        <w:br w:type="page"/>
      </w:r>
    </w:p>
    <w:p w:rsidR="00453F03" w:rsidRPr="008356D8" w:rsidRDefault="00453F03" w:rsidP="0096130E">
      <w:pPr>
        <w:ind w:left="1440" w:firstLine="720"/>
        <w:rPr>
          <w:rFonts w:ascii="Arial" w:hAnsi="Arial" w:cs="Arial"/>
          <w:b/>
          <w:lang w:val="fr-CA"/>
        </w:rPr>
      </w:pPr>
    </w:p>
    <w:p w:rsidR="00453F03" w:rsidRPr="008356D8" w:rsidRDefault="00453F03" w:rsidP="0096130E">
      <w:pPr>
        <w:ind w:left="1440" w:firstLine="720"/>
        <w:rPr>
          <w:rFonts w:ascii="Arial" w:hAnsi="Arial" w:cs="Arial"/>
          <w:b/>
          <w:lang w:val="fr-CA"/>
        </w:rPr>
      </w:pPr>
    </w:p>
    <w:p w:rsidR="00453F03" w:rsidRPr="008356D8" w:rsidRDefault="00453F03" w:rsidP="0096130E">
      <w:pPr>
        <w:ind w:left="1440" w:firstLine="720"/>
        <w:rPr>
          <w:rFonts w:ascii="Arial" w:hAnsi="Arial" w:cs="Arial"/>
          <w:b/>
          <w:lang w:val="fr-CA"/>
        </w:rPr>
      </w:pPr>
    </w:p>
    <w:p w:rsidR="007328F7" w:rsidRPr="008356D8" w:rsidRDefault="007328F7" w:rsidP="00453F03">
      <w:pPr>
        <w:ind w:firstLine="360"/>
        <w:rPr>
          <w:rFonts w:ascii="Arial" w:hAnsi="Arial" w:cs="Arial"/>
          <w:b/>
          <w:lang w:val="fr-CA"/>
        </w:rPr>
      </w:pPr>
      <w:r w:rsidRPr="008356D8">
        <w:rPr>
          <w:rFonts w:ascii="Arial" w:hAnsi="Arial" w:cs="Arial"/>
          <w:b/>
          <w:lang w:val="fr-CA"/>
        </w:rPr>
        <w:t xml:space="preserve">Les données utilisées sont les données recueillis à l’aide de l’enregistreur étalonné décris </w:t>
      </w:r>
      <w:r w:rsidR="00F90E95" w:rsidRPr="008356D8">
        <w:rPr>
          <w:rFonts w:ascii="Arial" w:hAnsi="Arial" w:cs="Arial"/>
          <w:b/>
          <w:lang w:val="fr-CA"/>
        </w:rPr>
        <w:t>ici (</w:t>
      </w:r>
      <w:r w:rsidRPr="008356D8">
        <w:rPr>
          <w:rFonts w:ascii="Arial" w:hAnsi="Arial" w:cs="Arial"/>
          <w:b/>
          <w:lang w:val="fr-CA"/>
        </w:rPr>
        <w:t>certificat d’étalonnage de l’enregistreur en annexe</w:t>
      </w:r>
      <w:r w:rsidR="00F90E95" w:rsidRPr="008356D8">
        <w:rPr>
          <w:rFonts w:ascii="Arial" w:hAnsi="Arial" w:cs="Arial"/>
          <w:b/>
          <w:lang w:val="fr-CA"/>
        </w:rPr>
        <w:t>,</w:t>
      </w:r>
      <w:r w:rsidR="000D3D99" w:rsidRPr="008356D8">
        <w:rPr>
          <w:rFonts w:ascii="Arial" w:hAnsi="Arial" w:cs="Arial"/>
          <w:b/>
          <w:lang w:val="fr-CA"/>
        </w:rPr>
        <w:t xml:space="preserve"> section 11</w:t>
      </w:r>
      <w:proofErr w:type="gramStart"/>
      <w:r w:rsidR="000D3D99" w:rsidRPr="008356D8">
        <w:rPr>
          <w:rFonts w:ascii="Arial" w:hAnsi="Arial" w:cs="Arial"/>
          <w:b/>
          <w:lang w:val="fr-CA"/>
        </w:rPr>
        <w:t>,b,ii</w:t>
      </w:r>
      <w:proofErr w:type="gramEnd"/>
      <w:r w:rsidRPr="008356D8">
        <w:rPr>
          <w:rFonts w:ascii="Arial" w:hAnsi="Arial" w:cs="Arial"/>
          <w:b/>
          <w:lang w:val="fr-CA"/>
        </w:rPr>
        <w:t>) :</w:t>
      </w:r>
    </w:p>
    <w:p w:rsidR="0096130E" w:rsidRPr="008356D8" w:rsidRDefault="0096130E" w:rsidP="0096130E">
      <w:pPr>
        <w:ind w:left="1440" w:firstLine="720"/>
        <w:rPr>
          <w:sz w:val="32"/>
          <w:szCs w:val="32"/>
          <w:lang w:val="fr-CA"/>
        </w:rPr>
      </w:pPr>
    </w:p>
    <w:p w:rsidR="007328F7" w:rsidRPr="008356D8" w:rsidRDefault="007328F7" w:rsidP="007328F7">
      <w:pPr>
        <w:ind w:firstLine="360"/>
        <w:rPr>
          <w:rFonts w:ascii="Arial" w:hAnsi="Arial" w:cs="Arial"/>
          <w:b/>
          <w:lang w:val="fr-CA"/>
        </w:rPr>
      </w:pPr>
    </w:p>
    <w:p w:rsidR="007328F7" w:rsidRPr="008356D8" w:rsidRDefault="007328F7" w:rsidP="007328F7">
      <w:pPr>
        <w:ind w:firstLine="360"/>
        <w:rPr>
          <w:rFonts w:ascii="Arial" w:hAnsi="Arial" w:cs="Arial"/>
          <w:b/>
          <w:lang w:val="fr-CA"/>
        </w:rPr>
      </w:pPr>
      <w:r w:rsidRPr="008356D8">
        <w:rPr>
          <w:rFonts w:ascii="Arial" w:hAnsi="Arial" w:cs="Arial"/>
          <w:b/>
          <w:lang w:val="fr-CA"/>
        </w:rPr>
        <w:t>Fabricant : Honeywell</w:t>
      </w:r>
    </w:p>
    <w:p w:rsidR="007328F7" w:rsidRPr="008356D8" w:rsidRDefault="007328F7" w:rsidP="007328F7">
      <w:pPr>
        <w:ind w:firstLine="360"/>
        <w:rPr>
          <w:rFonts w:ascii="Arial" w:hAnsi="Arial" w:cs="Arial"/>
          <w:b/>
          <w:lang w:val="fr-CA"/>
        </w:rPr>
      </w:pPr>
      <w:r w:rsidRPr="008356D8">
        <w:rPr>
          <w:rFonts w:ascii="Arial" w:hAnsi="Arial" w:cs="Arial"/>
          <w:b/>
          <w:lang w:val="fr-CA"/>
        </w:rPr>
        <w:t xml:space="preserve">Modèle : </w:t>
      </w:r>
      <w:proofErr w:type="spellStart"/>
      <w:r w:rsidRPr="008356D8">
        <w:rPr>
          <w:rFonts w:ascii="Arial" w:hAnsi="Arial" w:cs="Arial"/>
          <w:b/>
          <w:lang w:val="fr-CA"/>
        </w:rPr>
        <w:t>eZTREND</w:t>
      </w:r>
      <w:proofErr w:type="spellEnd"/>
      <w:r w:rsidRPr="008356D8">
        <w:rPr>
          <w:rFonts w:ascii="Arial" w:hAnsi="Arial" w:cs="Arial"/>
          <w:b/>
          <w:lang w:val="fr-CA"/>
        </w:rPr>
        <w:t xml:space="preserve"> </w:t>
      </w:r>
      <w:proofErr w:type="spellStart"/>
      <w:r w:rsidRPr="008356D8">
        <w:rPr>
          <w:rFonts w:ascii="Arial" w:hAnsi="Arial" w:cs="Arial"/>
          <w:b/>
          <w:lang w:val="fr-CA"/>
        </w:rPr>
        <w:t>QXe</w:t>
      </w:r>
      <w:proofErr w:type="spellEnd"/>
    </w:p>
    <w:p w:rsidR="007328F7" w:rsidRPr="008356D8" w:rsidRDefault="007328F7" w:rsidP="007328F7">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modèle : TVEZQX-61-030-22-0-010-000000-000</w:t>
      </w:r>
    </w:p>
    <w:p w:rsidR="007328F7" w:rsidRPr="008356D8" w:rsidRDefault="007328F7" w:rsidP="007328F7">
      <w:pPr>
        <w:ind w:firstLine="360"/>
        <w:rPr>
          <w:rFonts w:ascii="Arial" w:hAnsi="Arial" w:cs="Arial"/>
          <w:b/>
          <w:lang w:val="fr-CA"/>
        </w:rPr>
      </w:pPr>
      <w:r w:rsidRPr="008356D8">
        <w:rPr>
          <w:rFonts w:ascii="Arial" w:hAnsi="Arial" w:cs="Arial"/>
          <w:b/>
          <w:lang w:val="fr-CA"/>
        </w:rPr>
        <w:t xml:space="preserve"># </w:t>
      </w:r>
      <w:proofErr w:type="gramStart"/>
      <w:r w:rsidRPr="008356D8">
        <w:rPr>
          <w:rFonts w:ascii="Arial" w:hAnsi="Arial" w:cs="Arial"/>
          <w:b/>
          <w:lang w:val="fr-CA"/>
        </w:rPr>
        <w:t>de</w:t>
      </w:r>
      <w:proofErr w:type="gramEnd"/>
      <w:r w:rsidRPr="008356D8">
        <w:rPr>
          <w:rFonts w:ascii="Arial" w:hAnsi="Arial" w:cs="Arial"/>
          <w:b/>
          <w:lang w:val="fr-CA"/>
        </w:rPr>
        <w:t xml:space="preserve"> série : C40000001000 86 1206</w:t>
      </w:r>
    </w:p>
    <w:p w:rsidR="007328F7" w:rsidRPr="008356D8" w:rsidRDefault="007328F7" w:rsidP="007328F7">
      <w:pPr>
        <w:ind w:firstLine="360"/>
        <w:rPr>
          <w:rFonts w:ascii="Arial" w:hAnsi="Arial" w:cs="Arial"/>
          <w:b/>
          <w:lang w:val="fr-CA"/>
        </w:rPr>
      </w:pPr>
    </w:p>
    <w:p w:rsidR="00EF62F1" w:rsidRPr="008356D8" w:rsidRDefault="00EF62F1" w:rsidP="007328F7">
      <w:pPr>
        <w:ind w:firstLine="360"/>
        <w:rPr>
          <w:rFonts w:ascii="Arial" w:hAnsi="Arial" w:cs="Arial"/>
          <w:b/>
          <w:lang w:val="fr-CA"/>
        </w:rPr>
      </w:pPr>
    </w:p>
    <w:p w:rsidR="007328F7" w:rsidRPr="008356D8" w:rsidRDefault="007328F7" w:rsidP="007328F7">
      <w:pPr>
        <w:ind w:firstLine="360"/>
        <w:rPr>
          <w:rFonts w:ascii="Arial" w:hAnsi="Arial" w:cs="Arial"/>
          <w:b/>
          <w:lang w:val="fr-CA"/>
        </w:rPr>
      </w:pPr>
      <w:r w:rsidRPr="008356D8">
        <w:rPr>
          <w:rFonts w:ascii="Arial" w:hAnsi="Arial" w:cs="Arial"/>
          <w:b/>
          <w:lang w:val="fr-CA"/>
        </w:rPr>
        <w:t xml:space="preserve">Date d’étalonnage : </w:t>
      </w:r>
      <w:r w:rsidR="008356D8">
        <w:rPr>
          <w:rFonts w:ascii="Arial" w:hAnsi="Arial" w:cs="Arial"/>
          <w:b/>
          <w:lang w:val="fr-CA"/>
        </w:rPr>
        <w:t>29 mai 2014</w:t>
      </w:r>
    </w:p>
    <w:p w:rsidR="007328F7" w:rsidRPr="008356D8" w:rsidRDefault="007328F7" w:rsidP="007328F7">
      <w:pPr>
        <w:ind w:firstLine="360"/>
        <w:rPr>
          <w:lang w:val="fr-CA"/>
        </w:rPr>
      </w:pPr>
      <w:r w:rsidRPr="008356D8">
        <w:rPr>
          <w:rFonts w:ascii="Arial" w:hAnsi="Arial" w:cs="Arial"/>
          <w:b/>
          <w:lang w:val="fr-CA"/>
        </w:rPr>
        <w:t xml:space="preserve"># </w:t>
      </w:r>
      <w:r w:rsidRPr="008356D8">
        <w:rPr>
          <w:rFonts w:ascii="Arial" w:hAnsi="Arial" w:cs="Arial"/>
          <w:b/>
          <w:lang w:val="fr-CA"/>
        </w:rPr>
        <w:tab/>
        <w:t xml:space="preserve">Certificat d’étalonnage: </w:t>
      </w:r>
      <w:r w:rsidR="008356D8">
        <w:rPr>
          <w:rFonts w:ascii="Arial" w:hAnsi="Arial" w:cs="Arial"/>
          <w:b/>
          <w:lang w:val="fr-CA"/>
        </w:rPr>
        <w:t>EE29-01/EE29</w:t>
      </w:r>
      <w:r w:rsidR="00107A39" w:rsidRPr="008356D8">
        <w:rPr>
          <w:rFonts w:ascii="Arial" w:hAnsi="Arial" w:cs="Arial"/>
          <w:b/>
          <w:lang w:val="fr-CA"/>
        </w:rPr>
        <w:t>-02</w:t>
      </w:r>
    </w:p>
    <w:p w:rsidR="007328F7" w:rsidRPr="008356D8" w:rsidRDefault="007328F7" w:rsidP="007328F7">
      <w:pPr>
        <w:ind w:firstLine="360"/>
        <w:rPr>
          <w:rFonts w:ascii="Arial" w:hAnsi="Arial" w:cs="Arial"/>
          <w:b/>
          <w:lang w:val="fr-CA"/>
        </w:rPr>
      </w:pPr>
    </w:p>
    <w:p w:rsidR="00F51D6D" w:rsidRPr="008356D8" w:rsidRDefault="00F51D6D" w:rsidP="007328F7">
      <w:pPr>
        <w:ind w:firstLine="360"/>
        <w:rPr>
          <w:rFonts w:ascii="Arial" w:hAnsi="Arial" w:cs="Arial"/>
          <w:b/>
          <w:lang w:val="fr-CA"/>
        </w:rPr>
      </w:pPr>
    </w:p>
    <w:p w:rsidR="008E6D9A" w:rsidRDefault="008E6D9A" w:rsidP="008E6D9A">
      <w:pPr>
        <w:ind w:firstLine="360"/>
        <w:rPr>
          <w:rFonts w:ascii="Arial" w:hAnsi="Arial" w:cs="Arial"/>
          <w:b/>
          <w:lang w:val="fr-CA"/>
        </w:rPr>
      </w:pPr>
    </w:p>
    <w:p w:rsidR="008E6D9A" w:rsidRDefault="008E6D9A" w:rsidP="008E6D9A">
      <w:pPr>
        <w:ind w:firstLine="360"/>
        <w:rPr>
          <w:rFonts w:ascii="Arial" w:hAnsi="Arial" w:cs="Arial"/>
          <w:b/>
          <w:lang w:val="fr-CA"/>
        </w:rPr>
      </w:pPr>
    </w:p>
    <w:p w:rsidR="008E6D9A" w:rsidRDefault="008E6D9A" w:rsidP="008E6D9A">
      <w:pPr>
        <w:ind w:firstLine="360"/>
        <w:rPr>
          <w:rFonts w:ascii="Arial" w:hAnsi="Arial" w:cs="Arial"/>
          <w:b/>
          <w:lang w:val="fr-CA"/>
        </w:rPr>
      </w:pPr>
    </w:p>
    <w:p w:rsidR="008E6D9A" w:rsidRDefault="008E6D9A" w:rsidP="008E6D9A">
      <w:pPr>
        <w:ind w:firstLine="360"/>
        <w:rPr>
          <w:rFonts w:ascii="Arial" w:hAnsi="Arial" w:cs="Arial"/>
          <w:b/>
          <w:lang w:val="fr-CA"/>
        </w:rPr>
      </w:pPr>
      <w:r>
        <w:rPr>
          <w:rFonts w:ascii="Arial" w:hAnsi="Arial" w:cs="Arial"/>
          <w:b/>
          <w:lang w:val="fr-CA"/>
        </w:rPr>
        <w:t xml:space="preserve">L’enregistreur est raccordé au débitmètre mis à l’essai et au débitmètre étalon par les entrées courant 5 et 6. Celle-ci ont été programmé avec la plage de mesure </w:t>
      </w:r>
      <w:r w:rsidRPr="00D65048">
        <w:rPr>
          <w:rFonts w:ascii="Arial" w:hAnsi="Arial" w:cs="Arial"/>
          <w:b/>
          <w:u w:val="single"/>
          <w:lang w:val="fr-CA"/>
        </w:rPr>
        <w:t>de 0@</w:t>
      </w:r>
      <w:r>
        <w:rPr>
          <w:rFonts w:ascii="Arial" w:hAnsi="Arial" w:cs="Arial"/>
          <w:b/>
          <w:u w:val="single"/>
          <w:lang w:val="fr-CA"/>
        </w:rPr>
        <w:t>700 l</w:t>
      </w:r>
      <w:r w:rsidRPr="00D65048">
        <w:rPr>
          <w:rFonts w:ascii="Arial" w:hAnsi="Arial" w:cs="Arial"/>
          <w:b/>
          <w:u w:val="single"/>
          <w:lang w:val="fr-CA"/>
        </w:rPr>
        <w:t>/</w:t>
      </w:r>
      <w:r>
        <w:rPr>
          <w:rFonts w:ascii="Arial" w:hAnsi="Arial" w:cs="Arial"/>
          <w:b/>
          <w:u w:val="single"/>
          <w:lang w:val="fr-CA"/>
        </w:rPr>
        <w:t>m</w:t>
      </w:r>
      <w:r>
        <w:rPr>
          <w:rFonts w:ascii="Arial" w:hAnsi="Arial" w:cs="Arial"/>
          <w:b/>
          <w:lang w:val="fr-CA"/>
        </w:rPr>
        <w:t xml:space="preserve"> pour 4@20mA, tel que le débitmètre mis à l’essai était programmé à l’arrivé du technicien. </w:t>
      </w:r>
    </w:p>
    <w:p w:rsidR="008E6D9A" w:rsidRDefault="008E6D9A" w:rsidP="008E6D9A">
      <w:pPr>
        <w:ind w:firstLine="360"/>
        <w:rPr>
          <w:rFonts w:ascii="Arial" w:hAnsi="Arial" w:cs="Arial"/>
          <w:b/>
          <w:lang w:val="fr-CA"/>
        </w:rPr>
      </w:pPr>
    </w:p>
    <w:p w:rsidR="008E6D9A" w:rsidRDefault="008E6D9A" w:rsidP="008E6D9A">
      <w:pPr>
        <w:ind w:firstLine="360"/>
        <w:rPr>
          <w:rFonts w:ascii="Arial" w:hAnsi="Arial" w:cs="Arial"/>
          <w:b/>
          <w:lang w:val="fr-CA"/>
        </w:rPr>
      </w:pPr>
      <w:r>
        <w:rPr>
          <w:rFonts w:ascii="Arial" w:hAnsi="Arial" w:cs="Arial"/>
          <w:b/>
          <w:lang w:val="fr-CA"/>
        </w:rPr>
        <w:t>Lorsque le sélecteur « Échantillonnage » est activé, les 2 signaux sont immédiatement totalisés par l’enregistreur. Le totalisateur du débitmètre étalon est remis à zéro et le totalisateur du débitmètre étalonné est pris en note. Après plus de 30 minutes, le sélecteur « Échantillonnage » est désactivé et la lecture du totalisateur de l’étalon et la lecture du totalisateur du débitmètre du client sont prise en note immédiatement. Les totaux présent dans l’enregistreur sont alors pris en note, et comparer au totaux des instruments. Lorsque les totaux sont conformes, les totaux provenant de l’enregistreur sont utilisé pour effectuer le calcul de l’erreur du débitmètre à vérifier, étant considéré plus précis qu’une lecture à vue des totalisateurs des instruments.</w:t>
      </w:r>
    </w:p>
    <w:p w:rsidR="007328F7" w:rsidRPr="008356D8" w:rsidRDefault="00417121" w:rsidP="0096130E">
      <w:pPr>
        <w:ind w:left="1440" w:firstLine="720"/>
        <w:rPr>
          <w:sz w:val="32"/>
          <w:szCs w:val="32"/>
          <w:lang w:val="fr-CA"/>
        </w:rPr>
      </w:pPr>
      <w:r w:rsidRPr="008356D8">
        <w:rPr>
          <w:sz w:val="32"/>
          <w:szCs w:val="32"/>
          <w:lang w:val="fr-CA"/>
        </w:rPr>
        <w:br w:type="page"/>
      </w:r>
    </w:p>
    <w:p w:rsidR="007328F7" w:rsidRDefault="007328F7" w:rsidP="0096130E">
      <w:pPr>
        <w:ind w:left="1440" w:firstLine="720"/>
        <w:rPr>
          <w:sz w:val="32"/>
          <w:szCs w:val="32"/>
          <w:lang w:val="fr-CA"/>
        </w:rPr>
      </w:pPr>
    </w:p>
    <w:p w:rsidR="00EB2738" w:rsidRDefault="00EB2738" w:rsidP="0096130E">
      <w:pPr>
        <w:ind w:left="1440" w:firstLine="720"/>
        <w:rPr>
          <w:sz w:val="32"/>
          <w:szCs w:val="32"/>
          <w:lang w:val="fr-CA"/>
        </w:rPr>
      </w:pPr>
    </w:p>
    <w:p w:rsidR="00EB2738" w:rsidRPr="008356D8" w:rsidRDefault="00EB2738" w:rsidP="0096130E">
      <w:pPr>
        <w:ind w:left="1440" w:firstLine="720"/>
        <w:rPr>
          <w:sz w:val="32"/>
          <w:szCs w:val="32"/>
          <w:lang w:val="fr-CA"/>
        </w:rPr>
      </w:pPr>
    </w:p>
    <w:p w:rsidR="004E31C5" w:rsidRPr="008356D8" w:rsidRDefault="004E31C5" w:rsidP="0096130E">
      <w:pPr>
        <w:ind w:left="1440" w:firstLine="720"/>
        <w:rPr>
          <w:sz w:val="32"/>
          <w:szCs w:val="32"/>
          <w:lang w:val="fr-CA"/>
        </w:rPr>
      </w:pPr>
    </w:p>
    <w:p w:rsidR="004E31C5" w:rsidRPr="008356D8" w:rsidRDefault="004E31C5" w:rsidP="0096130E">
      <w:pPr>
        <w:ind w:left="1440" w:firstLine="720"/>
        <w:rPr>
          <w:sz w:val="32"/>
          <w:szCs w:val="32"/>
          <w:lang w:val="fr-CA"/>
        </w:rPr>
      </w:pPr>
    </w:p>
    <w:p w:rsidR="004E31C5" w:rsidRPr="008356D8" w:rsidRDefault="004E31C5" w:rsidP="0096130E">
      <w:pPr>
        <w:ind w:left="1440" w:firstLine="720"/>
        <w:rPr>
          <w:sz w:val="32"/>
          <w:szCs w:val="32"/>
          <w:lang w:val="fr-CA"/>
        </w:rPr>
      </w:pPr>
    </w:p>
    <w:p w:rsidR="007328F7" w:rsidRPr="008356D8" w:rsidRDefault="007328F7" w:rsidP="007328F7">
      <w:pPr>
        <w:pStyle w:val="Titre1"/>
        <w:numPr>
          <w:ilvl w:val="0"/>
          <w:numId w:val="3"/>
        </w:numPr>
        <w:rPr>
          <w:lang w:val="fr-CA"/>
        </w:rPr>
      </w:pPr>
      <w:bookmarkStart w:id="21" w:name="_Toc396914380"/>
      <w:r w:rsidRPr="008356D8">
        <w:rPr>
          <w:lang w:val="fr-CA"/>
        </w:rPr>
        <w:t>Conclusion et recommandations :</w:t>
      </w:r>
      <w:bookmarkEnd w:id="21"/>
    </w:p>
    <w:p w:rsidR="007328F7" w:rsidRPr="008356D8" w:rsidRDefault="007328F7" w:rsidP="007328F7">
      <w:pPr>
        <w:rPr>
          <w:lang w:val="fr-CA"/>
        </w:rPr>
      </w:pPr>
    </w:p>
    <w:p w:rsidR="007328F7" w:rsidRPr="008356D8" w:rsidRDefault="007328F7" w:rsidP="007328F7">
      <w:pPr>
        <w:ind w:left="1440" w:firstLine="720"/>
        <w:rPr>
          <w:rFonts w:ascii="Arial" w:hAnsi="Arial" w:cs="Arial"/>
          <w:b/>
          <w:lang w:val="fr-CA"/>
        </w:rPr>
      </w:pPr>
      <w:r w:rsidRPr="008356D8">
        <w:rPr>
          <w:rFonts w:ascii="Arial" w:hAnsi="Arial" w:cs="Arial"/>
          <w:b/>
          <w:lang w:val="fr-CA"/>
        </w:rPr>
        <w:t>Le test confirme que</w:t>
      </w:r>
      <w:r w:rsidR="00EA0EDD" w:rsidRPr="008356D8">
        <w:rPr>
          <w:rFonts w:ascii="Arial" w:hAnsi="Arial" w:cs="Arial"/>
          <w:b/>
          <w:lang w:val="fr-CA"/>
        </w:rPr>
        <w:t xml:space="preserve"> l’appareil de mesure en </w:t>
      </w:r>
      <w:r w:rsidR="006E5C2E">
        <w:rPr>
          <w:rFonts w:ascii="Arial" w:hAnsi="Arial" w:cs="Arial"/>
          <w:b/>
          <w:lang w:val="fr-CA"/>
        </w:rPr>
        <w:t>place</w:t>
      </w:r>
      <w:r w:rsidRPr="008356D8">
        <w:rPr>
          <w:rFonts w:ascii="Arial" w:hAnsi="Arial" w:cs="Arial"/>
          <w:b/>
          <w:lang w:val="fr-CA"/>
        </w:rPr>
        <w:t xml:space="preserve"> fournit des indications suffisamment exactes du débit ou du volume réel.</w:t>
      </w:r>
    </w:p>
    <w:p w:rsidR="007328F7" w:rsidRPr="008356D8" w:rsidRDefault="007328F7" w:rsidP="007328F7">
      <w:pPr>
        <w:ind w:left="1440" w:firstLine="720"/>
        <w:rPr>
          <w:rFonts w:ascii="Arial" w:hAnsi="Arial" w:cs="Arial"/>
          <w:b/>
          <w:lang w:val="fr-CA"/>
        </w:rPr>
      </w:pPr>
    </w:p>
    <w:p w:rsidR="00AC73F0" w:rsidRPr="008356D8" w:rsidRDefault="00AC73F0" w:rsidP="00AC73F0">
      <w:pPr>
        <w:ind w:left="1440" w:firstLine="720"/>
        <w:rPr>
          <w:rFonts w:ascii="Arial" w:hAnsi="Arial" w:cs="Arial"/>
          <w:b/>
          <w:lang w:val="fr-CA"/>
        </w:rPr>
      </w:pPr>
      <w:r w:rsidRPr="008356D8">
        <w:rPr>
          <w:rFonts w:ascii="Arial" w:hAnsi="Arial" w:cs="Arial"/>
          <w:b/>
          <w:lang w:val="fr-CA"/>
        </w:rPr>
        <w:t>Avec les résultats obtenus, nous pouvons conclure que l’installation actuelle nous permet d’obtenir des résultats fidèles à la réalité</w:t>
      </w:r>
      <w:r w:rsidR="006E5C2E">
        <w:rPr>
          <w:rFonts w:ascii="Arial" w:hAnsi="Arial" w:cs="Arial"/>
          <w:b/>
          <w:lang w:val="fr-CA"/>
        </w:rPr>
        <w:t>.</w:t>
      </w:r>
    </w:p>
    <w:p w:rsidR="00AC73F0" w:rsidRPr="008356D8" w:rsidRDefault="00AC73F0" w:rsidP="00AC73F0">
      <w:pPr>
        <w:ind w:left="1440" w:firstLine="720"/>
        <w:rPr>
          <w:rFonts w:ascii="Arial" w:hAnsi="Arial" w:cs="Arial"/>
          <w:b/>
          <w:lang w:val="fr-CA"/>
        </w:rPr>
      </w:pPr>
    </w:p>
    <w:p w:rsidR="00AC73F0" w:rsidRPr="008356D8" w:rsidRDefault="008E6D9A" w:rsidP="00AC73F0">
      <w:pPr>
        <w:ind w:left="1440" w:firstLine="720"/>
        <w:rPr>
          <w:rFonts w:ascii="Arial" w:hAnsi="Arial" w:cs="Arial"/>
          <w:b/>
          <w:lang w:val="fr-CA"/>
        </w:rPr>
      </w:pPr>
      <w:r>
        <w:rPr>
          <w:rFonts w:ascii="Arial" w:hAnsi="Arial" w:cs="Arial"/>
          <w:b/>
          <w:lang w:val="fr-CA"/>
        </w:rPr>
        <w:t>Bien que non-conforme, la longueur droite</w:t>
      </w:r>
      <w:r w:rsidR="00543AF0">
        <w:rPr>
          <w:rFonts w:ascii="Arial" w:hAnsi="Arial" w:cs="Arial"/>
          <w:b/>
          <w:lang w:val="fr-CA"/>
        </w:rPr>
        <w:t xml:space="preserve"> requise </w:t>
      </w:r>
      <w:r>
        <w:rPr>
          <w:rFonts w:ascii="Arial" w:hAnsi="Arial" w:cs="Arial"/>
          <w:b/>
          <w:lang w:val="fr-CA"/>
        </w:rPr>
        <w:t xml:space="preserve">avant </w:t>
      </w:r>
      <w:r w:rsidR="00543AF0">
        <w:rPr>
          <w:rFonts w:ascii="Arial" w:hAnsi="Arial" w:cs="Arial"/>
          <w:b/>
          <w:lang w:val="fr-CA"/>
        </w:rPr>
        <w:t>le débitmètre</w:t>
      </w:r>
      <w:r>
        <w:rPr>
          <w:rFonts w:ascii="Arial" w:hAnsi="Arial" w:cs="Arial"/>
          <w:b/>
          <w:lang w:val="fr-CA"/>
        </w:rPr>
        <w:t xml:space="preserve"> n’est amputé que d’un pouce, ce qui ne semble pas influencer </w:t>
      </w:r>
      <w:r w:rsidR="00543AF0">
        <w:rPr>
          <w:rFonts w:ascii="Arial" w:hAnsi="Arial" w:cs="Arial"/>
          <w:b/>
          <w:lang w:val="fr-CA"/>
        </w:rPr>
        <w:t>la précision de la mesure</w:t>
      </w:r>
      <w:r>
        <w:rPr>
          <w:rFonts w:ascii="Arial" w:hAnsi="Arial" w:cs="Arial"/>
          <w:b/>
          <w:lang w:val="fr-CA"/>
        </w:rPr>
        <w:t>, dans le cas présent. Comme la mesure est conforme, il ne semble pas justifié de modifier l’installation du débitmètre afin de la rendre conforme pour l’instant.</w:t>
      </w:r>
    </w:p>
    <w:p w:rsidR="001F352C" w:rsidRDefault="00417121" w:rsidP="001F352C">
      <w:pPr>
        <w:ind w:left="1440" w:firstLine="720"/>
        <w:rPr>
          <w:rFonts w:ascii="Arial" w:hAnsi="Arial" w:cs="Arial"/>
          <w:b/>
          <w:lang w:val="fr-CA"/>
        </w:rPr>
      </w:pPr>
      <w:r w:rsidRPr="008356D8">
        <w:rPr>
          <w:rFonts w:ascii="Arial" w:hAnsi="Arial" w:cs="Arial"/>
          <w:b/>
          <w:lang w:val="fr-CA"/>
        </w:rPr>
        <w:br w:type="page"/>
      </w: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Default="00EB2738" w:rsidP="001F352C">
      <w:pPr>
        <w:ind w:left="1440" w:firstLine="720"/>
        <w:rPr>
          <w:rFonts w:ascii="Arial" w:hAnsi="Arial" w:cs="Arial"/>
          <w:b/>
          <w:lang w:val="fr-CA"/>
        </w:rPr>
      </w:pPr>
    </w:p>
    <w:p w:rsidR="00EB2738" w:rsidRPr="008356D8" w:rsidRDefault="00EB2738" w:rsidP="001F352C">
      <w:pPr>
        <w:ind w:left="1440" w:firstLine="720"/>
        <w:rPr>
          <w:rFonts w:ascii="Arial" w:hAnsi="Arial" w:cs="Arial"/>
          <w:b/>
          <w:lang w:val="fr-CA"/>
        </w:rPr>
      </w:pPr>
    </w:p>
    <w:p w:rsidR="00A93702" w:rsidRPr="008356D8" w:rsidRDefault="00A93702" w:rsidP="00A93702">
      <w:pPr>
        <w:pStyle w:val="Titre1"/>
        <w:numPr>
          <w:ilvl w:val="0"/>
          <w:numId w:val="3"/>
        </w:numPr>
        <w:rPr>
          <w:lang w:val="fr-CA"/>
        </w:rPr>
      </w:pPr>
      <w:bookmarkStart w:id="22" w:name="_Toc396914381"/>
      <w:r w:rsidRPr="008356D8">
        <w:rPr>
          <w:lang w:val="fr-CA"/>
        </w:rPr>
        <w:t>Annexe :</w:t>
      </w:r>
      <w:bookmarkEnd w:id="22"/>
    </w:p>
    <w:p w:rsidR="00A93702" w:rsidRPr="008356D8" w:rsidRDefault="00A93702" w:rsidP="00A93702">
      <w:pPr>
        <w:pStyle w:val="Titre2"/>
        <w:numPr>
          <w:ilvl w:val="1"/>
          <w:numId w:val="3"/>
        </w:numPr>
        <w:rPr>
          <w:sz w:val="32"/>
          <w:szCs w:val="32"/>
          <w:lang w:val="fr-CA"/>
        </w:rPr>
      </w:pPr>
      <w:bookmarkStart w:id="23" w:name="_Toc396914382"/>
      <w:r w:rsidRPr="008356D8">
        <w:rPr>
          <w:sz w:val="32"/>
          <w:szCs w:val="32"/>
          <w:lang w:val="fr-CA"/>
        </w:rPr>
        <w:t>Sommaire du dernier rapport de vérification de l’exactitude de l’appareil</w:t>
      </w:r>
      <w:bookmarkEnd w:id="23"/>
    </w:p>
    <w:p w:rsidR="006E5C2E" w:rsidRDefault="006E5C2E" w:rsidP="00A93702">
      <w:pPr>
        <w:tabs>
          <w:tab w:val="left" w:pos="3090"/>
        </w:tabs>
        <w:rPr>
          <w:rFonts w:ascii="Arial" w:hAnsi="Arial" w:cs="Arial"/>
          <w:b/>
          <w:lang w:val="fr-CA"/>
        </w:rPr>
      </w:pPr>
    </w:p>
    <w:p w:rsidR="006E5C2E" w:rsidRDefault="006E5C2E" w:rsidP="00A93702">
      <w:pPr>
        <w:tabs>
          <w:tab w:val="left" w:pos="3090"/>
        </w:tabs>
        <w:rPr>
          <w:rFonts w:ascii="Arial" w:hAnsi="Arial" w:cs="Arial"/>
          <w:b/>
          <w:lang w:val="fr-CA"/>
        </w:rPr>
      </w:pPr>
    </w:p>
    <w:p w:rsidR="004E31C5" w:rsidRPr="008356D8" w:rsidRDefault="006E5C2E" w:rsidP="00A93702">
      <w:pPr>
        <w:tabs>
          <w:tab w:val="left" w:pos="3090"/>
        </w:tabs>
        <w:rPr>
          <w:rFonts w:ascii="Arial" w:hAnsi="Arial" w:cs="Arial"/>
          <w:b/>
          <w:lang w:val="fr-CA"/>
        </w:rPr>
      </w:pPr>
      <w:r>
        <w:rPr>
          <w:rFonts w:ascii="Arial" w:hAnsi="Arial" w:cs="Arial"/>
          <w:b/>
          <w:lang w:val="fr-CA"/>
        </w:rPr>
        <w:t>Non-disponible</w:t>
      </w:r>
      <w:r w:rsidR="00F240F3" w:rsidRPr="008356D8">
        <w:rPr>
          <w:rFonts w:ascii="Arial" w:hAnsi="Arial" w:cs="Arial"/>
          <w:b/>
          <w:lang w:val="fr-CA"/>
        </w:rPr>
        <w:br w:type="page"/>
      </w:r>
    </w:p>
    <w:p w:rsidR="004E31C5" w:rsidRPr="008356D8" w:rsidRDefault="004E31C5" w:rsidP="00A93702">
      <w:pPr>
        <w:tabs>
          <w:tab w:val="left" w:pos="3090"/>
        </w:tabs>
        <w:rPr>
          <w:rFonts w:ascii="Arial" w:hAnsi="Arial" w:cs="Arial"/>
          <w:b/>
          <w:lang w:val="fr-CA"/>
        </w:rPr>
      </w:pPr>
    </w:p>
    <w:p w:rsidR="00F240F3" w:rsidRPr="008356D8" w:rsidRDefault="00F240F3" w:rsidP="00A93702">
      <w:pPr>
        <w:tabs>
          <w:tab w:val="left" w:pos="3090"/>
        </w:tabs>
        <w:rPr>
          <w:rFonts w:ascii="Arial" w:hAnsi="Arial" w:cs="Arial"/>
          <w:b/>
          <w:lang w:val="fr-CA"/>
        </w:rPr>
      </w:pPr>
    </w:p>
    <w:p w:rsidR="00F240F3" w:rsidRPr="008356D8" w:rsidRDefault="00F240F3" w:rsidP="00A93702">
      <w:pPr>
        <w:tabs>
          <w:tab w:val="left" w:pos="3090"/>
        </w:tabs>
        <w:rPr>
          <w:rFonts w:ascii="Arial" w:hAnsi="Arial" w:cs="Arial"/>
          <w:b/>
          <w:lang w:val="fr-CA"/>
        </w:rPr>
      </w:pPr>
    </w:p>
    <w:p w:rsidR="00F240F3" w:rsidRPr="008356D8" w:rsidRDefault="00F240F3" w:rsidP="00A93702">
      <w:pPr>
        <w:tabs>
          <w:tab w:val="left" w:pos="3090"/>
        </w:tabs>
        <w:rPr>
          <w:rFonts w:ascii="Arial" w:hAnsi="Arial" w:cs="Arial"/>
          <w:b/>
          <w:lang w:val="fr-CA"/>
        </w:rPr>
      </w:pPr>
    </w:p>
    <w:p w:rsidR="00F240F3" w:rsidRPr="008356D8" w:rsidRDefault="00F240F3"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E31C5" w:rsidRPr="008356D8" w:rsidRDefault="004E31C5" w:rsidP="00A93702">
      <w:pPr>
        <w:tabs>
          <w:tab w:val="left" w:pos="3090"/>
        </w:tabs>
        <w:rPr>
          <w:rFonts w:ascii="Arial" w:hAnsi="Arial" w:cs="Arial"/>
          <w:b/>
          <w:lang w:val="fr-CA"/>
        </w:rPr>
      </w:pPr>
    </w:p>
    <w:p w:rsidR="00417121" w:rsidRPr="008356D8" w:rsidRDefault="00417121" w:rsidP="00A93702">
      <w:pPr>
        <w:tabs>
          <w:tab w:val="left" w:pos="3090"/>
        </w:tabs>
        <w:rPr>
          <w:rFonts w:ascii="Arial" w:hAnsi="Arial" w:cs="Arial"/>
          <w:b/>
          <w:lang w:val="fr-CA"/>
        </w:rPr>
      </w:pPr>
    </w:p>
    <w:p w:rsidR="00A93702" w:rsidRPr="008356D8" w:rsidRDefault="00FB3012" w:rsidP="00A93702">
      <w:pPr>
        <w:pStyle w:val="Titre2"/>
        <w:numPr>
          <w:ilvl w:val="1"/>
          <w:numId w:val="3"/>
        </w:numPr>
        <w:rPr>
          <w:sz w:val="32"/>
          <w:szCs w:val="32"/>
          <w:lang w:val="fr-CA"/>
        </w:rPr>
      </w:pPr>
      <w:bookmarkStart w:id="24" w:name="_Toc396914383"/>
      <w:r w:rsidRPr="008356D8">
        <w:rPr>
          <w:sz w:val="32"/>
          <w:szCs w:val="32"/>
          <w:lang w:val="fr-CA"/>
        </w:rPr>
        <w:t>C</w:t>
      </w:r>
      <w:r w:rsidR="00A93702" w:rsidRPr="008356D8">
        <w:rPr>
          <w:sz w:val="32"/>
          <w:szCs w:val="32"/>
          <w:lang w:val="fr-CA"/>
        </w:rPr>
        <w:t>ertificats d’étalonnage</w:t>
      </w:r>
      <w:r w:rsidRPr="008356D8">
        <w:rPr>
          <w:sz w:val="32"/>
          <w:szCs w:val="32"/>
          <w:lang w:val="fr-CA"/>
        </w:rPr>
        <w:t xml:space="preserve"> des appareils utilisés pour la vérification</w:t>
      </w:r>
      <w:bookmarkEnd w:id="24"/>
    </w:p>
    <w:p w:rsidR="004D3172" w:rsidRPr="008356D8" w:rsidRDefault="004D3172" w:rsidP="004D3172">
      <w:pPr>
        <w:rPr>
          <w:lang w:val="fr-CA"/>
        </w:rPr>
      </w:pPr>
      <w:r w:rsidRPr="008356D8">
        <w:rPr>
          <w:lang w:val="fr-CA"/>
        </w:rPr>
        <w:br w:type="page"/>
      </w:r>
    </w:p>
    <w:p w:rsidR="004F49F0" w:rsidRPr="008356D8" w:rsidRDefault="004F49F0" w:rsidP="004F49F0">
      <w:pPr>
        <w:pStyle w:val="Titre3"/>
        <w:numPr>
          <w:ilvl w:val="2"/>
          <w:numId w:val="3"/>
        </w:numPr>
        <w:rPr>
          <w:lang w:val="fr-CA"/>
        </w:rPr>
      </w:pPr>
      <w:bookmarkStart w:id="25" w:name="_Toc396914384"/>
      <w:r w:rsidRPr="008356D8">
        <w:rPr>
          <w:lang w:val="fr-CA"/>
        </w:rPr>
        <w:lastRenderedPageBreak/>
        <w:t>Débitmètre Ultrasonique</w:t>
      </w:r>
      <w:bookmarkEnd w:id="25"/>
    </w:p>
    <w:p w:rsidR="006E5C2E" w:rsidRPr="008356D8" w:rsidRDefault="00F43934" w:rsidP="004F49F0">
      <w:pPr>
        <w:rPr>
          <w:lang w:val="fr-CA"/>
        </w:rPr>
      </w:pPr>
      <w:r>
        <w:rPr>
          <w:noProof/>
          <w:lang w:val="fr-CA" w:eastAsia="fr-CA"/>
        </w:rPr>
        <w:drawing>
          <wp:inline distT="0" distB="0" distL="0" distR="0">
            <wp:extent cx="5016500" cy="6502400"/>
            <wp:effectExtent l="0" t="0" r="0" b="0"/>
            <wp:docPr id="9" name="Image 9" descr="certifica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rtificat 2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6500" cy="6502400"/>
                    </a:xfrm>
                    <a:prstGeom prst="rect">
                      <a:avLst/>
                    </a:prstGeom>
                    <a:noFill/>
                    <a:ln>
                      <a:noFill/>
                    </a:ln>
                  </pic:spPr>
                </pic:pic>
              </a:graphicData>
            </a:graphic>
          </wp:inline>
        </w:drawing>
      </w:r>
    </w:p>
    <w:p w:rsidR="006E5C2E" w:rsidRDefault="006E5C2E" w:rsidP="004F49F0">
      <w:pPr>
        <w:rPr>
          <w:lang w:val="fr-CA"/>
        </w:rPr>
      </w:pPr>
      <w:r>
        <w:rPr>
          <w:lang w:val="fr-CA"/>
        </w:rPr>
        <w:br w:type="page"/>
      </w:r>
    </w:p>
    <w:p w:rsidR="00D72BB7" w:rsidRPr="008356D8" w:rsidRDefault="00D72BB7" w:rsidP="00D72BB7">
      <w:pPr>
        <w:pStyle w:val="Titre3"/>
        <w:numPr>
          <w:ilvl w:val="2"/>
          <w:numId w:val="3"/>
        </w:numPr>
        <w:rPr>
          <w:lang w:val="fr-CA"/>
        </w:rPr>
      </w:pPr>
      <w:bookmarkStart w:id="26" w:name="_Toc396914385"/>
      <w:r w:rsidRPr="008356D8">
        <w:rPr>
          <w:lang w:val="fr-CA"/>
        </w:rPr>
        <w:lastRenderedPageBreak/>
        <w:t>Enregistreur graphique</w:t>
      </w:r>
      <w:bookmarkEnd w:id="26"/>
    </w:p>
    <w:p w:rsidR="004F49F0" w:rsidRPr="008356D8" w:rsidRDefault="00F43934" w:rsidP="00D72BB7">
      <w:pPr>
        <w:rPr>
          <w:lang w:val="fr-CA"/>
        </w:rPr>
      </w:pPr>
      <w:r>
        <w:rPr>
          <w:noProof/>
          <w:lang w:val="fr-CA" w:eastAsia="fr-CA"/>
        </w:rPr>
        <w:drawing>
          <wp:inline distT="0" distB="0" distL="0" distR="0">
            <wp:extent cx="4622800" cy="6540500"/>
            <wp:effectExtent l="0" t="0" r="0" b="0"/>
            <wp:docPr id="10" name="Image 10" descr="entre 5 enregistreur aprs ajustement ee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re 5 enregistreur aprs ajustement ee29-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2800" cy="6540500"/>
                    </a:xfrm>
                    <a:prstGeom prst="rect">
                      <a:avLst/>
                    </a:prstGeom>
                    <a:noFill/>
                    <a:ln>
                      <a:noFill/>
                    </a:ln>
                  </pic:spPr>
                </pic:pic>
              </a:graphicData>
            </a:graphic>
          </wp:inline>
        </w:drawing>
      </w:r>
    </w:p>
    <w:p w:rsidR="00281C2C" w:rsidRPr="008356D8" w:rsidRDefault="00281C2C" w:rsidP="00D72BB7">
      <w:pPr>
        <w:rPr>
          <w:lang w:val="fr-CA"/>
        </w:rPr>
      </w:pPr>
    </w:p>
    <w:p w:rsidR="00281C2C" w:rsidRPr="008356D8" w:rsidRDefault="00281C2C" w:rsidP="00D72BB7">
      <w:pPr>
        <w:rPr>
          <w:lang w:val="fr-CA"/>
        </w:rPr>
      </w:pPr>
    </w:p>
    <w:p w:rsidR="004D3172" w:rsidRPr="008356D8" w:rsidRDefault="004D3172" w:rsidP="00D72BB7">
      <w:pPr>
        <w:rPr>
          <w:lang w:val="fr-CA"/>
        </w:rPr>
      </w:pPr>
    </w:p>
    <w:p w:rsidR="00281C2C" w:rsidRPr="008356D8" w:rsidRDefault="00AC73F0" w:rsidP="00D72BB7">
      <w:pPr>
        <w:rPr>
          <w:lang w:val="fr-CA"/>
        </w:rPr>
      </w:pPr>
      <w:r w:rsidRPr="008356D8">
        <w:rPr>
          <w:lang w:val="fr-CA"/>
        </w:rPr>
        <w:br w:type="page"/>
      </w:r>
    </w:p>
    <w:p w:rsidR="00D72BB7" w:rsidRPr="008356D8" w:rsidRDefault="00D72BB7" w:rsidP="004E31C5">
      <w:pPr>
        <w:pStyle w:val="Titre3"/>
        <w:numPr>
          <w:ilvl w:val="2"/>
          <w:numId w:val="3"/>
        </w:numPr>
        <w:tabs>
          <w:tab w:val="clear" w:pos="2160"/>
          <w:tab w:val="num" w:pos="360"/>
        </w:tabs>
        <w:ind w:left="360" w:firstLine="0"/>
        <w:rPr>
          <w:lang w:val="fr-CA"/>
        </w:rPr>
      </w:pPr>
      <w:bookmarkStart w:id="27" w:name="_Toc396914386"/>
      <w:proofErr w:type="spellStart"/>
      <w:r w:rsidRPr="008356D8">
        <w:rPr>
          <w:lang w:val="fr-CA"/>
        </w:rPr>
        <w:lastRenderedPageBreak/>
        <w:t>Calibrateur</w:t>
      </w:r>
      <w:proofErr w:type="spellEnd"/>
      <w:r w:rsidRPr="008356D8">
        <w:rPr>
          <w:lang w:val="fr-CA"/>
        </w:rPr>
        <w:t xml:space="preserve"> multifonction CEP6000</w:t>
      </w:r>
      <w:r w:rsidR="00F43934">
        <w:rPr>
          <w:noProof/>
          <w:lang w:val="fr-CA" w:eastAsia="fr-CA"/>
        </w:rPr>
        <w:drawing>
          <wp:inline distT="0" distB="0" distL="0" distR="0">
            <wp:extent cx="4635500" cy="6007100"/>
            <wp:effectExtent l="0" t="0" r="0" b="0"/>
            <wp:docPr id="11" name="Image 11" descr="certificat cep6000 2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rtificat cep6000 201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35500" cy="6007100"/>
                    </a:xfrm>
                    <a:prstGeom prst="rect">
                      <a:avLst/>
                    </a:prstGeom>
                    <a:noFill/>
                    <a:ln>
                      <a:noFill/>
                    </a:ln>
                  </pic:spPr>
                </pic:pic>
              </a:graphicData>
            </a:graphic>
          </wp:inline>
        </w:drawing>
      </w:r>
      <w:r w:rsidR="00F43934">
        <w:rPr>
          <w:noProof/>
          <w:lang w:val="fr-CA" w:eastAsia="fr-CA"/>
        </w:rPr>
        <w:lastRenderedPageBreak/>
        <w:drawing>
          <wp:inline distT="0" distB="0" distL="0" distR="0">
            <wp:extent cx="4635500" cy="6007100"/>
            <wp:effectExtent l="0" t="0" r="0" b="0"/>
            <wp:docPr id="12" name="Image 12" descr="certificat cep6000 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rtificat cep6000 201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0" cy="6007100"/>
                    </a:xfrm>
                    <a:prstGeom prst="rect">
                      <a:avLst/>
                    </a:prstGeom>
                    <a:noFill/>
                    <a:ln>
                      <a:noFill/>
                    </a:ln>
                  </pic:spPr>
                </pic:pic>
              </a:graphicData>
            </a:graphic>
          </wp:inline>
        </w:drawing>
      </w:r>
      <w:r w:rsidR="00F43934">
        <w:rPr>
          <w:noProof/>
          <w:lang w:val="fr-CA" w:eastAsia="fr-CA"/>
        </w:rPr>
        <w:lastRenderedPageBreak/>
        <w:drawing>
          <wp:inline distT="0" distB="0" distL="0" distR="0">
            <wp:extent cx="4635500" cy="6007100"/>
            <wp:effectExtent l="0" t="0" r="0" b="0"/>
            <wp:docPr id="13" name="Image 13" descr="certificat cep6000 2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tificat cep6000 201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0" cy="6007100"/>
                    </a:xfrm>
                    <a:prstGeom prst="rect">
                      <a:avLst/>
                    </a:prstGeom>
                    <a:noFill/>
                    <a:ln>
                      <a:noFill/>
                    </a:ln>
                  </pic:spPr>
                </pic:pic>
              </a:graphicData>
            </a:graphic>
          </wp:inline>
        </w:drawing>
      </w:r>
      <w:bookmarkEnd w:id="27"/>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9D2370" w:rsidRPr="008356D8" w:rsidRDefault="009D2370"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1F352C" w:rsidRPr="008356D8" w:rsidRDefault="001F352C" w:rsidP="00D72BB7">
      <w:pPr>
        <w:rPr>
          <w:lang w:val="fr-CA"/>
        </w:rPr>
      </w:pPr>
    </w:p>
    <w:p w:rsidR="001F352C" w:rsidRPr="008356D8" w:rsidRDefault="001F35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Default="00281C2C" w:rsidP="00D72BB7">
      <w:pPr>
        <w:rPr>
          <w:lang w:val="fr-CA"/>
        </w:rPr>
      </w:pPr>
    </w:p>
    <w:p w:rsidR="00EB2738" w:rsidRDefault="00EB2738" w:rsidP="00D72BB7">
      <w:pPr>
        <w:rPr>
          <w:lang w:val="fr-CA"/>
        </w:rPr>
      </w:pPr>
    </w:p>
    <w:p w:rsidR="00EB2738" w:rsidRDefault="00EB2738" w:rsidP="00D72BB7">
      <w:pPr>
        <w:rPr>
          <w:lang w:val="fr-CA"/>
        </w:rPr>
      </w:pPr>
    </w:p>
    <w:p w:rsidR="00EB2738" w:rsidRDefault="00EB2738" w:rsidP="00D72BB7">
      <w:pPr>
        <w:rPr>
          <w:lang w:val="fr-CA"/>
        </w:rPr>
      </w:pPr>
    </w:p>
    <w:p w:rsidR="00EB2738" w:rsidRDefault="00EB2738" w:rsidP="00D72BB7">
      <w:pPr>
        <w:rPr>
          <w:lang w:val="fr-CA"/>
        </w:rPr>
      </w:pPr>
    </w:p>
    <w:p w:rsidR="00EB2738" w:rsidRDefault="00EB2738" w:rsidP="00D72BB7">
      <w:pPr>
        <w:rPr>
          <w:lang w:val="fr-CA"/>
        </w:rPr>
      </w:pPr>
    </w:p>
    <w:p w:rsidR="00EB2738" w:rsidRDefault="00EB2738" w:rsidP="00D72BB7">
      <w:pPr>
        <w:rPr>
          <w:lang w:val="fr-CA"/>
        </w:rPr>
      </w:pPr>
    </w:p>
    <w:p w:rsidR="00EB2738" w:rsidRDefault="00EB2738" w:rsidP="00D72BB7">
      <w:pPr>
        <w:rPr>
          <w:lang w:val="fr-CA"/>
        </w:rPr>
      </w:pPr>
    </w:p>
    <w:p w:rsidR="00EB2738" w:rsidRPr="008356D8" w:rsidRDefault="00EB2738"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D72BB7" w:rsidRPr="008356D8" w:rsidRDefault="00D72BB7" w:rsidP="00D72BB7">
      <w:pPr>
        <w:pStyle w:val="Titre2"/>
        <w:numPr>
          <w:ilvl w:val="1"/>
          <w:numId w:val="3"/>
        </w:numPr>
        <w:rPr>
          <w:sz w:val="32"/>
          <w:szCs w:val="32"/>
          <w:lang w:val="fr-CA"/>
        </w:rPr>
      </w:pPr>
      <w:bookmarkStart w:id="28" w:name="_Toc396914387"/>
      <w:r w:rsidRPr="008356D8">
        <w:rPr>
          <w:sz w:val="32"/>
          <w:szCs w:val="32"/>
          <w:lang w:val="fr-CA"/>
        </w:rPr>
        <w:t>Rapport détaillé des vérifications et des correctifs effectués sur l’équipement de mesure et sur le système de transmission de données</w:t>
      </w:r>
      <w:bookmarkEnd w:id="28"/>
    </w:p>
    <w:p w:rsidR="00D72BB7" w:rsidRPr="008356D8" w:rsidRDefault="00D72BB7"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281C2C" w:rsidP="00D72BB7">
      <w:pPr>
        <w:rPr>
          <w:lang w:val="fr-CA"/>
        </w:rPr>
      </w:pPr>
    </w:p>
    <w:p w:rsidR="00281C2C" w:rsidRPr="008356D8" w:rsidRDefault="00BB2EFD" w:rsidP="00D72BB7">
      <w:pPr>
        <w:rPr>
          <w:lang w:val="fr-CA"/>
        </w:rPr>
      </w:pPr>
      <w:r w:rsidRPr="008356D8">
        <w:rPr>
          <w:lang w:val="fr-CA"/>
        </w:rPr>
        <w:br w:type="page"/>
      </w:r>
    </w:p>
    <w:p w:rsidR="00751E81" w:rsidRPr="008356D8" w:rsidRDefault="00D72BB7" w:rsidP="00751E81">
      <w:pPr>
        <w:pStyle w:val="Titre3"/>
        <w:numPr>
          <w:ilvl w:val="2"/>
          <w:numId w:val="3"/>
        </w:numPr>
        <w:rPr>
          <w:lang w:val="fr-CA"/>
        </w:rPr>
      </w:pPr>
      <w:bookmarkStart w:id="29" w:name="_Toc396914388"/>
      <w:r w:rsidRPr="008356D8">
        <w:rPr>
          <w:lang w:val="fr-CA"/>
        </w:rPr>
        <w:lastRenderedPageBreak/>
        <w:t xml:space="preserve">Rapport détaillé des vérifications effectuée sur </w:t>
      </w:r>
      <w:r w:rsidR="00751E81" w:rsidRPr="008356D8">
        <w:rPr>
          <w:lang w:val="fr-CA"/>
        </w:rPr>
        <w:t>l’équipement de mesure sur place</w:t>
      </w:r>
      <w:bookmarkEnd w:id="29"/>
    </w:p>
    <w:p w:rsidR="00D650A7" w:rsidRPr="008356D8" w:rsidRDefault="002E4047" w:rsidP="009D2370">
      <w:pPr>
        <w:rPr>
          <w:lang w:val="fr-CA"/>
        </w:rPr>
      </w:pPr>
      <w:r>
        <w:rPr>
          <w:noProof/>
          <w:lang w:val="fr-CA" w:eastAsia="fr-CA"/>
        </w:rPr>
        <w:drawing>
          <wp:inline distT="0" distB="0" distL="0" distR="0">
            <wp:extent cx="5490210" cy="7105015"/>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202 fiche-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281C2C" w:rsidRPr="008356D8" w:rsidRDefault="00281C2C" w:rsidP="009D2370">
      <w:pPr>
        <w:rPr>
          <w:lang w:val="fr-CA"/>
        </w:rPr>
      </w:pPr>
    </w:p>
    <w:p w:rsidR="00D650A7" w:rsidRPr="008356D8" w:rsidRDefault="002E4047" w:rsidP="009D2370">
      <w:pPr>
        <w:rPr>
          <w:lang w:val="fr-CA"/>
        </w:rPr>
      </w:pPr>
      <w:r>
        <w:rPr>
          <w:noProof/>
          <w:lang w:val="fr-CA" w:eastAsia="fr-CA"/>
        </w:rPr>
        <w:drawing>
          <wp:inline distT="0" distB="0" distL="0" distR="0" wp14:anchorId="35AE359D" wp14:editId="774BA23F">
            <wp:extent cx="5490210" cy="710501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202 fich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2E4047" w:rsidRDefault="0041603F">
      <w:pPr>
        <w:rPr>
          <w:lang w:val="fr-CA"/>
        </w:rPr>
      </w:pPr>
      <w:r w:rsidRPr="008356D8">
        <w:rPr>
          <w:lang w:val="fr-CA"/>
        </w:rPr>
        <w:br w:type="page"/>
      </w:r>
    </w:p>
    <w:p w:rsidR="00D650A7" w:rsidRPr="008356D8" w:rsidRDefault="00D650A7" w:rsidP="009D2370">
      <w:pPr>
        <w:rPr>
          <w:lang w:val="fr-CA"/>
        </w:rPr>
      </w:pPr>
    </w:p>
    <w:p w:rsidR="006B7D53" w:rsidRPr="008356D8" w:rsidRDefault="002E4047" w:rsidP="009D2370">
      <w:pPr>
        <w:rPr>
          <w:lang w:val="fr-CA"/>
        </w:rPr>
      </w:pPr>
      <w:r>
        <w:rPr>
          <w:noProof/>
          <w:lang w:val="fr-CA" w:eastAsia="fr-CA"/>
        </w:rPr>
        <w:drawing>
          <wp:inline distT="0" distB="0" distL="0" distR="0" wp14:anchorId="2B9C3F67" wp14:editId="24391747">
            <wp:extent cx="5490210" cy="7105015"/>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202 debitmet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D650A7" w:rsidRDefault="006B7D53" w:rsidP="009D2370">
      <w:pPr>
        <w:rPr>
          <w:lang w:val="fr-CA"/>
        </w:rPr>
      </w:pPr>
      <w:r w:rsidRPr="008356D8">
        <w:rPr>
          <w:lang w:val="fr-CA"/>
        </w:rPr>
        <w:br w:type="page"/>
      </w:r>
    </w:p>
    <w:p w:rsidR="002E4047" w:rsidRPr="008356D8" w:rsidRDefault="002E4047" w:rsidP="009D2370">
      <w:pPr>
        <w:rPr>
          <w:lang w:val="fr-CA"/>
        </w:rPr>
      </w:pPr>
      <w:r>
        <w:rPr>
          <w:noProof/>
          <w:lang w:val="fr-CA" w:eastAsia="fr-CA"/>
        </w:rPr>
        <w:lastRenderedPageBreak/>
        <w:drawing>
          <wp:inline distT="0" distB="0" distL="0" distR="0" wp14:anchorId="41EBDB5B" wp14:editId="104AFC04">
            <wp:extent cx="5492902" cy="77724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ed28 bgin-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92902" cy="7772400"/>
                    </a:xfrm>
                    <a:prstGeom prst="rect">
                      <a:avLst/>
                    </a:prstGeom>
                  </pic:spPr>
                </pic:pic>
              </a:graphicData>
            </a:graphic>
          </wp:inline>
        </w:drawing>
      </w:r>
      <w:r>
        <w:rPr>
          <w:noProof/>
          <w:lang w:val="fr-CA" w:eastAsia="fr-CA"/>
        </w:rPr>
        <w:lastRenderedPageBreak/>
        <w:drawing>
          <wp:inline distT="0" distB="0" distL="0" distR="0">
            <wp:extent cx="5490210" cy="7768590"/>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ed28 bgin-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0210" cy="7768590"/>
                    </a:xfrm>
                    <a:prstGeom prst="rect">
                      <a:avLst/>
                    </a:prstGeom>
                  </pic:spPr>
                </pic:pic>
              </a:graphicData>
            </a:graphic>
          </wp:inline>
        </w:drawing>
      </w:r>
      <w:r>
        <w:rPr>
          <w:noProof/>
          <w:lang w:val="fr-CA" w:eastAsia="fr-CA"/>
        </w:rPr>
        <w:lastRenderedPageBreak/>
        <w:drawing>
          <wp:inline distT="0" distB="0" distL="0" distR="0">
            <wp:extent cx="5490210" cy="7768590"/>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 ed28 bgin-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90210" cy="7768590"/>
                    </a:xfrm>
                    <a:prstGeom prst="rect">
                      <a:avLst/>
                    </a:prstGeom>
                  </pic:spPr>
                </pic:pic>
              </a:graphicData>
            </a:graphic>
          </wp:inline>
        </w:drawing>
      </w:r>
    </w:p>
    <w:p w:rsidR="00396224" w:rsidRDefault="00F43934" w:rsidP="00D72BB7">
      <w:pPr>
        <w:rPr>
          <w:lang w:val="fr-CA"/>
        </w:rPr>
      </w:pPr>
      <w:r>
        <w:rPr>
          <w:noProof/>
          <w:lang w:val="fr-CA" w:eastAsia="fr-CA"/>
        </w:rPr>
        <w:lastRenderedPageBreak/>
        <w:drawing>
          <wp:inline distT="0" distB="0" distL="0" distR="0">
            <wp:extent cx="4947637" cy="6997700"/>
            <wp:effectExtent l="0" t="0" r="5715" b="0"/>
            <wp:docPr id="20" name="Image 20" descr="rapport ed28 bg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pport ed28 bgin-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7637" cy="6997700"/>
                    </a:xfrm>
                    <a:prstGeom prst="rect">
                      <a:avLst/>
                    </a:prstGeom>
                    <a:noFill/>
                    <a:ln>
                      <a:noFill/>
                    </a:ln>
                  </pic:spPr>
                </pic:pic>
              </a:graphicData>
            </a:graphic>
          </wp:inline>
        </w:drawing>
      </w:r>
    </w:p>
    <w:p w:rsidR="00396224" w:rsidRDefault="00396224">
      <w:pPr>
        <w:rPr>
          <w:lang w:val="fr-CA"/>
        </w:rPr>
      </w:pPr>
      <w:r>
        <w:rPr>
          <w:lang w:val="fr-CA"/>
        </w:rPr>
        <w:br w:type="page"/>
      </w:r>
    </w:p>
    <w:p w:rsidR="000E142D" w:rsidRDefault="000E142D"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p>
    <w:p w:rsidR="00B25AD5" w:rsidRDefault="00B25AD5" w:rsidP="00D72BB7">
      <w:pPr>
        <w:rPr>
          <w:lang w:val="fr-CA"/>
        </w:rPr>
      </w:pPr>
      <w:r>
        <w:rPr>
          <w:lang w:val="fr-CA"/>
        </w:rPr>
        <w:t>Cette page a été laissé blanche intentionnellement.</w:t>
      </w:r>
    </w:p>
    <w:p w:rsidR="000163E2" w:rsidRDefault="00B25AD5" w:rsidP="00D72BB7">
      <w:pPr>
        <w:rPr>
          <w:noProof/>
          <w:lang w:val="fr-CA" w:eastAsia="fr-CA"/>
        </w:rPr>
      </w:pPr>
      <w:r>
        <w:rPr>
          <w:noProof/>
          <w:lang w:val="fr-CA" w:eastAsia="fr-CA"/>
        </w:rPr>
        <w:br w:type="page"/>
      </w:r>
    </w:p>
    <w:p w:rsidR="002B1F8A" w:rsidRDefault="002B1F8A" w:rsidP="00D72BB7">
      <w:pPr>
        <w:rPr>
          <w:lang w:val="fr-CA"/>
        </w:rPr>
      </w:pPr>
    </w:p>
    <w:p w:rsidR="00396224" w:rsidRPr="008356D8" w:rsidRDefault="00396224" w:rsidP="00396224">
      <w:pPr>
        <w:pStyle w:val="Titre3"/>
        <w:numPr>
          <w:ilvl w:val="0"/>
          <w:numId w:val="20"/>
        </w:numPr>
        <w:rPr>
          <w:lang w:val="fr-CA"/>
        </w:rPr>
      </w:pPr>
      <w:bookmarkStart w:id="30" w:name="_Toc396914389"/>
      <w:r w:rsidRPr="008356D8">
        <w:rPr>
          <w:lang w:val="fr-CA"/>
        </w:rPr>
        <w:t>Rapport détaillé des vérifications effectués sur le système de transmission de données</w:t>
      </w:r>
      <w:bookmarkEnd w:id="30"/>
    </w:p>
    <w:p w:rsidR="000163E2" w:rsidRDefault="000163E2" w:rsidP="00D72BB7">
      <w:pPr>
        <w:rPr>
          <w:lang w:val="fr-CA"/>
        </w:rPr>
      </w:pPr>
    </w:p>
    <w:p w:rsidR="000163E2" w:rsidRDefault="00396224" w:rsidP="00D72BB7">
      <w:pPr>
        <w:rPr>
          <w:lang w:val="fr-CA"/>
        </w:rPr>
      </w:pPr>
      <w:r>
        <w:rPr>
          <w:noProof/>
          <w:lang w:val="fr-CA" w:eastAsia="fr-CA"/>
        </w:rPr>
        <w:drawing>
          <wp:inline distT="0" distB="0" distL="0" distR="0">
            <wp:extent cx="5093250" cy="65913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t-202 interfa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5446" cy="6594142"/>
                    </a:xfrm>
                    <a:prstGeom prst="rect">
                      <a:avLst/>
                    </a:prstGeom>
                  </pic:spPr>
                </pic:pic>
              </a:graphicData>
            </a:graphic>
          </wp:inline>
        </w:drawing>
      </w:r>
    </w:p>
    <w:p w:rsidR="000163E2" w:rsidRDefault="000163E2" w:rsidP="00D72BB7">
      <w:pPr>
        <w:rPr>
          <w:lang w:val="fr-CA"/>
        </w:rPr>
      </w:pPr>
    </w:p>
    <w:p w:rsidR="000163E2" w:rsidRDefault="000163E2" w:rsidP="00D72BB7">
      <w:pPr>
        <w:rPr>
          <w:lang w:val="fr-CA"/>
        </w:rPr>
      </w:pPr>
    </w:p>
    <w:p w:rsidR="000163E2" w:rsidRDefault="000163E2" w:rsidP="00D72BB7">
      <w:pPr>
        <w:rPr>
          <w:lang w:val="fr-CA"/>
        </w:rPr>
      </w:pPr>
    </w:p>
    <w:p w:rsidR="000163E2" w:rsidRDefault="000163E2" w:rsidP="00D72BB7">
      <w:pPr>
        <w:rPr>
          <w:lang w:val="fr-CA"/>
        </w:rPr>
      </w:pPr>
    </w:p>
    <w:p w:rsidR="000163E2" w:rsidRPr="008356D8" w:rsidRDefault="000163E2" w:rsidP="00D72BB7">
      <w:pPr>
        <w:rPr>
          <w:lang w:val="fr-CA"/>
        </w:rPr>
      </w:pPr>
    </w:p>
    <w:p w:rsidR="00906B25" w:rsidRPr="008356D8" w:rsidRDefault="00906B25" w:rsidP="00D72BB7">
      <w:pPr>
        <w:rPr>
          <w:lang w:val="fr-CA"/>
        </w:rPr>
      </w:pPr>
    </w:p>
    <w:p w:rsidR="00906B25" w:rsidRPr="008356D8" w:rsidRDefault="00906B25" w:rsidP="00D72BB7">
      <w:pPr>
        <w:rPr>
          <w:lang w:val="fr-CA"/>
        </w:rPr>
      </w:pPr>
    </w:p>
    <w:p w:rsidR="00387EB4" w:rsidRPr="008356D8" w:rsidRDefault="00387EB4" w:rsidP="00D72BB7">
      <w:pPr>
        <w:rPr>
          <w:lang w:val="fr-CA"/>
        </w:rPr>
      </w:pPr>
    </w:p>
    <w:p w:rsidR="00387EB4" w:rsidRPr="008356D8" w:rsidRDefault="00387EB4" w:rsidP="00D72BB7">
      <w:pPr>
        <w:rPr>
          <w:lang w:val="fr-CA"/>
        </w:rPr>
      </w:pPr>
    </w:p>
    <w:p w:rsidR="00387EB4" w:rsidRPr="008356D8" w:rsidRDefault="00387EB4" w:rsidP="00D72BB7">
      <w:pPr>
        <w:rPr>
          <w:lang w:val="fr-CA"/>
        </w:rPr>
      </w:pPr>
    </w:p>
    <w:p w:rsidR="00D72BB7" w:rsidRPr="008356D8" w:rsidRDefault="00D72BB7" w:rsidP="00D72BB7">
      <w:pPr>
        <w:pStyle w:val="Titre2"/>
        <w:numPr>
          <w:ilvl w:val="1"/>
          <w:numId w:val="3"/>
        </w:numPr>
        <w:rPr>
          <w:sz w:val="32"/>
          <w:szCs w:val="32"/>
          <w:lang w:val="fr-CA"/>
        </w:rPr>
      </w:pPr>
      <w:bookmarkStart w:id="31" w:name="_Toc396914390"/>
      <w:r w:rsidRPr="008356D8">
        <w:rPr>
          <w:sz w:val="32"/>
          <w:szCs w:val="32"/>
          <w:lang w:val="fr-CA"/>
        </w:rPr>
        <w:t>Données brutes des essais de vérification de l’exactitude</w:t>
      </w:r>
      <w:bookmarkEnd w:id="31"/>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387EB4" w:rsidRPr="008356D8" w:rsidRDefault="00387EB4" w:rsidP="00387EB4">
      <w:pPr>
        <w:rPr>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7624BB" w:rsidRPr="008356D8" w:rsidRDefault="007624BB" w:rsidP="007624BB">
      <w:pPr>
        <w:ind w:left="1440" w:hanging="1440"/>
        <w:rPr>
          <w:rFonts w:ascii="Arial" w:hAnsi="Arial" w:cs="Arial"/>
          <w:b/>
          <w:lang w:val="fr-CA"/>
        </w:rPr>
      </w:pPr>
    </w:p>
    <w:p w:rsidR="00387EB4" w:rsidRDefault="00280D98" w:rsidP="00280D98">
      <w:pPr>
        <w:ind w:left="1440" w:hanging="1440"/>
        <w:rPr>
          <w:rFonts w:ascii="Arial" w:hAnsi="Arial" w:cs="Arial"/>
          <w:b/>
          <w:lang w:val="fr-CA"/>
        </w:rPr>
      </w:pPr>
      <w:r w:rsidRPr="008356D8">
        <w:rPr>
          <w:rFonts w:ascii="Arial" w:hAnsi="Arial" w:cs="Arial"/>
          <w:b/>
          <w:lang w:val="fr-CA"/>
        </w:rPr>
        <w:br w:type="page"/>
      </w:r>
    </w:p>
    <w:p w:rsidR="00E27D1A" w:rsidRPr="008356D8" w:rsidRDefault="00E27D1A" w:rsidP="00280D98">
      <w:pPr>
        <w:ind w:left="1440" w:hanging="1440"/>
        <w:rPr>
          <w:lang w:val="fr-CA"/>
        </w:rPr>
      </w:pPr>
    </w:p>
    <w:p w:rsidR="00D72BB7" w:rsidRPr="008356D8" w:rsidRDefault="00492646" w:rsidP="00D72BB7">
      <w:pPr>
        <w:pStyle w:val="Titre3"/>
        <w:numPr>
          <w:ilvl w:val="2"/>
          <w:numId w:val="3"/>
        </w:numPr>
        <w:rPr>
          <w:lang w:val="fr-CA"/>
        </w:rPr>
      </w:pPr>
      <w:bookmarkStart w:id="32" w:name="_Toc396914391"/>
      <w:r w:rsidRPr="008356D8">
        <w:rPr>
          <w:lang w:val="fr-CA"/>
        </w:rPr>
        <w:t>Graphique de l’é</w:t>
      </w:r>
      <w:r w:rsidR="00D72BB7" w:rsidRPr="008356D8">
        <w:rPr>
          <w:lang w:val="fr-CA"/>
        </w:rPr>
        <w:t>chantillon #1</w:t>
      </w:r>
      <w:bookmarkEnd w:id="32"/>
    </w:p>
    <w:p w:rsidR="00D84C9C" w:rsidRPr="008356D8" w:rsidRDefault="00396224" w:rsidP="00D84C9C">
      <w:pPr>
        <w:rPr>
          <w:lang w:val="fr-CA"/>
        </w:rPr>
      </w:pPr>
      <w:r>
        <w:rPr>
          <w:noProof/>
          <w:lang w:val="fr-CA" w:eastAsia="fr-CA"/>
        </w:rPr>
        <w:drawing>
          <wp:inline distT="0" distB="0" distL="0" distR="0">
            <wp:extent cx="5162552" cy="6680984"/>
            <wp:effectExtent l="0" t="0" r="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on #1 graphiqu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6137" cy="6685624"/>
                    </a:xfrm>
                    <a:prstGeom prst="rect">
                      <a:avLst/>
                    </a:prstGeom>
                  </pic:spPr>
                </pic:pic>
              </a:graphicData>
            </a:graphic>
          </wp:inline>
        </w:drawing>
      </w:r>
    </w:p>
    <w:p w:rsidR="00EC4394" w:rsidRDefault="00EC4394" w:rsidP="00EC4394">
      <w:pPr>
        <w:rPr>
          <w:lang w:val="fr-CA"/>
        </w:rPr>
      </w:pPr>
      <w:r w:rsidRPr="008356D8">
        <w:rPr>
          <w:lang w:val="fr-CA"/>
        </w:rPr>
        <w:br w:type="page"/>
      </w:r>
    </w:p>
    <w:p w:rsidR="00E27D1A" w:rsidRPr="008356D8" w:rsidRDefault="00E27D1A" w:rsidP="00EC4394">
      <w:pPr>
        <w:rPr>
          <w:lang w:val="fr-CA"/>
        </w:rPr>
      </w:pPr>
    </w:p>
    <w:p w:rsidR="00492646" w:rsidRPr="008356D8" w:rsidRDefault="00492646" w:rsidP="00492646">
      <w:pPr>
        <w:pStyle w:val="Titre3"/>
        <w:numPr>
          <w:ilvl w:val="2"/>
          <w:numId w:val="3"/>
        </w:numPr>
        <w:rPr>
          <w:lang w:val="fr-CA"/>
        </w:rPr>
      </w:pPr>
      <w:bookmarkStart w:id="33" w:name="_Toc396914392"/>
      <w:r w:rsidRPr="008356D8">
        <w:rPr>
          <w:lang w:val="fr-CA"/>
        </w:rPr>
        <w:t>Graphique de l’échantillon #2</w:t>
      </w:r>
      <w:bookmarkEnd w:id="33"/>
    </w:p>
    <w:p w:rsidR="00D84C9C" w:rsidRPr="008356D8" w:rsidRDefault="00D84C9C" w:rsidP="00D84C9C">
      <w:pPr>
        <w:rPr>
          <w:lang w:val="fr-CA"/>
        </w:rPr>
      </w:pPr>
    </w:p>
    <w:p w:rsidR="00D84C9C" w:rsidRPr="008356D8" w:rsidRDefault="00F43934" w:rsidP="00D84C9C">
      <w:pPr>
        <w:rPr>
          <w:lang w:val="fr-CA"/>
        </w:rPr>
      </w:pPr>
      <w:r>
        <w:rPr>
          <w:noProof/>
          <w:lang w:val="fr-CA" w:eastAsia="fr-CA"/>
        </w:rPr>
        <w:drawing>
          <wp:inline distT="0" distB="0" distL="0" distR="0">
            <wp:extent cx="4916632" cy="6362700"/>
            <wp:effectExtent l="0" t="0" r="0" b="0"/>
            <wp:docPr id="22" name="Image 22" descr="chantillon #2 graph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ntillon #2 graphiq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6632" cy="6362700"/>
                    </a:xfrm>
                    <a:prstGeom prst="rect">
                      <a:avLst/>
                    </a:prstGeom>
                    <a:noFill/>
                    <a:ln>
                      <a:noFill/>
                    </a:ln>
                  </pic:spPr>
                </pic:pic>
              </a:graphicData>
            </a:graphic>
          </wp:inline>
        </w:drawing>
      </w:r>
    </w:p>
    <w:p w:rsidR="009204DC" w:rsidRPr="008356D8" w:rsidRDefault="009204DC" w:rsidP="00D84C9C">
      <w:pPr>
        <w:rPr>
          <w:lang w:val="fr-CA"/>
        </w:rPr>
      </w:pPr>
    </w:p>
    <w:p w:rsidR="00D84C9C" w:rsidRDefault="00D84C9C" w:rsidP="00D84C9C">
      <w:pPr>
        <w:rPr>
          <w:lang w:val="fr-CA"/>
        </w:rPr>
      </w:pPr>
      <w:r w:rsidRPr="008356D8">
        <w:rPr>
          <w:lang w:val="fr-CA"/>
        </w:rPr>
        <w:br w:type="page"/>
      </w:r>
    </w:p>
    <w:p w:rsidR="00E27D1A" w:rsidRPr="008356D8" w:rsidRDefault="00E27D1A" w:rsidP="00D84C9C">
      <w:pPr>
        <w:rPr>
          <w:lang w:val="fr-CA"/>
        </w:rPr>
      </w:pPr>
    </w:p>
    <w:p w:rsidR="00492646" w:rsidRPr="008356D8" w:rsidRDefault="00492646" w:rsidP="00492646">
      <w:pPr>
        <w:pStyle w:val="Titre3"/>
        <w:numPr>
          <w:ilvl w:val="2"/>
          <w:numId w:val="3"/>
        </w:numPr>
        <w:rPr>
          <w:lang w:val="fr-CA"/>
        </w:rPr>
      </w:pPr>
      <w:bookmarkStart w:id="34" w:name="_Toc396914393"/>
      <w:r w:rsidRPr="008356D8">
        <w:rPr>
          <w:lang w:val="fr-CA"/>
        </w:rPr>
        <w:t>Graphique de l’échantillon #3</w:t>
      </w:r>
      <w:bookmarkEnd w:id="34"/>
    </w:p>
    <w:p w:rsidR="00D84C9C" w:rsidRPr="008356D8" w:rsidRDefault="00F43934" w:rsidP="00D84C9C">
      <w:pPr>
        <w:rPr>
          <w:lang w:val="fr-CA"/>
        </w:rPr>
      </w:pPr>
      <w:r>
        <w:rPr>
          <w:noProof/>
          <w:lang w:val="fr-CA" w:eastAsia="fr-CA"/>
        </w:rPr>
        <w:drawing>
          <wp:inline distT="0" distB="0" distL="0" distR="0">
            <wp:extent cx="5334000" cy="6902097"/>
            <wp:effectExtent l="0" t="0" r="0" b="0"/>
            <wp:docPr id="23" name="Image 23" descr="chantil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ntillon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0" cy="6902097"/>
                    </a:xfrm>
                    <a:prstGeom prst="rect">
                      <a:avLst/>
                    </a:prstGeom>
                    <a:noFill/>
                    <a:ln>
                      <a:noFill/>
                    </a:ln>
                  </pic:spPr>
                </pic:pic>
              </a:graphicData>
            </a:graphic>
          </wp:inline>
        </w:drawing>
      </w:r>
    </w:p>
    <w:p w:rsidR="00D84C9C" w:rsidRPr="008356D8" w:rsidRDefault="00D84C9C" w:rsidP="00D84C9C">
      <w:pPr>
        <w:rPr>
          <w:lang w:val="fr-CA"/>
        </w:rPr>
      </w:pPr>
      <w:r w:rsidRPr="008356D8">
        <w:rPr>
          <w:lang w:val="fr-CA"/>
        </w:rPr>
        <w:br w:type="page"/>
      </w:r>
    </w:p>
    <w:p w:rsidR="005D537B" w:rsidRPr="008356D8" w:rsidRDefault="005D537B" w:rsidP="00D84C9C">
      <w:pPr>
        <w:rPr>
          <w:lang w:val="fr-CA"/>
        </w:rPr>
      </w:pPr>
    </w:p>
    <w:p w:rsidR="005D537B" w:rsidRPr="008356D8" w:rsidRDefault="005D537B" w:rsidP="00D84C9C">
      <w:pPr>
        <w:rPr>
          <w:lang w:val="fr-CA"/>
        </w:rPr>
      </w:pPr>
    </w:p>
    <w:p w:rsidR="005D537B" w:rsidRPr="008356D8" w:rsidRDefault="005D537B" w:rsidP="00D84C9C">
      <w:pPr>
        <w:rPr>
          <w:lang w:val="fr-CA"/>
        </w:rPr>
      </w:pPr>
    </w:p>
    <w:p w:rsidR="005D537B" w:rsidRPr="008356D8" w:rsidRDefault="005D537B" w:rsidP="00D84C9C">
      <w:pPr>
        <w:rPr>
          <w:lang w:val="fr-CA"/>
        </w:rPr>
      </w:pPr>
    </w:p>
    <w:p w:rsidR="005D537B" w:rsidRPr="008356D8" w:rsidRDefault="005D537B" w:rsidP="00D84C9C">
      <w:pPr>
        <w:rPr>
          <w:lang w:val="fr-CA"/>
        </w:rPr>
      </w:pPr>
    </w:p>
    <w:p w:rsidR="005D537B" w:rsidRPr="008356D8" w:rsidRDefault="005D537B" w:rsidP="00D84C9C">
      <w:pPr>
        <w:rPr>
          <w:lang w:val="fr-CA"/>
        </w:rPr>
      </w:pPr>
    </w:p>
    <w:p w:rsidR="005D537B" w:rsidRPr="008356D8" w:rsidRDefault="005D537B" w:rsidP="00D84C9C">
      <w:pPr>
        <w:rPr>
          <w:lang w:val="fr-CA"/>
        </w:rPr>
      </w:pPr>
    </w:p>
    <w:p w:rsidR="00492646" w:rsidRPr="008356D8" w:rsidRDefault="00492646" w:rsidP="00492646">
      <w:pPr>
        <w:pStyle w:val="Titre3"/>
        <w:numPr>
          <w:ilvl w:val="2"/>
          <w:numId w:val="3"/>
        </w:numPr>
        <w:rPr>
          <w:lang w:val="fr-CA"/>
        </w:rPr>
      </w:pPr>
      <w:bookmarkStart w:id="35" w:name="_Toc396914394"/>
      <w:r w:rsidRPr="008356D8">
        <w:rPr>
          <w:lang w:val="fr-CA"/>
        </w:rPr>
        <w:t xml:space="preserve">Disque compact contenant les données brutes en format </w:t>
      </w:r>
      <w:proofErr w:type="spellStart"/>
      <w:r w:rsidRPr="008356D8">
        <w:rPr>
          <w:lang w:val="fr-CA"/>
        </w:rPr>
        <w:t>pdf</w:t>
      </w:r>
      <w:proofErr w:type="spellEnd"/>
      <w:r w:rsidRPr="008356D8">
        <w:rPr>
          <w:lang w:val="fr-CA"/>
        </w:rPr>
        <w:t>.</w:t>
      </w:r>
      <w:bookmarkEnd w:id="35"/>
    </w:p>
    <w:p w:rsidR="00492646" w:rsidRPr="008356D8" w:rsidRDefault="00492646" w:rsidP="00492646">
      <w:pPr>
        <w:rPr>
          <w:rFonts w:ascii="Arial" w:hAnsi="Arial" w:cs="Arial"/>
          <w:b/>
          <w:lang w:val="fr-CA"/>
        </w:rPr>
      </w:pPr>
    </w:p>
    <w:p w:rsidR="00492646" w:rsidRPr="008356D8" w:rsidRDefault="00492646" w:rsidP="00492646">
      <w:pPr>
        <w:rPr>
          <w:rFonts w:ascii="Arial" w:hAnsi="Arial" w:cs="Arial"/>
          <w:b/>
          <w:lang w:val="fr-CA"/>
        </w:rPr>
      </w:pPr>
    </w:p>
    <w:p w:rsidR="00B81AF0" w:rsidRPr="008356D8" w:rsidRDefault="00492646" w:rsidP="00492646">
      <w:pPr>
        <w:ind w:left="720" w:firstLine="720"/>
        <w:rPr>
          <w:rFonts w:ascii="Arial" w:hAnsi="Arial" w:cs="Arial"/>
          <w:b/>
          <w:lang w:val="fr-CA"/>
        </w:rPr>
      </w:pPr>
      <w:r w:rsidRPr="008356D8">
        <w:rPr>
          <w:rFonts w:ascii="Arial" w:hAnsi="Arial" w:cs="Arial"/>
          <w:b/>
          <w:lang w:val="fr-CA"/>
        </w:rPr>
        <w:t xml:space="preserve">Du au nombre de donnés, celle-ci ont été gravé sur un disque compact. Les données ont été enregistré </w:t>
      </w:r>
      <w:r w:rsidR="00B615C3" w:rsidRPr="008356D8">
        <w:rPr>
          <w:rFonts w:ascii="Arial" w:hAnsi="Arial" w:cs="Arial"/>
          <w:b/>
          <w:lang w:val="fr-CA"/>
        </w:rPr>
        <w:t xml:space="preserve">au </w:t>
      </w:r>
      <w:r w:rsidR="00F2743A" w:rsidRPr="008356D8">
        <w:rPr>
          <w:rFonts w:ascii="Arial" w:hAnsi="Arial" w:cs="Arial"/>
          <w:b/>
          <w:lang w:val="fr-CA"/>
        </w:rPr>
        <w:t xml:space="preserve">500 </w:t>
      </w:r>
      <w:proofErr w:type="spellStart"/>
      <w:r w:rsidR="00F2743A" w:rsidRPr="008356D8">
        <w:rPr>
          <w:rFonts w:ascii="Arial" w:hAnsi="Arial" w:cs="Arial"/>
          <w:b/>
          <w:lang w:val="fr-CA"/>
        </w:rPr>
        <w:t>mili</w:t>
      </w:r>
      <w:r w:rsidR="009C2139" w:rsidRPr="008356D8">
        <w:rPr>
          <w:rFonts w:ascii="Arial" w:hAnsi="Arial" w:cs="Arial"/>
          <w:b/>
          <w:lang w:val="fr-CA"/>
        </w:rPr>
        <w:t>secondes</w:t>
      </w:r>
      <w:proofErr w:type="spellEnd"/>
      <w:r w:rsidRPr="008356D8">
        <w:rPr>
          <w:rFonts w:ascii="Arial" w:hAnsi="Arial" w:cs="Arial"/>
          <w:b/>
          <w:lang w:val="fr-CA"/>
        </w:rPr>
        <w:t xml:space="preserve">, ce qui donne un nombre </w:t>
      </w:r>
      <w:r w:rsidR="009C2139" w:rsidRPr="008356D8">
        <w:rPr>
          <w:rFonts w:ascii="Arial" w:hAnsi="Arial" w:cs="Arial"/>
          <w:b/>
          <w:lang w:val="fr-CA"/>
        </w:rPr>
        <w:t>élevé</w:t>
      </w:r>
      <w:r w:rsidRPr="008356D8">
        <w:rPr>
          <w:rFonts w:ascii="Arial" w:hAnsi="Arial" w:cs="Arial"/>
          <w:b/>
          <w:lang w:val="fr-CA"/>
        </w:rPr>
        <w:t xml:space="preserve"> de données et rend l’impression de celle-ci, peut justifi</w:t>
      </w:r>
      <w:r w:rsidR="009C2139" w:rsidRPr="008356D8">
        <w:rPr>
          <w:rFonts w:ascii="Arial" w:hAnsi="Arial" w:cs="Arial"/>
          <w:b/>
          <w:lang w:val="fr-CA"/>
        </w:rPr>
        <w:t>able</w:t>
      </w:r>
      <w:r w:rsidRPr="008356D8">
        <w:rPr>
          <w:rFonts w:ascii="Arial" w:hAnsi="Arial" w:cs="Arial"/>
          <w:b/>
          <w:lang w:val="fr-CA"/>
        </w:rPr>
        <w:t>.</w:t>
      </w:r>
      <w:r w:rsidR="00F2743A" w:rsidRPr="008356D8">
        <w:rPr>
          <w:rFonts w:ascii="Arial" w:hAnsi="Arial" w:cs="Arial"/>
          <w:b/>
          <w:lang w:val="fr-CA"/>
        </w:rPr>
        <w:t xml:space="preserve"> Un résumé des données </w:t>
      </w:r>
      <w:proofErr w:type="gramStart"/>
      <w:r w:rsidR="00F2743A" w:rsidRPr="008356D8">
        <w:rPr>
          <w:rFonts w:ascii="Arial" w:hAnsi="Arial" w:cs="Arial"/>
          <w:b/>
          <w:lang w:val="fr-CA"/>
        </w:rPr>
        <w:t>au</w:t>
      </w:r>
      <w:proofErr w:type="gramEnd"/>
      <w:r w:rsidR="00F2743A" w:rsidRPr="008356D8">
        <w:rPr>
          <w:rFonts w:ascii="Arial" w:hAnsi="Arial" w:cs="Arial"/>
          <w:b/>
          <w:lang w:val="fr-CA"/>
        </w:rPr>
        <w:t xml:space="preserve"> 2 secondes a été gravé sur le disque joint.</w:t>
      </w:r>
    </w:p>
    <w:p w:rsidR="00492646" w:rsidRPr="008356D8" w:rsidRDefault="00492646" w:rsidP="00492646">
      <w:pPr>
        <w:ind w:left="720" w:firstLine="720"/>
        <w:rPr>
          <w:rFonts w:ascii="Arial" w:hAnsi="Arial" w:cs="Arial"/>
          <w:b/>
          <w:lang w:val="fr-CA"/>
        </w:rPr>
      </w:pPr>
    </w:p>
    <w:p w:rsidR="00566E06" w:rsidRPr="008356D8" w:rsidRDefault="00566E06" w:rsidP="00492646">
      <w:pPr>
        <w:ind w:left="720" w:firstLine="720"/>
        <w:rPr>
          <w:rFonts w:ascii="Arial" w:hAnsi="Arial" w:cs="Arial"/>
          <w:b/>
          <w:lang w:val="fr-CA"/>
        </w:rPr>
      </w:pPr>
    </w:p>
    <w:p w:rsidR="00566E06" w:rsidRPr="008356D8" w:rsidRDefault="00566E06" w:rsidP="00492646">
      <w:pPr>
        <w:ind w:left="720" w:firstLine="720"/>
        <w:rPr>
          <w:rFonts w:ascii="Arial" w:hAnsi="Arial" w:cs="Arial"/>
          <w:b/>
          <w:lang w:val="fr-CA"/>
        </w:rPr>
      </w:pPr>
    </w:p>
    <w:p w:rsidR="00566E06" w:rsidRPr="008356D8" w:rsidRDefault="00566E06" w:rsidP="00492646">
      <w:pPr>
        <w:ind w:left="720" w:firstLine="720"/>
        <w:rPr>
          <w:rFonts w:ascii="Arial" w:hAnsi="Arial" w:cs="Arial"/>
          <w:b/>
          <w:lang w:val="fr-CA"/>
        </w:rPr>
      </w:pPr>
    </w:p>
    <w:p w:rsidR="00492646" w:rsidRPr="008356D8" w:rsidRDefault="00566E06" w:rsidP="00492646">
      <w:pPr>
        <w:ind w:left="720" w:firstLine="720"/>
        <w:rPr>
          <w:rFonts w:ascii="Arial" w:hAnsi="Arial" w:cs="Arial"/>
          <w:b/>
          <w:lang w:val="fr-CA"/>
        </w:rPr>
      </w:pPr>
      <w:r w:rsidRPr="008356D8">
        <w:rPr>
          <w:rFonts w:ascii="Arial" w:hAnsi="Arial" w:cs="Arial"/>
          <w:b/>
          <w:lang w:val="fr-CA"/>
        </w:rPr>
        <w:t>C</w:t>
      </w:r>
      <w:r w:rsidR="00492646" w:rsidRPr="008356D8">
        <w:rPr>
          <w:rFonts w:ascii="Arial" w:hAnsi="Arial" w:cs="Arial"/>
          <w:b/>
          <w:lang w:val="fr-CA"/>
        </w:rPr>
        <w:t>e</w:t>
      </w:r>
      <w:r w:rsidR="009C2139" w:rsidRPr="008356D8">
        <w:rPr>
          <w:rFonts w:ascii="Arial" w:hAnsi="Arial" w:cs="Arial"/>
          <w:b/>
          <w:lang w:val="fr-CA"/>
        </w:rPr>
        <w:t xml:space="preserve"> disque compact comprend 1</w:t>
      </w:r>
      <w:r w:rsidR="00492646" w:rsidRPr="008356D8">
        <w:rPr>
          <w:rFonts w:ascii="Arial" w:hAnsi="Arial" w:cs="Arial"/>
          <w:b/>
          <w:lang w:val="fr-CA"/>
        </w:rPr>
        <w:t xml:space="preserve"> </w:t>
      </w:r>
      <w:r w:rsidR="009C2139" w:rsidRPr="008356D8">
        <w:rPr>
          <w:rFonts w:ascii="Arial" w:hAnsi="Arial" w:cs="Arial"/>
          <w:b/>
          <w:lang w:val="fr-CA"/>
        </w:rPr>
        <w:t>dossier</w:t>
      </w:r>
      <w:r w:rsidR="00492646" w:rsidRPr="008356D8">
        <w:rPr>
          <w:rFonts w:ascii="Arial" w:hAnsi="Arial" w:cs="Arial"/>
          <w:b/>
          <w:lang w:val="fr-CA"/>
        </w:rPr>
        <w:t> </w:t>
      </w:r>
      <w:r w:rsidR="009C2139" w:rsidRPr="008356D8">
        <w:rPr>
          <w:rFonts w:ascii="Arial" w:hAnsi="Arial" w:cs="Arial"/>
          <w:b/>
          <w:lang w:val="fr-CA"/>
        </w:rPr>
        <w:t>incluant</w:t>
      </w:r>
      <w:r w:rsidR="00492646" w:rsidRPr="008356D8">
        <w:rPr>
          <w:rFonts w:ascii="Arial" w:hAnsi="Arial" w:cs="Arial"/>
          <w:b/>
          <w:lang w:val="fr-CA"/>
        </w:rPr>
        <w:t>:</w:t>
      </w:r>
    </w:p>
    <w:p w:rsidR="00492646" w:rsidRPr="008356D8" w:rsidRDefault="00492646" w:rsidP="00492646">
      <w:pPr>
        <w:ind w:left="720" w:firstLine="720"/>
        <w:rPr>
          <w:rFonts w:ascii="Arial" w:hAnsi="Arial" w:cs="Arial"/>
          <w:b/>
          <w:lang w:val="fr-CA"/>
        </w:rPr>
      </w:pPr>
    </w:p>
    <w:p w:rsidR="00566E06" w:rsidRPr="008356D8" w:rsidRDefault="00566E06" w:rsidP="00492646">
      <w:pPr>
        <w:ind w:left="720" w:firstLine="720"/>
        <w:rPr>
          <w:rFonts w:ascii="Arial" w:hAnsi="Arial" w:cs="Arial"/>
          <w:b/>
          <w:lang w:val="fr-CA"/>
        </w:rPr>
      </w:pPr>
    </w:p>
    <w:p w:rsidR="00492646" w:rsidRPr="008356D8" w:rsidRDefault="00492646" w:rsidP="00492646">
      <w:pPr>
        <w:ind w:left="720" w:firstLine="720"/>
        <w:rPr>
          <w:rFonts w:ascii="Arial" w:hAnsi="Arial" w:cs="Arial"/>
          <w:b/>
          <w:lang w:val="fr-CA"/>
        </w:rPr>
      </w:pPr>
      <w:r w:rsidRPr="008356D8">
        <w:rPr>
          <w:rFonts w:ascii="Arial" w:hAnsi="Arial" w:cs="Arial"/>
          <w:b/>
          <w:lang w:val="fr-CA"/>
        </w:rPr>
        <w:t>Échantillon #1</w:t>
      </w:r>
      <w:r w:rsidR="009C2139" w:rsidRPr="008356D8">
        <w:rPr>
          <w:rFonts w:ascii="Arial" w:hAnsi="Arial" w:cs="Arial"/>
          <w:b/>
          <w:lang w:val="fr-CA"/>
        </w:rPr>
        <w:t xml:space="preserve"> comprenant 1</w:t>
      </w:r>
      <w:r w:rsidRPr="008356D8">
        <w:rPr>
          <w:rFonts w:ascii="Arial" w:hAnsi="Arial" w:cs="Arial"/>
          <w:b/>
          <w:lang w:val="fr-CA"/>
        </w:rPr>
        <w:t xml:space="preserve"> </w:t>
      </w:r>
      <w:r w:rsidR="009C2139" w:rsidRPr="008356D8">
        <w:rPr>
          <w:rFonts w:ascii="Arial" w:hAnsi="Arial" w:cs="Arial"/>
          <w:b/>
          <w:lang w:val="fr-CA"/>
        </w:rPr>
        <w:t>fichier</w:t>
      </w:r>
      <w:r w:rsidRPr="008356D8">
        <w:rPr>
          <w:rFonts w:ascii="Arial" w:hAnsi="Arial" w:cs="Arial"/>
          <w:b/>
          <w:lang w:val="fr-CA"/>
        </w:rPr>
        <w:t xml:space="preserve"> de données</w:t>
      </w:r>
    </w:p>
    <w:p w:rsidR="004841D4" w:rsidRPr="008356D8" w:rsidRDefault="004841D4" w:rsidP="00492646">
      <w:pPr>
        <w:ind w:left="720" w:firstLine="720"/>
        <w:rPr>
          <w:rFonts w:ascii="Arial" w:hAnsi="Arial" w:cs="Arial"/>
          <w:b/>
          <w:lang w:val="fr-CA"/>
        </w:rPr>
      </w:pPr>
      <w:r w:rsidRPr="008356D8">
        <w:rPr>
          <w:rFonts w:ascii="Arial" w:hAnsi="Arial" w:cs="Arial"/>
          <w:b/>
          <w:lang w:val="fr-CA"/>
        </w:rPr>
        <w:tab/>
        <w:t>+ 1 graphique</w:t>
      </w:r>
      <w:r w:rsidR="000163E2">
        <w:rPr>
          <w:rFonts w:ascii="Arial" w:hAnsi="Arial" w:cs="Arial"/>
          <w:b/>
          <w:lang w:val="fr-CA"/>
        </w:rPr>
        <w:t xml:space="preserve"> + photos du </w:t>
      </w:r>
      <w:r w:rsidR="00930694">
        <w:rPr>
          <w:rFonts w:ascii="Arial" w:hAnsi="Arial" w:cs="Arial"/>
          <w:b/>
          <w:lang w:val="fr-CA"/>
        </w:rPr>
        <w:t>débitmètre</w:t>
      </w:r>
    </w:p>
    <w:p w:rsidR="00492646" w:rsidRPr="008356D8" w:rsidRDefault="00492646" w:rsidP="00492646">
      <w:pPr>
        <w:ind w:left="720" w:firstLine="720"/>
        <w:rPr>
          <w:rFonts w:ascii="Arial" w:hAnsi="Arial" w:cs="Arial"/>
          <w:b/>
          <w:lang w:val="fr-CA"/>
        </w:rPr>
      </w:pPr>
    </w:p>
    <w:p w:rsidR="00492646" w:rsidRPr="008356D8" w:rsidRDefault="00492646" w:rsidP="00492646">
      <w:pPr>
        <w:ind w:left="720" w:firstLine="720"/>
        <w:rPr>
          <w:rFonts w:ascii="Arial" w:hAnsi="Arial" w:cs="Arial"/>
          <w:b/>
          <w:lang w:val="fr-CA"/>
        </w:rPr>
      </w:pPr>
      <w:r w:rsidRPr="008356D8">
        <w:rPr>
          <w:rFonts w:ascii="Arial" w:hAnsi="Arial" w:cs="Arial"/>
          <w:b/>
          <w:lang w:val="fr-CA"/>
        </w:rPr>
        <w:t>Échantillon #2</w:t>
      </w:r>
      <w:r w:rsidR="009C2139" w:rsidRPr="008356D8">
        <w:rPr>
          <w:rFonts w:ascii="Arial" w:hAnsi="Arial" w:cs="Arial"/>
          <w:b/>
          <w:lang w:val="fr-CA"/>
        </w:rPr>
        <w:t xml:space="preserve"> comprenant 1 fichier</w:t>
      </w:r>
      <w:r w:rsidRPr="008356D8">
        <w:rPr>
          <w:rFonts w:ascii="Arial" w:hAnsi="Arial" w:cs="Arial"/>
          <w:b/>
          <w:lang w:val="fr-CA"/>
        </w:rPr>
        <w:t xml:space="preserve"> de données</w:t>
      </w:r>
    </w:p>
    <w:p w:rsidR="000163E2" w:rsidRPr="008356D8" w:rsidRDefault="004841D4" w:rsidP="000163E2">
      <w:pPr>
        <w:ind w:left="720" w:firstLine="720"/>
        <w:rPr>
          <w:rFonts w:ascii="Arial" w:hAnsi="Arial" w:cs="Arial"/>
          <w:b/>
          <w:lang w:val="fr-CA"/>
        </w:rPr>
      </w:pPr>
      <w:r w:rsidRPr="008356D8">
        <w:rPr>
          <w:rFonts w:ascii="Arial" w:hAnsi="Arial" w:cs="Arial"/>
          <w:b/>
          <w:lang w:val="fr-CA"/>
        </w:rPr>
        <w:tab/>
        <w:t xml:space="preserve">+ 1 </w:t>
      </w:r>
      <w:r w:rsidR="000163E2" w:rsidRPr="008356D8">
        <w:rPr>
          <w:rFonts w:ascii="Arial" w:hAnsi="Arial" w:cs="Arial"/>
          <w:b/>
          <w:lang w:val="fr-CA"/>
        </w:rPr>
        <w:t>graphique</w:t>
      </w:r>
      <w:r w:rsidR="000163E2">
        <w:rPr>
          <w:rFonts w:ascii="Arial" w:hAnsi="Arial" w:cs="Arial"/>
          <w:b/>
          <w:lang w:val="fr-CA"/>
        </w:rPr>
        <w:t xml:space="preserve"> + photos du </w:t>
      </w:r>
      <w:r w:rsidR="00930694">
        <w:rPr>
          <w:rFonts w:ascii="Arial" w:hAnsi="Arial" w:cs="Arial"/>
          <w:b/>
          <w:lang w:val="fr-CA"/>
        </w:rPr>
        <w:t>débitmètre</w:t>
      </w:r>
    </w:p>
    <w:p w:rsidR="000163E2" w:rsidRDefault="000163E2" w:rsidP="00492646">
      <w:pPr>
        <w:ind w:left="720" w:firstLine="720"/>
        <w:rPr>
          <w:rFonts w:ascii="Arial" w:hAnsi="Arial" w:cs="Arial"/>
          <w:b/>
          <w:lang w:val="fr-CA"/>
        </w:rPr>
      </w:pPr>
    </w:p>
    <w:p w:rsidR="00492646" w:rsidRPr="008356D8" w:rsidRDefault="00492646" w:rsidP="00492646">
      <w:pPr>
        <w:ind w:left="720" w:firstLine="720"/>
        <w:rPr>
          <w:rFonts w:ascii="Arial" w:hAnsi="Arial" w:cs="Arial"/>
          <w:b/>
          <w:lang w:val="fr-CA"/>
        </w:rPr>
      </w:pPr>
      <w:r w:rsidRPr="008356D8">
        <w:rPr>
          <w:rFonts w:ascii="Arial" w:hAnsi="Arial" w:cs="Arial"/>
          <w:b/>
          <w:lang w:val="fr-CA"/>
        </w:rPr>
        <w:t>Échantillon #3</w:t>
      </w:r>
      <w:r w:rsidR="009C2139" w:rsidRPr="008356D8">
        <w:rPr>
          <w:rFonts w:ascii="Arial" w:hAnsi="Arial" w:cs="Arial"/>
          <w:b/>
          <w:lang w:val="fr-CA"/>
        </w:rPr>
        <w:t xml:space="preserve"> comprenant 1 fichier</w:t>
      </w:r>
      <w:r w:rsidRPr="008356D8">
        <w:rPr>
          <w:rFonts w:ascii="Arial" w:hAnsi="Arial" w:cs="Arial"/>
          <w:b/>
          <w:lang w:val="fr-CA"/>
        </w:rPr>
        <w:t xml:space="preserve"> de données</w:t>
      </w:r>
    </w:p>
    <w:p w:rsidR="000163E2" w:rsidRPr="008356D8" w:rsidRDefault="004841D4" w:rsidP="000163E2">
      <w:pPr>
        <w:ind w:left="720" w:firstLine="720"/>
        <w:rPr>
          <w:rFonts w:ascii="Arial" w:hAnsi="Arial" w:cs="Arial"/>
          <w:b/>
          <w:lang w:val="fr-CA"/>
        </w:rPr>
      </w:pPr>
      <w:r w:rsidRPr="008356D8">
        <w:rPr>
          <w:rFonts w:ascii="Arial" w:hAnsi="Arial" w:cs="Arial"/>
          <w:b/>
          <w:lang w:val="fr-CA"/>
        </w:rPr>
        <w:tab/>
        <w:t xml:space="preserve">+ 1 </w:t>
      </w:r>
      <w:r w:rsidR="000163E2" w:rsidRPr="008356D8">
        <w:rPr>
          <w:rFonts w:ascii="Arial" w:hAnsi="Arial" w:cs="Arial"/>
          <w:b/>
          <w:lang w:val="fr-CA"/>
        </w:rPr>
        <w:t>graphique</w:t>
      </w:r>
      <w:r w:rsidR="000163E2">
        <w:rPr>
          <w:rFonts w:ascii="Arial" w:hAnsi="Arial" w:cs="Arial"/>
          <w:b/>
          <w:lang w:val="fr-CA"/>
        </w:rPr>
        <w:t xml:space="preserve"> + photos du </w:t>
      </w:r>
      <w:r w:rsidR="00930694">
        <w:rPr>
          <w:rFonts w:ascii="Arial" w:hAnsi="Arial" w:cs="Arial"/>
          <w:b/>
          <w:lang w:val="fr-CA"/>
        </w:rPr>
        <w:t>débitmètre</w:t>
      </w:r>
    </w:p>
    <w:p w:rsidR="00867E44" w:rsidRPr="008356D8" w:rsidRDefault="00867E44" w:rsidP="00492646">
      <w:pPr>
        <w:ind w:left="720" w:firstLine="720"/>
        <w:rPr>
          <w:rFonts w:ascii="Arial" w:hAnsi="Arial" w:cs="Arial"/>
          <w:b/>
          <w:lang w:val="fr-CA"/>
        </w:rPr>
      </w:pPr>
    </w:p>
    <w:p w:rsidR="00867E44" w:rsidRPr="008356D8" w:rsidRDefault="00867E44" w:rsidP="00492646">
      <w:pPr>
        <w:ind w:left="720" w:firstLine="720"/>
        <w:rPr>
          <w:rFonts w:ascii="Arial" w:hAnsi="Arial" w:cs="Arial"/>
          <w:b/>
          <w:lang w:val="fr-CA"/>
        </w:rPr>
      </w:pPr>
      <w:r w:rsidRPr="008356D8">
        <w:rPr>
          <w:rFonts w:ascii="Arial" w:hAnsi="Arial" w:cs="Arial"/>
          <w:b/>
          <w:lang w:val="fr-CA"/>
        </w:rPr>
        <w:br w:type="page"/>
      </w: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5D537B" w:rsidRPr="008356D8" w:rsidRDefault="005D537B"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084557" w:rsidRPr="008356D8" w:rsidRDefault="00084557" w:rsidP="00492646">
      <w:pPr>
        <w:ind w:left="720" w:firstLine="720"/>
        <w:rPr>
          <w:rFonts w:ascii="Arial" w:hAnsi="Arial" w:cs="Arial"/>
          <w:b/>
          <w:lang w:val="fr-CA"/>
        </w:rPr>
      </w:pPr>
    </w:p>
    <w:p w:rsidR="00867E44" w:rsidRPr="008356D8" w:rsidRDefault="00867E44" w:rsidP="00867E44">
      <w:pPr>
        <w:pStyle w:val="Titre2"/>
        <w:numPr>
          <w:ilvl w:val="1"/>
          <w:numId w:val="3"/>
        </w:numPr>
        <w:rPr>
          <w:sz w:val="32"/>
          <w:szCs w:val="32"/>
          <w:lang w:val="fr-CA"/>
        </w:rPr>
      </w:pPr>
      <w:bookmarkStart w:id="36" w:name="_Toc396914395"/>
      <w:r w:rsidRPr="008356D8">
        <w:rPr>
          <w:sz w:val="32"/>
          <w:szCs w:val="32"/>
          <w:lang w:val="fr-CA"/>
        </w:rPr>
        <w:t>Paramètres de l’enregistreur graphique utilisé pour l’enregistrement des données.</w:t>
      </w:r>
      <w:bookmarkEnd w:id="36"/>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8F02BB" w:rsidRPr="008356D8" w:rsidRDefault="008F02BB" w:rsidP="008F02BB">
      <w:pPr>
        <w:rPr>
          <w:lang w:val="fr-CA"/>
        </w:rPr>
      </w:pPr>
    </w:p>
    <w:p w:rsidR="00F30F5B" w:rsidRDefault="00084557" w:rsidP="00084557">
      <w:pPr>
        <w:rPr>
          <w:lang w:val="fr-CA"/>
        </w:rPr>
      </w:pPr>
      <w:r w:rsidRPr="008356D8">
        <w:rPr>
          <w:lang w:val="fr-CA"/>
        </w:rPr>
        <w:br w:type="page"/>
      </w: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rsidP="00084557">
      <w:pPr>
        <w:rPr>
          <w:lang w:val="fr-CA"/>
        </w:rPr>
      </w:pPr>
    </w:p>
    <w:p w:rsidR="00396224" w:rsidRDefault="00396224" w:rsidP="00084557">
      <w:pPr>
        <w:rPr>
          <w:lang w:val="fr-CA"/>
        </w:rPr>
      </w:pP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rsidP="00084557">
      <w:pPr>
        <w:rPr>
          <w:lang w:val="fr-CA"/>
        </w:rPr>
      </w:pPr>
    </w:p>
    <w:p w:rsidR="00396224" w:rsidRDefault="00396224" w:rsidP="00084557">
      <w:pPr>
        <w:rPr>
          <w:lang w:val="fr-CA"/>
        </w:rPr>
      </w:pP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pPr>
        <w:rPr>
          <w:lang w:val="fr-CA"/>
        </w:rPr>
      </w:pPr>
      <w:r>
        <w:rPr>
          <w:lang w:val="fr-CA"/>
        </w:rPr>
        <w:br w:type="page"/>
      </w: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pPr>
        <w:rPr>
          <w:lang w:val="fr-CA"/>
        </w:rPr>
      </w:pPr>
      <w:r>
        <w:rPr>
          <w:lang w:val="fr-CA"/>
        </w:rPr>
        <w:br w:type="page"/>
      </w: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pPr>
        <w:rPr>
          <w:lang w:val="fr-CA"/>
        </w:rPr>
      </w:pPr>
      <w:r>
        <w:rPr>
          <w:lang w:val="fr-CA"/>
        </w:rPr>
        <w:br w:type="page"/>
      </w: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396224" w:rsidRDefault="00396224" w:rsidP="00084557">
      <w:pPr>
        <w:rPr>
          <w:lang w:val="fr-CA"/>
        </w:rPr>
      </w:pPr>
    </w:p>
    <w:p w:rsidR="00396224" w:rsidRDefault="00396224">
      <w:pPr>
        <w:rPr>
          <w:lang w:val="fr-CA"/>
        </w:rPr>
      </w:pPr>
      <w:r>
        <w:rPr>
          <w:lang w:val="fr-CA"/>
        </w:rPr>
        <w:br w:type="page"/>
      </w:r>
    </w:p>
    <w:p w:rsidR="00396224" w:rsidRDefault="00396224" w:rsidP="00084557">
      <w:pPr>
        <w:rPr>
          <w:lang w:val="fr-CA"/>
        </w:rPr>
      </w:pPr>
    </w:p>
    <w:p w:rsidR="00396224" w:rsidRDefault="00396224" w:rsidP="00084557">
      <w:pPr>
        <w:rPr>
          <w:lang w:val="fr-CA"/>
        </w:rPr>
      </w:pPr>
      <w:r>
        <w:rPr>
          <w:noProof/>
          <w:lang w:val="fr-CA" w:eastAsia="fr-CA"/>
        </w:rPr>
        <w:drawing>
          <wp:inline distT="0" distB="0" distL="0" distR="0">
            <wp:extent cx="5490210" cy="7105015"/>
            <wp:effectExtent l="0" t="0" r="0" b="63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2B1F8A" w:rsidRDefault="002B1F8A">
      <w:pPr>
        <w:rPr>
          <w:lang w:val="fr-CA"/>
        </w:rPr>
      </w:pPr>
      <w:r>
        <w:rPr>
          <w:lang w:val="fr-CA"/>
        </w:rPr>
        <w:br w:type="page"/>
      </w:r>
    </w:p>
    <w:p w:rsidR="002B1F8A" w:rsidRDefault="002B1F8A">
      <w:pPr>
        <w:rPr>
          <w:lang w:val="fr-CA"/>
        </w:rPr>
      </w:pPr>
    </w:p>
    <w:p w:rsidR="00396224" w:rsidRDefault="002B1F8A">
      <w:pPr>
        <w:rPr>
          <w:lang w:val="fr-CA"/>
        </w:rPr>
      </w:pPr>
      <w:r>
        <w:rPr>
          <w:noProof/>
          <w:lang w:val="fr-CA" w:eastAsia="fr-CA"/>
        </w:rPr>
        <w:drawing>
          <wp:inline distT="0" distB="0" distL="0" distR="0">
            <wp:extent cx="5490210" cy="71050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rsidR="002B1F8A" w:rsidRDefault="002B1F8A">
      <w:pPr>
        <w:rPr>
          <w:lang w:val="fr-CA"/>
        </w:rPr>
      </w:pPr>
      <w:r>
        <w:rPr>
          <w:lang w:val="fr-CA"/>
        </w:rPr>
        <w:br w:type="page"/>
      </w:r>
    </w:p>
    <w:p w:rsidR="00396224" w:rsidRDefault="00396224" w:rsidP="00084557">
      <w:pPr>
        <w:rPr>
          <w:lang w:val="fr-CA"/>
        </w:rPr>
      </w:pPr>
    </w:p>
    <w:p w:rsidR="00396224" w:rsidRPr="008356D8" w:rsidRDefault="00396224" w:rsidP="00084557">
      <w:pPr>
        <w:rPr>
          <w:lang w:val="fr-CA"/>
        </w:rPr>
      </w:pPr>
      <w:r>
        <w:rPr>
          <w:noProof/>
          <w:lang w:val="fr-CA" w:eastAsia="fr-CA"/>
        </w:rPr>
        <w:drawing>
          <wp:inline distT="0" distB="0" distL="0" distR="0">
            <wp:extent cx="5490210" cy="7105015"/>
            <wp:effectExtent l="0" t="0" r="0" b="63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registreur fit-20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sectPr w:rsidR="00396224" w:rsidRPr="008356D8" w:rsidSect="00E74F23">
      <w:headerReference w:type="default" r:id="rId44"/>
      <w:footerReference w:type="default" r:id="rId45"/>
      <w:type w:val="continuous"/>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573" w:rsidRDefault="00553573">
      <w:r>
        <w:separator/>
      </w:r>
    </w:p>
  </w:endnote>
  <w:endnote w:type="continuationSeparator" w:id="0">
    <w:p w:rsidR="00553573" w:rsidRDefault="0055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BDA" w:rsidRDefault="000F5BDA">
    <w:pPr>
      <w:pStyle w:val="Pieddepage"/>
    </w:pPr>
    <w:proofErr w:type="spellStart"/>
    <w:r>
      <w:t>Technicien</w:t>
    </w:r>
    <w:proofErr w:type="spellEnd"/>
    <w:r>
      <w:t xml:space="preserve">: </w:t>
    </w:r>
    <w:r>
      <w:fldChar w:fldCharType="begin"/>
    </w:r>
    <w:r>
      <w:instrText xml:space="preserve"> AUTHOR </w:instrText>
    </w:r>
    <w:r>
      <w:fldChar w:fldCharType="separate"/>
    </w:r>
    <w:r w:rsidR="002B1F8A">
      <w:rPr>
        <w:noProof/>
      </w:rPr>
      <w:t>Nicolas Maltais</w:t>
    </w:r>
    <w:r>
      <w:fldChar w:fldCharType="end"/>
    </w:r>
    <w:r>
      <w:tab/>
      <w:t xml:space="preserve">Page </w:t>
    </w:r>
    <w:r>
      <w:fldChar w:fldCharType="begin"/>
    </w:r>
    <w:r>
      <w:instrText xml:space="preserve"> PAGE </w:instrText>
    </w:r>
    <w:r>
      <w:fldChar w:fldCharType="separate"/>
    </w:r>
    <w:r w:rsidR="000A591C">
      <w:rPr>
        <w:noProof/>
      </w:rPr>
      <w:t>18</w:t>
    </w:r>
    <w:r>
      <w:fldChar w:fldCharType="end"/>
    </w:r>
    <w:r>
      <w:tab/>
    </w:r>
    <w:r>
      <w:fldChar w:fldCharType="begin"/>
    </w:r>
    <w:r>
      <w:instrText xml:space="preserve"> DATE \@ "M/d/yyyy" </w:instrText>
    </w:r>
    <w:r>
      <w:fldChar w:fldCharType="separate"/>
    </w:r>
    <w:r w:rsidR="000A591C">
      <w:rPr>
        <w:noProof/>
      </w:rPr>
      <w:t>8/28/2014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573" w:rsidRDefault="00553573">
      <w:r>
        <w:separator/>
      </w:r>
    </w:p>
  </w:footnote>
  <w:footnote w:type="continuationSeparator" w:id="0">
    <w:p w:rsidR="00553573" w:rsidRDefault="005535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BDA" w:rsidRPr="003F07A5" w:rsidRDefault="000F5BDA" w:rsidP="00B623D0">
    <w:pPr>
      <w:pStyle w:val="En-tte"/>
      <w:tabs>
        <w:tab w:val="clear" w:pos="8640"/>
        <w:tab w:val="left" w:pos="855"/>
        <w:tab w:val="right" w:pos="8646"/>
      </w:tabs>
      <w:jc w:val="right"/>
      <w:rPr>
        <w:rFonts w:ascii="Arial" w:hAnsi="Arial" w:cs="Arial"/>
        <w:sz w:val="20"/>
        <w:szCs w:val="20"/>
        <w:lang w:val="fr-CA"/>
      </w:rPr>
    </w:pPr>
    <w:r>
      <w:rPr>
        <w:noProof/>
        <w:sz w:val="20"/>
        <w:szCs w:val="20"/>
        <w:lang w:val="fr-CA" w:eastAsia="fr-CA"/>
      </w:rPr>
      <w:drawing>
        <wp:anchor distT="0" distB="0" distL="114300" distR="114300" simplePos="0" relativeHeight="251657728" behindDoc="0" locked="0" layoutInCell="1" allowOverlap="1">
          <wp:simplePos x="0" y="0"/>
          <wp:positionH relativeFrom="column">
            <wp:posOffset>-76200</wp:posOffset>
          </wp:positionH>
          <wp:positionV relativeFrom="paragraph">
            <wp:posOffset>-335915</wp:posOffset>
          </wp:positionV>
          <wp:extent cx="1356360" cy="1371600"/>
          <wp:effectExtent l="0" t="0" r="0" b="0"/>
          <wp:wrapSquare wrapText="bothSides"/>
          <wp:docPr id="1" name="Image 1" descr="logo-12b29nm_Car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2b29nm_Carr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07A5">
      <w:rPr>
        <w:rFonts w:ascii="Arial" w:hAnsi="Arial" w:cs="Arial"/>
        <w:sz w:val="20"/>
        <w:szCs w:val="20"/>
        <w:lang w:val="fr-CA"/>
      </w:rPr>
      <w:t>1766 rue Vanier</w:t>
    </w:r>
  </w:p>
  <w:p w:rsidR="000F5BDA" w:rsidRPr="003F07A5" w:rsidRDefault="000F5BDA" w:rsidP="00B623D0">
    <w:pPr>
      <w:pStyle w:val="En-tte"/>
      <w:tabs>
        <w:tab w:val="clear" w:pos="8640"/>
        <w:tab w:val="left" w:pos="855"/>
        <w:tab w:val="right" w:pos="8646"/>
      </w:tabs>
      <w:jc w:val="right"/>
      <w:rPr>
        <w:rFonts w:ascii="Arial" w:hAnsi="Arial" w:cs="Arial"/>
        <w:sz w:val="20"/>
        <w:szCs w:val="20"/>
        <w:lang w:val="fr-CA"/>
      </w:rPr>
    </w:pPr>
    <w:r w:rsidRPr="003F07A5">
      <w:rPr>
        <w:rFonts w:ascii="Arial" w:hAnsi="Arial" w:cs="Arial"/>
        <w:sz w:val="20"/>
        <w:szCs w:val="20"/>
        <w:lang w:val="fr-CA"/>
      </w:rPr>
      <w:t>Jonquière, Québec</w:t>
    </w:r>
  </w:p>
  <w:p w:rsidR="000F5BDA" w:rsidRPr="003F07A5" w:rsidRDefault="000F5BDA" w:rsidP="00B623D0">
    <w:pPr>
      <w:pStyle w:val="En-tte"/>
      <w:tabs>
        <w:tab w:val="clear" w:pos="8640"/>
        <w:tab w:val="left" w:pos="855"/>
        <w:tab w:val="right" w:pos="8646"/>
      </w:tabs>
      <w:jc w:val="right"/>
      <w:rPr>
        <w:rFonts w:ascii="Arial" w:hAnsi="Arial" w:cs="Arial"/>
        <w:sz w:val="20"/>
        <w:szCs w:val="20"/>
        <w:lang w:val="fr-CA"/>
      </w:rPr>
    </w:pPr>
    <w:r w:rsidRPr="003F07A5">
      <w:rPr>
        <w:rFonts w:ascii="Arial" w:hAnsi="Arial" w:cs="Arial"/>
        <w:sz w:val="20"/>
        <w:szCs w:val="20"/>
        <w:lang w:val="fr-CA"/>
      </w:rPr>
      <w:t>G7X 4A4</w:t>
    </w:r>
  </w:p>
  <w:p w:rsidR="000F5BDA" w:rsidRPr="003F07A5" w:rsidRDefault="000F5BDA" w:rsidP="003F07A5">
    <w:pPr>
      <w:pStyle w:val="En-tte"/>
      <w:tabs>
        <w:tab w:val="clear" w:pos="8640"/>
        <w:tab w:val="left" w:pos="855"/>
        <w:tab w:val="left" w:pos="6120"/>
        <w:tab w:val="right" w:pos="8646"/>
      </w:tabs>
      <w:rPr>
        <w:rFonts w:ascii="Arial" w:hAnsi="Arial" w:cs="Arial"/>
        <w:sz w:val="20"/>
        <w:szCs w:val="20"/>
        <w:lang w:val="fr-CA"/>
      </w:rPr>
    </w:pPr>
    <w:r w:rsidRPr="003F07A5">
      <w:rPr>
        <w:rFonts w:ascii="Arial" w:hAnsi="Arial" w:cs="Arial"/>
        <w:sz w:val="20"/>
        <w:szCs w:val="20"/>
        <w:lang w:val="fr-CA"/>
      </w:rPr>
      <w:tab/>
    </w:r>
    <w:r w:rsidRPr="003F07A5">
      <w:rPr>
        <w:rFonts w:ascii="Arial" w:hAnsi="Arial" w:cs="Arial"/>
        <w:sz w:val="20"/>
        <w:szCs w:val="20"/>
        <w:lang w:val="fr-CA"/>
      </w:rPr>
      <w:tab/>
    </w:r>
    <w:r w:rsidRPr="003F07A5">
      <w:rPr>
        <w:rFonts w:ascii="Arial" w:hAnsi="Arial" w:cs="Arial"/>
        <w:sz w:val="20"/>
        <w:szCs w:val="20"/>
        <w:lang w:val="fr-CA"/>
      </w:rPr>
      <w:tab/>
    </w:r>
    <w:r w:rsidRPr="003F07A5">
      <w:rPr>
        <w:rFonts w:ascii="Arial" w:hAnsi="Arial" w:cs="Arial"/>
        <w:sz w:val="20"/>
        <w:szCs w:val="20"/>
        <w:lang w:val="fr-CA"/>
      </w:rPr>
      <w:tab/>
      <w:t>Tél.: 418-615-3531</w:t>
    </w:r>
  </w:p>
  <w:p w:rsidR="000F5BDA" w:rsidRPr="003F07A5" w:rsidRDefault="000F5BDA" w:rsidP="00B623D0">
    <w:pPr>
      <w:pStyle w:val="En-tte"/>
      <w:tabs>
        <w:tab w:val="clear" w:pos="8640"/>
        <w:tab w:val="left" w:pos="855"/>
        <w:tab w:val="right" w:pos="8646"/>
      </w:tabs>
      <w:jc w:val="right"/>
      <w:rPr>
        <w:rFonts w:ascii="Arial" w:hAnsi="Arial" w:cs="Arial"/>
        <w:sz w:val="20"/>
        <w:szCs w:val="20"/>
        <w:lang w:val="fr-CA"/>
      </w:rPr>
    </w:pPr>
    <w:r w:rsidRPr="003F07A5">
      <w:rPr>
        <w:rFonts w:ascii="Arial" w:hAnsi="Arial" w:cs="Arial"/>
        <w:sz w:val="20"/>
        <w:szCs w:val="20"/>
        <w:lang w:val="fr-CA"/>
      </w:rPr>
      <w:t>Télécopie: 418-542-5733</w:t>
    </w:r>
  </w:p>
  <w:p w:rsidR="000F5BDA" w:rsidRPr="003F07A5" w:rsidRDefault="000F5BDA" w:rsidP="00B623D0">
    <w:pPr>
      <w:pStyle w:val="En-tte"/>
      <w:tabs>
        <w:tab w:val="clear" w:pos="8640"/>
        <w:tab w:val="left" w:pos="855"/>
        <w:tab w:val="right" w:pos="8646"/>
      </w:tabs>
      <w:jc w:val="right"/>
      <w:rPr>
        <w:rFonts w:ascii="Arial" w:hAnsi="Arial" w:cs="Arial"/>
        <w:sz w:val="20"/>
        <w:szCs w:val="20"/>
        <w:lang w:val="fr-CA"/>
      </w:rPr>
    </w:pPr>
    <w:r w:rsidRPr="003F07A5">
      <w:rPr>
        <w:rFonts w:ascii="Arial" w:hAnsi="Arial" w:cs="Arial"/>
        <w:sz w:val="20"/>
        <w:szCs w:val="20"/>
        <w:lang w:val="fr-CA"/>
      </w:rPr>
      <w:t xml:space="preserve">Courriel: </w:t>
    </w:r>
    <w:hyperlink r:id="rId2" w:history="1">
      <w:r w:rsidRPr="003F07A5">
        <w:rPr>
          <w:rStyle w:val="Lienhypertexte"/>
          <w:rFonts w:ascii="Arial" w:hAnsi="Arial" w:cs="Arial"/>
          <w:sz w:val="20"/>
          <w:szCs w:val="20"/>
          <w:lang w:val="fr-CA"/>
        </w:rPr>
        <w:t>nicolas.maltais@secalinstruments.ca</w:t>
      </w:r>
    </w:hyperlink>
  </w:p>
  <w:p w:rsidR="000F5BDA" w:rsidRPr="003F07A5" w:rsidRDefault="00553573" w:rsidP="0099271B">
    <w:pPr>
      <w:pStyle w:val="En-tte"/>
      <w:tabs>
        <w:tab w:val="clear" w:pos="8640"/>
        <w:tab w:val="left" w:pos="855"/>
        <w:tab w:val="right" w:pos="8646"/>
      </w:tabs>
      <w:jc w:val="right"/>
      <w:rPr>
        <w:rFonts w:ascii="Arial" w:hAnsi="Arial" w:cs="Arial"/>
        <w:sz w:val="20"/>
        <w:szCs w:val="20"/>
        <w:lang w:val="fr-CA"/>
      </w:rPr>
    </w:pPr>
    <w:hyperlink r:id="rId3" w:history="1">
      <w:r w:rsidR="000F5BDA" w:rsidRPr="00C60333">
        <w:rPr>
          <w:rStyle w:val="Lienhypertexte"/>
          <w:rFonts w:ascii="Arial" w:hAnsi="Arial" w:cs="Arial"/>
          <w:sz w:val="20"/>
          <w:szCs w:val="20"/>
          <w:lang w:val="fr-CA"/>
        </w:rPr>
        <w:t>www.secalinstruments.ca</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7FDF56"/>
    <w:multiLevelType w:val="hybridMultilevel"/>
    <w:tmpl w:val="227B8C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355133"/>
    <w:multiLevelType w:val="hybridMultilevel"/>
    <w:tmpl w:val="97D41126"/>
    <w:lvl w:ilvl="0" w:tplc="040C0001">
      <w:start w:val="1"/>
      <w:numFmt w:val="bullet"/>
      <w:lvlText w:val=""/>
      <w:lvlJc w:val="left"/>
      <w:pPr>
        <w:tabs>
          <w:tab w:val="num" w:pos="2880"/>
        </w:tabs>
        <w:ind w:left="2880" w:hanging="360"/>
      </w:pPr>
      <w:rPr>
        <w:rFonts w:ascii="Symbol" w:hAnsi="Symbol" w:hint="default"/>
      </w:rPr>
    </w:lvl>
    <w:lvl w:ilvl="1" w:tplc="040C0003" w:tentative="1">
      <w:start w:val="1"/>
      <w:numFmt w:val="bullet"/>
      <w:lvlText w:val="o"/>
      <w:lvlJc w:val="left"/>
      <w:pPr>
        <w:tabs>
          <w:tab w:val="num" w:pos="3600"/>
        </w:tabs>
        <w:ind w:left="3600" w:hanging="360"/>
      </w:pPr>
      <w:rPr>
        <w:rFonts w:ascii="Courier New" w:hAnsi="Courier New" w:cs="Courier New"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Courier New"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Courier New" w:hint="default"/>
      </w:rPr>
    </w:lvl>
    <w:lvl w:ilvl="8" w:tplc="040C0005" w:tentative="1">
      <w:start w:val="1"/>
      <w:numFmt w:val="bullet"/>
      <w:lvlText w:val=""/>
      <w:lvlJc w:val="left"/>
      <w:pPr>
        <w:tabs>
          <w:tab w:val="num" w:pos="8640"/>
        </w:tabs>
        <w:ind w:left="8640" w:hanging="360"/>
      </w:pPr>
      <w:rPr>
        <w:rFonts w:ascii="Wingdings" w:hAnsi="Wingdings" w:hint="default"/>
      </w:rPr>
    </w:lvl>
  </w:abstractNum>
  <w:abstractNum w:abstractNumId="2">
    <w:nsid w:val="08C63F41"/>
    <w:multiLevelType w:val="hybridMultilevel"/>
    <w:tmpl w:val="D08E62C6"/>
    <w:lvl w:ilvl="0" w:tplc="040C000F">
      <w:start w:val="1"/>
      <w:numFmt w:val="decimal"/>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3">
    <w:nsid w:val="1452452D"/>
    <w:multiLevelType w:val="hybridMultilevel"/>
    <w:tmpl w:val="04B03380"/>
    <w:lvl w:ilvl="0" w:tplc="0409000F">
      <w:start w:val="1"/>
      <w:numFmt w:val="decimal"/>
      <w:lvlText w:val="%1."/>
      <w:lvlJc w:val="left"/>
      <w:pPr>
        <w:tabs>
          <w:tab w:val="num" w:pos="2250"/>
        </w:tabs>
        <w:ind w:left="2250" w:hanging="360"/>
      </w:p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4">
    <w:nsid w:val="15A21B96"/>
    <w:multiLevelType w:val="hybridMultilevel"/>
    <w:tmpl w:val="24483A62"/>
    <w:lvl w:ilvl="0" w:tplc="040C000F">
      <w:start w:val="1"/>
      <w:numFmt w:val="decimal"/>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5">
    <w:nsid w:val="1F6A55CE"/>
    <w:multiLevelType w:val="hybridMultilevel"/>
    <w:tmpl w:val="0200FD7A"/>
    <w:lvl w:ilvl="0" w:tplc="D6A2A888">
      <w:start w:val="1"/>
      <w:numFmt w:val="decimal"/>
      <w:lvlText w:val="%1."/>
      <w:lvlJc w:val="left"/>
      <w:pPr>
        <w:tabs>
          <w:tab w:val="num" w:pos="450"/>
        </w:tabs>
        <w:ind w:left="450" w:hanging="45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5306125"/>
    <w:multiLevelType w:val="hybridMultilevel"/>
    <w:tmpl w:val="22322556"/>
    <w:lvl w:ilvl="0" w:tplc="040C000F">
      <w:start w:val="1"/>
      <w:numFmt w:val="decimal"/>
      <w:lvlText w:val="%1."/>
      <w:lvlJc w:val="left"/>
      <w:pPr>
        <w:tabs>
          <w:tab w:val="num" w:pos="2880"/>
        </w:tabs>
        <w:ind w:left="2880" w:hanging="360"/>
      </w:pPr>
      <w:rPr>
        <w:rFonts w:hint="default"/>
      </w:rPr>
    </w:lvl>
    <w:lvl w:ilvl="1" w:tplc="040C0003" w:tentative="1">
      <w:start w:val="1"/>
      <w:numFmt w:val="bullet"/>
      <w:lvlText w:val="o"/>
      <w:lvlJc w:val="left"/>
      <w:pPr>
        <w:tabs>
          <w:tab w:val="num" w:pos="3600"/>
        </w:tabs>
        <w:ind w:left="3600" w:hanging="360"/>
      </w:pPr>
      <w:rPr>
        <w:rFonts w:ascii="Courier New" w:hAnsi="Courier New" w:cs="Courier New" w:hint="default"/>
      </w:rPr>
    </w:lvl>
    <w:lvl w:ilvl="2" w:tplc="040C0005" w:tentative="1">
      <w:start w:val="1"/>
      <w:numFmt w:val="bullet"/>
      <w:lvlText w:val=""/>
      <w:lvlJc w:val="left"/>
      <w:pPr>
        <w:tabs>
          <w:tab w:val="num" w:pos="4320"/>
        </w:tabs>
        <w:ind w:left="4320" w:hanging="360"/>
      </w:pPr>
      <w:rPr>
        <w:rFonts w:ascii="Wingdings" w:hAnsi="Wingdings" w:hint="default"/>
      </w:rPr>
    </w:lvl>
    <w:lvl w:ilvl="3" w:tplc="040C0001" w:tentative="1">
      <w:start w:val="1"/>
      <w:numFmt w:val="bullet"/>
      <w:lvlText w:val=""/>
      <w:lvlJc w:val="left"/>
      <w:pPr>
        <w:tabs>
          <w:tab w:val="num" w:pos="5040"/>
        </w:tabs>
        <w:ind w:left="5040" w:hanging="360"/>
      </w:pPr>
      <w:rPr>
        <w:rFonts w:ascii="Symbol" w:hAnsi="Symbol" w:hint="default"/>
      </w:rPr>
    </w:lvl>
    <w:lvl w:ilvl="4" w:tplc="040C0003" w:tentative="1">
      <w:start w:val="1"/>
      <w:numFmt w:val="bullet"/>
      <w:lvlText w:val="o"/>
      <w:lvlJc w:val="left"/>
      <w:pPr>
        <w:tabs>
          <w:tab w:val="num" w:pos="5760"/>
        </w:tabs>
        <w:ind w:left="5760" w:hanging="360"/>
      </w:pPr>
      <w:rPr>
        <w:rFonts w:ascii="Courier New" w:hAnsi="Courier New" w:cs="Courier New" w:hint="default"/>
      </w:rPr>
    </w:lvl>
    <w:lvl w:ilvl="5" w:tplc="040C0005" w:tentative="1">
      <w:start w:val="1"/>
      <w:numFmt w:val="bullet"/>
      <w:lvlText w:val=""/>
      <w:lvlJc w:val="left"/>
      <w:pPr>
        <w:tabs>
          <w:tab w:val="num" w:pos="6480"/>
        </w:tabs>
        <w:ind w:left="6480" w:hanging="360"/>
      </w:pPr>
      <w:rPr>
        <w:rFonts w:ascii="Wingdings" w:hAnsi="Wingdings" w:hint="default"/>
      </w:rPr>
    </w:lvl>
    <w:lvl w:ilvl="6" w:tplc="040C0001" w:tentative="1">
      <w:start w:val="1"/>
      <w:numFmt w:val="bullet"/>
      <w:lvlText w:val=""/>
      <w:lvlJc w:val="left"/>
      <w:pPr>
        <w:tabs>
          <w:tab w:val="num" w:pos="7200"/>
        </w:tabs>
        <w:ind w:left="7200" w:hanging="360"/>
      </w:pPr>
      <w:rPr>
        <w:rFonts w:ascii="Symbol" w:hAnsi="Symbol" w:hint="default"/>
      </w:rPr>
    </w:lvl>
    <w:lvl w:ilvl="7" w:tplc="040C0003" w:tentative="1">
      <w:start w:val="1"/>
      <w:numFmt w:val="bullet"/>
      <w:lvlText w:val="o"/>
      <w:lvlJc w:val="left"/>
      <w:pPr>
        <w:tabs>
          <w:tab w:val="num" w:pos="7920"/>
        </w:tabs>
        <w:ind w:left="7920" w:hanging="360"/>
      </w:pPr>
      <w:rPr>
        <w:rFonts w:ascii="Courier New" w:hAnsi="Courier New" w:cs="Courier New" w:hint="default"/>
      </w:rPr>
    </w:lvl>
    <w:lvl w:ilvl="8" w:tplc="040C0005" w:tentative="1">
      <w:start w:val="1"/>
      <w:numFmt w:val="bullet"/>
      <w:lvlText w:val=""/>
      <w:lvlJc w:val="left"/>
      <w:pPr>
        <w:tabs>
          <w:tab w:val="num" w:pos="8640"/>
        </w:tabs>
        <w:ind w:left="8640" w:hanging="360"/>
      </w:pPr>
      <w:rPr>
        <w:rFonts w:ascii="Wingdings" w:hAnsi="Wingdings" w:hint="default"/>
      </w:rPr>
    </w:lvl>
  </w:abstractNum>
  <w:abstractNum w:abstractNumId="7">
    <w:nsid w:val="268B664B"/>
    <w:multiLevelType w:val="hybridMultilevel"/>
    <w:tmpl w:val="C460287E"/>
    <w:lvl w:ilvl="0" w:tplc="04090019">
      <w:start w:val="1"/>
      <w:numFmt w:val="lowerLetter"/>
      <w:lvlText w:val="%1."/>
      <w:lvlJc w:val="left"/>
      <w:pPr>
        <w:tabs>
          <w:tab w:val="num" w:pos="1530"/>
        </w:tabs>
        <w:ind w:left="1530" w:hanging="360"/>
      </w:pPr>
    </w:lvl>
    <w:lvl w:ilvl="1" w:tplc="0409000F">
      <w:start w:val="1"/>
      <w:numFmt w:val="decimal"/>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8">
    <w:nsid w:val="2CAF03E0"/>
    <w:multiLevelType w:val="hybridMultilevel"/>
    <w:tmpl w:val="90CC4E56"/>
    <w:lvl w:ilvl="0" w:tplc="0409001B">
      <w:start w:val="1"/>
      <w:numFmt w:val="lowerRoman"/>
      <w:lvlText w:val="%1."/>
      <w:lvlJc w:val="right"/>
      <w:pPr>
        <w:tabs>
          <w:tab w:val="num" w:pos="2160"/>
        </w:tabs>
        <w:ind w:left="2160" w:hanging="18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5E834BA"/>
    <w:multiLevelType w:val="hybridMultilevel"/>
    <w:tmpl w:val="045ED0D6"/>
    <w:lvl w:ilvl="0" w:tplc="04090019">
      <w:start w:val="1"/>
      <w:numFmt w:val="lowerLetter"/>
      <w:lvlText w:val="%1."/>
      <w:lvlJc w:val="left"/>
      <w:pPr>
        <w:tabs>
          <w:tab w:val="num" w:pos="1530"/>
        </w:tabs>
        <w:ind w:left="1530" w:hanging="360"/>
      </w:p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10">
    <w:nsid w:val="37AF0167"/>
    <w:multiLevelType w:val="hybridMultilevel"/>
    <w:tmpl w:val="09100334"/>
    <w:lvl w:ilvl="0" w:tplc="040C000F">
      <w:start w:val="1"/>
      <w:numFmt w:val="decimal"/>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11">
    <w:nsid w:val="3CF5530A"/>
    <w:multiLevelType w:val="hybridMultilevel"/>
    <w:tmpl w:val="C61CCFEE"/>
    <w:lvl w:ilvl="0" w:tplc="040C000F">
      <w:start w:val="1"/>
      <w:numFmt w:val="decimal"/>
      <w:lvlText w:val="%1."/>
      <w:lvlJc w:val="left"/>
      <w:pPr>
        <w:tabs>
          <w:tab w:val="num" w:pos="1800"/>
        </w:tabs>
        <w:ind w:left="1800" w:hanging="360"/>
      </w:p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12">
    <w:nsid w:val="478155A1"/>
    <w:multiLevelType w:val="hybridMultilevel"/>
    <w:tmpl w:val="978C3E44"/>
    <w:lvl w:ilvl="0" w:tplc="040C000F">
      <w:start w:val="1"/>
      <w:numFmt w:val="decimal"/>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13">
    <w:nsid w:val="5470175F"/>
    <w:multiLevelType w:val="hybridMultilevel"/>
    <w:tmpl w:val="D5720018"/>
    <w:lvl w:ilvl="0" w:tplc="D6A2A88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4D826C2"/>
    <w:multiLevelType w:val="hybridMultilevel"/>
    <w:tmpl w:val="44247914"/>
    <w:lvl w:ilvl="0" w:tplc="040C000F">
      <w:start w:val="1"/>
      <w:numFmt w:val="decimal"/>
      <w:lvlText w:val="%1."/>
      <w:lvlJc w:val="left"/>
      <w:pPr>
        <w:tabs>
          <w:tab w:val="num" w:pos="2160"/>
        </w:tabs>
        <w:ind w:left="2160" w:hanging="360"/>
      </w:pPr>
    </w:lvl>
    <w:lvl w:ilvl="1" w:tplc="040C0019" w:tentative="1">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15">
    <w:nsid w:val="5A106430"/>
    <w:multiLevelType w:val="hybridMultilevel"/>
    <w:tmpl w:val="971212E8"/>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6">
    <w:nsid w:val="5FAA59D3"/>
    <w:multiLevelType w:val="hybridMultilevel"/>
    <w:tmpl w:val="6CD83A70"/>
    <w:lvl w:ilvl="0" w:tplc="0409000F">
      <w:start w:val="1"/>
      <w:numFmt w:val="decimal"/>
      <w:lvlText w:val="%1."/>
      <w:lvlJc w:val="left"/>
      <w:pPr>
        <w:tabs>
          <w:tab w:val="num" w:pos="2250"/>
        </w:tabs>
        <w:ind w:left="2250" w:hanging="360"/>
      </w:pPr>
    </w:lvl>
    <w:lvl w:ilvl="1" w:tplc="04090019" w:tentative="1">
      <w:start w:val="1"/>
      <w:numFmt w:val="lowerLetter"/>
      <w:lvlText w:val="%2."/>
      <w:lvlJc w:val="left"/>
      <w:pPr>
        <w:tabs>
          <w:tab w:val="num" w:pos="2970"/>
        </w:tabs>
        <w:ind w:left="2970" w:hanging="360"/>
      </w:pPr>
    </w:lvl>
    <w:lvl w:ilvl="2" w:tplc="0409001B" w:tentative="1">
      <w:start w:val="1"/>
      <w:numFmt w:val="lowerRoman"/>
      <w:lvlText w:val="%3."/>
      <w:lvlJc w:val="right"/>
      <w:pPr>
        <w:tabs>
          <w:tab w:val="num" w:pos="3690"/>
        </w:tabs>
        <w:ind w:left="3690" w:hanging="180"/>
      </w:pPr>
    </w:lvl>
    <w:lvl w:ilvl="3" w:tplc="0409000F" w:tentative="1">
      <w:start w:val="1"/>
      <w:numFmt w:val="decimal"/>
      <w:lvlText w:val="%4."/>
      <w:lvlJc w:val="left"/>
      <w:pPr>
        <w:tabs>
          <w:tab w:val="num" w:pos="4410"/>
        </w:tabs>
        <w:ind w:left="4410" w:hanging="360"/>
      </w:pPr>
    </w:lvl>
    <w:lvl w:ilvl="4" w:tplc="04090019" w:tentative="1">
      <w:start w:val="1"/>
      <w:numFmt w:val="lowerLetter"/>
      <w:lvlText w:val="%5."/>
      <w:lvlJc w:val="left"/>
      <w:pPr>
        <w:tabs>
          <w:tab w:val="num" w:pos="5130"/>
        </w:tabs>
        <w:ind w:left="5130" w:hanging="360"/>
      </w:pPr>
    </w:lvl>
    <w:lvl w:ilvl="5" w:tplc="0409001B" w:tentative="1">
      <w:start w:val="1"/>
      <w:numFmt w:val="lowerRoman"/>
      <w:lvlText w:val="%6."/>
      <w:lvlJc w:val="right"/>
      <w:pPr>
        <w:tabs>
          <w:tab w:val="num" w:pos="5850"/>
        </w:tabs>
        <w:ind w:left="5850" w:hanging="180"/>
      </w:pPr>
    </w:lvl>
    <w:lvl w:ilvl="6" w:tplc="0409000F" w:tentative="1">
      <w:start w:val="1"/>
      <w:numFmt w:val="decimal"/>
      <w:lvlText w:val="%7."/>
      <w:lvlJc w:val="left"/>
      <w:pPr>
        <w:tabs>
          <w:tab w:val="num" w:pos="6570"/>
        </w:tabs>
        <w:ind w:left="6570" w:hanging="360"/>
      </w:pPr>
    </w:lvl>
    <w:lvl w:ilvl="7" w:tplc="04090019" w:tentative="1">
      <w:start w:val="1"/>
      <w:numFmt w:val="lowerLetter"/>
      <w:lvlText w:val="%8."/>
      <w:lvlJc w:val="left"/>
      <w:pPr>
        <w:tabs>
          <w:tab w:val="num" w:pos="7290"/>
        </w:tabs>
        <w:ind w:left="7290" w:hanging="360"/>
      </w:pPr>
    </w:lvl>
    <w:lvl w:ilvl="8" w:tplc="0409001B" w:tentative="1">
      <w:start w:val="1"/>
      <w:numFmt w:val="lowerRoman"/>
      <w:lvlText w:val="%9."/>
      <w:lvlJc w:val="right"/>
      <w:pPr>
        <w:tabs>
          <w:tab w:val="num" w:pos="8010"/>
        </w:tabs>
        <w:ind w:left="8010" w:hanging="180"/>
      </w:pPr>
    </w:lvl>
  </w:abstractNum>
  <w:abstractNum w:abstractNumId="17">
    <w:nsid w:val="696F0A56"/>
    <w:multiLevelType w:val="hybridMultilevel"/>
    <w:tmpl w:val="AE9C25DC"/>
    <w:lvl w:ilvl="0" w:tplc="D6A2A888">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FE2E39"/>
    <w:multiLevelType w:val="hybridMultilevel"/>
    <w:tmpl w:val="F548790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76E625E6"/>
    <w:multiLevelType w:val="hybridMultilevel"/>
    <w:tmpl w:val="631A4F4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17"/>
  </w:num>
  <w:num w:numId="4">
    <w:abstractNumId w:val="9"/>
  </w:num>
  <w:num w:numId="5">
    <w:abstractNumId w:val="7"/>
  </w:num>
  <w:num w:numId="6">
    <w:abstractNumId w:val="16"/>
  </w:num>
  <w:num w:numId="7">
    <w:abstractNumId w:val="3"/>
  </w:num>
  <w:num w:numId="8">
    <w:abstractNumId w:val="18"/>
  </w:num>
  <w:num w:numId="9">
    <w:abstractNumId w:val="4"/>
  </w:num>
  <w:num w:numId="10">
    <w:abstractNumId w:val="2"/>
  </w:num>
  <w:num w:numId="11">
    <w:abstractNumId w:val="15"/>
  </w:num>
  <w:num w:numId="12">
    <w:abstractNumId w:val="14"/>
  </w:num>
  <w:num w:numId="13">
    <w:abstractNumId w:val="10"/>
  </w:num>
  <w:num w:numId="14">
    <w:abstractNumId w:val="12"/>
  </w:num>
  <w:num w:numId="15">
    <w:abstractNumId w:val="0"/>
  </w:num>
  <w:num w:numId="16">
    <w:abstractNumId w:val="19"/>
  </w:num>
  <w:num w:numId="17">
    <w:abstractNumId w:val="11"/>
  </w:num>
  <w:num w:numId="18">
    <w:abstractNumId w:val="1"/>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EF4"/>
    <w:rsid w:val="000013CF"/>
    <w:rsid w:val="0000366F"/>
    <w:rsid w:val="00003772"/>
    <w:rsid w:val="00005DC1"/>
    <w:rsid w:val="00013B5D"/>
    <w:rsid w:val="00014A0F"/>
    <w:rsid w:val="000163E2"/>
    <w:rsid w:val="000218D9"/>
    <w:rsid w:val="000227D7"/>
    <w:rsid w:val="00022835"/>
    <w:rsid w:val="00022EAB"/>
    <w:rsid w:val="00033C77"/>
    <w:rsid w:val="00033D95"/>
    <w:rsid w:val="00040131"/>
    <w:rsid w:val="0004091F"/>
    <w:rsid w:val="000417CB"/>
    <w:rsid w:val="00042657"/>
    <w:rsid w:val="000442D0"/>
    <w:rsid w:val="000550EC"/>
    <w:rsid w:val="00057B8B"/>
    <w:rsid w:val="000634EC"/>
    <w:rsid w:val="00064EFC"/>
    <w:rsid w:val="00065962"/>
    <w:rsid w:val="000668F5"/>
    <w:rsid w:val="00073B7D"/>
    <w:rsid w:val="0007556A"/>
    <w:rsid w:val="0007732A"/>
    <w:rsid w:val="00077448"/>
    <w:rsid w:val="00084198"/>
    <w:rsid w:val="00084557"/>
    <w:rsid w:val="00086F7A"/>
    <w:rsid w:val="00087A5A"/>
    <w:rsid w:val="00090E9B"/>
    <w:rsid w:val="00090F04"/>
    <w:rsid w:val="0009335F"/>
    <w:rsid w:val="00094C78"/>
    <w:rsid w:val="0009543B"/>
    <w:rsid w:val="00096071"/>
    <w:rsid w:val="000A2D6B"/>
    <w:rsid w:val="000A591C"/>
    <w:rsid w:val="000B0106"/>
    <w:rsid w:val="000B3D51"/>
    <w:rsid w:val="000C7722"/>
    <w:rsid w:val="000D19C3"/>
    <w:rsid w:val="000D2222"/>
    <w:rsid w:val="000D2986"/>
    <w:rsid w:val="000D30B6"/>
    <w:rsid w:val="000D36C1"/>
    <w:rsid w:val="000D3D99"/>
    <w:rsid w:val="000D7A5E"/>
    <w:rsid w:val="000E142D"/>
    <w:rsid w:val="000E24BC"/>
    <w:rsid w:val="000E7288"/>
    <w:rsid w:val="000F115B"/>
    <w:rsid w:val="000F5BDA"/>
    <w:rsid w:val="00100055"/>
    <w:rsid w:val="001027A8"/>
    <w:rsid w:val="00102FE0"/>
    <w:rsid w:val="00103F50"/>
    <w:rsid w:val="00104B2F"/>
    <w:rsid w:val="001058C5"/>
    <w:rsid w:val="00105C2B"/>
    <w:rsid w:val="00107A39"/>
    <w:rsid w:val="00110908"/>
    <w:rsid w:val="00111D88"/>
    <w:rsid w:val="001200B7"/>
    <w:rsid w:val="001209A6"/>
    <w:rsid w:val="001240B1"/>
    <w:rsid w:val="001319F7"/>
    <w:rsid w:val="0013223D"/>
    <w:rsid w:val="001338AD"/>
    <w:rsid w:val="001459FA"/>
    <w:rsid w:val="00145A74"/>
    <w:rsid w:val="00150172"/>
    <w:rsid w:val="001515DB"/>
    <w:rsid w:val="001523D8"/>
    <w:rsid w:val="00153431"/>
    <w:rsid w:val="00154F15"/>
    <w:rsid w:val="00157257"/>
    <w:rsid w:val="00157BF4"/>
    <w:rsid w:val="00163F70"/>
    <w:rsid w:val="001707B1"/>
    <w:rsid w:val="00170CE3"/>
    <w:rsid w:val="001733A5"/>
    <w:rsid w:val="00173FE8"/>
    <w:rsid w:val="00175796"/>
    <w:rsid w:val="00185A2F"/>
    <w:rsid w:val="0018748F"/>
    <w:rsid w:val="00191937"/>
    <w:rsid w:val="00191D9B"/>
    <w:rsid w:val="00193273"/>
    <w:rsid w:val="001A2BDF"/>
    <w:rsid w:val="001B03A2"/>
    <w:rsid w:val="001B0FB0"/>
    <w:rsid w:val="001B2F1E"/>
    <w:rsid w:val="001B4FB5"/>
    <w:rsid w:val="001C0BA9"/>
    <w:rsid w:val="001C3597"/>
    <w:rsid w:val="001D0367"/>
    <w:rsid w:val="001D2FFA"/>
    <w:rsid w:val="001D6CF6"/>
    <w:rsid w:val="001D7F1A"/>
    <w:rsid w:val="001E1F9B"/>
    <w:rsid w:val="001E39F9"/>
    <w:rsid w:val="001E6D2A"/>
    <w:rsid w:val="001F352C"/>
    <w:rsid w:val="001F4EC4"/>
    <w:rsid w:val="001F6434"/>
    <w:rsid w:val="001F6D1E"/>
    <w:rsid w:val="002027EC"/>
    <w:rsid w:val="00202D8E"/>
    <w:rsid w:val="00203070"/>
    <w:rsid w:val="002044BB"/>
    <w:rsid w:val="002079E7"/>
    <w:rsid w:val="00207D6D"/>
    <w:rsid w:val="00211267"/>
    <w:rsid w:val="00220069"/>
    <w:rsid w:val="00221B4A"/>
    <w:rsid w:val="00225AD1"/>
    <w:rsid w:val="002270FC"/>
    <w:rsid w:val="002307FF"/>
    <w:rsid w:val="00230A86"/>
    <w:rsid w:val="00232BAE"/>
    <w:rsid w:val="00237266"/>
    <w:rsid w:val="00252DCB"/>
    <w:rsid w:val="00256690"/>
    <w:rsid w:val="0026093B"/>
    <w:rsid w:val="002613FC"/>
    <w:rsid w:val="0026303C"/>
    <w:rsid w:val="00265407"/>
    <w:rsid w:val="00266043"/>
    <w:rsid w:val="0026661D"/>
    <w:rsid w:val="0027395A"/>
    <w:rsid w:val="00274229"/>
    <w:rsid w:val="00280D98"/>
    <w:rsid w:val="00281C2C"/>
    <w:rsid w:val="00286000"/>
    <w:rsid w:val="00295EA1"/>
    <w:rsid w:val="002A28DC"/>
    <w:rsid w:val="002B103D"/>
    <w:rsid w:val="002B13C4"/>
    <w:rsid w:val="002B1F8A"/>
    <w:rsid w:val="002B3736"/>
    <w:rsid w:val="002B7B47"/>
    <w:rsid w:val="002C2BA8"/>
    <w:rsid w:val="002C666D"/>
    <w:rsid w:val="002C74E1"/>
    <w:rsid w:val="002C77DB"/>
    <w:rsid w:val="002D12DC"/>
    <w:rsid w:val="002D4F28"/>
    <w:rsid w:val="002E4047"/>
    <w:rsid w:val="002F3BA1"/>
    <w:rsid w:val="003070A7"/>
    <w:rsid w:val="00311851"/>
    <w:rsid w:val="0031731F"/>
    <w:rsid w:val="00321E05"/>
    <w:rsid w:val="00326AFB"/>
    <w:rsid w:val="0033287E"/>
    <w:rsid w:val="003368A0"/>
    <w:rsid w:val="00340F2C"/>
    <w:rsid w:val="00343703"/>
    <w:rsid w:val="00343F88"/>
    <w:rsid w:val="00355B3B"/>
    <w:rsid w:val="00362C4D"/>
    <w:rsid w:val="00367B9C"/>
    <w:rsid w:val="0037151B"/>
    <w:rsid w:val="00372F1D"/>
    <w:rsid w:val="003737E2"/>
    <w:rsid w:val="00377B4E"/>
    <w:rsid w:val="00382EF1"/>
    <w:rsid w:val="00386F68"/>
    <w:rsid w:val="00387BB1"/>
    <w:rsid w:val="00387EB4"/>
    <w:rsid w:val="00390E92"/>
    <w:rsid w:val="00392BD8"/>
    <w:rsid w:val="0039366C"/>
    <w:rsid w:val="00393FD5"/>
    <w:rsid w:val="00394F2C"/>
    <w:rsid w:val="003953AD"/>
    <w:rsid w:val="00396224"/>
    <w:rsid w:val="00396581"/>
    <w:rsid w:val="00397BBC"/>
    <w:rsid w:val="003A099F"/>
    <w:rsid w:val="003A14C4"/>
    <w:rsid w:val="003A2C50"/>
    <w:rsid w:val="003A66DB"/>
    <w:rsid w:val="003B0682"/>
    <w:rsid w:val="003B08E4"/>
    <w:rsid w:val="003B0B05"/>
    <w:rsid w:val="003B4E37"/>
    <w:rsid w:val="003B659F"/>
    <w:rsid w:val="003C0E43"/>
    <w:rsid w:val="003C6268"/>
    <w:rsid w:val="003C6A2F"/>
    <w:rsid w:val="003D12E1"/>
    <w:rsid w:val="003D2FF6"/>
    <w:rsid w:val="003D4696"/>
    <w:rsid w:val="003D716D"/>
    <w:rsid w:val="003D7839"/>
    <w:rsid w:val="003E4F8F"/>
    <w:rsid w:val="003F07A5"/>
    <w:rsid w:val="003F0D73"/>
    <w:rsid w:val="003F168D"/>
    <w:rsid w:val="00401489"/>
    <w:rsid w:val="00403389"/>
    <w:rsid w:val="00412D7B"/>
    <w:rsid w:val="0041603F"/>
    <w:rsid w:val="00417121"/>
    <w:rsid w:val="004171E0"/>
    <w:rsid w:val="00421B67"/>
    <w:rsid w:val="00431348"/>
    <w:rsid w:val="00432F8D"/>
    <w:rsid w:val="004505D2"/>
    <w:rsid w:val="00450C1F"/>
    <w:rsid w:val="0045232F"/>
    <w:rsid w:val="004524E4"/>
    <w:rsid w:val="00453F03"/>
    <w:rsid w:val="0045406B"/>
    <w:rsid w:val="00455F36"/>
    <w:rsid w:val="00456BA1"/>
    <w:rsid w:val="00460C69"/>
    <w:rsid w:val="00461424"/>
    <w:rsid w:val="00461F10"/>
    <w:rsid w:val="00476273"/>
    <w:rsid w:val="00481FE5"/>
    <w:rsid w:val="004841D4"/>
    <w:rsid w:val="004850F0"/>
    <w:rsid w:val="00490B83"/>
    <w:rsid w:val="00492646"/>
    <w:rsid w:val="00494268"/>
    <w:rsid w:val="00497F0C"/>
    <w:rsid w:val="004A07FB"/>
    <w:rsid w:val="004A46F1"/>
    <w:rsid w:val="004A472D"/>
    <w:rsid w:val="004B0E1D"/>
    <w:rsid w:val="004B6E0B"/>
    <w:rsid w:val="004C3628"/>
    <w:rsid w:val="004C4151"/>
    <w:rsid w:val="004D0649"/>
    <w:rsid w:val="004D166B"/>
    <w:rsid w:val="004D3172"/>
    <w:rsid w:val="004E0C64"/>
    <w:rsid w:val="004E264F"/>
    <w:rsid w:val="004E31C5"/>
    <w:rsid w:val="004E34AF"/>
    <w:rsid w:val="004E627D"/>
    <w:rsid w:val="004F37A7"/>
    <w:rsid w:val="004F49F0"/>
    <w:rsid w:val="004F6FAF"/>
    <w:rsid w:val="00500735"/>
    <w:rsid w:val="00501CD9"/>
    <w:rsid w:val="005025E3"/>
    <w:rsid w:val="00502A25"/>
    <w:rsid w:val="00504B67"/>
    <w:rsid w:val="00505229"/>
    <w:rsid w:val="00513C26"/>
    <w:rsid w:val="00515D86"/>
    <w:rsid w:val="00516FFD"/>
    <w:rsid w:val="00524494"/>
    <w:rsid w:val="00531FA3"/>
    <w:rsid w:val="00534BE1"/>
    <w:rsid w:val="00534F53"/>
    <w:rsid w:val="00540634"/>
    <w:rsid w:val="00542D16"/>
    <w:rsid w:val="00543520"/>
    <w:rsid w:val="00543AF0"/>
    <w:rsid w:val="0054581F"/>
    <w:rsid w:val="00550318"/>
    <w:rsid w:val="00553573"/>
    <w:rsid w:val="0056129D"/>
    <w:rsid w:val="00562940"/>
    <w:rsid w:val="005636E4"/>
    <w:rsid w:val="00565A0A"/>
    <w:rsid w:val="00566E06"/>
    <w:rsid w:val="00574947"/>
    <w:rsid w:val="00574F55"/>
    <w:rsid w:val="00577551"/>
    <w:rsid w:val="00582BF2"/>
    <w:rsid w:val="005845C8"/>
    <w:rsid w:val="00590263"/>
    <w:rsid w:val="005907F0"/>
    <w:rsid w:val="005969D7"/>
    <w:rsid w:val="00597245"/>
    <w:rsid w:val="005A0860"/>
    <w:rsid w:val="005A2484"/>
    <w:rsid w:val="005B65C5"/>
    <w:rsid w:val="005B6C57"/>
    <w:rsid w:val="005B7C81"/>
    <w:rsid w:val="005C4A75"/>
    <w:rsid w:val="005C6DD0"/>
    <w:rsid w:val="005D537B"/>
    <w:rsid w:val="005D6A0D"/>
    <w:rsid w:val="005D7D12"/>
    <w:rsid w:val="005E0E2D"/>
    <w:rsid w:val="005E155C"/>
    <w:rsid w:val="005E15FA"/>
    <w:rsid w:val="005E504F"/>
    <w:rsid w:val="005F7225"/>
    <w:rsid w:val="006007C4"/>
    <w:rsid w:val="006013C4"/>
    <w:rsid w:val="006103B2"/>
    <w:rsid w:val="00611818"/>
    <w:rsid w:val="006241C2"/>
    <w:rsid w:val="00624467"/>
    <w:rsid w:val="00635E75"/>
    <w:rsid w:val="00643E98"/>
    <w:rsid w:val="00646FE5"/>
    <w:rsid w:val="00647592"/>
    <w:rsid w:val="006514DF"/>
    <w:rsid w:val="00652BDF"/>
    <w:rsid w:val="006535C4"/>
    <w:rsid w:val="00655C94"/>
    <w:rsid w:val="00662BF2"/>
    <w:rsid w:val="006631F6"/>
    <w:rsid w:val="006709C3"/>
    <w:rsid w:val="006777B8"/>
    <w:rsid w:val="00677C1F"/>
    <w:rsid w:val="00677DD8"/>
    <w:rsid w:val="006853D0"/>
    <w:rsid w:val="00693664"/>
    <w:rsid w:val="00693970"/>
    <w:rsid w:val="00695107"/>
    <w:rsid w:val="006A6044"/>
    <w:rsid w:val="006A6B24"/>
    <w:rsid w:val="006B2678"/>
    <w:rsid w:val="006B7D53"/>
    <w:rsid w:val="006C431B"/>
    <w:rsid w:val="006D356B"/>
    <w:rsid w:val="006D44D7"/>
    <w:rsid w:val="006D66C2"/>
    <w:rsid w:val="006E0A76"/>
    <w:rsid w:val="006E1331"/>
    <w:rsid w:val="006E181B"/>
    <w:rsid w:val="006E1CDC"/>
    <w:rsid w:val="006E5C2E"/>
    <w:rsid w:val="006E6AC2"/>
    <w:rsid w:val="006E6F47"/>
    <w:rsid w:val="006E7123"/>
    <w:rsid w:val="006E780B"/>
    <w:rsid w:val="006F4C75"/>
    <w:rsid w:val="00701A44"/>
    <w:rsid w:val="007029C5"/>
    <w:rsid w:val="00717574"/>
    <w:rsid w:val="0072250A"/>
    <w:rsid w:val="0072366B"/>
    <w:rsid w:val="00724C8D"/>
    <w:rsid w:val="00727670"/>
    <w:rsid w:val="00731A0B"/>
    <w:rsid w:val="007328F7"/>
    <w:rsid w:val="00741F09"/>
    <w:rsid w:val="0074293D"/>
    <w:rsid w:val="007431A4"/>
    <w:rsid w:val="00751517"/>
    <w:rsid w:val="00751E81"/>
    <w:rsid w:val="007520F2"/>
    <w:rsid w:val="00753688"/>
    <w:rsid w:val="00757E08"/>
    <w:rsid w:val="0076113D"/>
    <w:rsid w:val="007624BB"/>
    <w:rsid w:val="00763420"/>
    <w:rsid w:val="00764516"/>
    <w:rsid w:val="00764CBD"/>
    <w:rsid w:val="007679F9"/>
    <w:rsid w:val="0077376A"/>
    <w:rsid w:val="00774314"/>
    <w:rsid w:val="0077596B"/>
    <w:rsid w:val="00781370"/>
    <w:rsid w:val="00781D00"/>
    <w:rsid w:val="00783815"/>
    <w:rsid w:val="007941EC"/>
    <w:rsid w:val="00796A8E"/>
    <w:rsid w:val="00796BFF"/>
    <w:rsid w:val="007A253F"/>
    <w:rsid w:val="007A2CA5"/>
    <w:rsid w:val="007A445B"/>
    <w:rsid w:val="007B0384"/>
    <w:rsid w:val="007B1863"/>
    <w:rsid w:val="007C57F1"/>
    <w:rsid w:val="007D21D3"/>
    <w:rsid w:val="007D254D"/>
    <w:rsid w:val="007D3398"/>
    <w:rsid w:val="007D587B"/>
    <w:rsid w:val="007E5BB3"/>
    <w:rsid w:val="007F1036"/>
    <w:rsid w:val="007F4AA2"/>
    <w:rsid w:val="007F57DE"/>
    <w:rsid w:val="007F5852"/>
    <w:rsid w:val="00802AE3"/>
    <w:rsid w:val="00806033"/>
    <w:rsid w:val="00806708"/>
    <w:rsid w:val="0081632A"/>
    <w:rsid w:val="00817AB6"/>
    <w:rsid w:val="0082311D"/>
    <w:rsid w:val="00833538"/>
    <w:rsid w:val="008356D8"/>
    <w:rsid w:val="00843B1B"/>
    <w:rsid w:val="0084458D"/>
    <w:rsid w:val="008462BA"/>
    <w:rsid w:val="00865DA2"/>
    <w:rsid w:val="00867E44"/>
    <w:rsid w:val="00870B04"/>
    <w:rsid w:val="00874DDE"/>
    <w:rsid w:val="008844B5"/>
    <w:rsid w:val="00884665"/>
    <w:rsid w:val="00887E19"/>
    <w:rsid w:val="00891E6F"/>
    <w:rsid w:val="00892542"/>
    <w:rsid w:val="00893A7D"/>
    <w:rsid w:val="008A4006"/>
    <w:rsid w:val="008B0538"/>
    <w:rsid w:val="008B44B7"/>
    <w:rsid w:val="008B74D1"/>
    <w:rsid w:val="008C132D"/>
    <w:rsid w:val="008C2456"/>
    <w:rsid w:val="008C2865"/>
    <w:rsid w:val="008C2908"/>
    <w:rsid w:val="008C4E95"/>
    <w:rsid w:val="008C5C3D"/>
    <w:rsid w:val="008C6D4B"/>
    <w:rsid w:val="008D26E8"/>
    <w:rsid w:val="008D3407"/>
    <w:rsid w:val="008D64F9"/>
    <w:rsid w:val="008E237A"/>
    <w:rsid w:val="008E49BF"/>
    <w:rsid w:val="008E4F73"/>
    <w:rsid w:val="008E6D9A"/>
    <w:rsid w:val="008E764C"/>
    <w:rsid w:val="008F02BB"/>
    <w:rsid w:val="008F20DD"/>
    <w:rsid w:val="008F3E16"/>
    <w:rsid w:val="008F50B6"/>
    <w:rsid w:val="00900195"/>
    <w:rsid w:val="00906B25"/>
    <w:rsid w:val="00911536"/>
    <w:rsid w:val="009134EB"/>
    <w:rsid w:val="009145F9"/>
    <w:rsid w:val="00914974"/>
    <w:rsid w:val="00914ECF"/>
    <w:rsid w:val="00914FD5"/>
    <w:rsid w:val="009204DC"/>
    <w:rsid w:val="00930694"/>
    <w:rsid w:val="0093375B"/>
    <w:rsid w:val="00937880"/>
    <w:rsid w:val="009468F9"/>
    <w:rsid w:val="0095461F"/>
    <w:rsid w:val="00954E7F"/>
    <w:rsid w:val="00956FAD"/>
    <w:rsid w:val="00957978"/>
    <w:rsid w:val="0096130E"/>
    <w:rsid w:val="0097009D"/>
    <w:rsid w:val="00970806"/>
    <w:rsid w:val="00984A38"/>
    <w:rsid w:val="0098515F"/>
    <w:rsid w:val="00990884"/>
    <w:rsid w:val="0099209C"/>
    <w:rsid w:val="0099271B"/>
    <w:rsid w:val="00992DD4"/>
    <w:rsid w:val="009A48B5"/>
    <w:rsid w:val="009B142A"/>
    <w:rsid w:val="009B1537"/>
    <w:rsid w:val="009B37ED"/>
    <w:rsid w:val="009B4756"/>
    <w:rsid w:val="009C07E9"/>
    <w:rsid w:val="009C2139"/>
    <w:rsid w:val="009C3FB5"/>
    <w:rsid w:val="009C4875"/>
    <w:rsid w:val="009C57E0"/>
    <w:rsid w:val="009C6131"/>
    <w:rsid w:val="009D1F60"/>
    <w:rsid w:val="009D2370"/>
    <w:rsid w:val="009D31F3"/>
    <w:rsid w:val="009D4432"/>
    <w:rsid w:val="009E1B2D"/>
    <w:rsid w:val="009E487D"/>
    <w:rsid w:val="009F295F"/>
    <w:rsid w:val="00A00A10"/>
    <w:rsid w:val="00A025E2"/>
    <w:rsid w:val="00A1339F"/>
    <w:rsid w:val="00A16E5A"/>
    <w:rsid w:val="00A2582F"/>
    <w:rsid w:val="00A30BCF"/>
    <w:rsid w:val="00A33081"/>
    <w:rsid w:val="00A348FC"/>
    <w:rsid w:val="00A414E0"/>
    <w:rsid w:val="00A50A29"/>
    <w:rsid w:val="00A51C17"/>
    <w:rsid w:val="00A53CBB"/>
    <w:rsid w:val="00A55A96"/>
    <w:rsid w:val="00A55C62"/>
    <w:rsid w:val="00A61590"/>
    <w:rsid w:val="00A63BB1"/>
    <w:rsid w:val="00A650E0"/>
    <w:rsid w:val="00A73D4D"/>
    <w:rsid w:val="00A774DE"/>
    <w:rsid w:val="00A8191D"/>
    <w:rsid w:val="00A87DD2"/>
    <w:rsid w:val="00A93702"/>
    <w:rsid w:val="00A93B50"/>
    <w:rsid w:val="00A964CB"/>
    <w:rsid w:val="00A9738A"/>
    <w:rsid w:val="00AA6F3E"/>
    <w:rsid w:val="00AB2216"/>
    <w:rsid w:val="00AB3DF1"/>
    <w:rsid w:val="00AB4D1B"/>
    <w:rsid w:val="00AB7025"/>
    <w:rsid w:val="00AC04B0"/>
    <w:rsid w:val="00AC073D"/>
    <w:rsid w:val="00AC46E4"/>
    <w:rsid w:val="00AC73F0"/>
    <w:rsid w:val="00AD093F"/>
    <w:rsid w:val="00AD109D"/>
    <w:rsid w:val="00AD2D54"/>
    <w:rsid w:val="00AD5A00"/>
    <w:rsid w:val="00AD61B7"/>
    <w:rsid w:val="00AE0554"/>
    <w:rsid w:val="00AE1593"/>
    <w:rsid w:val="00AE3520"/>
    <w:rsid w:val="00AE72AC"/>
    <w:rsid w:val="00AF4826"/>
    <w:rsid w:val="00AF6556"/>
    <w:rsid w:val="00B11269"/>
    <w:rsid w:val="00B11440"/>
    <w:rsid w:val="00B11FAF"/>
    <w:rsid w:val="00B12249"/>
    <w:rsid w:val="00B12A29"/>
    <w:rsid w:val="00B16345"/>
    <w:rsid w:val="00B2199A"/>
    <w:rsid w:val="00B2268C"/>
    <w:rsid w:val="00B2557B"/>
    <w:rsid w:val="00B25AD5"/>
    <w:rsid w:val="00B26DA0"/>
    <w:rsid w:val="00B30757"/>
    <w:rsid w:val="00B3184C"/>
    <w:rsid w:val="00B3258E"/>
    <w:rsid w:val="00B33902"/>
    <w:rsid w:val="00B34864"/>
    <w:rsid w:val="00B36401"/>
    <w:rsid w:val="00B44FD8"/>
    <w:rsid w:val="00B45F89"/>
    <w:rsid w:val="00B46BAC"/>
    <w:rsid w:val="00B53A50"/>
    <w:rsid w:val="00B5561B"/>
    <w:rsid w:val="00B5643C"/>
    <w:rsid w:val="00B57B0A"/>
    <w:rsid w:val="00B615C3"/>
    <w:rsid w:val="00B623D0"/>
    <w:rsid w:val="00B62A45"/>
    <w:rsid w:val="00B63BF1"/>
    <w:rsid w:val="00B72607"/>
    <w:rsid w:val="00B72CA3"/>
    <w:rsid w:val="00B73249"/>
    <w:rsid w:val="00B75848"/>
    <w:rsid w:val="00B761CB"/>
    <w:rsid w:val="00B800CC"/>
    <w:rsid w:val="00B80A04"/>
    <w:rsid w:val="00B81AF0"/>
    <w:rsid w:val="00B831AF"/>
    <w:rsid w:val="00B8393A"/>
    <w:rsid w:val="00B8505C"/>
    <w:rsid w:val="00B8520E"/>
    <w:rsid w:val="00B8779B"/>
    <w:rsid w:val="00B93BA4"/>
    <w:rsid w:val="00B95D52"/>
    <w:rsid w:val="00BA1462"/>
    <w:rsid w:val="00BA56A8"/>
    <w:rsid w:val="00BA5E15"/>
    <w:rsid w:val="00BA7A74"/>
    <w:rsid w:val="00BB2EFD"/>
    <w:rsid w:val="00BB657B"/>
    <w:rsid w:val="00BC0540"/>
    <w:rsid w:val="00BC186F"/>
    <w:rsid w:val="00BC6287"/>
    <w:rsid w:val="00BC678E"/>
    <w:rsid w:val="00BD122A"/>
    <w:rsid w:val="00BD2EC8"/>
    <w:rsid w:val="00BD48D5"/>
    <w:rsid w:val="00BE038C"/>
    <w:rsid w:val="00BE2C7B"/>
    <w:rsid w:val="00BE47DF"/>
    <w:rsid w:val="00BF4D45"/>
    <w:rsid w:val="00C03499"/>
    <w:rsid w:val="00C12B7B"/>
    <w:rsid w:val="00C1572A"/>
    <w:rsid w:val="00C16D09"/>
    <w:rsid w:val="00C16D2D"/>
    <w:rsid w:val="00C1700F"/>
    <w:rsid w:val="00C2105D"/>
    <w:rsid w:val="00C22177"/>
    <w:rsid w:val="00C221B5"/>
    <w:rsid w:val="00C35144"/>
    <w:rsid w:val="00C4358C"/>
    <w:rsid w:val="00C53F46"/>
    <w:rsid w:val="00C602DE"/>
    <w:rsid w:val="00C6596D"/>
    <w:rsid w:val="00C660D4"/>
    <w:rsid w:val="00C677D8"/>
    <w:rsid w:val="00C7158F"/>
    <w:rsid w:val="00C83B0C"/>
    <w:rsid w:val="00C94C43"/>
    <w:rsid w:val="00CA37B1"/>
    <w:rsid w:val="00CA78E7"/>
    <w:rsid w:val="00CB0C0C"/>
    <w:rsid w:val="00CB2237"/>
    <w:rsid w:val="00CB74D8"/>
    <w:rsid w:val="00CC109D"/>
    <w:rsid w:val="00CC327C"/>
    <w:rsid w:val="00CC4771"/>
    <w:rsid w:val="00CD02FC"/>
    <w:rsid w:val="00CD1209"/>
    <w:rsid w:val="00CD6E41"/>
    <w:rsid w:val="00CD7A40"/>
    <w:rsid w:val="00CE53D4"/>
    <w:rsid w:val="00CE7936"/>
    <w:rsid w:val="00CF0978"/>
    <w:rsid w:val="00CF2551"/>
    <w:rsid w:val="00CF4571"/>
    <w:rsid w:val="00CF7BD5"/>
    <w:rsid w:val="00D00733"/>
    <w:rsid w:val="00D00932"/>
    <w:rsid w:val="00D0625A"/>
    <w:rsid w:val="00D12F4A"/>
    <w:rsid w:val="00D22ACA"/>
    <w:rsid w:val="00D24169"/>
    <w:rsid w:val="00D256C3"/>
    <w:rsid w:val="00D32D9D"/>
    <w:rsid w:val="00D33C12"/>
    <w:rsid w:val="00D34E0A"/>
    <w:rsid w:val="00D4161B"/>
    <w:rsid w:val="00D47A1B"/>
    <w:rsid w:val="00D54172"/>
    <w:rsid w:val="00D55EA3"/>
    <w:rsid w:val="00D650A7"/>
    <w:rsid w:val="00D7191B"/>
    <w:rsid w:val="00D72BB7"/>
    <w:rsid w:val="00D80D2B"/>
    <w:rsid w:val="00D83B62"/>
    <w:rsid w:val="00D845C2"/>
    <w:rsid w:val="00D84C9C"/>
    <w:rsid w:val="00D85B39"/>
    <w:rsid w:val="00D85C67"/>
    <w:rsid w:val="00D85CF4"/>
    <w:rsid w:val="00D932FF"/>
    <w:rsid w:val="00D9343D"/>
    <w:rsid w:val="00DA06B9"/>
    <w:rsid w:val="00DA392F"/>
    <w:rsid w:val="00DB3425"/>
    <w:rsid w:val="00DB4BBC"/>
    <w:rsid w:val="00DC2C88"/>
    <w:rsid w:val="00DC6A85"/>
    <w:rsid w:val="00DD139D"/>
    <w:rsid w:val="00DD2A23"/>
    <w:rsid w:val="00DD771C"/>
    <w:rsid w:val="00DE1362"/>
    <w:rsid w:val="00DE2058"/>
    <w:rsid w:val="00DE6E6F"/>
    <w:rsid w:val="00DF215D"/>
    <w:rsid w:val="00E006E7"/>
    <w:rsid w:val="00E0583C"/>
    <w:rsid w:val="00E10092"/>
    <w:rsid w:val="00E11B0A"/>
    <w:rsid w:val="00E11CA2"/>
    <w:rsid w:val="00E11FD4"/>
    <w:rsid w:val="00E15F48"/>
    <w:rsid w:val="00E22F94"/>
    <w:rsid w:val="00E23464"/>
    <w:rsid w:val="00E27D1A"/>
    <w:rsid w:val="00E415AA"/>
    <w:rsid w:val="00E433BB"/>
    <w:rsid w:val="00E4425D"/>
    <w:rsid w:val="00E4714E"/>
    <w:rsid w:val="00E51D66"/>
    <w:rsid w:val="00E55779"/>
    <w:rsid w:val="00E623AF"/>
    <w:rsid w:val="00E66990"/>
    <w:rsid w:val="00E725E1"/>
    <w:rsid w:val="00E72A78"/>
    <w:rsid w:val="00E734F1"/>
    <w:rsid w:val="00E74F23"/>
    <w:rsid w:val="00E766F2"/>
    <w:rsid w:val="00E76A7C"/>
    <w:rsid w:val="00E85C0F"/>
    <w:rsid w:val="00E85D75"/>
    <w:rsid w:val="00E90F21"/>
    <w:rsid w:val="00E9205A"/>
    <w:rsid w:val="00E93953"/>
    <w:rsid w:val="00E97EC7"/>
    <w:rsid w:val="00EA0EDD"/>
    <w:rsid w:val="00EA545A"/>
    <w:rsid w:val="00EB0A45"/>
    <w:rsid w:val="00EB2738"/>
    <w:rsid w:val="00EB3F2C"/>
    <w:rsid w:val="00EB50AE"/>
    <w:rsid w:val="00EC02AC"/>
    <w:rsid w:val="00EC4394"/>
    <w:rsid w:val="00ED4313"/>
    <w:rsid w:val="00ED5F40"/>
    <w:rsid w:val="00ED6B4A"/>
    <w:rsid w:val="00ED6FF0"/>
    <w:rsid w:val="00EE6DF1"/>
    <w:rsid w:val="00EF0FE0"/>
    <w:rsid w:val="00EF42C2"/>
    <w:rsid w:val="00EF55A2"/>
    <w:rsid w:val="00EF62F1"/>
    <w:rsid w:val="00F007BC"/>
    <w:rsid w:val="00F01129"/>
    <w:rsid w:val="00F03EAE"/>
    <w:rsid w:val="00F118EB"/>
    <w:rsid w:val="00F145B5"/>
    <w:rsid w:val="00F20C60"/>
    <w:rsid w:val="00F21550"/>
    <w:rsid w:val="00F240F3"/>
    <w:rsid w:val="00F2743A"/>
    <w:rsid w:val="00F305BC"/>
    <w:rsid w:val="00F30F5B"/>
    <w:rsid w:val="00F31B3E"/>
    <w:rsid w:val="00F36B17"/>
    <w:rsid w:val="00F43934"/>
    <w:rsid w:val="00F45896"/>
    <w:rsid w:val="00F47F60"/>
    <w:rsid w:val="00F51385"/>
    <w:rsid w:val="00F51D6D"/>
    <w:rsid w:val="00F5239F"/>
    <w:rsid w:val="00F57A9D"/>
    <w:rsid w:val="00F61CA9"/>
    <w:rsid w:val="00F70063"/>
    <w:rsid w:val="00F75EF4"/>
    <w:rsid w:val="00F90E95"/>
    <w:rsid w:val="00F91372"/>
    <w:rsid w:val="00F925F2"/>
    <w:rsid w:val="00F94926"/>
    <w:rsid w:val="00F9757A"/>
    <w:rsid w:val="00F97FB0"/>
    <w:rsid w:val="00FB009B"/>
    <w:rsid w:val="00FB00DC"/>
    <w:rsid w:val="00FB3012"/>
    <w:rsid w:val="00FB5824"/>
    <w:rsid w:val="00FB7BC4"/>
    <w:rsid w:val="00FC1F43"/>
    <w:rsid w:val="00FC7C95"/>
    <w:rsid w:val="00FD09F9"/>
    <w:rsid w:val="00FD3838"/>
    <w:rsid w:val="00FD4724"/>
    <w:rsid w:val="00FD4FCD"/>
    <w:rsid w:val="00FD70AF"/>
    <w:rsid w:val="00FE2F73"/>
    <w:rsid w:val="00FE3119"/>
    <w:rsid w:val="00FE4255"/>
    <w:rsid w:val="00FE4CFA"/>
    <w:rsid w:val="00FF6D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itre1">
    <w:name w:val="heading 1"/>
    <w:basedOn w:val="Normal"/>
    <w:next w:val="Normal"/>
    <w:qFormat/>
    <w:rsid w:val="00EC02A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725E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F49F0"/>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75EF4"/>
    <w:pPr>
      <w:tabs>
        <w:tab w:val="center" w:pos="4320"/>
        <w:tab w:val="right" w:pos="8640"/>
      </w:tabs>
    </w:pPr>
  </w:style>
  <w:style w:type="paragraph" w:styleId="Pieddepage">
    <w:name w:val="footer"/>
    <w:basedOn w:val="Normal"/>
    <w:rsid w:val="00F75EF4"/>
    <w:pPr>
      <w:tabs>
        <w:tab w:val="center" w:pos="4320"/>
        <w:tab w:val="right" w:pos="8640"/>
      </w:tabs>
    </w:pPr>
  </w:style>
  <w:style w:type="paragraph" w:styleId="NormalWeb">
    <w:name w:val="Normal (Web)"/>
    <w:basedOn w:val="Normal"/>
    <w:rsid w:val="00870B04"/>
    <w:pPr>
      <w:spacing w:before="100" w:beforeAutospacing="1" w:after="100" w:afterAutospacing="1"/>
    </w:pPr>
    <w:rPr>
      <w:rFonts w:ascii="Verdana" w:hAnsi="Verdana"/>
      <w:color w:val="000000"/>
      <w:sz w:val="20"/>
      <w:szCs w:val="20"/>
    </w:rPr>
  </w:style>
  <w:style w:type="character" w:styleId="lev">
    <w:name w:val="Strong"/>
    <w:basedOn w:val="Policepardfaut"/>
    <w:qFormat/>
    <w:rsid w:val="00870B04"/>
    <w:rPr>
      <w:b/>
      <w:bCs/>
    </w:rPr>
  </w:style>
  <w:style w:type="character" w:styleId="Lienhypertexte">
    <w:name w:val="Hyperlink"/>
    <w:basedOn w:val="Policepardfaut"/>
    <w:uiPriority w:val="99"/>
    <w:rsid w:val="00DD2A23"/>
    <w:rPr>
      <w:color w:val="0000FF"/>
      <w:u w:val="single"/>
    </w:rPr>
  </w:style>
  <w:style w:type="paragraph" w:styleId="TM1">
    <w:name w:val="toc 1"/>
    <w:basedOn w:val="Normal"/>
    <w:next w:val="Normal"/>
    <w:autoRedefine/>
    <w:uiPriority w:val="39"/>
    <w:rsid w:val="004E0C64"/>
  </w:style>
  <w:style w:type="paragraph" w:styleId="TM2">
    <w:name w:val="toc 2"/>
    <w:basedOn w:val="Normal"/>
    <w:next w:val="Normal"/>
    <w:autoRedefine/>
    <w:uiPriority w:val="39"/>
    <w:rsid w:val="007F4AA2"/>
    <w:pPr>
      <w:ind w:left="240"/>
    </w:pPr>
  </w:style>
  <w:style w:type="paragraph" w:styleId="Textedebulles">
    <w:name w:val="Balloon Text"/>
    <w:basedOn w:val="Normal"/>
    <w:semiHidden/>
    <w:rsid w:val="004524E4"/>
    <w:rPr>
      <w:rFonts w:ascii="Tahoma" w:hAnsi="Tahoma" w:cs="Tahoma"/>
      <w:sz w:val="16"/>
      <w:szCs w:val="16"/>
    </w:rPr>
  </w:style>
  <w:style w:type="character" w:styleId="Accentuation">
    <w:name w:val="Emphasis"/>
    <w:basedOn w:val="Policepardfaut"/>
    <w:qFormat/>
    <w:rsid w:val="003D4696"/>
    <w:rPr>
      <w:i/>
      <w:iCs/>
    </w:rPr>
  </w:style>
  <w:style w:type="paragraph" w:customStyle="1" w:styleId="Default">
    <w:name w:val="Default"/>
    <w:rsid w:val="00BC186F"/>
    <w:pPr>
      <w:autoSpaceDE w:val="0"/>
      <w:autoSpaceDN w:val="0"/>
      <w:adjustRightInd w:val="0"/>
    </w:pPr>
    <w:rPr>
      <w:color w:val="000000"/>
      <w:sz w:val="24"/>
      <w:szCs w:val="24"/>
      <w:lang w:val="fr-FR" w:eastAsia="fr-FR"/>
    </w:rPr>
  </w:style>
  <w:style w:type="paragraph" w:styleId="TM3">
    <w:name w:val="toc 3"/>
    <w:basedOn w:val="Normal"/>
    <w:next w:val="Normal"/>
    <w:autoRedefine/>
    <w:uiPriority w:val="39"/>
    <w:rsid w:val="00757E08"/>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Titre1">
    <w:name w:val="heading 1"/>
    <w:basedOn w:val="Normal"/>
    <w:next w:val="Normal"/>
    <w:qFormat/>
    <w:rsid w:val="00EC02A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E725E1"/>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F49F0"/>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75EF4"/>
    <w:pPr>
      <w:tabs>
        <w:tab w:val="center" w:pos="4320"/>
        <w:tab w:val="right" w:pos="8640"/>
      </w:tabs>
    </w:pPr>
  </w:style>
  <w:style w:type="paragraph" w:styleId="Pieddepage">
    <w:name w:val="footer"/>
    <w:basedOn w:val="Normal"/>
    <w:rsid w:val="00F75EF4"/>
    <w:pPr>
      <w:tabs>
        <w:tab w:val="center" w:pos="4320"/>
        <w:tab w:val="right" w:pos="8640"/>
      </w:tabs>
    </w:pPr>
  </w:style>
  <w:style w:type="paragraph" w:styleId="NormalWeb">
    <w:name w:val="Normal (Web)"/>
    <w:basedOn w:val="Normal"/>
    <w:rsid w:val="00870B04"/>
    <w:pPr>
      <w:spacing w:before="100" w:beforeAutospacing="1" w:after="100" w:afterAutospacing="1"/>
    </w:pPr>
    <w:rPr>
      <w:rFonts w:ascii="Verdana" w:hAnsi="Verdana"/>
      <w:color w:val="000000"/>
      <w:sz w:val="20"/>
      <w:szCs w:val="20"/>
    </w:rPr>
  </w:style>
  <w:style w:type="character" w:styleId="lev">
    <w:name w:val="Strong"/>
    <w:basedOn w:val="Policepardfaut"/>
    <w:qFormat/>
    <w:rsid w:val="00870B04"/>
    <w:rPr>
      <w:b/>
      <w:bCs/>
    </w:rPr>
  </w:style>
  <w:style w:type="character" w:styleId="Lienhypertexte">
    <w:name w:val="Hyperlink"/>
    <w:basedOn w:val="Policepardfaut"/>
    <w:uiPriority w:val="99"/>
    <w:rsid w:val="00DD2A23"/>
    <w:rPr>
      <w:color w:val="0000FF"/>
      <w:u w:val="single"/>
    </w:rPr>
  </w:style>
  <w:style w:type="paragraph" w:styleId="TM1">
    <w:name w:val="toc 1"/>
    <w:basedOn w:val="Normal"/>
    <w:next w:val="Normal"/>
    <w:autoRedefine/>
    <w:uiPriority w:val="39"/>
    <w:rsid w:val="004E0C64"/>
  </w:style>
  <w:style w:type="paragraph" w:styleId="TM2">
    <w:name w:val="toc 2"/>
    <w:basedOn w:val="Normal"/>
    <w:next w:val="Normal"/>
    <w:autoRedefine/>
    <w:uiPriority w:val="39"/>
    <w:rsid w:val="007F4AA2"/>
    <w:pPr>
      <w:ind w:left="240"/>
    </w:pPr>
  </w:style>
  <w:style w:type="paragraph" w:styleId="Textedebulles">
    <w:name w:val="Balloon Text"/>
    <w:basedOn w:val="Normal"/>
    <w:semiHidden/>
    <w:rsid w:val="004524E4"/>
    <w:rPr>
      <w:rFonts w:ascii="Tahoma" w:hAnsi="Tahoma" w:cs="Tahoma"/>
      <w:sz w:val="16"/>
      <w:szCs w:val="16"/>
    </w:rPr>
  </w:style>
  <w:style w:type="character" w:styleId="Accentuation">
    <w:name w:val="Emphasis"/>
    <w:basedOn w:val="Policepardfaut"/>
    <w:qFormat/>
    <w:rsid w:val="003D4696"/>
    <w:rPr>
      <w:i/>
      <w:iCs/>
    </w:rPr>
  </w:style>
  <w:style w:type="paragraph" w:customStyle="1" w:styleId="Default">
    <w:name w:val="Default"/>
    <w:rsid w:val="00BC186F"/>
    <w:pPr>
      <w:autoSpaceDE w:val="0"/>
      <w:autoSpaceDN w:val="0"/>
      <w:adjustRightInd w:val="0"/>
    </w:pPr>
    <w:rPr>
      <w:color w:val="000000"/>
      <w:sz w:val="24"/>
      <w:szCs w:val="24"/>
      <w:lang w:val="fr-FR" w:eastAsia="fr-FR"/>
    </w:rPr>
  </w:style>
  <w:style w:type="paragraph" w:styleId="TM3">
    <w:name w:val="toc 3"/>
    <w:basedOn w:val="Normal"/>
    <w:next w:val="Normal"/>
    <w:autoRedefine/>
    <w:uiPriority w:val="39"/>
    <w:rsid w:val="00757E0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633251">
      <w:bodyDiv w:val="1"/>
      <w:marLeft w:val="0"/>
      <w:marRight w:val="0"/>
      <w:marTop w:val="0"/>
      <w:marBottom w:val="0"/>
      <w:divBdr>
        <w:top w:val="none" w:sz="0" w:space="0" w:color="auto"/>
        <w:left w:val="none" w:sz="0" w:space="0" w:color="auto"/>
        <w:bottom w:val="none" w:sz="0" w:space="0" w:color="auto"/>
        <w:right w:val="none" w:sz="0" w:space="0" w:color="auto"/>
      </w:divBdr>
      <w:divsChild>
        <w:div w:id="311562306">
          <w:marLeft w:val="0"/>
          <w:marRight w:val="0"/>
          <w:marTop w:val="0"/>
          <w:marBottom w:val="0"/>
          <w:divBdr>
            <w:top w:val="none" w:sz="0" w:space="0" w:color="auto"/>
            <w:left w:val="none" w:sz="0" w:space="0" w:color="auto"/>
            <w:bottom w:val="none" w:sz="0" w:space="0" w:color="auto"/>
            <w:right w:val="none" w:sz="0" w:space="0" w:color="auto"/>
          </w:divBdr>
          <w:divsChild>
            <w:div w:id="464665134">
              <w:marLeft w:val="0"/>
              <w:marRight w:val="0"/>
              <w:marTop w:val="0"/>
              <w:marBottom w:val="0"/>
              <w:divBdr>
                <w:top w:val="none" w:sz="0" w:space="0" w:color="auto"/>
                <w:left w:val="none" w:sz="0" w:space="0" w:color="auto"/>
                <w:bottom w:val="none" w:sz="0" w:space="0" w:color="auto"/>
                <w:right w:val="none" w:sz="0" w:space="0" w:color="auto"/>
              </w:divBdr>
              <w:divsChild>
                <w:div w:id="3743570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s>
</file>

<file path=word/_rels/header1.xml.rels><?xml version="1.0" encoding="UTF-8" standalone="yes"?>
<Relationships xmlns="http://schemas.openxmlformats.org/package/2006/relationships"><Relationship Id="rId3" Type="http://schemas.openxmlformats.org/officeDocument/2006/relationships/hyperlink" Target="http://www.secalinstruments.ca" TargetMode="External"/><Relationship Id="rId2" Type="http://schemas.openxmlformats.org/officeDocument/2006/relationships/hyperlink" Target="mailto:nicolas.maltais@secalinstruments.ca" TargetMode="External"/><Relationship Id="rId1"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56</Pages>
  <Words>3160</Words>
  <Characters>17383</Characters>
  <Application>Microsoft Office Word</Application>
  <DocSecurity>0</DocSecurity>
  <Lines>144</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d’étalonnage mai 2012</vt:lpstr>
      <vt:lpstr>Rapport d’étalonnage mai 2012</vt:lpstr>
    </vt:vector>
  </TitlesOfParts>
  <Company/>
  <LinksUpToDate>false</LinksUpToDate>
  <CharactersWithSpaces>20502</CharactersWithSpaces>
  <SharedDoc>false</SharedDoc>
  <HLinks>
    <vt:vector size="228" baseType="variant">
      <vt:variant>
        <vt:i4>1245245</vt:i4>
      </vt:variant>
      <vt:variant>
        <vt:i4>212</vt:i4>
      </vt:variant>
      <vt:variant>
        <vt:i4>0</vt:i4>
      </vt:variant>
      <vt:variant>
        <vt:i4>5</vt:i4>
      </vt:variant>
      <vt:variant>
        <vt:lpwstr/>
      </vt:variant>
      <vt:variant>
        <vt:lpwstr>_Toc393356882</vt:lpwstr>
      </vt:variant>
      <vt:variant>
        <vt:i4>1245245</vt:i4>
      </vt:variant>
      <vt:variant>
        <vt:i4>206</vt:i4>
      </vt:variant>
      <vt:variant>
        <vt:i4>0</vt:i4>
      </vt:variant>
      <vt:variant>
        <vt:i4>5</vt:i4>
      </vt:variant>
      <vt:variant>
        <vt:lpwstr/>
      </vt:variant>
      <vt:variant>
        <vt:lpwstr>_Toc393356881</vt:lpwstr>
      </vt:variant>
      <vt:variant>
        <vt:i4>1245245</vt:i4>
      </vt:variant>
      <vt:variant>
        <vt:i4>200</vt:i4>
      </vt:variant>
      <vt:variant>
        <vt:i4>0</vt:i4>
      </vt:variant>
      <vt:variant>
        <vt:i4>5</vt:i4>
      </vt:variant>
      <vt:variant>
        <vt:lpwstr/>
      </vt:variant>
      <vt:variant>
        <vt:lpwstr>_Toc393356880</vt:lpwstr>
      </vt:variant>
      <vt:variant>
        <vt:i4>1835069</vt:i4>
      </vt:variant>
      <vt:variant>
        <vt:i4>194</vt:i4>
      </vt:variant>
      <vt:variant>
        <vt:i4>0</vt:i4>
      </vt:variant>
      <vt:variant>
        <vt:i4>5</vt:i4>
      </vt:variant>
      <vt:variant>
        <vt:lpwstr/>
      </vt:variant>
      <vt:variant>
        <vt:lpwstr>_Toc393356879</vt:lpwstr>
      </vt:variant>
      <vt:variant>
        <vt:i4>1835069</vt:i4>
      </vt:variant>
      <vt:variant>
        <vt:i4>188</vt:i4>
      </vt:variant>
      <vt:variant>
        <vt:i4>0</vt:i4>
      </vt:variant>
      <vt:variant>
        <vt:i4>5</vt:i4>
      </vt:variant>
      <vt:variant>
        <vt:lpwstr/>
      </vt:variant>
      <vt:variant>
        <vt:lpwstr>_Toc393356878</vt:lpwstr>
      </vt:variant>
      <vt:variant>
        <vt:i4>1835069</vt:i4>
      </vt:variant>
      <vt:variant>
        <vt:i4>182</vt:i4>
      </vt:variant>
      <vt:variant>
        <vt:i4>0</vt:i4>
      </vt:variant>
      <vt:variant>
        <vt:i4>5</vt:i4>
      </vt:variant>
      <vt:variant>
        <vt:lpwstr/>
      </vt:variant>
      <vt:variant>
        <vt:lpwstr>_Toc393356877</vt:lpwstr>
      </vt:variant>
      <vt:variant>
        <vt:i4>1835069</vt:i4>
      </vt:variant>
      <vt:variant>
        <vt:i4>176</vt:i4>
      </vt:variant>
      <vt:variant>
        <vt:i4>0</vt:i4>
      </vt:variant>
      <vt:variant>
        <vt:i4>5</vt:i4>
      </vt:variant>
      <vt:variant>
        <vt:lpwstr/>
      </vt:variant>
      <vt:variant>
        <vt:lpwstr>_Toc393356876</vt:lpwstr>
      </vt:variant>
      <vt:variant>
        <vt:i4>1835069</vt:i4>
      </vt:variant>
      <vt:variant>
        <vt:i4>170</vt:i4>
      </vt:variant>
      <vt:variant>
        <vt:i4>0</vt:i4>
      </vt:variant>
      <vt:variant>
        <vt:i4>5</vt:i4>
      </vt:variant>
      <vt:variant>
        <vt:lpwstr/>
      </vt:variant>
      <vt:variant>
        <vt:lpwstr>_Toc393356875</vt:lpwstr>
      </vt:variant>
      <vt:variant>
        <vt:i4>1835069</vt:i4>
      </vt:variant>
      <vt:variant>
        <vt:i4>164</vt:i4>
      </vt:variant>
      <vt:variant>
        <vt:i4>0</vt:i4>
      </vt:variant>
      <vt:variant>
        <vt:i4>5</vt:i4>
      </vt:variant>
      <vt:variant>
        <vt:lpwstr/>
      </vt:variant>
      <vt:variant>
        <vt:lpwstr>_Toc393356874</vt:lpwstr>
      </vt:variant>
      <vt:variant>
        <vt:i4>1835069</vt:i4>
      </vt:variant>
      <vt:variant>
        <vt:i4>158</vt:i4>
      </vt:variant>
      <vt:variant>
        <vt:i4>0</vt:i4>
      </vt:variant>
      <vt:variant>
        <vt:i4>5</vt:i4>
      </vt:variant>
      <vt:variant>
        <vt:lpwstr/>
      </vt:variant>
      <vt:variant>
        <vt:lpwstr>_Toc393356873</vt:lpwstr>
      </vt:variant>
      <vt:variant>
        <vt:i4>1835069</vt:i4>
      </vt:variant>
      <vt:variant>
        <vt:i4>152</vt:i4>
      </vt:variant>
      <vt:variant>
        <vt:i4>0</vt:i4>
      </vt:variant>
      <vt:variant>
        <vt:i4>5</vt:i4>
      </vt:variant>
      <vt:variant>
        <vt:lpwstr/>
      </vt:variant>
      <vt:variant>
        <vt:lpwstr>_Toc393356872</vt:lpwstr>
      </vt:variant>
      <vt:variant>
        <vt:i4>1835069</vt:i4>
      </vt:variant>
      <vt:variant>
        <vt:i4>146</vt:i4>
      </vt:variant>
      <vt:variant>
        <vt:i4>0</vt:i4>
      </vt:variant>
      <vt:variant>
        <vt:i4>5</vt:i4>
      </vt:variant>
      <vt:variant>
        <vt:lpwstr/>
      </vt:variant>
      <vt:variant>
        <vt:lpwstr>_Toc393356871</vt:lpwstr>
      </vt:variant>
      <vt:variant>
        <vt:i4>1835069</vt:i4>
      </vt:variant>
      <vt:variant>
        <vt:i4>140</vt:i4>
      </vt:variant>
      <vt:variant>
        <vt:i4>0</vt:i4>
      </vt:variant>
      <vt:variant>
        <vt:i4>5</vt:i4>
      </vt:variant>
      <vt:variant>
        <vt:lpwstr/>
      </vt:variant>
      <vt:variant>
        <vt:lpwstr>_Toc393356870</vt:lpwstr>
      </vt:variant>
      <vt:variant>
        <vt:i4>1900605</vt:i4>
      </vt:variant>
      <vt:variant>
        <vt:i4>134</vt:i4>
      </vt:variant>
      <vt:variant>
        <vt:i4>0</vt:i4>
      </vt:variant>
      <vt:variant>
        <vt:i4>5</vt:i4>
      </vt:variant>
      <vt:variant>
        <vt:lpwstr/>
      </vt:variant>
      <vt:variant>
        <vt:lpwstr>_Toc393356869</vt:lpwstr>
      </vt:variant>
      <vt:variant>
        <vt:i4>1900605</vt:i4>
      </vt:variant>
      <vt:variant>
        <vt:i4>128</vt:i4>
      </vt:variant>
      <vt:variant>
        <vt:i4>0</vt:i4>
      </vt:variant>
      <vt:variant>
        <vt:i4>5</vt:i4>
      </vt:variant>
      <vt:variant>
        <vt:lpwstr/>
      </vt:variant>
      <vt:variant>
        <vt:lpwstr>_Toc393356868</vt:lpwstr>
      </vt:variant>
      <vt:variant>
        <vt:i4>1900605</vt:i4>
      </vt:variant>
      <vt:variant>
        <vt:i4>122</vt:i4>
      </vt:variant>
      <vt:variant>
        <vt:i4>0</vt:i4>
      </vt:variant>
      <vt:variant>
        <vt:i4>5</vt:i4>
      </vt:variant>
      <vt:variant>
        <vt:lpwstr/>
      </vt:variant>
      <vt:variant>
        <vt:lpwstr>_Toc393356867</vt:lpwstr>
      </vt:variant>
      <vt:variant>
        <vt:i4>1900605</vt:i4>
      </vt:variant>
      <vt:variant>
        <vt:i4>116</vt:i4>
      </vt:variant>
      <vt:variant>
        <vt:i4>0</vt:i4>
      </vt:variant>
      <vt:variant>
        <vt:i4>5</vt:i4>
      </vt:variant>
      <vt:variant>
        <vt:lpwstr/>
      </vt:variant>
      <vt:variant>
        <vt:lpwstr>_Toc393356866</vt:lpwstr>
      </vt:variant>
      <vt:variant>
        <vt:i4>1900605</vt:i4>
      </vt:variant>
      <vt:variant>
        <vt:i4>110</vt:i4>
      </vt:variant>
      <vt:variant>
        <vt:i4>0</vt:i4>
      </vt:variant>
      <vt:variant>
        <vt:i4>5</vt:i4>
      </vt:variant>
      <vt:variant>
        <vt:lpwstr/>
      </vt:variant>
      <vt:variant>
        <vt:lpwstr>_Toc393356865</vt:lpwstr>
      </vt:variant>
      <vt:variant>
        <vt:i4>1900605</vt:i4>
      </vt:variant>
      <vt:variant>
        <vt:i4>104</vt:i4>
      </vt:variant>
      <vt:variant>
        <vt:i4>0</vt:i4>
      </vt:variant>
      <vt:variant>
        <vt:i4>5</vt:i4>
      </vt:variant>
      <vt:variant>
        <vt:lpwstr/>
      </vt:variant>
      <vt:variant>
        <vt:lpwstr>_Toc393356864</vt:lpwstr>
      </vt:variant>
      <vt:variant>
        <vt:i4>1900605</vt:i4>
      </vt:variant>
      <vt:variant>
        <vt:i4>98</vt:i4>
      </vt:variant>
      <vt:variant>
        <vt:i4>0</vt:i4>
      </vt:variant>
      <vt:variant>
        <vt:i4>5</vt:i4>
      </vt:variant>
      <vt:variant>
        <vt:lpwstr/>
      </vt:variant>
      <vt:variant>
        <vt:lpwstr>_Toc393356863</vt:lpwstr>
      </vt:variant>
      <vt:variant>
        <vt:i4>1900605</vt:i4>
      </vt:variant>
      <vt:variant>
        <vt:i4>92</vt:i4>
      </vt:variant>
      <vt:variant>
        <vt:i4>0</vt:i4>
      </vt:variant>
      <vt:variant>
        <vt:i4>5</vt:i4>
      </vt:variant>
      <vt:variant>
        <vt:lpwstr/>
      </vt:variant>
      <vt:variant>
        <vt:lpwstr>_Toc393356862</vt:lpwstr>
      </vt:variant>
      <vt:variant>
        <vt:i4>1900605</vt:i4>
      </vt:variant>
      <vt:variant>
        <vt:i4>86</vt:i4>
      </vt:variant>
      <vt:variant>
        <vt:i4>0</vt:i4>
      </vt:variant>
      <vt:variant>
        <vt:i4>5</vt:i4>
      </vt:variant>
      <vt:variant>
        <vt:lpwstr/>
      </vt:variant>
      <vt:variant>
        <vt:lpwstr>_Toc393356861</vt:lpwstr>
      </vt:variant>
      <vt:variant>
        <vt:i4>1900605</vt:i4>
      </vt:variant>
      <vt:variant>
        <vt:i4>80</vt:i4>
      </vt:variant>
      <vt:variant>
        <vt:i4>0</vt:i4>
      </vt:variant>
      <vt:variant>
        <vt:i4>5</vt:i4>
      </vt:variant>
      <vt:variant>
        <vt:lpwstr/>
      </vt:variant>
      <vt:variant>
        <vt:lpwstr>_Toc393356860</vt:lpwstr>
      </vt:variant>
      <vt:variant>
        <vt:i4>1966141</vt:i4>
      </vt:variant>
      <vt:variant>
        <vt:i4>74</vt:i4>
      </vt:variant>
      <vt:variant>
        <vt:i4>0</vt:i4>
      </vt:variant>
      <vt:variant>
        <vt:i4>5</vt:i4>
      </vt:variant>
      <vt:variant>
        <vt:lpwstr/>
      </vt:variant>
      <vt:variant>
        <vt:lpwstr>_Toc393356859</vt:lpwstr>
      </vt:variant>
      <vt:variant>
        <vt:i4>1966141</vt:i4>
      </vt:variant>
      <vt:variant>
        <vt:i4>68</vt:i4>
      </vt:variant>
      <vt:variant>
        <vt:i4>0</vt:i4>
      </vt:variant>
      <vt:variant>
        <vt:i4>5</vt:i4>
      </vt:variant>
      <vt:variant>
        <vt:lpwstr/>
      </vt:variant>
      <vt:variant>
        <vt:lpwstr>_Toc393356858</vt:lpwstr>
      </vt:variant>
      <vt:variant>
        <vt:i4>1966141</vt:i4>
      </vt:variant>
      <vt:variant>
        <vt:i4>62</vt:i4>
      </vt:variant>
      <vt:variant>
        <vt:i4>0</vt:i4>
      </vt:variant>
      <vt:variant>
        <vt:i4>5</vt:i4>
      </vt:variant>
      <vt:variant>
        <vt:lpwstr/>
      </vt:variant>
      <vt:variant>
        <vt:lpwstr>_Toc393356857</vt:lpwstr>
      </vt:variant>
      <vt:variant>
        <vt:i4>1966141</vt:i4>
      </vt:variant>
      <vt:variant>
        <vt:i4>56</vt:i4>
      </vt:variant>
      <vt:variant>
        <vt:i4>0</vt:i4>
      </vt:variant>
      <vt:variant>
        <vt:i4>5</vt:i4>
      </vt:variant>
      <vt:variant>
        <vt:lpwstr/>
      </vt:variant>
      <vt:variant>
        <vt:lpwstr>_Toc393356856</vt:lpwstr>
      </vt:variant>
      <vt:variant>
        <vt:i4>1966141</vt:i4>
      </vt:variant>
      <vt:variant>
        <vt:i4>50</vt:i4>
      </vt:variant>
      <vt:variant>
        <vt:i4>0</vt:i4>
      </vt:variant>
      <vt:variant>
        <vt:i4>5</vt:i4>
      </vt:variant>
      <vt:variant>
        <vt:lpwstr/>
      </vt:variant>
      <vt:variant>
        <vt:lpwstr>_Toc393356855</vt:lpwstr>
      </vt:variant>
      <vt:variant>
        <vt:i4>1966141</vt:i4>
      </vt:variant>
      <vt:variant>
        <vt:i4>44</vt:i4>
      </vt:variant>
      <vt:variant>
        <vt:i4>0</vt:i4>
      </vt:variant>
      <vt:variant>
        <vt:i4>5</vt:i4>
      </vt:variant>
      <vt:variant>
        <vt:lpwstr/>
      </vt:variant>
      <vt:variant>
        <vt:lpwstr>_Toc393356854</vt:lpwstr>
      </vt:variant>
      <vt:variant>
        <vt:i4>1966141</vt:i4>
      </vt:variant>
      <vt:variant>
        <vt:i4>38</vt:i4>
      </vt:variant>
      <vt:variant>
        <vt:i4>0</vt:i4>
      </vt:variant>
      <vt:variant>
        <vt:i4>5</vt:i4>
      </vt:variant>
      <vt:variant>
        <vt:lpwstr/>
      </vt:variant>
      <vt:variant>
        <vt:lpwstr>_Toc393356853</vt:lpwstr>
      </vt:variant>
      <vt:variant>
        <vt:i4>1966141</vt:i4>
      </vt:variant>
      <vt:variant>
        <vt:i4>32</vt:i4>
      </vt:variant>
      <vt:variant>
        <vt:i4>0</vt:i4>
      </vt:variant>
      <vt:variant>
        <vt:i4>5</vt:i4>
      </vt:variant>
      <vt:variant>
        <vt:lpwstr/>
      </vt:variant>
      <vt:variant>
        <vt:lpwstr>_Toc393356852</vt:lpwstr>
      </vt:variant>
      <vt:variant>
        <vt:i4>1966141</vt:i4>
      </vt:variant>
      <vt:variant>
        <vt:i4>26</vt:i4>
      </vt:variant>
      <vt:variant>
        <vt:i4>0</vt:i4>
      </vt:variant>
      <vt:variant>
        <vt:i4>5</vt:i4>
      </vt:variant>
      <vt:variant>
        <vt:lpwstr/>
      </vt:variant>
      <vt:variant>
        <vt:lpwstr>_Toc393356851</vt:lpwstr>
      </vt:variant>
      <vt:variant>
        <vt:i4>1966141</vt:i4>
      </vt:variant>
      <vt:variant>
        <vt:i4>20</vt:i4>
      </vt:variant>
      <vt:variant>
        <vt:i4>0</vt:i4>
      </vt:variant>
      <vt:variant>
        <vt:i4>5</vt:i4>
      </vt:variant>
      <vt:variant>
        <vt:lpwstr/>
      </vt:variant>
      <vt:variant>
        <vt:lpwstr>_Toc393356850</vt:lpwstr>
      </vt:variant>
      <vt:variant>
        <vt:i4>2031677</vt:i4>
      </vt:variant>
      <vt:variant>
        <vt:i4>14</vt:i4>
      </vt:variant>
      <vt:variant>
        <vt:i4>0</vt:i4>
      </vt:variant>
      <vt:variant>
        <vt:i4>5</vt:i4>
      </vt:variant>
      <vt:variant>
        <vt:lpwstr/>
      </vt:variant>
      <vt:variant>
        <vt:lpwstr>_Toc393356849</vt:lpwstr>
      </vt:variant>
      <vt:variant>
        <vt:i4>2031677</vt:i4>
      </vt:variant>
      <vt:variant>
        <vt:i4>8</vt:i4>
      </vt:variant>
      <vt:variant>
        <vt:i4>0</vt:i4>
      </vt:variant>
      <vt:variant>
        <vt:i4>5</vt:i4>
      </vt:variant>
      <vt:variant>
        <vt:lpwstr/>
      </vt:variant>
      <vt:variant>
        <vt:lpwstr>_Toc393356848</vt:lpwstr>
      </vt:variant>
      <vt:variant>
        <vt:i4>2031677</vt:i4>
      </vt:variant>
      <vt:variant>
        <vt:i4>2</vt:i4>
      </vt:variant>
      <vt:variant>
        <vt:i4>0</vt:i4>
      </vt:variant>
      <vt:variant>
        <vt:i4>5</vt:i4>
      </vt:variant>
      <vt:variant>
        <vt:lpwstr/>
      </vt:variant>
      <vt:variant>
        <vt:lpwstr>_Toc393356847</vt:lpwstr>
      </vt:variant>
      <vt:variant>
        <vt:i4>6684719</vt:i4>
      </vt:variant>
      <vt:variant>
        <vt:i4>3</vt:i4>
      </vt:variant>
      <vt:variant>
        <vt:i4>0</vt:i4>
      </vt:variant>
      <vt:variant>
        <vt:i4>5</vt:i4>
      </vt:variant>
      <vt:variant>
        <vt:lpwstr>http://www.secalinstruments.ca/</vt:lpwstr>
      </vt:variant>
      <vt:variant>
        <vt:lpwstr/>
      </vt:variant>
      <vt:variant>
        <vt:i4>3014720</vt:i4>
      </vt:variant>
      <vt:variant>
        <vt:i4>0</vt:i4>
      </vt:variant>
      <vt:variant>
        <vt:i4>0</vt:i4>
      </vt:variant>
      <vt:variant>
        <vt:i4>5</vt:i4>
      </vt:variant>
      <vt:variant>
        <vt:lpwstr>mailto:nicolas.maltais@secalinstruments.ca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d’étalonnage mai 2012</dc:title>
  <dc:subject/>
  <dc:creator>Nicolas Maltais</dc:creator>
  <cp:keywords/>
  <dc:description/>
  <cp:lastModifiedBy>Utilisateur</cp:lastModifiedBy>
  <cp:revision>16</cp:revision>
  <cp:lastPrinted>2014-08-27T21:09:00Z</cp:lastPrinted>
  <dcterms:created xsi:type="dcterms:W3CDTF">2014-08-27T18:50:00Z</dcterms:created>
  <dcterms:modified xsi:type="dcterms:W3CDTF">2014-08-28T15:15:00Z</dcterms:modified>
</cp:coreProperties>
</file>