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97" w:rsidRDefault="00886AAC" w:rsidP="004815E3">
      <w:pPr>
        <w:rPr>
          <w:rFonts w:ascii="Arial" w:hAnsi="Arial" w:cs="Arial"/>
        </w:rPr>
      </w:pPr>
      <w:r w:rsidRPr="00886AAC">
        <w:rPr>
          <w:noProof/>
        </w:rPr>
        <w:pict>
          <v:group id="Group 18" o:spid="_x0000_s1026" alt="ESE Logo" style="position:absolute;margin-left:45.7pt;margin-top:-12.2pt;width:253.5pt;height:169.5pt;z-index:251646976" coordsize="32194,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Massachusetts Department of Elementary and Secondary Education Logo" style="position:absolute;left:4381;top:4667;width:24765;height:13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dzvzEAAAA2wAAAA8AAABkcnMvZG93bnJldi54bWxEj8FqwzAQRO+F/IPYQm61XGNC40YJJlDo&#10;KbRpiK+LtbFNrZWxZMXp11eBQo/DzLxhNrvZ9CLQ6DrLCp6TFARxbXXHjYLT19vTCwjnkTX2lknB&#10;jRzstouHDRbaXvmTwtE3IkLYFaig9X4opHR1SwZdYgfi6F3saNBHOTZSj3iNcNPLLE1X0mDHcaHF&#10;gfYt1d/HySgoD0GGj3N6qKo+/7lMIasqmSm1fJzLVxCeZv8f/mu/awX5Gu5f4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dzvzEAAAA2wAAAA8AAAAAAAAAAAAAAAAA&#10;nwIAAGRycy9kb3ducmV2LnhtbFBLBQYAAAAABAAEAPcAAACQAwAAAAA=&#10;">
              <v:imagedata r:id="rId8" o:title=" Massachusetts Department of Elementary and Secondary Education Logo"/>
              <v:path arrowok="t"/>
            </v:shape>
            <v:rect id="Rectangle 15" o:spid="_x0000_s1028" style="position:absolute;width:32194;height:21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Lar8A&#10;AADbAAAADwAAAGRycy9kb3ducmV2LnhtbERPTYvCMBC9C/6HMMLeNFXcRapRiqisR60g3sZmbKvN&#10;pDSx1n+/OQh7fLzvxaozlWipcaVlBeNRBII4s7rkXMEp3Q5nIJxH1lhZJgVvcrBa9nsLjLV98YHa&#10;o89FCGEXo4LC+zqW0mUFGXQjWxMH7mYbgz7AJpe6wVcIN5WcRNGPNFhyaCiwpnVB2eP4NArctd2n&#10;7zo53y8uuyYbNul0v1Pqa9AlcxCeOv8v/rh/tYLv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otqvwAAANsAAAAPAAAAAAAAAAAAAAAAAJgCAABkcnMvZG93bnJl&#10;di54bWxQSwUGAAAAAAQABAD1AAAAhAMAAAAA&#10;" filled="f" stroked="f" strokeweight="2pt"/>
          </v:group>
        </w:pict>
      </w:r>
      <w:r w:rsidR="00787A97">
        <w:rPr>
          <w:noProof/>
        </w:rPr>
        <w:t xml:space="preserve"> </w:t>
      </w:r>
    </w:p>
    <w:p w:rsidR="002D2533" w:rsidRDefault="002D2533">
      <w:r>
        <w:rPr>
          <w:noProof/>
        </w:rPr>
        <w:t xml:space="preserve"> </w:t>
      </w:r>
    </w:p>
    <w:p w:rsidR="002D2533" w:rsidRDefault="00F1241B">
      <w:r>
        <w:rPr>
          <w:rFonts w:ascii="Cambria" w:hAnsi="Cambria"/>
          <w:noProof/>
          <w:sz w:val="24"/>
          <w:szCs w:val="24"/>
          <w:lang w:eastAsia="zh-CN"/>
        </w:rPr>
        <w:drawing>
          <wp:anchor distT="0" distB="0" distL="114300" distR="114300" simplePos="0" relativeHeight="251674624" behindDoc="1" locked="0" layoutInCell="1" allowOverlap="1">
            <wp:simplePos x="0" y="0"/>
            <wp:positionH relativeFrom="column">
              <wp:posOffset>4267200</wp:posOffset>
            </wp:positionH>
            <wp:positionV relativeFrom="paragraph">
              <wp:posOffset>320040</wp:posOffset>
            </wp:positionV>
            <wp:extent cx="1571625" cy="617855"/>
            <wp:effectExtent l="19050" t="0" r="9525" b="0"/>
            <wp:wrapThrough wrapText="bothSides">
              <wp:wrapPolygon edited="0">
                <wp:start x="-262" y="0"/>
                <wp:lineTo x="-262" y="20645"/>
                <wp:lineTo x="21731" y="20645"/>
                <wp:lineTo x="21731" y="0"/>
                <wp:lineTo x="-262" y="0"/>
              </wp:wrapPolygon>
            </wp:wrapThrough>
            <wp:docPr id="48" name="Picture 48" descr="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617855"/>
                    </a:xfrm>
                    <a:prstGeom prst="rect">
                      <a:avLst/>
                    </a:prstGeom>
                    <a:noFill/>
                  </pic:spPr>
                </pic:pic>
              </a:graphicData>
            </a:graphic>
          </wp:anchor>
        </w:drawing>
      </w:r>
    </w:p>
    <w:p w:rsidR="002D2533" w:rsidRDefault="002D2533"/>
    <w:p w:rsidR="002D2533" w:rsidRDefault="002D2533"/>
    <w:p w:rsidR="002D2533" w:rsidRDefault="00462555" w:rsidP="00462555">
      <w:r>
        <w:rPr>
          <w:rFonts w:ascii="Cambria" w:hAnsi="Cambria" w:cs="Arial"/>
          <w:b/>
          <w:color w:val="17365D"/>
          <w:sz w:val="24"/>
          <w:szCs w:val="24"/>
        </w:rPr>
        <w:tab/>
      </w:r>
      <w:r>
        <w:rPr>
          <w:rFonts w:ascii="Cambria" w:hAnsi="Cambria" w:cs="Arial"/>
          <w:b/>
          <w:color w:val="17365D"/>
          <w:sz w:val="24"/>
          <w:szCs w:val="24"/>
        </w:rPr>
        <w:tab/>
      </w:r>
      <w:r w:rsidR="002D2533" w:rsidRPr="002D6282">
        <w:rPr>
          <w:rFonts w:ascii="Cambria" w:hAnsi="Cambria" w:cs="Arial"/>
          <w:b/>
          <w:color w:val="17365D"/>
          <w:sz w:val="24"/>
          <w:szCs w:val="24"/>
        </w:rPr>
        <w:t>Career/Vocational Technical Education</w:t>
      </w:r>
    </w:p>
    <w:p w:rsidR="002D2533" w:rsidRDefault="002D2533"/>
    <w:p w:rsidR="002D2533" w:rsidRDefault="002D2533"/>
    <w:p w:rsidR="002D2533" w:rsidRPr="00FE7B43" w:rsidRDefault="002D2533">
      <w:pPr>
        <w:rPr>
          <w:color w:val="19469F"/>
        </w:rPr>
      </w:pPr>
    </w:p>
    <w:p w:rsidR="002D2533" w:rsidRPr="00FE7B43" w:rsidRDefault="002D2533" w:rsidP="0089166B">
      <w:pPr>
        <w:jc w:val="center"/>
        <w:rPr>
          <w:rFonts w:ascii="Cambria" w:hAnsi="Cambria" w:cs="Arial"/>
          <w:i/>
          <w:color w:val="19469F"/>
          <w:sz w:val="40"/>
          <w:szCs w:val="40"/>
        </w:rPr>
      </w:pPr>
      <w:r w:rsidRPr="00FE7B43">
        <w:rPr>
          <w:rFonts w:ascii="Cambria" w:hAnsi="Cambria" w:cs="Arial"/>
          <w:i/>
          <w:color w:val="19469F"/>
          <w:sz w:val="40"/>
          <w:szCs w:val="40"/>
        </w:rPr>
        <w:t>Vocational Technical Education Framework</w:t>
      </w:r>
    </w:p>
    <w:p w:rsidR="002D2533" w:rsidRPr="00FE7B43" w:rsidRDefault="002D2533" w:rsidP="0089166B">
      <w:pPr>
        <w:jc w:val="center"/>
        <w:rPr>
          <w:rFonts w:ascii="Arial" w:hAnsi="Arial" w:cs="Arial"/>
          <w:color w:val="19469F"/>
          <w:sz w:val="32"/>
          <w:szCs w:val="32"/>
        </w:rPr>
      </w:pPr>
      <w:r w:rsidRPr="00FE7B43">
        <w:rPr>
          <w:rFonts w:ascii="Arial" w:hAnsi="Arial" w:cs="Arial"/>
          <w:color w:val="19469F"/>
          <w:sz w:val="32"/>
          <w:szCs w:val="32"/>
        </w:rPr>
        <w:sym w:font="Wingdings" w:char="F098"/>
      </w:r>
    </w:p>
    <w:p w:rsidR="002D2533" w:rsidRPr="00723A11" w:rsidRDefault="00B879B6" w:rsidP="00FD4FFA">
      <w:pPr>
        <w:spacing w:after="0"/>
        <w:jc w:val="center"/>
        <w:rPr>
          <w:rFonts w:ascii="Cambria" w:hAnsi="Cambria" w:cs="Arial"/>
          <w:color w:val="19469F"/>
          <w:sz w:val="36"/>
          <w:szCs w:val="36"/>
        </w:rPr>
      </w:pPr>
      <w:r>
        <w:rPr>
          <w:rFonts w:asciiTheme="majorHAnsi" w:hAnsiTheme="majorHAnsi" w:cs="Arial"/>
          <w:color w:val="19469F"/>
          <w:sz w:val="36"/>
          <w:szCs w:val="36"/>
        </w:rPr>
        <w:t xml:space="preserve">Information Technology Services </w:t>
      </w:r>
      <w:r w:rsidR="00DB79B0">
        <w:rPr>
          <w:rFonts w:ascii="Cambria" w:hAnsi="Cambria" w:cs="Arial"/>
          <w:color w:val="19469F"/>
          <w:sz w:val="36"/>
          <w:szCs w:val="36"/>
        </w:rPr>
        <w:t>Occupational Cluster</w:t>
      </w:r>
    </w:p>
    <w:p w:rsidR="002D2533" w:rsidRDefault="002D2533" w:rsidP="00FD4FFA">
      <w:pPr>
        <w:spacing w:after="0"/>
        <w:jc w:val="center"/>
        <w:rPr>
          <w:rFonts w:ascii="Cambria" w:hAnsi="Cambria" w:cs="Arial"/>
          <w:color w:val="19469F"/>
          <w:sz w:val="36"/>
          <w:szCs w:val="36"/>
        </w:rPr>
      </w:pPr>
    </w:p>
    <w:p w:rsidR="002D2533" w:rsidRPr="00723A11" w:rsidRDefault="00B879B6" w:rsidP="0089166B">
      <w:pPr>
        <w:jc w:val="center"/>
        <w:rPr>
          <w:rFonts w:ascii="Cambria" w:hAnsi="Cambria" w:cs="Arial"/>
          <w:b/>
          <w:i/>
          <w:color w:val="19469F"/>
          <w:sz w:val="36"/>
          <w:szCs w:val="36"/>
        </w:rPr>
      </w:pPr>
      <w:r>
        <w:rPr>
          <w:rFonts w:asciiTheme="majorHAnsi" w:hAnsiTheme="majorHAnsi" w:cs="Arial"/>
          <w:b/>
          <w:i/>
          <w:color w:val="19469F"/>
          <w:sz w:val="36"/>
          <w:szCs w:val="36"/>
        </w:rPr>
        <w:t>Information Support Services &amp; Networking</w:t>
      </w:r>
      <w:r w:rsidR="00534668">
        <w:rPr>
          <w:rFonts w:asciiTheme="majorHAnsi" w:hAnsiTheme="majorHAnsi" w:cs="Arial"/>
          <w:b/>
          <w:i/>
          <w:color w:val="19469F"/>
          <w:sz w:val="36"/>
          <w:szCs w:val="36"/>
        </w:rPr>
        <w:t xml:space="preserve"> (VISSN)</w:t>
      </w:r>
    </w:p>
    <w:p w:rsidR="002D2533" w:rsidRPr="00723A11" w:rsidRDefault="00DB79B0" w:rsidP="00723A11">
      <w:pPr>
        <w:spacing w:after="0"/>
        <w:jc w:val="center"/>
        <w:rPr>
          <w:rFonts w:ascii="Cambria" w:hAnsi="Cambria" w:cs="Arial"/>
          <w:color w:val="19469F"/>
          <w:sz w:val="24"/>
          <w:szCs w:val="24"/>
        </w:rPr>
      </w:pPr>
      <w:r>
        <w:rPr>
          <w:rFonts w:ascii="Cambria" w:hAnsi="Cambria" w:cs="Arial"/>
          <w:color w:val="19469F"/>
          <w:sz w:val="24"/>
          <w:szCs w:val="24"/>
        </w:rPr>
        <w:t xml:space="preserve">CIP Code </w:t>
      </w:r>
      <w:r w:rsidR="00B879B6">
        <w:rPr>
          <w:rFonts w:asciiTheme="majorHAnsi" w:hAnsiTheme="majorHAnsi" w:cs="Arial"/>
          <w:color w:val="19469F"/>
          <w:sz w:val="24"/>
          <w:szCs w:val="24"/>
        </w:rPr>
        <w:t>1104</w:t>
      </w:r>
      <w:r w:rsidR="00D34A20">
        <w:rPr>
          <w:rFonts w:asciiTheme="majorHAnsi" w:hAnsiTheme="majorHAnsi" w:cs="Arial"/>
          <w:color w:val="19469F"/>
          <w:sz w:val="24"/>
          <w:szCs w:val="24"/>
        </w:rPr>
        <w:t>01</w:t>
      </w:r>
    </w:p>
    <w:p w:rsidR="002D2533" w:rsidRPr="00FE7B43" w:rsidRDefault="002D2533" w:rsidP="0089166B">
      <w:pPr>
        <w:jc w:val="center"/>
        <w:rPr>
          <w:rFonts w:ascii="Cambria" w:hAnsi="Cambria" w:cs="Arial"/>
          <w:color w:val="19469F"/>
          <w:sz w:val="36"/>
          <w:szCs w:val="36"/>
        </w:rPr>
      </w:pPr>
    </w:p>
    <w:p w:rsidR="002D2533" w:rsidRPr="00FE7B43" w:rsidRDefault="002D2533" w:rsidP="0089166B">
      <w:pPr>
        <w:jc w:val="center"/>
        <w:rPr>
          <w:rFonts w:ascii="Cambria" w:hAnsi="Cambria" w:cs="Arial"/>
          <w:color w:val="19469F"/>
          <w:sz w:val="36"/>
          <w:szCs w:val="36"/>
          <w:u w:val="single"/>
        </w:rPr>
      </w:pPr>
      <w:r w:rsidRPr="00FE7B43">
        <w:rPr>
          <w:rFonts w:ascii="Cambria" w:hAnsi="Cambria" w:cs="Arial"/>
          <w:color w:val="19469F"/>
          <w:sz w:val="36"/>
          <w:szCs w:val="36"/>
          <w:u w:val="single"/>
        </w:rPr>
        <w:t>August 2012</w:t>
      </w:r>
    </w:p>
    <w:p w:rsidR="002D2533" w:rsidRPr="00FE7B43" w:rsidRDefault="002D2533" w:rsidP="00C75566">
      <w:pPr>
        <w:spacing w:after="0"/>
        <w:jc w:val="center"/>
        <w:rPr>
          <w:rFonts w:ascii="Arial" w:hAnsi="Arial" w:cs="Arial"/>
          <w:color w:val="19469F"/>
        </w:rPr>
      </w:pPr>
    </w:p>
    <w:p w:rsidR="002D2533" w:rsidRDefault="002D2533" w:rsidP="00C75566">
      <w:pPr>
        <w:spacing w:after="0"/>
        <w:jc w:val="center"/>
        <w:rPr>
          <w:rFonts w:ascii="Arial" w:hAnsi="Arial" w:cs="Arial"/>
          <w:color w:val="365F91"/>
        </w:rPr>
      </w:pPr>
    </w:p>
    <w:p w:rsidR="002D2533" w:rsidRDefault="002D2533" w:rsidP="00C75566">
      <w:pPr>
        <w:keepNext/>
        <w:spacing w:before="240" w:after="60" w:line="240" w:lineRule="auto"/>
        <w:jc w:val="center"/>
        <w:outlineLvl w:val="3"/>
        <w:rPr>
          <w:rFonts w:ascii="Arial" w:eastAsia="Times New Roman" w:hAnsi="Arial" w:cs="Arial"/>
          <w:b/>
          <w:bCs/>
          <w:color w:val="365F91"/>
        </w:rPr>
      </w:pPr>
    </w:p>
    <w:p w:rsidR="002D2533" w:rsidRDefault="002D2533" w:rsidP="00C75566">
      <w:pPr>
        <w:keepNext/>
        <w:spacing w:before="240" w:after="60" w:line="240" w:lineRule="auto"/>
        <w:jc w:val="center"/>
        <w:outlineLvl w:val="3"/>
        <w:rPr>
          <w:rFonts w:ascii="Arial" w:eastAsia="Times New Roman" w:hAnsi="Arial" w:cs="Arial"/>
          <w:b/>
          <w:bCs/>
          <w:color w:val="365F91"/>
        </w:rPr>
      </w:pPr>
    </w:p>
    <w:p w:rsidR="002D2533" w:rsidRPr="00C75566" w:rsidRDefault="002D2533" w:rsidP="00C75566">
      <w:pPr>
        <w:keepNext/>
        <w:spacing w:before="240" w:after="60" w:line="240" w:lineRule="auto"/>
        <w:jc w:val="center"/>
        <w:outlineLvl w:val="3"/>
        <w:rPr>
          <w:rFonts w:ascii="Arial" w:eastAsia="Times New Roman" w:hAnsi="Arial" w:cs="Arial"/>
          <w:b/>
          <w:bCs/>
          <w:color w:val="365F91"/>
        </w:rPr>
      </w:pPr>
      <w:r w:rsidRPr="00C75566">
        <w:rPr>
          <w:rFonts w:ascii="Arial" w:eastAsia="Times New Roman" w:hAnsi="Arial" w:cs="Arial"/>
          <w:b/>
          <w:bCs/>
          <w:color w:val="365F91"/>
        </w:rPr>
        <w:t>Massachusetts Department of Elementary and Secondary Education</w:t>
      </w:r>
    </w:p>
    <w:p w:rsidR="002D2533" w:rsidRPr="00C75566" w:rsidRDefault="002D2533" w:rsidP="00C75566">
      <w:pPr>
        <w:keepNext/>
        <w:spacing w:after="0" w:line="240" w:lineRule="auto"/>
        <w:jc w:val="center"/>
        <w:outlineLvl w:val="6"/>
        <w:rPr>
          <w:rFonts w:ascii="Arial" w:eastAsia="Times" w:hAnsi="Arial" w:cs="Arial"/>
          <w:b/>
          <w:bCs/>
          <w:noProof/>
          <w:color w:val="365F91"/>
        </w:rPr>
      </w:pPr>
      <w:r w:rsidRPr="00C75566">
        <w:rPr>
          <w:rFonts w:ascii="Arial" w:eastAsia="Times" w:hAnsi="Arial" w:cs="Arial"/>
          <w:b/>
          <w:bCs/>
          <w:noProof/>
          <w:color w:val="365F91"/>
        </w:rPr>
        <w:t>Office of Career/Vocational Technical Education</w:t>
      </w:r>
    </w:p>
    <w:p w:rsidR="002D2533" w:rsidRPr="00C75566" w:rsidRDefault="002D2533" w:rsidP="00C75566">
      <w:pPr>
        <w:spacing w:after="0" w:line="240" w:lineRule="auto"/>
        <w:jc w:val="center"/>
        <w:rPr>
          <w:rFonts w:ascii="Arial" w:eastAsia="Times New Roman" w:hAnsi="Arial" w:cs="Arial"/>
          <w:snapToGrid w:val="0"/>
          <w:color w:val="365F91"/>
        </w:rPr>
      </w:pPr>
      <w:r w:rsidRPr="00C75566">
        <w:rPr>
          <w:rFonts w:ascii="Arial" w:eastAsia="Times New Roman" w:hAnsi="Arial" w:cs="Arial"/>
          <w:snapToGrid w:val="0"/>
          <w:color w:val="365F91"/>
        </w:rPr>
        <w:t>75 Pleasant Street, Malden, MA 02148-4906</w:t>
      </w:r>
    </w:p>
    <w:p w:rsidR="002D2533" w:rsidRPr="00C75566" w:rsidRDefault="002D2533" w:rsidP="00C75566">
      <w:pPr>
        <w:spacing w:after="0" w:line="240" w:lineRule="auto"/>
        <w:jc w:val="center"/>
        <w:rPr>
          <w:rFonts w:ascii="Arial" w:eastAsia="Times New Roman" w:hAnsi="Arial" w:cs="Arial"/>
          <w:snapToGrid w:val="0"/>
          <w:color w:val="365F91"/>
        </w:rPr>
      </w:pPr>
      <w:r w:rsidRPr="00C75566">
        <w:rPr>
          <w:rFonts w:ascii="Arial" w:eastAsia="Times New Roman" w:hAnsi="Arial" w:cs="Arial"/>
          <w:snapToGrid w:val="0"/>
          <w:color w:val="365F91"/>
        </w:rPr>
        <w:t>781-338-3910</w:t>
      </w:r>
    </w:p>
    <w:p w:rsidR="002D2533" w:rsidRPr="00C75566" w:rsidRDefault="00886AAC" w:rsidP="00C75566">
      <w:pPr>
        <w:spacing w:after="0" w:line="240" w:lineRule="auto"/>
        <w:jc w:val="center"/>
        <w:rPr>
          <w:rFonts w:ascii="Arial" w:eastAsia="Times New Roman" w:hAnsi="Arial" w:cs="Arial"/>
          <w:snapToGrid w:val="0"/>
        </w:rPr>
      </w:pPr>
      <w:hyperlink r:id="rId10" w:history="1">
        <w:r w:rsidR="002D2533" w:rsidRPr="00C75566">
          <w:rPr>
            <w:rFonts w:ascii="Arial" w:eastAsia="Times New Roman" w:hAnsi="Arial" w:cs="Arial"/>
            <w:snapToGrid w:val="0"/>
            <w:color w:val="0000FF"/>
            <w:u w:val="single"/>
          </w:rPr>
          <w:t>www.doe.mass.edu/cte/</w:t>
        </w:r>
      </w:hyperlink>
    </w:p>
    <w:p w:rsidR="002D2533" w:rsidRDefault="002D2533" w:rsidP="00614292">
      <w:pPr>
        <w:rPr>
          <w:rFonts w:ascii="Arial" w:hAnsi="Arial" w:cs="Arial"/>
        </w:rPr>
      </w:pPr>
    </w:p>
    <w:p w:rsidR="004815E3" w:rsidRDefault="004815E3" w:rsidP="0089166B">
      <w:pPr>
        <w:jc w:val="center"/>
        <w:rPr>
          <w:rFonts w:ascii="Arial" w:hAnsi="Arial" w:cs="Arial"/>
          <w:color w:val="365F91"/>
          <w:sz w:val="36"/>
          <w:szCs w:val="36"/>
        </w:rPr>
        <w:sectPr w:rsidR="004815E3" w:rsidSect="009608C7">
          <w:headerReference w:type="even" r:id="rId11"/>
          <w:headerReference w:type="default" r:id="rId12"/>
          <w:footerReference w:type="default" r:id="rId13"/>
          <w:headerReference w:type="first" r:id="rId14"/>
          <w:footerReference w:type="first" r:id="rId15"/>
          <w:pgSz w:w="12240" w:h="15840" w:code="1"/>
          <w:pgMar w:top="1440" w:right="720" w:bottom="1440" w:left="1440" w:header="720" w:footer="720" w:gutter="0"/>
          <w:pgNumType w:start="1"/>
          <w:cols w:space="720"/>
          <w:titlePg/>
          <w:docGrid w:linePitch="360"/>
        </w:sectPr>
      </w:pPr>
    </w:p>
    <w:p w:rsidR="0079100F" w:rsidRDefault="0079100F" w:rsidP="00D35F58">
      <w:pPr>
        <w:spacing w:after="0" w:line="240" w:lineRule="auto"/>
        <w:jc w:val="center"/>
        <w:rPr>
          <w:noProof/>
        </w:rPr>
      </w:pPr>
    </w:p>
    <w:p w:rsidR="00D35F58" w:rsidRDefault="00F1241B" w:rsidP="00D35F58">
      <w:pPr>
        <w:spacing w:after="0" w:line="240" w:lineRule="auto"/>
        <w:jc w:val="center"/>
        <w:rPr>
          <w:rFonts w:ascii="Arial" w:eastAsia="Times New Roman" w:hAnsi="Arial"/>
          <w:sz w:val="18"/>
          <w:szCs w:val="20"/>
        </w:rPr>
      </w:pPr>
      <w:r>
        <w:rPr>
          <w:noProof/>
          <w:lang w:eastAsia="zh-CN"/>
        </w:rPr>
        <w:drawing>
          <wp:inline distT="0" distB="0" distL="0" distR="0">
            <wp:extent cx="2232660" cy="1127125"/>
            <wp:effectExtent l="0" t="0" r="0" b="0"/>
            <wp:docPr id="5" name="Picture 7" descr="Description: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ssachusetts Department of Elementary and Secondary Education Log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1127125"/>
                    </a:xfrm>
                    <a:prstGeom prst="rect">
                      <a:avLst/>
                    </a:prstGeom>
                    <a:noFill/>
                    <a:ln>
                      <a:noFill/>
                    </a:ln>
                  </pic:spPr>
                </pic:pic>
              </a:graphicData>
            </a:graphic>
          </wp:inline>
        </w:drawing>
      </w:r>
    </w:p>
    <w:p w:rsidR="00D35F58" w:rsidRDefault="00D35F58" w:rsidP="00D35F58">
      <w:pPr>
        <w:spacing w:after="0" w:line="240" w:lineRule="auto"/>
        <w:jc w:val="center"/>
        <w:rPr>
          <w:rFonts w:ascii="Arial" w:eastAsia="Times New Roman" w:hAnsi="Arial"/>
          <w:sz w:val="18"/>
          <w:szCs w:val="20"/>
        </w:rPr>
      </w:pPr>
    </w:p>
    <w:p w:rsidR="00D35F58" w:rsidRDefault="00D35F58" w:rsidP="00D35F58">
      <w:pPr>
        <w:spacing w:after="0" w:line="240" w:lineRule="auto"/>
        <w:jc w:val="center"/>
        <w:rPr>
          <w:rFonts w:ascii="Arial" w:eastAsia="Times New Roman" w:hAnsi="Arial"/>
          <w:sz w:val="18"/>
          <w:szCs w:val="20"/>
        </w:rPr>
      </w:pP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Th</w:t>
      </w:r>
      <w:r w:rsidR="00FE1B04">
        <w:rPr>
          <w:rFonts w:ascii="Arial" w:eastAsia="Times New Roman" w:hAnsi="Arial"/>
          <w:sz w:val="18"/>
          <w:szCs w:val="20"/>
        </w:rPr>
        <w:t xml:space="preserve">is document was prepared by the </w:t>
      </w:r>
      <w:r w:rsidRPr="00D35F58">
        <w:rPr>
          <w:rFonts w:ascii="Arial" w:eastAsia="Times New Roman" w:hAnsi="Arial"/>
          <w:sz w:val="18"/>
          <w:szCs w:val="20"/>
        </w:rPr>
        <w:br/>
        <w:t>Massachusetts Department of Elementary and Secondary Education</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Mitchell D. Chester, Ed.D.</w:t>
      </w:r>
      <w:r>
        <w:rPr>
          <w:rFonts w:ascii="Arial" w:eastAsia="Times New Roman" w:hAnsi="Arial"/>
          <w:sz w:val="18"/>
          <w:szCs w:val="20"/>
        </w:rPr>
        <w:t xml:space="preserve"> </w:t>
      </w:r>
      <w:r w:rsidRPr="00D35F58">
        <w:rPr>
          <w:rFonts w:ascii="Arial" w:eastAsia="Times New Roman" w:hAnsi="Arial"/>
          <w:sz w:val="18"/>
          <w:szCs w:val="20"/>
        </w:rPr>
        <w:t xml:space="preserve">Commissioner </w:t>
      </w:r>
    </w:p>
    <w:p w:rsidR="00D35F58" w:rsidRPr="00D35F58" w:rsidRDefault="00D35F58" w:rsidP="00EB74D2">
      <w:pPr>
        <w:spacing w:after="0" w:line="240" w:lineRule="auto"/>
        <w:ind w:left="540" w:right="540"/>
        <w:rPr>
          <w:rFonts w:ascii="Times New Roman" w:eastAsia="Times New Roman" w:hAnsi="Times New Roman"/>
          <w:sz w:val="24"/>
          <w:szCs w:val="24"/>
        </w:rPr>
      </w:pPr>
    </w:p>
    <w:p w:rsidR="00D35F58" w:rsidRPr="00D35F58" w:rsidRDefault="00D35F58" w:rsidP="00EB74D2">
      <w:pPr>
        <w:spacing w:after="0" w:line="240" w:lineRule="auto"/>
        <w:ind w:left="540" w:right="540"/>
        <w:rPr>
          <w:rFonts w:ascii="Times New Roman" w:eastAsia="Times New Roman" w:hAnsi="Times New Roman"/>
          <w:sz w:val="24"/>
          <w:szCs w:val="24"/>
        </w:rPr>
      </w:pPr>
    </w:p>
    <w:p w:rsidR="00D35F58" w:rsidRPr="00D35F58" w:rsidRDefault="00D35F58" w:rsidP="00EB74D2">
      <w:pPr>
        <w:spacing w:after="0" w:line="240" w:lineRule="auto"/>
        <w:ind w:left="540" w:right="540"/>
        <w:jc w:val="center"/>
        <w:rPr>
          <w:rFonts w:ascii="Arial" w:eastAsia="Times New Roman" w:hAnsi="Arial"/>
          <w:b/>
          <w:sz w:val="18"/>
          <w:szCs w:val="20"/>
        </w:rPr>
      </w:pPr>
      <w:r w:rsidRPr="00D35F58">
        <w:rPr>
          <w:rFonts w:ascii="Arial" w:eastAsia="Times New Roman" w:hAnsi="Arial"/>
          <w:b/>
          <w:sz w:val="18"/>
          <w:szCs w:val="20"/>
        </w:rPr>
        <w:t>Board of Elementary and Secondary Education Members</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Ms. Maura Banta, Chair, Melrose</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Ms. Beverly Holmes, Vice Chair, Springfield</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Dr. Vanessa Calderón-Rosado, Milton</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Ms. Harneen Chernow, Jamaica Plain</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Mr. Gerald Chertavian, Cambridge</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xml:space="preserve">Mr. </w:t>
      </w:r>
      <w:r w:rsidR="00EB74D2" w:rsidRPr="00EB74D2">
        <w:rPr>
          <w:rFonts w:ascii="Arial" w:eastAsia="Times New Roman" w:hAnsi="Arial"/>
          <w:sz w:val="18"/>
          <w:szCs w:val="20"/>
        </w:rPr>
        <w:t>Ryan Casey</w:t>
      </w:r>
      <w:r w:rsidRPr="00D35F58">
        <w:rPr>
          <w:rFonts w:ascii="Arial" w:eastAsia="Times New Roman" w:hAnsi="Arial"/>
          <w:sz w:val="18"/>
          <w:szCs w:val="20"/>
        </w:rPr>
        <w:t xml:space="preserve">, Chair, Student Advisory Council, </w:t>
      </w:r>
      <w:r w:rsidR="00EB74D2">
        <w:rPr>
          <w:rFonts w:ascii="Arial" w:eastAsia="Times New Roman" w:hAnsi="Arial"/>
          <w:sz w:val="18"/>
          <w:szCs w:val="20"/>
        </w:rPr>
        <w:t>Franklin</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Dr. Jeff Howard, Reading</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Ms. Ruth Kaplan, Brookline</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Dr. Dana Mohler-Faria, Bridgewater</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Mr. Paul Reville, Secretary of Education, Worcester</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Mr. David Roach, Sutton</w:t>
      </w:r>
    </w:p>
    <w:p w:rsidR="00D35F58" w:rsidRPr="00D35F58" w:rsidRDefault="00D35F58" w:rsidP="00EB74D2">
      <w:pPr>
        <w:spacing w:after="0" w:line="240" w:lineRule="auto"/>
        <w:ind w:left="540" w:right="540"/>
        <w:jc w:val="center"/>
        <w:rPr>
          <w:rFonts w:ascii="Arial" w:eastAsia="Times New Roman" w:hAnsi="Arial"/>
          <w:sz w:val="18"/>
          <w:szCs w:val="20"/>
        </w:rPr>
      </w:pP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xml:space="preserve">Mitchell D. Chester, </w:t>
      </w:r>
      <w:r w:rsidR="00715BFC" w:rsidRPr="00D35F58">
        <w:rPr>
          <w:rFonts w:ascii="Arial" w:eastAsia="Times New Roman" w:hAnsi="Arial"/>
          <w:sz w:val="18"/>
          <w:szCs w:val="20"/>
        </w:rPr>
        <w:t>Ed.D.</w:t>
      </w:r>
      <w:r w:rsidRPr="00D35F58">
        <w:rPr>
          <w:rFonts w:ascii="Arial" w:eastAsia="Times New Roman" w:hAnsi="Arial"/>
          <w:sz w:val="18"/>
          <w:szCs w:val="20"/>
        </w:rPr>
        <w:t xml:space="preserve"> Commissioner and Secretary to the Board</w:t>
      </w:r>
    </w:p>
    <w:p w:rsidR="00D35F58" w:rsidRPr="00D35F58" w:rsidRDefault="00D35F58" w:rsidP="00EB74D2">
      <w:pPr>
        <w:autoSpaceDE w:val="0"/>
        <w:autoSpaceDN w:val="0"/>
        <w:adjustRightInd w:val="0"/>
        <w:spacing w:after="0" w:line="240" w:lineRule="auto"/>
        <w:ind w:left="540" w:right="540"/>
        <w:jc w:val="center"/>
        <w:rPr>
          <w:rFonts w:ascii="Times New Roman" w:eastAsia="Times New Roman" w:hAnsi="Times New Roman"/>
          <w:sz w:val="24"/>
          <w:szCs w:val="24"/>
        </w:rPr>
      </w:pP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xml:space="preserve">The Massachusetts Department of Elementary and Secondary Education, an affirmative action employer, is committed to ensuring that all of its programs and facilities are accessible to all members of the public. </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xml:space="preserve">We do not discriminate on the basis of age, color, disability, national origin, race, religion, </w:t>
      </w:r>
      <w:r w:rsidR="0061224F" w:rsidRPr="0061224F">
        <w:rPr>
          <w:rFonts w:ascii="Arial" w:eastAsia="Times New Roman" w:hAnsi="Arial"/>
          <w:sz w:val="18"/>
          <w:szCs w:val="20"/>
        </w:rPr>
        <w:t>gender identity,</w:t>
      </w:r>
      <w:r w:rsidR="0061224F">
        <w:rPr>
          <w:rFonts w:ascii="Arial" w:eastAsia="Times New Roman" w:hAnsi="Arial"/>
          <w:sz w:val="18"/>
          <w:szCs w:val="20"/>
        </w:rPr>
        <w:t xml:space="preserve"> </w:t>
      </w:r>
      <w:r w:rsidRPr="00D35F58">
        <w:rPr>
          <w:rFonts w:ascii="Arial" w:eastAsia="Times New Roman" w:hAnsi="Arial"/>
          <w:sz w:val="18"/>
          <w:szCs w:val="20"/>
        </w:rPr>
        <w:t xml:space="preserve">sex or sexual orientation. </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xml:space="preserve"> Inquiries regarding the Department’s compliance with Title IX and other civil rights laws may be directed to the </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xml:space="preserve">Human Resources Director, </w:t>
      </w:r>
      <w:r w:rsidRPr="00D35F58">
        <w:rPr>
          <w:rFonts w:ascii="Arial" w:eastAsia="Times New Roman" w:hAnsi="Arial"/>
          <w:snapToGrid w:val="0"/>
          <w:sz w:val="18"/>
          <w:szCs w:val="20"/>
        </w:rPr>
        <w:t xml:space="preserve">75 Pleasant </w:t>
      </w:r>
      <w:r w:rsidRPr="00D35F58">
        <w:rPr>
          <w:rFonts w:ascii="Arial" w:eastAsia="Times New Roman" w:hAnsi="Arial"/>
          <w:sz w:val="18"/>
          <w:szCs w:val="20"/>
        </w:rPr>
        <w:t>St., Malden, MA 02148-4906. Phone: 781-338-6105.</w:t>
      </w:r>
    </w:p>
    <w:p w:rsidR="00D35F58" w:rsidRPr="00D35F58" w:rsidRDefault="00D35F58" w:rsidP="00EB74D2">
      <w:pPr>
        <w:spacing w:after="0" w:line="240" w:lineRule="auto"/>
        <w:ind w:left="540" w:right="540"/>
        <w:rPr>
          <w:rFonts w:ascii="Times New Roman" w:eastAsia="Times New Roman" w:hAnsi="Times New Roman"/>
          <w:sz w:val="24"/>
          <w:szCs w:val="24"/>
        </w:rPr>
      </w:pP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 2012 Massachusetts Department of Elementary and Secondary Education</w:t>
      </w:r>
    </w:p>
    <w:p w:rsidR="00D35F58" w:rsidRPr="00D35F58" w:rsidRDefault="00D35F58" w:rsidP="00EB74D2">
      <w:pPr>
        <w:spacing w:after="0" w:line="240" w:lineRule="auto"/>
        <w:ind w:left="540" w:right="540"/>
        <w:jc w:val="center"/>
        <w:rPr>
          <w:rFonts w:ascii="Arial" w:eastAsia="Times New Roman" w:hAnsi="Arial"/>
          <w:i/>
          <w:iCs/>
          <w:sz w:val="18"/>
          <w:szCs w:val="20"/>
        </w:rPr>
      </w:pPr>
      <w:r w:rsidRPr="00D35F58">
        <w:rPr>
          <w:rFonts w:ascii="Arial" w:eastAsia="Times New Roman" w:hAnsi="Arial"/>
          <w:i/>
          <w:iCs/>
          <w:sz w:val="18"/>
          <w:szCs w:val="20"/>
        </w:rPr>
        <w:t>Permission is hereby granted to copy any or all parts of this document for non-commercial educational purposes. Please credit the “Massachusetts Department of Elementary and Secondary Education.”</w:t>
      </w:r>
    </w:p>
    <w:p w:rsidR="00D35F58" w:rsidRPr="00D35F58" w:rsidRDefault="00D35F58" w:rsidP="00EB74D2">
      <w:pPr>
        <w:spacing w:after="0" w:line="240" w:lineRule="auto"/>
        <w:ind w:left="540" w:right="540"/>
        <w:rPr>
          <w:rFonts w:ascii="Times New Roman" w:eastAsia="Times New Roman" w:hAnsi="Times New Roman"/>
          <w:sz w:val="24"/>
          <w:szCs w:val="24"/>
        </w:rPr>
      </w:pPr>
    </w:p>
    <w:p w:rsidR="00D35F58" w:rsidRPr="00D35F58" w:rsidRDefault="00D35F58" w:rsidP="00EB74D2">
      <w:pPr>
        <w:spacing w:after="0" w:line="240" w:lineRule="auto"/>
        <w:ind w:left="540" w:right="540"/>
        <w:jc w:val="center"/>
        <w:rPr>
          <w:rFonts w:ascii="Arial" w:eastAsia="Times New Roman" w:hAnsi="Arial"/>
          <w:i/>
          <w:iCs/>
          <w:sz w:val="18"/>
          <w:szCs w:val="20"/>
        </w:rPr>
      </w:pPr>
      <w:r w:rsidRPr="00D35F58">
        <w:rPr>
          <w:rFonts w:ascii="Arial" w:eastAsia="Times New Roman" w:hAnsi="Arial"/>
          <w:i/>
          <w:iCs/>
          <w:sz w:val="18"/>
          <w:szCs w:val="20"/>
        </w:rPr>
        <w:t>This document printed on recycled paper</w:t>
      </w:r>
    </w:p>
    <w:p w:rsidR="00D35F58" w:rsidRPr="00D35F58" w:rsidRDefault="00D35F58" w:rsidP="00EB74D2">
      <w:pPr>
        <w:spacing w:after="0" w:line="240" w:lineRule="auto"/>
        <w:ind w:left="540" w:right="540"/>
        <w:rPr>
          <w:rFonts w:ascii="Times New Roman" w:eastAsia="Times New Roman" w:hAnsi="Times New Roman"/>
          <w:sz w:val="24"/>
          <w:szCs w:val="24"/>
        </w:rPr>
      </w:pP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Massachusetts Department of Elementary and Secondary Education</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napToGrid w:val="0"/>
          <w:sz w:val="18"/>
          <w:szCs w:val="20"/>
        </w:rPr>
        <w:t xml:space="preserve">75 Pleasant </w:t>
      </w:r>
      <w:r w:rsidRPr="00D35F58">
        <w:rPr>
          <w:rFonts w:ascii="Arial" w:eastAsia="Times New Roman" w:hAnsi="Arial"/>
          <w:sz w:val="18"/>
          <w:szCs w:val="20"/>
        </w:rPr>
        <w:t>Street, Malden, MA 02148-4906</w:t>
      </w:r>
    </w:p>
    <w:p w:rsidR="00D35F58" w:rsidRPr="00D35F58" w:rsidRDefault="00D35F58" w:rsidP="00EB74D2">
      <w:pPr>
        <w:spacing w:after="0" w:line="240" w:lineRule="auto"/>
        <w:ind w:left="540" w:right="540"/>
        <w:jc w:val="center"/>
        <w:rPr>
          <w:rFonts w:ascii="Arial" w:eastAsia="Times New Roman" w:hAnsi="Arial"/>
          <w:sz w:val="18"/>
          <w:szCs w:val="20"/>
        </w:rPr>
      </w:pPr>
      <w:r w:rsidRPr="00D35F58">
        <w:rPr>
          <w:rFonts w:ascii="Arial" w:eastAsia="Times New Roman" w:hAnsi="Arial"/>
          <w:sz w:val="18"/>
          <w:szCs w:val="20"/>
        </w:rPr>
        <w:t>Phone 781-338-</w:t>
      </w:r>
      <w:r w:rsidR="00715BFC" w:rsidRPr="00D35F58">
        <w:rPr>
          <w:rFonts w:ascii="Arial" w:eastAsia="Times New Roman" w:hAnsi="Arial"/>
          <w:sz w:val="18"/>
          <w:szCs w:val="20"/>
        </w:rPr>
        <w:t>3000 TTY</w:t>
      </w:r>
      <w:r w:rsidRPr="00D35F58">
        <w:rPr>
          <w:rFonts w:ascii="Arial" w:eastAsia="Times New Roman" w:hAnsi="Arial"/>
          <w:sz w:val="18"/>
          <w:szCs w:val="20"/>
        </w:rPr>
        <w:t>: N.E.T. Relay 800-439-2370</w:t>
      </w:r>
    </w:p>
    <w:p w:rsidR="00D35F58" w:rsidRDefault="00F1241B" w:rsidP="00EB74D2">
      <w:pPr>
        <w:spacing w:after="0" w:line="240" w:lineRule="auto"/>
        <w:ind w:left="540" w:right="540"/>
        <w:jc w:val="center"/>
        <w:rPr>
          <w:rFonts w:ascii="Arial" w:eastAsia="Times New Roman" w:hAnsi="Arial"/>
          <w:sz w:val="18"/>
          <w:szCs w:val="20"/>
        </w:rPr>
      </w:pPr>
      <w:r>
        <w:rPr>
          <w:noProof/>
          <w:lang w:eastAsia="zh-CN"/>
        </w:rPr>
        <w:drawing>
          <wp:anchor distT="0" distB="0" distL="114300" distR="114300" simplePos="0" relativeHeight="251662336" behindDoc="0" locked="0" layoutInCell="1" allowOverlap="1">
            <wp:simplePos x="0" y="0"/>
            <wp:positionH relativeFrom="column">
              <wp:posOffset>2697480</wp:posOffset>
            </wp:positionH>
            <wp:positionV relativeFrom="paragraph">
              <wp:posOffset>257810</wp:posOffset>
            </wp:positionV>
            <wp:extent cx="1035050" cy="1014730"/>
            <wp:effectExtent l="0" t="0" r="0" b="0"/>
            <wp:wrapTopAndBottom/>
            <wp:docPr id="83" name="Picture 5" descr="Description: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tate Seal of Massachusett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0" cy="1014730"/>
                    </a:xfrm>
                    <a:prstGeom prst="rect">
                      <a:avLst/>
                    </a:prstGeom>
                    <a:noFill/>
                  </pic:spPr>
                </pic:pic>
              </a:graphicData>
            </a:graphic>
          </wp:anchor>
        </w:drawing>
      </w:r>
      <w:hyperlink r:id="rId18" w:history="1">
        <w:r w:rsidR="00882DDF" w:rsidRPr="00422168">
          <w:rPr>
            <w:rStyle w:val="Hyperlink"/>
            <w:rFonts w:ascii="Arial" w:eastAsia="Times New Roman" w:hAnsi="Arial"/>
            <w:sz w:val="18"/>
            <w:szCs w:val="20"/>
          </w:rPr>
          <w:t>www.doe.mass.edu</w:t>
        </w:r>
      </w:hyperlink>
    </w:p>
    <w:p w:rsidR="00882DDF" w:rsidRPr="00D35F58" w:rsidRDefault="00882DDF" w:rsidP="00D35F58">
      <w:pPr>
        <w:spacing w:after="0" w:line="240" w:lineRule="auto"/>
        <w:jc w:val="center"/>
        <w:rPr>
          <w:rFonts w:ascii="Arial" w:eastAsia="Times New Roman" w:hAnsi="Arial"/>
          <w:sz w:val="18"/>
          <w:szCs w:val="18"/>
        </w:rPr>
      </w:pPr>
    </w:p>
    <w:p w:rsidR="00D35F58" w:rsidRPr="00D35F58" w:rsidRDefault="00FE1B04" w:rsidP="00D35F5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rsidR="008B1350" w:rsidRDefault="00FE1B04" w:rsidP="00882DDF">
      <w:pPr>
        <w:rPr>
          <w:rFonts w:ascii="Arial" w:hAnsi="Arial" w:cs="Arial"/>
          <w:sz w:val="18"/>
          <w:szCs w:val="18"/>
        </w:rPr>
      </w:pPr>
      <w:r>
        <w:rPr>
          <w:rFonts w:ascii="Arial" w:hAnsi="Arial" w:cs="Arial"/>
          <w:sz w:val="18"/>
          <w:szCs w:val="18"/>
        </w:rPr>
        <w:t xml:space="preserve"> </w:t>
      </w:r>
    </w:p>
    <w:p w:rsidR="00022073" w:rsidRDefault="00022073" w:rsidP="00C80431">
      <w:pPr>
        <w:pStyle w:val="Title"/>
        <w:jc w:val="center"/>
        <w:outlineLvl w:val="1"/>
        <w:rPr>
          <w:rFonts w:ascii="Arial" w:hAnsi="Arial" w:cs="Arial"/>
        </w:rPr>
        <w:sectPr w:rsidR="00022073" w:rsidSect="009326F5">
          <w:headerReference w:type="even" r:id="rId19"/>
          <w:headerReference w:type="default" r:id="rId20"/>
          <w:footerReference w:type="default" r:id="rId21"/>
          <w:headerReference w:type="first" r:id="rId22"/>
          <w:pgSz w:w="12240" w:h="15840" w:code="1"/>
          <w:pgMar w:top="1440" w:right="720" w:bottom="1440" w:left="1440" w:header="720" w:footer="720" w:gutter="0"/>
          <w:pgNumType w:fmt="lowerRoman" w:start="1"/>
          <w:cols w:space="720"/>
          <w:docGrid w:linePitch="360"/>
        </w:sectPr>
      </w:pPr>
    </w:p>
    <w:p w:rsidR="004D7B7D" w:rsidRPr="00402D71" w:rsidRDefault="00886AAC" w:rsidP="00AB49A7">
      <w:pPr>
        <w:pStyle w:val="Title"/>
        <w:jc w:val="center"/>
        <w:rPr>
          <w:sz w:val="32"/>
          <w:szCs w:val="32"/>
        </w:rPr>
      </w:pPr>
      <w:bookmarkStart w:id="0" w:name="Mathematics"/>
      <w:bookmarkStart w:id="1" w:name="TableofContents"/>
      <w:bookmarkStart w:id="2" w:name="_Toc333944052"/>
      <w:r w:rsidRPr="00886AAC">
        <w:rPr>
          <w:noProof/>
          <w:spacing w:val="0"/>
        </w:rPr>
        <w:lastRenderedPageBreak/>
        <w:pict>
          <v:rect id="Rectangle 84" o:spid="_x0000_s1114" alt="Decorative Box" style="position:absolute;left:0;text-align:left;margin-left:-2.15pt;margin-top:.15pt;width:507pt;height:18.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" fillcolor="#eef2f8" strokecolor="#8db3e2" strokeweight="1.5pt">
            <v:stroke linestyle="thinThick"/>
            <v:shadow on="t" opacity=".5" offset="3pt,-3pt"/>
          </v:rect>
        </w:pict>
      </w:r>
      <w:r w:rsidR="00882DDF" w:rsidRPr="00402D71">
        <w:rPr>
          <w:rStyle w:val="Hyperlink"/>
          <w:color w:val="17365D"/>
          <w:spacing w:val="0"/>
          <w:sz w:val="32"/>
          <w:szCs w:val="32"/>
          <w:u w:val="none"/>
        </w:rPr>
        <w:t>Table</w:t>
      </w:r>
      <w:r w:rsidR="00882DDF" w:rsidRPr="00402D71">
        <w:rPr>
          <w:sz w:val="32"/>
          <w:szCs w:val="32"/>
        </w:rPr>
        <w:t xml:space="preserve"> of Contents</w:t>
      </w:r>
      <w:bookmarkEnd w:id="0"/>
      <w:bookmarkEnd w:id="1"/>
      <w:bookmarkEnd w:id="2"/>
    </w:p>
    <w:p w:rsidR="008E5563" w:rsidRDefault="00886AAC">
      <w:pPr>
        <w:pStyle w:val="TOC1"/>
        <w:rPr>
          <w:rFonts w:asciiTheme="minorHAnsi" w:eastAsiaTheme="minorEastAsia" w:hAnsiTheme="minorHAnsi" w:cstheme="minorBidi"/>
          <w:noProof/>
        </w:rPr>
      </w:pPr>
      <w:r w:rsidRPr="00886AAC">
        <w:fldChar w:fldCharType="begin"/>
      </w:r>
      <w:r w:rsidR="004D7B7D">
        <w:instrText xml:space="preserve"> TOC \o "1-3" \h \z \u </w:instrText>
      </w:r>
      <w:r w:rsidRPr="00886AAC">
        <w:fldChar w:fldCharType="separate"/>
      </w:r>
      <w:hyperlink w:anchor="_Toc342640692" w:history="1">
        <w:r w:rsidR="008E5563" w:rsidRPr="0095412D">
          <w:rPr>
            <w:rStyle w:val="Hyperlink"/>
            <w:noProof/>
          </w:rPr>
          <w:t>Acknowledgements</w:t>
        </w:r>
        <w:r w:rsidR="008E5563">
          <w:rPr>
            <w:noProof/>
            <w:webHidden/>
          </w:rPr>
          <w:tab/>
        </w:r>
        <w:r>
          <w:rPr>
            <w:noProof/>
            <w:webHidden/>
          </w:rPr>
          <w:fldChar w:fldCharType="begin"/>
        </w:r>
        <w:r w:rsidR="008E5563">
          <w:rPr>
            <w:noProof/>
            <w:webHidden/>
          </w:rPr>
          <w:instrText xml:space="preserve"> PAGEREF _Toc342640692 \h </w:instrText>
        </w:r>
        <w:r>
          <w:rPr>
            <w:noProof/>
            <w:webHidden/>
          </w:rPr>
        </w:r>
        <w:r>
          <w:rPr>
            <w:noProof/>
            <w:webHidden/>
          </w:rPr>
          <w:fldChar w:fldCharType="separate"/>
        </w:r>
        <w:r w:rsidR="008E5563">
          <w:rPr>
            <w:noProof/>
            <w:webHidden/>
          </w:rPr>
          <w:t>1</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693" w:history="1">
        <w:r w:rsidR="008E5563" w:rsidRPr="0095412D">
          <w:rPr>
            <w:rStyle w:val="Hyperlink"/>
            <w:noProof/>
          </w:rPr>
          <w:t>Foreword or Commissioner’s Letter</w:t>
        </w:r>
        <w:r w:rsidR="008E5563">
          <w:rPr>
            <w:noProof/>
            <w:webHidden/>
          </w:rPr>
          <w:tab/>
        </w:r>
        <w:r>
          <w:rPr>
            <w:noProof/>
            <w:webHidden/>
          </w:rPr>
          <w:fldChar w:fldCharType="begin"/>
        </w:r>
        <w:r w:rsidR="008E5563">
          <w:rPr>
            <w:noProof/>
            <w:webHidden/>
          </w:rPr>
          <w:instrText xml:space="preserve"> PAGEREF _Toc342640693 \h </w:instrText>
        </w:r>
        <w:r>
          <w:rPr>
            <w:noProof/>
            <w:webHidden/>
          </w:rPr>
        </w:r>
        <w:r>
          <w:rPr>
            <w:noProof/>
            <w:webHidden/>
          </w:rPr>
          <w:fldChar w:fldCharType="separate"/>
        </w:r>
        <w:r w:rsidR="008E5563">
          <w:rPr>
            <w:noProof/>
            <w:webHidden/>
          </w:rPr>
          <w:t>2</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694" w:history="1">
        <w:r w:rsidR="008E5563" w:rsidRPr="0095412D">
          <w:rPr>
            <w:rStyle w:val="Hyperlink"/>
            <w:noProof/>
          </w:rPr>
          <w:t>Guiding Principles</w:t>
        </w:r>
        <w:r w:rsidR="008E5563">
          <w:rPr>
            <w:noProof/>
            <w:webHidden/>
          </w:rPr>
          <w:tab/>
        </w:r>
        <w:r>
          <w:rPr>
            <w:noProof/>
            <w:webHidden/>
          </w:rPr>
          <w:fldChar w:fldCharType="begin"/>
        </w:r>
        <w:r w:rsidR="008E5563">
          <w:rPr>
            <w:noProof/>
            <w:webHidden/>
          </w:rPr>
          <w:instrText xml:space="preserve"> PAGEREF _Toc342640694 \h </w:instrText>
        </w:r>
        <w:r>
          <w:rPr>
            <w:noProof/>
            <w:webHidden/>
          </w:rPr>
        </w:r>
        <w:r>
          <w:rPr>
            <w:noProof/>
            <w:webHidden/>
          </w:rPr>
          <w:fldChar w:fldCharType="separate"/>
        </w:r>
        <w:r w:rsidR="008E5563">
          <w:rPr>
            <w:noProof/>
            <w:webHidden/>
          </w:rPr>
          <w:t>3</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695" w:history="1">
        <w:r w:rsidR="008E5563" w:rsidRPr="0095412D">
          <w:rPr>
            <w:rStyle w:val="Hyperlink"/>
            <w:i/>
            <w:noProof/>
          </w:rPr>
          <w:t>Information Technology Services Occupational Cluster</w:t>
        </w:r>
        <w:r w:rsidR="008E5563">
          <w:rPr>
            <w:noProof/>
            <w:webHidden/>
          </w:rPr>
          <w:tab/>
        </w:r>
        <w:r>
          <w:rPr>
            <w:noProof/>
            <w:webHidden/>
          </w:rPr>
          <w:fldChar w:fldCharType="begin"/>
        </w:r>
        <w:r w:rsidR="008E5563">
          <w:rPr>
            <w:noProof/>
            <w:webHidden/>
          </w:rPr>
          <w:instrText xml:space="preserve"> PAGEREF _Toc342640695 \h </w:instrText>
        </w:r>
        <w:r>
          <w:rPr>
            <w:noProof/>
            <w:webHidden/>
          </w:rPr>
        </w:r>
        <w:r>
          <w:rPr>
            <w:noProof/>
            <w:webHidden/>
          </w:rPr>
          <w:fldChar w:fldCharType="separate"/>
        </w:r>
        <w:r w:rsidR="008E5563">
          <w:rPr>
            <w:noProof/>
            <w:webHidden/>
          </w:rPr>
          <w:t>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696" w:history="1">
        <w:r w:rsidR="008E5563" w:rsidRPr="0095412D">
          <w:rPr>
            <w:rStyle w:val="Hyperlink"/>
            <w:i/>
            <w:noProof/>
          </w:rPr>
          <w:t>Information Support Services &amp; Networking Framework (VISSN)</w:t>
        </w:r>
        <w:r w:rsidR="008E5563">
          <w:rPr>
            <w:noProof/>
            <w:webHidden/>
          </w:rPr>
          <w:tab/>
        </w:r>
        <w:r>
          <w:rPr>
            <w:noProof/>
            <w:webHidden/>
          </w:rPr>
          <w:fldChar w:fldCharType="begin"/>
        </w:r>
        <w:r w:rsidR="008E5563">
          <w:rPr>
            <w:noProof/>
            <w:webHidden/>
          </w:rPr>
          <w:instrText xml:space="preserve"> PAGEREF _Toc342640696 \h </w:instrText>
        </w:r>
        <w:r>
          <w:rPr>
            <w:noProof/>
            <w:webHidden/>
          </w:rPr>
        </w:r>
        <w:r>
          <w:rPr>
            <w:noProof/>
            <w:webHidden/>
          </w:rPr>
          <w:fldChar w:fldCharType="separate"/>
        </w:r>
        <w:r w:rsidR="008E5563">
          <w:rPr>
            <w:noProof/>
            <w:webHidden/>
          </w:rPr>
          <w:t>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697" w:history="1">
        <w:r w:rsidR="008E5563" w:rsidRPr="0095412D">
          <w:rPr>
            <w:rStyle w:val="Hyperlink"/>
            <w:noProof/>
          </w:rPr>
          <w:t>Strand 1:  Safety and Health Knowledge and Skills</w:t>
        </w:r>
        <w:r w:rsidR="008E5563">
          <w:rPr>
            <w:noProof/>
            <w:webHidden/>
          </w:rPr>
          <w:tab/>
        </w:r>
        <w:r>
          <w:rPr>
            <w:noProof/>
            <w:webHidden/>
          </w:rPr>
          <w:fldChar w:fldCharType="begin"/>
        </w:r>
        <w:r w:rsidR="008E5563">
          <w:rPr>
            <w:noProof/>
            <w:webHidden/>
          </w:rPr>
          <w:instrText xml:space="preserve"> PAGEREF _Toc342640697 \h </w:instrText>
        </w:r>
        <w:r>
          <w:rPr>
            <w:noProof/>
            <w:webHidden/>
          </w:rPr>
        </w:r>
        <w:r>
          <w:rPr>
            <w:noProof/>
            <w:webHidden/>
          </w:rPr>
          <w:fldChar w:fldCharType="separate"/>
        </w:r>
        <w:r w:rsidR="008E5563">
          <w:rPr>
            <w:noProof/>
            <w:webHidden/>
          </w:rPr>
          <w:t>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698" w:history="1">
        <w:r w:rsidR="008E5563" w:rsidRPr="0095412D">
          <w:rPr>
            <w:rStyle w:val="Hyperlink"/>
            <w:noProof/>
          </w:rPr>
          <w:t>Strand 2:  Technical Knowledge and Skills</w:t>
        </w:r>
        <w:r w:rsidR="008E5563">
          <w:rPr>
            <w:noProof/>
            <w:webHidden/>
          </w:rPr>
          <w:tab/>
        </w:r>
        <w:r>
          <w:rPr>
            <w:noProof/>
            <w:webHidden/>
          </w:rPr>
          <w:fldChar w:fldCharType="begin"/>
        </w:r>
        <w:r w:rsidR="008E5563">
          <w:rPr>
            <w:noProof/>
            <w:webHidden/>
          </w:rPr>
          <w:instrText xml:space="preserve"> PAGEREF _Toc342640698 \h </w:instrText>
        </w:r>
        <w:r>
          <w:rPr>
            <w:noProof/>
            <w:webHidden/>
          </w:rPr>
        </w:r>
        <w:r>
          <w:rPr>
            <w:noProof/>
            <w:webHidden/>
          </w:rPr>
          <w:fldChar w:fldCharType="separate"/>
        </w:r>
        <w:r w:rsidR="008E5563">
          <w:rPr>
            <w:noProof/>
            <w:webHidden/>
          </w:rPr>
          <w:t>6</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699" w:history="1">
        <w:r w:rsidR="008E5563" w:rsidRPr="0095412D">
          <w:rPr>
            <w:rStyle w:val="Hyperlink"/>
            <w:noProof/>
          </w:rPr>
          <w:t>Strand 3:  Embedded Academics</w:t>
        </w:r>
        <w:r w:rsidR="008E5563">
          <w:rPr>
            <w:noProof/>
            <w:webHidden/>
          </w:rPr>
          <w:tab/>
        </w:r>
        <w:r>
          <w:rPr>
            <w:noProof/>
            <w:webHidden/>
          </w:rPr>
          <w:fldChar w:fldCharType="begin"/>
        </w:r>
        <w:r w:rsidR="008E5563">
          <w:rPr>
            <w:noProof/>
            <w:webHidden/>
          </w:rPr>
          <w:instrText xml:space="preserve"> PAGEREF _Toc342640699 \h </w:instrText>
        </w:r>
        <w:r>
          <w:rPr>
            <w:noProof/>
            <w:webHidden/>
          </w:rPr>
        </w:r>
        <w:r>
          <w:rPr>
            <w:noProof/>
            <w:webHidden/>
          </w:rPr>
          <w:fldChar w:fldCharType="separate"/>
        </w:r>
        <w:r w:rsidR="008E5563">
          <w:rPr>
            <w:noProof/>
            <w:webHidden/>
          </w:rPr>
          <w:t>24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0" w:history="1">
        <w:r w:rsidR="008E5563" w:rsidRPr="0095412D">
          <w:rPr>
            <w:rStyle w:val="Hyperlink"/>
            <w:noProof/>
          </w:rPr>
          <w:t>Strand 4:  Employability Knowledge and Skills</w:t>
        </w:r>
        <w:r w:rsidR="008E5563">
          <w:rPr>
            <w:noProof/>
            <w:webHidden/>
          </w:rPr>
          <w:tab/>
        </w:r>
        <w:r>
          <w:rPr>
            <w:noProof/>
            <w:webHidden/>
          </w:rPr>
          <w:fldChar w:fldCharType="begin"/>
        </w:r>
        <w:r w:rsidR="008E5563">
          <w:rPr>
            <w:noProof/>
            <w:webHidden/>
          </w:rPr>
          <w:instrText xml:space="preserve"> PAGEREF _Toc342640700 \h </w:instrText>
        </w:r>
        <w:r>
          <w:rPr>
            <w:noProof/>
            <w:webHidden/>
          </w:rPr>
        </w:r>
        <w:r>
          <w:rPr>
            <w:noProof/>
            <w:webHidden/>
          </w:rPr>
          <w:fldChar w:fldCharType="separate"/>
        </w:r>
        <w:r w:rsidR="008E5563">
          <w:rPr>
            <w:noProof/>
            <w:webHidden/>
          </w:rPr>
          <w:t>25</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1" w:history="1">
        <w:r w:rsidR="008E5563" w:rsidRPr="0095412D">
          <w:rPr>
            <w:rStyle w:val="Hyperlink"/>
            <w:noProof/>
          </w:rPr>
          <w:t>Strand 5:  Management and Entrepreneurship Knowledge and Skills</w:t>
        </w:r>
        <w:r w:rsidR="008E5563">
          <w:rPr>
            <w:noProof/>
            <w:webHidden/>
          </w:rPr>
          <w:tab/>
        </w:r>
        <w:r>
          <w:rPr>
            <w:noProof/>
            <w:webHidden/>
          </w:rPr>
          <w:fldChar w:fldCharType="begin"/>
        </w:r>
        <w:r w:rsidR="008E5563">
          <w:rPr>
            <w:noProof/>
            <w:webHidden/>
          </w:rPr>
          <w:instrText xml:space="preserve"> PAGEREF _Toc342640701 \h </w:instrText>
        </w:r>
        <w:r>
          <w:rPr>
            <w:noProof/>
            <w:webHidden/>
          </w:rPr>
        </w:r>
        <w:r>
          <w:rPr>
            <w:noProof/>
            <w:webHidden/>
          </w:rPr>
          <w:fldChar w:fldCharType="separate"/>
        </w:r>
        <w:r w:rsidR="008E5563">
          <w:rPr>
            <w:noProof/>
            <w:webHidden/>
          </w:rPr>
          <w:t>27</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2" w:history="1">
        <w:r w:rsidR="008E5563" w:rsidRPr="0095412D">
          <w:rPr>
            <w:rStyle w:val="Hyperlink"/>
            <w:noProof/>
          </w:rPr>
          <w:t>Strand 6:  Technology Literacy Knowledge and Skills</w:t>
        </w:r>
        <w:r w:rsidR="008E5563">
          <w:rPr>
            <w:noProof/>
            <w:webHidden/>
          </w:rPr>
          <w:tab/>
        </w:r>
        <w:r>
          <w:rPr>
            <w:noProof/>
            <w:webHidden/>
          </w:rPr>
          <w:fldChar w:fldCharType="begin"/>
        </w:r>
        <w:r w:rsidR="008E5563">
          <w:rPr>
            <w:noProof/>
            <w:webHidden/>
          </w:rPr>
          <w:instrText xml:space="preserve"> PAGEREF _Toc342640702 \h </w:instrText>
        </w:r>
        <w:r>
          <w:rPr>
            <w:noProof/>
            <w:webHidden/>
          </w:rPr>
        </w:r>
        <w:r>
          <w:rPr>
            <w:noProof/>
            <w:webHidden/>
          </w:rPr>
          <w:fldChar w:fldCharType="separate"/>
        </w:r>
        <w:r w:rsidR="008E5563">
          <w:rPr>
            <w:noProof/>
            <w:webHidden/>
          </w:rPr>
          <w:t>29</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703" w:history="1">
        <w:r w:rsidR="008E5563" w:rsidRPr="0095412D">
          <w:rPr>
            <w:rStyle w:val="Hyperlink"/>
            <w:noProof/>
          </w:rPr>
          <w:t>Appendices</w:t>
        </w:r>
        <w:r w:rsidR="008E5563">
          <w:rPr>
            <w:noProof/>
            <w:webHidden/>
          </w:rPr>
          <w:tab/>
        </w:r>
        <w:r>
          <w:rPr>
            <w:noProof/>
            <w:webHidden/>
          </w:rPr>
          <w:fldChar w:fldCharType="begin"/>
        </w:r>
        <w:r w:rsidR="008E5563">
          <w:rPr>
            <w:noProof/>
            <w:webHidden/>
          </w:rPr>
          <w:instrText xml:space="preserve"> PAGEREF _Toc342640703 \h </w:instrText>
        </w:r>
        <w:r>
          <w:rPr>
            <w:noProof/>
            <w:webHidden/>
          </w:rPr>
        </w:r>
        <w:r>
          <w:rPr>
            <w:noProof/>
            <w:webHidden/>
          </w:rPr>
          <w:fldChar w:fldCharType="separate"/>
        </w:r>
        <w:r w:rsidR="008E5563">
          <w:rPr>
            <w:noProof/>
            <w:webHidden/>
          </w:rPr>
          <w:t>31</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4" w:history="1">
        <w:r w:rsidR="008E5563" w:rsidRPr="0095412D">
          <w:rPr>
            <w:rStyle w:val="Hyperlink"/>
            <w:noProof/>
          </w:rPr>
          <w:t>Embedded Academic Crosswalks</w:t>
        </w:r>
        <w:r w:rsidR="008E5563">
          <w:rPr>
            <w:noProof/>
            <w:webHidden/>
          </w:rPr>
          <w:tab/>
        </w:r>
        <w:r>
          <w:rPr>
            <w:noProof/>
            <w:webHidden/>
          </w:rPr>
          <w:fldChar w:fldCharType="begin"/>
        </w:r>
        <w:r w:rsidR="008E5563">
          <w:rPr>
            <w:noProof/>
            <w:webHidden/>
          </w:rPr>
          <w:instrText xml:space="preserve"> PAGEREF _Toc342640704 \h </w:instrText>
        </w:r>
        <w:r>
          <w:rPr>
            <w:noProof/>
            <w:webHidden/>
          </w:rPr>
        </w:r>
        <w:r>
          <w:rPr>
            <w:noProof/>
            <w:webHidden/>
          </w:rPr>
          <w:fldChar w:fldCharType="separate"/>
        </w:r>
        <w:r w:rsidR="008E5563">
          <w:rPr>
            <w:noProof/>
            <w:webHidden/>
          </w:rPr>
          <w:t>32</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5" w:history="1">
        <w:r w:rsidR="008E5563" w:rsidRPr="0095412D">
          <w:rPr>
            <w:rStyle w:val="Hyperlink"/>
            <w:noProof/>
          </w:rPr>
          <w:t>Embedded English Language Arts and Literacy</w:t>
        </w:r>
        <w:r w:rsidR="008E5563">
          <w:rPr>
            <w:noProof/>
            <w:webHidden/>
          </w:rPr>
          <w:tab/>
        </w:r>
        <w:r>
          <w:rPr>
            <w:noProof/>
            <w:webHidden/>
          </w:rPr>
          <w:fldChar w:fldCharType="begin"/>
        </w:r>
        <w:r w:rsidR="008E5563">
          <w:rPr>
            <w:noProof/>
            <w:webHidden/>
          </w:rPr>
          <w:instrText xml:space="preserve"> PAGEREF _Toc342640705 \h </w:instrText>
        </w:r>
        <w:r>
          <w:rPr>
            <w:noProof/>
            <w:webHidden/>
          </w:rPr>
        </w:r>
        <w:r>
          <w:rPr>
            <w:noProof/>
            <w:webHidden/>
          </w:rPr>
          <w:fldChar w:fldCharType="separate"/>
        </w:r>
        <w:r w:rsidR="008E5563">
          <w:rPr>
            <w:noProof/>
            <w:webHidden/>
          </w:rPr>
          <w:t>32</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6" w:history="1">
        <w:r w:rsidR="008E5563" w:rsidRPr="0095412D">
          <w:rPr>
            <w:rStyle w:val="Hyperlink"/>
            <w:noProof/>
          </w:rPr>
          <w:t>Embedded Mathematics</w:t>
        </w:r>
        <w:r w:rsidR="008E5563">
          <w:rPr>
            <w:noProof/>
            <w:webHidden/>
          </w:rPr>
          <w:tab/>
        </w:r>
        <w:r>
          <w:rPr>
            <w:noProof/>
            <w:webHidden/>
          </w:rPr>
          <w:fldChar w:fldCharType="begin"/>
        </w:r>
        <w:r w:rsidR="008E5563">
          <w:rPr>
            <w:noProof/>
            <w:webHidden/>
          </w:rPr>
          <w:instrText xml:space="preserve"> PAGEREF _Toc342640706 \h </w:instrText>
        </w:r>
        <w:r>
          <w:rPr>
            <w:noProof/>
            <w:webHidden/>
          </w:rPr>
        </w:r>
        <w:r>
          <w:rPr>
            <w:noProof/>
            <w:webHidden/>
          </w:rPr>
          <w:fldChar w:fldCharType="separate"/>
        </w:r>
        <w:r w:rsidR="008E5563">
          <w:rPr>
            <w:noProof/>
            <w:webHidden/>
          </w:rPr>
          <w:t>38</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07" w:history="1">
        <w:r w:rsidR="008E5563" w:rsidRPr="0095412D">
          <w:rPr>
            <w:rStyle w:val="Hyperlink"/>
            <w:noProof/>
          </w:rPr>
          <w:t>Embedded Science and Technology/Engineering</w:t>
        </w:r>
        <w:r w:rsidR="008E5563">
          <w:rPr>
            <w:noProof/>
            <w:webHidden/>
          </w:rPr>
          <w:tab/>
        </w:r>
        <w:r>
          <w:rPr>
            <w:noProof/>
            <w:webHidden/>
          </w:rPr>
          <w:fldChar w:fldCharType="begin"/>
        </w:r>
        <w:r w:rsidR="008E5563">
          <w:rPr>
            <w:noProof/>
            <w:webHidden/>
          </w:rPr>
          <w:instrText xml:space="preserve"> PAGEREF _Toc342640707 \h </w:instrText>
        </w:r>
        <w:r>
          <w:rPr>
            <w:noProof/>
            <w:webHidden/>
          </w:rPr>
        </w:r>
        <w:r>
          <w:rPr>
            <w:noProof/>
            <w:webHidden/>
          </w:rPr>
          <w:fldChar w:fldCharType="separate"/>
        </w:r>
        <w:r w:rsidR="008E5563">
          <w:rPr>
            <w:noProof/>
            <w:webHidden/>
          </w:rPr>
          <w:t>39</w:t>
        </w:r>
        <w:r>
          <w:rPr>
            <w:noProof/>
            <w:webHidden/>
          </w:rPr>
          <w:fldChar w:fldCharType="end"/>
        </w:r>
      </w:hyperlink>
    </w:p>
    <w:p w:rsidR="008E5563" w:rsidRDefault="00886AAC">
      <w:pPr>
        <w:pStyle w:val="TOC3"/>
        <w:rPr>
          <w:rFonts w:asciiTheme="minorHAnsi" w:eastAsiaTheme="minorEastAsia" w:hAnsiTheme="minorHAnsi" w:cstheme="minorBidi"/>
          <w:noProof/>
          <w:lang w:eastAsia="en-US"/>
        </w:rPr>
      </w:pPr>
      <w:hyperlink w:anchor="_Toc342640708" w:history="1">
        <w:r w:rsidR="008E5563" w:rsidRPr="0095412D">
          <w:rPr>
            <w:rStyle w:val="Hyperlink"/>
            <w:rFonts w:cs="Arial"/>
            <w:i/>
            <w:noProof/>
          </w:rPr>
          <w:t>Earth and Space Science</w:t>
        </w:r>
        <w:r w:rsidR="008E5563">
          <w:rPr>
            <w:noProof/>
            <w:webHidden/>
          </w:rPr>
          <w:tab/>
        </w:r>
        <w:r>
          <w:rPr>
            <w:noProof/>
            <w:webHidden/>
          </w:rPr>
          <w:fldChar w:fldCharType="begin"/>
        </w:r>
        <w:r w:rsidR="008E5563">
          <w:rPr>
            <w:noProof/>
            <w:webHidden/>
          </w:rPr>
          <w:instrText xml:space="preserve"> PAGEREF _Toc342640708 \h </w:instrText>
        </w:r>
        <w:r>
          <w:rPr>
            <w:noProof/>
            <w:webHidden/>
          </w:rPr>
        </w:r>
        <w:r>
          <w:rPr>
            <w:noProof/>
            <w:webHidden/>
          </w:rPr>
          <w:fldChar w:fldCharType="separate"/>
        </w:r>
        <w:r w:rsidR="008E5563">
          <w:rPr>
            <w:noProof/>
            <w:webHidden/>
          </w:rPr>
          <w:t>39</w:t>
        </w:r>
        <w:r>
          <w:rPr>
            <w:noProof/>
            <w:webHidden/>
          </w:rPr>
          <w:fldChar w:fldCharType="end"/>
        </w:r>
      </w:hyperlink>
    </w:p>
    <w:p w:rsidR="008E5563" w:rsidRDefault="00886AAC">
      <w:pPr>
        <w:pStyle w:val="TOC3"/>
        <w:rPr>
          <w:rFonts w:asciiTheme="minorHAnsi" w:eastAsiaTheme="minorEastAsia" w:hAnsiTheme="minorHAnsi" w:cstheme="minorBidi"/>
          <w:noProof/>
          <w:lang w:eastAsia="en-US"/>
        </w:rPr>
      </w:pPr>
      <w:hyperlink w:anchor="_Toc342640709" w:history="1">
        <w:r w:rsidR="008E5563" w:rsidRPr="0095412D">
          <w:rPr>
            <w:rStyle w:val="Hyperlink"/>
            <w:rFonts w:cs="Arial"/>
            <w:i/>
            <w:noProof/>
          </w:rPr>
          <w:t>Life Science (Biology)</w:t>
        </w:r>
        <w:r w:rsidR="008E5563">
          <w:rPr>
            <w:noProof/>
            <w:webHidden/>
          </w:rPr>
          <w:tab/>
        </w:r>
        <w:r>
          <w:rPr>
            <w:noProof/>
            <w:webHidden/>
          </w:rPr>
          <w:fldChar w:fldCharType="begin"/>
        </w:r>
        <w:r w:rsidR="008E5563">
          <w:rPr>
            <w:noProof/>
            <w:webHidden/>
          </w:rPr>
          <w:instrText xml:space="preserve"> PAGEREF _Toc342640709 \h </w:instrText>
        </w:r>
        <w:r>
          <w:rPr>
            <w:noProof/>
            <w:webHidden/>
          </w:rPr>
        </w:r>
        <w:r>
          <w:rPr>
            <w:noProof/>
            <w:webHidden/>
          </w:rPr>
          <w:fldChar w:fldCharType="separate"/>
        </w:r>
        <w:r w:rsidR="008E5563">
          <w:rPr>
            <w:noProof/>
            <w:webHidden/>
          </w:rPr>
          <w:t>40</w:t>
        </w:r>
        <w:r>
          <w:rPr>
            <w:noProof/>
            <w:webHidden/>
          </w:rPr>
          <w:fldChar w:fldCharType="end"/>
        </w:r>
      </w:hyperlink>
    </w:p>
    <w:p w:rsidR="008E5563" w:rsidRDefault="00886AAC">
      <w:pPr>
        <w:pStyle w:val="TOC3"/>
        <w:rPr>
          <w:rFonts w:asciiTheme="minorHAnsi" w:eastAsiaTheme="minorEastAsia" w:hAnsiTheme="minorHAnsi" w:cstheme="minorBidi"/>
          <w:noProof/>
          <w:lang w:eastAsia="en-US"/>
        </w:rPr>
      </w:pPr>
      <w:hyperlink w:anchor="_Toc342640710" w:history="1">
        <w:r w:rsidR="008E5563" w:rsidRPr="0095412D">
          <w:rPr>
            <w:rStyle w:val="Hyperlink"/>
            <w:rFonts w:cs="Arial"/>
            <w:i/>
            <w:noProof/>
          </w:rPr>
          <w:t>Physical Science (Physics)</w:t>
        </w:r>
        <w:r w:rsidR="008E5563">
          <w:rPr>
            <w:noProof/>
            <w:webHidden/>
          </w:rPr>
          <w:tab/>
        </w:r>
        <w:r>
          <w:rPr>
            <w:noProof/>
            <w:webHidden/>
          </w:rPr>
          <w:fldChar w:fldCharType="begin"/>
        </w:r>
        <w:r w:rsidR="008E5563">
          <w:rPr>
            <w:noProof/>
            <w:webHidden/>
          </w:rPr>
          <w:instrText xml:space="preserve"> PAGEREF _Toc342640710 \h </w:instrText>
        </w:r>
        <w:r>
          <w:rPr>
            <w:noProof/>
            <w:webHidden/>
          </w:rPr>
        </w:r>
        <w:r>
          <w:rPr>
            <w:noProof/>
            <w:webHidden/>
          </w:rPr>
          <w:fldChar w:fldCharType="separate"/>
        </w:r>
        <w:r w:rsidR="008E5563">
          <w:rPr>
            <w:noProof/>
            <w:webHidden/>
          </w:rPr>
          <w:t>40</w:t>
        </w:r>
        <w:r>
          <w:rPr>
            <w:noProof/>
            <w:webHidden/>
          </w:rPr>
          <w:fldChar w:fldCharType="end"/>
        </w:r>
      </w:hyperlink>
    </w:p>
    <w:p w:rsidR="008E5563" w:rsidRDefault="00886AAC">
      <w:pPr>
        <w:pStyle w:val="TOC3"/>
        <w:rPr>
          <w:rFonts w:asciiTheme="minorHAnsi" w:eastAsiaTheme="minorEastAsia" w:hAnsiTheme="minorHAnsi" w:cstheme="minorBidi"/>
          <w:noProof/>
          <w:lang w:eastAsia="en-US"/>
        </w:rPr>
      </w:pPr>
      <w:hyperlink w:anchor="_Toc342640711" w:history="1">
        <w:r w:rsidR="008E5563" w:rsidRPr="0095412D">
          <w:rPr>
            <w:rStyle w:val="Hyperlink"/>
            <w:rFonts w:cs="Arial"/>
            <w:i/>
            <w:noProof/>
          </w:rPr>
          <w:t>Technology/Engineering</w:t>
        </w:r>
        <w:r w:rsidR="008E5563">
          <w:rPr>
            <w:noProof/>
            <w:webHidden/>
          </w:rPr>
          <w:tab/>
        </w:r>
        <w:r>
          <w:rPr>
            <w:noProof/>
            <w:webHidden/>
          </w:rPr>
          <w:fldChar w:fldCharType="begin"/>
        </w:r>
        <w:r w:rsidR="008E5563">
          <w:rPr>
            <w:noProof/>
            <w:webHidden/>
          </w:rPr>
          <w:instrText xml:space="preserve"> PAGEREF _Toc342640711 \h </w:instrText>
        </w:r>
        <w:r>
          <w:rPr>
            <w:noProof/>
            <w:webHidden/>
          </w:rPr>
        </w:r>
        <w:r>
          <w:rPr>
            <w:noProof/>
            <w:webHidden/>
          </w:rPr>
          <w:fldChar w:fldCharType="separate"/>
        </w:r>
        <w:r w:rsidR="008E5563">
          <w:rPr>
            <w:noProof/>
            <w:webHidden/>
          </w:rPr>
          <w:t>41</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712" w:history="1">
        <w:r w:rsidR="008E5563" w:rsidRPr="0095412D">
          <w:rPr>
            <w:rStyle w:val="Hyperlink"/>
            <w:noProof/>
          </w:rPr>
          <w:t>DESE Statewide Articulation Agreements</w:t>
        </w:r>
        <w:r w:rsidR="008E5563">
          <w:rPr>
            <w:noProof/>
            <w:webHidden/>
          </w:rPr>
          <w:tab/>
        </w:r>
        <w:r>
          <w:rPr>
            <w:noProof/>
            <w:webHidden/>
          </w:rPr>
          <w:fldChar w:fldCharType="begin"/>
        </w:r>
        <w:r w:rsidR="008E5563">
          <w:rPr>
            <w:noProof/>
            <w:webHidden/>
          </w:rPr>
          <w:instrText xml:space="preserve"> PAGEREF _Toc342640712 \h </w:instrText>
        </w:r>
        <w:r>
          <w:rPr>
            <w:noProof/>
            <w:webHidden/>
          </w:rPr>
        </w:r>
        <w:r>
          <w:rPr>
            <w:noProof/>
            <w:webHidden/>
          </w:rPr>
          <w:fldChar w:fldCharType="separate"/>
        </w:r>
        <w:r w:rsidR="008E5563">
          <w:rPr>
            <w:noProof/>
            <w:webHidden/>
          </w:rPr>
          <w:t>42</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713" w:history="1">
        <w:r w:rsidR="008E5563" w:rsidRPr="0095412D">
          <w:rPr>
            <w:rStyle w:val="Hyperlink"/>
            <w:noProof/>
          </w:rPr>
          <w:t>Industry Recognized Credentials (Licenses and Certifications/Specialty Programs)</w:t>
        </w:r>
        <w:r w:rsidR="008E5563">
          <w:rPr>
            <w:noProof/>
            <w:webHidden/>
          </w:rPr>
          <w:tab/>
        </w:r>
        <w:r>
          <w:rPr>
            <w:noProof/>
            <w:webHidden/>
          </w:rPr>
          <w:fldChar w:fldCharType="begin"/>
        </w:r>
        <w:r w:rsidR="008E5563">
          <w:rPr>
            <w:noProof/>
            <w:webHidden/>
          </w:rPr>
          <w:instrText xml:space="preserve"> PAGEREF _Toc342640713 \h </w:instrText>
        </w:r>
        <w:r>
          <w:rPr>
            <w:noProof/>
            <w:webHidden/>
          </w:rPr>
        </w:r>
        <w:r>
          <w:rPr>
            <w:noProof/>
            <w:webHidden/>
          </w:rPr>
          <w:fldChar w:fldCharType="separate"/>
        </w:r>
        <w:r w:rsidR="008E5563">
          <w:rPr>
            <w:noProof/>
            <w:webHidden/>
          </w:rPr>
          <w:t>43</w:t>
        </w:r>
        <w:r>
          <w:rPr>
            <w:noProof/>
            <w:webHidden/>
          </w:rPr>
          <w:fldChar w:fldCharType="end"/>
        </w:r>
      </w:hyperlink>
    </w:p>
    <w:p w:rsidR="008E5563" w:rsidRDefault="00886AAC">
      <w:pPr>
        <w:pStyle w:val="TOC1"/>
        <w:rPr>
          <w:rFonts w:asciiTheme="minorHAnsi" w:eastAsiaTheme="minorEastAsia" w:hAnsiTheme="minorHAnsi" w:cstheme="minorBidi"/>
          <w:noProof/>
        </w:rPr>
      </w:pPr>
      <w:hyperlink w:anchor="_Toc342640714" w:history="1">
        <w:r w:rsidR="008E5563" w:rsidRPr="0095412D">
          <w:rPr>
            <w:rStyle w:val="Hyperlink"/>
            <w:noProof/>
          </w:rPr>
          <w:t>Other</w:t>
        </w:r>
        <w:r w:rsidR="008E5563">
          <w:rPr>
            <w:noProof/>
            <w:webHidden/>
          </w:rPr>
          <w:tab/>
        </w:r>
        <w:r>
          <w:rPr>
            <w:noProof/>
            <w:webHidden/>
          </w:rPr>
          <w:fldChar w:fldCharType="begin"/>
        </w:r>
        <w:r w:rsidR="008E5563">
          <w:rPr>
            <w:noProof/>
            <w:webHidden/>
          </w:rPr>
          <w:instrText xml:space="preserve"> PAGEREF _Toc342640714 \h </w:instrText>
        </w:r>
        <w:r>
          <w:rPr>
            <w:noProof/>
            <w:webHidden/>
          </w:rPr>
        </w:r>
        <w:r>
          <w:rPr>
            <w:noProof/>
            <w:webHidden/>
          </w:rPr>
          <w:fldChar w:fldCharType="separate"/>
        </w:r>
        <w:r w:rsidR="008E5563">
          <w:rPr>
            <w:noProof/>
            <w:webHidden/>
          </w:rPr>
          <w:t>44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15" w:history="1">
        <w:r w:rsidR="008E5563" w:rsidRPr="0095412D">
          <w:rPr>
            <w:rStyle w:val="Hyperlink"/>
            <w:rFonts w:cs="Arial"/>
            <w:noProof/>
          </w:rPr>
          <w:t>Reference Materials</w:t>
        </w:r>
        <w:r w:rsidR="008E5563">
          <w:rPr>
            <w:noProof/>
            <w:webHidden/>
          </w:rPr>
          <w:tab/>
        </w:r>
        <w:r>
          <w:rPr>
            <w:noProof/>
            <w:webHidden/>
          </w:rPr>
          <w:fldChar w:fldCharType="begin"/>
        </w:r>
        <w:r w:rsidR="008E5563">
          <w:rPr>
            <w:noProof/>
            <w:webHidden/>
          </w:rPr>
          <w:instrText xml:space="preserve"> PAGEREF _Toc342640715 \h </w:instrText>
        </w:r>
        <w:r>
          <w:rPr>
            <w:noProof/>
            <w:webHidden/>
          </w:rPr>
        </w:r>
        <w:r>
          <w:rPr>
            <w:noProof/>
            <w:webHidden/>
          </w:rPr>
          <w:fldChar w:fldCharType="separate"/>
        </w:r>
        <w:r w:rsidR="008E5563">
          <w:rPr>
            <w:noProof/>
            <w:webHidden/>
          </w:rPr>
          <w:t>44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16" w:history="1">
        <w:r w:rsidR="008E5563" w:rsidRPr="0095412D">
          <w:rPr>
            <w:rStyle w:val="Hyperlink"/>
            <w:rFonts w:cs="Arial"/>
            <w:noProof/>
          </w:rPr>
          <w:t>Bibliography</w:t>
        </w:r>
        <w:r w:rsidR="008E5563">
          <w:rPr>
            <w:noProof/>
            <w:webHidden/>
          </w:rPr>
          <w:tab/>
        </w:r>
        <w:r>
          <w:rPr>
            <w:noProof/>
            <w:webHidden/>
          </w:rPr>
          <w:fldChar w:fldCharType="begin"/>
        </w:r>
        <w:r w:rsidR="008E5563">
          <w:rPr>
            <w:noProof/>
            <w:webHidden/>
          </w:rPr>
          <w:instrText xml:space="preserve"> PAGEREF _Toc342640716 \h </w:instrText>
        </w:r>
        <w:r>
          <w:rPr>
            <w:noProof/>
            <w:webHidden/>
          </w:rPr>
        </w:r>
        <w:r>
          <w:rPr>
            <w:noProof/>
            <w:webHidden/>
          </w:rPr>
          <w:fldChar w:fldCharType="separate"/>
        </w:r>
        <w:r w:rsidR="008E5563">
          <w:rPr>
            <w:noProof/>
            <w:webHidden/>
          </w:rPr>
          <w:t>44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17" w:history="1">
        <w:r w:rsidR="008E5563" w:rsidRPr="0095412D">
          <w:rPr>
            <w:rStyle w:val="Hyperlink"/>
            <w:rFonts w:cs="Arial"/>
            <w:noProof/>
          </w:rPr>
          <w:t>Related National, Regional, and State Organizations</w:t>
        </w:r>
        <w:r w:rsidR="008E5563">
          <w:rPr>
            <w:noProof/>
            <w:webHidden/>
          </w:rPr>
          <w:tab/>
        </w:r>
        <w:r>
          <w:rPr>
            <w:noProof/>
            <w:webHidden/>
          </w:rPr>
          <w:fldChar w:fldCharType="begin"/>
        </w:r>
        <w:r w:rsidR="008E5563">
          <w:rPr>
            <w:noProof/>
            <w:webHidden/>
          </w:rPr>
          <w:instrText xml:space="preserve"> PAGEREF _Toc342640717 \h </w:instrText>
        </w:r>
        <w:r>
          <w:rPr>
            <w:noProof/>
            <w:webHidden/>
          </w:rPr>
        </w:r>
        <w:r>
          <w:rPr>
            <w:noProof/>
            <w:webHidden/>
          </w:rPr>
          <w:fldChar w:fldCharType="separate"/>
        </w:r>
        <w:r w:rsidR="008E5563">
          <w:rPr>
            <w:noProof/>
            <w:webHidden/>
          </w:rPr>
          <w:t>44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18" w:history="1">
        <w:r w:rsidR="008E5563" w:rsidRPr="0095412D">
          <w:rPr>
            <w:rStyle w:val="Hyperlink"/>
            <w:rFonts w:cs="Arial"/>
            <w:noProof/>
          </w:rPr>
          <w:t>Professional Organizations</w:t>
        </w:r>
        <w:r w:rsidR="008E5563">
          <w:rPr>
            <w:noProof/>
            <w:webHidden/>
          </w:rPr>
          <w:tab/>
        </w:r>
        <w:r>
          <w:rPr>
            <w:noProof/>
            <w:webHidden/>
          </w:rPr>
          <w:fldChar w:fldCharType="begin"/>
        </w:r>
        <w:r w:rsidR="008E5563">
          <w:rPr>
            <w:noProof/>
            <w:webHidden/>
          </w:rPr>
          <w:instrText xml:space="preserve"> PAGEREF _Toc342640718 \h </w:instrText>
        </w:r>
        <w:r>
          <w:rPr>
            <w:noProof/>
            <w:webHidden/>
          </w:rPr>
        </w:r>
        <w:r>
          <w:rPr>
            <w:noProof/>
            <w:webHidden/>
          </w:rPr>
          <w:fldChar w:fldCharType="separate"/>
        </w:r>
        <w:r w:rsidR="008E5563">
          <w:rPr>
            <w:noProof/>
            <w:webHidden/>
          </w:rPr>
          <w:t>44</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19" w:history="1">
        <w:r w:rsidR="008E5563" w:rsidRPr="0095412D">
          <w:rPr>
            <w:rStyle w:val="Hyperlink"/>
            <w:rFonts w:cs="Arial"/>
            <w:noProof/>
          </w:rPr>
          <w:t>Student Organizations</w:t>
        </w:r>
        <w:r w:rsidR="008E5563">
          <w:rPr>
            <w:noProof/>
            <w:webHidden/>
          </w:rPr>
          <w:tab/>
        </w:r>
        <w:r>
          <w:rPr>
            <w:noProof/>
            <w:webHidden/>
          </w:rPr>
          <w:fldChar w:fldCharType="begin"/>
        </w:r>
        <w:r w:rsidR="008E5563">
          <w:rPr>
            <w:noProof/>
            <w:webHidden/>
          </w:rPr>
          <w:instrText xml:space="preserve"> PAGEREF _Toc342640719 \h </w:instrText>
        </w:r>
        <w:r>
          <w:rPr>
            <w:noProof/>
            <w:webHidden/>
          </w:rPr>
        </w:r>
        <w:r>
          <w:rPr>
            <w:noProof/>
            <w:webHidden/>
          </w:rPr>
          <w:fldChar w:fldCharType="separate"/>
        </w:r>
        <w:r w:rsidR="008E5563">
          <w:rPr>
            <w:noProof/>
            <w:webHidden/>
          </w:rPr>
          <w:t>45</w:t>
        </w:r>
        <w:r>
          <w:rPr>
            <w:noProof/>
            <w:webHidden/>
          </w:rPr>
          <w:fldChar w:fldCharType="end"/>
        </w:r>
      </w:hyperlink>
    </w:p>
    <w:p w:rsidR="008E5563" w:rsidRDefault="00886AAC">
      <w:pPr>
        <w:pStyle w:val="TOC2"/>
        <w:rPr>
          <w:rFonts w:asciiTheme="minorHAnsi" w:eastAsiaTheme="minorEastAsia" w:hAnsiTheme="minorHAnsi" w:cstheme="minorBidi"/>
          <w:noProof/>
          <w:lang w:eastAsia="en-US"/>
        </w:rPr>
      </w:pPr>
      <w:hyperlink w:anchor="_Toc342640720" w:history="1">
        <w:r w:rsidR="008E5563" w:rsidRPr="0095412D">
          <w:rPr>
            <w:rStyle w:val="Hyperlink"/>
            <w:rFonts w:cs="Arial"/>
            <w:noProof/>
          </w:rPr>
          <w:t>Selected Websites</w:t>
        </w:r>
        <w:r w:rsidR="008E5563">
          <w:rPr>
            <w:noProof/>
            <w:webHidden/>
          </w:rPr>
          <w:tab/>
        </w:r>
        <w:r>
          <w:rPr>
            <w:noProof/>
            <w:webHidden/>
          </w:rPr>
          <w:fldChar w:fldCharType="begin"/>
        </w:r>
        <w:r w:rsidR="008E5563">
          <w:rPr>
            <w:noProof/>
            <w:webHidden/>
          </w:rPr>
          <w:instrText xml:space="preserve"> PAGEREF _Toc342640720 \h </w:instrText>
        </w:r>
        <w:r>
          <w:rPr>
            <w:noProof/>
            <w:webHidden/>
          </w:rPr>
        </w:r>
        <w:r>
          <w:rPr>
            <w:noProof/>
            <w:webHidden/>
          </w:rPr>
          <w:fldChar w:fldCharType="separate"/>
        </w:r>
        <w:r w:rsidR="008E5563">
          <w:rPr>
            <w:noProof/>
            <w:webHidden/>
          </w:rPr>
          <w:t>46</w:t>
        </w:r>
        <w:r>
          <w:rPr>
            <w:noProof/>
            <w:webHidden/>
          </w:rPr>
          <w:fldChar w:fldCharType="end"/>
        </w:r>
      </w:hyperlink>
    </w:p>
    <w:p w:rsidR="004D7B7D" w:rsidRPr="004D7B7D" w:rsidRDefault="00886AAC" w:rsidP="00D43B1C">
      <w:pPr>
        <w:tabs>
          <w:tab w:val="right" w:leader="dot" w:pos="9720"/>
        </w:tabs>
        <w:rPr>
          <w:lang w:eastAsia="ja-JP"/>
        </w:rPr>
        <w:sectPr w:rsidR="004D7B7D" w:rsidRPr="004D7B7D" w:rsidSect="0069691E">
          <w:headerReference w:type="even" r:id="rId23"/>
          <w:headerReference w:type="default" r:id="rId24"/>
          <w:footerReference w:type="default" r:id="rId25"/>
          <w:headerReference w:type="first" r:id="rId26"/>
          <w:pgSz w:w="12240" w:h="15840" w:code="1"/>
          <w:pgMar w:top="1440" w:right="720" w:bottom="1440" w:left="1440" w:header="720" w:footer="720" w:gutter="0"/>
          <w:pgNumType w:fmt="lowerRoman" w:start="1"/>
          <w:cols w:space="720"/>
          <w:vAlign w:val="center"/>
          <w:docGrid w:linePitch="360"/>
        </w:sectPr>
      </w:pPr>
      <w:r>
        <w:rPr>
          <w:b/>
          <w:bCs/>
          <w:noProof/>
        </w:rPr>
        <w:fldChar w:fldCharType="end"/>
      </w:r>
    </w:p>
    <w:p w:rsidR="004B02EF" w:rsidRPr="00614E5A" w:rsidRDefault="00886AAC" w:rsidP="0097773B">
      <w:pPr>
        <w:pStyle w:val="Title"/>
        <w:spacing w:after="120"/>
        <w:jc w:val="center"/>
        <w:outlineLvl w:val="0"/>
        <w:rPr>
          <w:rStyle w:val="Hyperlink"/>
          <w:color w:val="17365D"/>
          <w:spacing w:val="0"/>
          <w:sz w:val="32"/>
          <w:szCs w:val="32"/>
          <w:u w:val="none"/>
        </w:rPr>
      </w:pPr>
      <w:bookmarkStart w:id="3" w:name="_Toc333766536"/>
      <w:bookmarkStart w:id="4" w:name="Acknowledgements"/>
      <w:bookmarkStart w:id="5" w:name="_Toc333944053"/>
      <w:r w:rsidRPr="00886AAC">
        <w:rPr>
          <w:noProof/>
        </w:rPr>
        <w:lastRenderedPageBreak/>
        <w:pict>
          <v:rect id="Rectangle 30" o:spid="_x0000_s1113" alt="Decorative Box" style="position:absolute;left:0;text-align:left;margin-left:-.85pt;margin-top:1.15pt;width:507pt;height:18.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" fillcolor="#eef2f8" strokecolor="#8db3e2" strokeweight="1.5pt">
            <v:stroke linestyle="thinThick"/>
            <v:shadow on="t" opacity=".5" offset="3pt,-3pt"/>
          </v:rect>
        </w:pict>
      </w:r>
      <w:hyperlink w:anchor="TableofContents" w:tooltip="Return to Table of Contents" w:history="1">
        <w:bookmarkStart w:id="6" w:name="_Toc342640692"/>
        <w:r w:rsidR="004B02EF" w:rsidRPr="00614E5A">
          <w:rPr>
            <w:rStyle w:val="Hyperlink"/>
            <w:color w:val="17365D"/>
            <w:spacing w:val="0"/>
            <w:sz w:val="32"/>
            <w:szCs w:val="32"/>
            <w:u w:val="none"/>
          </w:rPr>
          <w:t>Acknowledgements</w:t>
        </w:r>
        <w:bookmarkEnd w:id="3"/>
        <w:bookmarkEnd w:id="4"/>
        <w:bookmarkEnd w:id="5"/>
        <w:bookmarkEnd w:id="6"/>
      </w:hyperlink>
    </w:p>
    <w:p w:rsidR="00332F5D" w:rsidRPr="00210245" w:rsidRDefault="00EF32D2" w:rsidP="0097773B">
      <w:pPr>
        <w:spacing w:after="120" w:line="240" w:lineRule="auto"/>
        <w:rPr>
          <w:rFonts w:ascii="Cambria" w:hAnsi="Cambria" w:cs="Arial"/>
          <w:sz w:val="20"/>
          <w:szCs w:val="20"/>
        </w:rPr>
      </w:pPr>
      <w:r w:rsidRPr="00210245">
        <w:rPr>
          <w:rFonts w:ascii="Cambria" w:hAnsi="Cambria" w:cs="Arial"/>
          <w:sz w:val="20"/>
          <w:szCs w:val="20"/>
        </w:rPr>
        <w:t>The</w:t>
      </w:r>
      <w:r w:rsidRPr="00210245">
        <w:rPr>
          <w:rFonts w:ascii="Cambria" w:hAnsi="Cambria" w:cs="Arial"/>
          <w:color w:val="1E497C"/>
          <w:sz w:val="20"/>
          <w:szCs w:val="20"/>
        </w:rPr>
        <w:t xml:space="preserve"> </w:t>
      </w:r>
      <w:r w:rsidRPr="00210245">
        <w:rPr>
          <w:rFonts w:ascii="Cambria" w:hAnsi="Cambria" w:cs="Arial"/>
          <w:sz w:val="20"/>
          <w:szCs w:val="20"/>
        </w:rPr>
        <w:t>Massachusetts Department of Elementary and Secondary Education, Office of Career/</w:t>
      </w:r>
      <w:r w:rsidR="00332F5D" w:rsidRPr="00210245">
        <w:rPr>
          <w:rFonts w:ascii="Cambria" w:hAnsi="Cambria" w:cs="Arial"/>
          <w:sz w:val="20"/>
          <w:szCs w:val="20"/>
        </w:rPr>
        <w:t xml:space="preserve"> </w:t>
      </w:r>
      <w:r w:rsidRPr="00210245">
        <w:rPr>
          <w:rFonts w:ascii="Cambria" w:hAnsi="Cambria" w:cs="Arial"/>
          <w:sz w:val="20"/>
          <w:szCs w:val="20"/>
        </w:rPr>
        <w:t>Vocational Technical</w:t>
      </w:r>
      <w:r w:rsidR="001B1772" w:rsidRPr="00210245">
        <w:rPr>
          <w:rFonts w:ascii="Cambria" w:hAnsi="Cambria" w:cs="Arial"/>
          <w:sz w:val="20"/>
          <w:szCs w:val="20"/>
        </w:rPr>
        <w:t xml:space="preserve"> Education, launched the </w:t>
      </w:r>
      <w:r w:rsidRPr="00210245">
        <w:rPr>
          <w:rFonts w:ascii="Cambria" w:hAnsi="Cambria" w:cs="Arial"/>
          <w:sz w:val="20"/>
          <w:szCs w:val="20"/>
        </w:rPr>
        <w:t xml:space="preserve">Vocational Technical Education </w:t>
      </w:r>
      <w:r w:rsidR="00EE5C80" w:rsidRPr="00210245">
        <w:rPr>
          <w:rFonts w:ascii="Cambria" w:hAnsi="Cambria" w:cs="Arial"/>
          <w:sz w:val="20"/>
          <w:szCs w:val="20"/>
        </w:rPr>
        <w:t xml:space="preserve">Framework Revision Project in April 2012.  This </w:t>
      </w:r>
      <w:r w:rsidR="00212F0A" w:rsidRPr="00210245">
        <w:rPr>
          <w:rFonts w:ascii="Cambria" w:hAnsi="Cambria" w:cs="Arial"/>
          <w:sz w:val="20"/>
          <w:szCs w:val="20"/>
        </w:rPr>
        <w:t xml:space="preserve">Framework is the result of that effort and of the contributions of many educators across the state.  The Department of Elementary and Secondary Education wishes to thank all of the Massachusetts groups that contributed to the development of these standards and all the individual teachers, administrators, and private sector advisory committee members who took time from their busy schedules to provide valuable employer validation of the standards for </w:t>
      </w:r>
      <w:r w:rsidR="00F3179A">
        <w:rPr>
          <w:rFonts w:ascii="Cambria" w:hAnsi="Cambria" w:cs="Arial"/>
          <w:sz w:val="20"/>
          <w:szCs w:val="20"/>
        </w:rPr>
        <w:t>Information Support Services &amp; Networking</w:t>
      </w:r>
      <w:r w:rsidR="008D051D" w:rsidRPr="00210245">
        <w:rPr>
          <w:rFonts w:ascii="Cambria" w:hAnsi="Cambria" w:cs="Arial"/>
          <w:sz w:val="20"/>
          <w:szCs w:val="20"/>
        </w:rPr>
        <w:t xml:space="preserve"> </w:t>
      </w:r>
      <w:r w:rsidR="00212F0A" w:rsidRPr="00210245">
        <w:rPr>
          <w:rFonts w:ascii="Cambria" w:hAnsi="Cambria" w:cs="Arial"/>
          <w:sz w:val="20"/>
          <w:szCs w:val="20"/>
        </w:rPr>
        <w:t xml:space="preserve">Framework of the </w:t>
      </w:r>
      <w:r w:rsidR="00F3179A">
        <w:rPr>
          <w:rFonts w:ascii="Cambria" w:hAnsi="Cambria" w:cs="Arial"/>
          <w:sz w:val="20"/>
          <w:szCs w:val="20"/>
        </w:rPr>
        <w:t>Information Technology Services</w:t>
      </w:r>
      <w:r w:rsidR="00212F0A" w:rsidRPr="00210245">
        <w:rPr>
          <w:rFonts w:ascii="Cambria" w:hAnsi="Cambria" w:cs="Arial"/>
          <w:sz w:val="20"/>
          <w:szCs w:val="20"/>
        </w:rPr>
        <w:t xml:space="preserve"> </w:t>
      </w:r>
      <w:r w:rsidR="009A2AB1" w:rsidRPr="00210245">
        <w:rPr>
          <w:rFonts w:ascii="Cambria" w:hAnsi="Cambria" w:cs="Arial"/>
          <w:sz w:val="20"/>
          <w:szCs w:val="20"/>
        </w:rPr>
        <w:t>Occupational</w:t>
      </w:r>
      <w:r w:rsidR="00212F0A" w:rsidRPr="00210245">
        <w:rPr>
          <w:rFonts w:ascii="Cambria" w:hAnsi="Cambria" w:cs="Arial"/>
          <w:sz w:val="20"/>
          <w:szCs w:val="20"/>
        </w:rPr>
        <w:t xml:space="preserve"> Cluster.</w:t>
      </w:r>
    </w:p>
    <w:p w:rsidR="00212F0A" w:rsidRPr="00210245" w:rsidRDefault="00212F0A" w:rsidP="003F6ACC">
      <w:pPr>
        <w:spacing w:after="120"/>
        <w:rPr>
          <w:rFonts w:ascii="Cambria" w:hAnsi="Cambria" w:cs="Arial"/>
          <w:b/>
          <w:sz w:val="20"/>
          <w:szCs w:val="20"/>
        </w:rPr>
      </w:pPr>
      <w:r w:rsidRPr="00210245">
        <w:rPr>
          <w:rFonts w:ascii="Cambria" w:hAnsi="Cambria" w:cs="Arial"/>
          <w:b/>
          <w:sz w:val="20"/>
          <w:szCs w:val="20"/>
        </w:rPr>
        <w:t xml:space="preserve">Contributors </w:t>
      </w:r>
      <w:r w:rsidR="00BC6056">
        <w:rPr>
          <w:rFonts w:ascii="Cambria" w:hAnsi="Cambria" w:cs="Arial"/>
          <w:b/>
          <w:sz w:val="20"/>
          <w:szCs w:val="20"/>
        </w:rPr>
        <w:t xml:space="preserve">to the </w:t>
      </w:r>
      <w:r w:rsidRPr="00210245">
        <w:rPr>
          <w:rFonts w:ascii="Cambria" w:hAnsi="Cambria" w:cs="Arial"/>
          <w:b/>
          <w:sz w:val="20"/>
          <w:szCs w:val="20"/>
        </w:rPr>
        <w:t>2012</w:t>
      </w:r>
      <w:r w:rsidR="00BC6056">
        <w:rPr>
          <w:rFonts w:ascii="Cambria" w:hAnsi="Cambria" w:cs="Arial"/>
          <w:b/>
          <w:sz w:val="20"/>
          <w:szCs w:val="20"/>
        </w:rPr>
        <w:t xml:space="preserve"> </w:t>
      </w:r>
      <w:r w:rsidR="00B879B6" w:rsidRPr="00B879B6">
        <w:rPr>
          <w:rFonts w:ascii="Cambria" w:hAnsi="Cambria" w:cs="Arial"/>
          <w:b/>
          <w:sz w:val="20"/>
          <w:szCs w:val="20"/>
        </w:rPr>
        <w:t xml:space="preserve">Information Support Services &amp; Networking </w:t>
      </w:r>
      <w:r w:rsidR="00BC6056">
        <w:rPr>
          <w:rFonts w:ascii="Cambria" w:hAnsi="Cambria" w:cs="Arial"/>
          <w:b/>
          <w:sz w:val="20"/>
          <w:szCs w:val="20"/>
        </w:rPr>
        <w:t>Framework</w:t>
      </w:r>
      <w:r w:rsidR="00534668" w:rsidRPr="00534668">
        <w:rPr>
          <w:rFonts w:ascii="Cambria" w:hAnsi="Cambria" w:cs="Arial"/>
          <w:b/>
          <w:sz w:val="20"/>
          <w:szCs w:val="20"/>
        </w:rPr>
        <w:t xml:space="preserve"> (VISSN)</w:t>
      </w:r>
      <w:r w:rsidR="00BC6056">
        <w:rPr>
          <w:rFonts w:ascii="Cambria" w:hAnsi="Cambria" w:cs="Arial"/>
          <w:b/>
          <w:sz w:val="20"/>
          <w:szCs w:val="20"/>
        </w:rPr>
        <w:t>:</w:t>
      </w:r>
    </w:p>
    <w:p w:rsidR="003F6ACC" w:rsidRPr="00EA0AA7" w:rsidRDefault="003F6ACC" w:rsidP="00EA0AA7">
      <w:pPr>
        <w:tabs>
          <w:tab w:val="left" w:pos="360"/>
          <w:tab w:val="left" w:pos="720"/>
          <w:tab w:val="left" w:pos="2610"/>
        </w:tabs>
        <w:spacing w:after="0" w:line="240" w:lineRule="auto"/>
        <w:ind w:left="360"/>
        <w:rPr>
          <w:rFonts w:ascii="Cambria" w:hAnsi="Cambria" w:cs="Arial"/>
          <w:sz w:val="20"/>
          <w:szCs w:val="20"/>
          <w:u w:val="single"/>
        </w:rPr>
      </w:pPr>
      <w:r w:rsidRPr="00EA0AA7">
        <w:rPr>
          <w:rFonts w:ascii="Cambria" w:hAnsi="Cambria" w:cs="Arial"/>
          <w:sz w:val="20"/>
          <w:szCs w:val="20"/>
          <w:u w:val="single"/>
        </w:rPr>
        <w:t>Project Administrator</w:t>
      </w:r>
      <w:r w:rsidRPr="00EA0AA7">
        <w:rPr>
          <w:rFonts w:ascii="Cambria" w:hAnsi="Cambria" w:cs="Arial"/>
          <w:sz w:val="20"/>
          <w:szCs w:val="20"/>
        </w:rPr>
        <w:t>:</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Heidi Riccio</w:t>
      </w:r>
      <w:r w:rsidRPr="008D63F0">
        <w:rPr>
          <w:rFonts w:ascii="Cambria" w:hAnsi="Cambria" w:cs="Arial"/>
          <w:sz w:val="20"/>
          <w:szCs w:val="20"/>
        </w:rPr>
        <w:t xml:space="preserve">, </w:t>
      </w:r>
      <w:r w:rsidR="008D63F0">
        <w:rPr>
          <w:rFonts w:ascii="Cambria" w:hAnsi="Cambria" w:cs="Arial"/>
          <w:sz w:val="20"/>
          <w:szCs w:val="20"/>
        </w:rPr>
        <w:t>Career and Technical Education</w:t>
      </w:r>
      <w:bookmarkStart w:id="7" w:name="_GoBack"/>
      <w:bookmarkEnd w:id="7"/>
      <w:r w:rsidR="008D63F0">
        <w:rPr>
          <w:rFonts w:ascii="Cambria" w:hAnsi="Cambria" w:cs="Arial"/>
          <w:sz w:val="20"/>
          <w:szCs w:val="20"/>
        </w:rPr>
        <w:t xml:space="preserve"> Director</w:t>
      </w:r>
      <w:r w:rsidRPr="00EA0AA7">
        <w:rPr>
          <w:rFonts w:ascii="Cambria" w:hAnsi="Cambria" w:cs="Arial"/>
          <w:sz w:val="20"/>
          <w:szCs w:val="20"/>
        </w:rPr>
        <w:t xml:space="preserve">, Greater Lawrence Technical School  </w:t>
      </w:r>
    </w:p>
    <w:p w:rsidR="00D34A20"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Dale Hollingshead,</w:t>
      </w:r>
      <w:r w:rsidR="008D63F0">
        <w:rPr>
          <w:rFonts w:ascii="Cambria" w:hAnsi="Cambria" w:cs="Arial"/>
          <w:sz w:val="20"/>
          <w:szCs w:val="20"/>
        </w:rPr>
        <w:t xml:space="preserve"> Grants Coordinator,</w:t>
      </w:r>
      <w:r w:rsidRPr="00EA0AA7">
        <w:rPr>
          <w:rFonts w:ascii="Cambria" w:hAnsi="Cambria" w:cs="Arial"/>
          <w:sz w:val="20"/>
          <w:szCs w:val="20"/>
        </w:rPr>
        <w:t xml:space="preserve"> Greater </w:t>
      </w:r>
      <w:r w:rsidR="00886AAC" w:rsidRPr="00886AAC">
        <w:rPr>
          <w:noProof/>
        </w:rPr>
        <w:pict>
          <v:shapetype id="_x0000_t202" coordsize="21600,21600" o:spt="202" path="m,l,21600r21600,l21600,xe">
            <v:stroke joinstyle="miter"/>
            <v:path gradientshapeok="t" o:connecttype="rect"/>
          </v:shapetype>
          <v:shape id="Text Box 25" o:spid="_x0000_s1112" type="#_x0000_t202" style="position:absolute;left:0;text-align:left;margin-left:0;margin-top:0;width:2in;height:2in;z-index:25181900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9RJw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jjJ9RJwIAAF4EAAAOAAAAAAAAAAAAAAAAAC4CAABkcnMvZTJvRG9jLnhtbFBL&#10;AQItABQABgAIAAAAIQBLiSbN1gAAAAUBAAAPAAAAAAAAAAAAAAAAAIEEAABkcnMvZG93bnJldi54&#10;bWxQSwUGAAAAAAQABADzAAAAhAUAAAAA&#10;" filled="f" stroked="f">
            <v:textbox style="mso-fit-shape-to-text:t">
              <w:txbxContent>
                <w:p w:rsidR="00FE7C4E" w:rsidRPr="009172F9" w:rsidRDefault="00FE7C4E" w:rsidP="00197B0F">
                  <w:pPr>
                    <w:tabs>
                      <w:tab w:val="left" w:pos="720"/>
                    </w:tabs>
                    <w:spacing w:after="0" w:line="240" w:lineRule="auto"/>
                    <w:ind w:left="720"/>
                    <w:rPr>
                      <w:rFonts w:ascii="Cambria" w:hAnsi="Cambria" w:cs="Arial"/>
                      <w:sz w:val="20"/>
                      <w:szCs w:val="20"/>
                    </w:rPr>
                  </w:pPr>
                </w:p>
              </w:txbxContent>
            </v:textbox>
          </v:shape>
        </w:pict>
      </w:r>
      <w:r w:rsidRPr="00EA0AA7">
        <w:rPr>
          <w:rFonts w:ascii="Cambria" w:hAnsi="Cambria" w:cs="Arial"/>
          <w:sz w:val="20"/>
          <w:szCs w:val="20"/>
        </w:rPr>
        <w:t xml:space="preserve">Lawrence Technical School  </w:t>
      </w:r>
    </w:p>
    <w:p w:rsidR="003F6ACC" w:rsidRPr="00EA0AA7" w:rsidRDefault="00212F0A" w:rsidP="00EA0AA7">
      <w:pPr>
        <w:tabs>
          <w:tab w:val="left" w:pos="360"/>
          <w:tab w:val="left" w:pos="720"/>
          <w:tab w:val="left" w:pos="2610"/>
        </w:tabs>
        <w:spacing w:after="0" w:line="240" w:lineRule="auto"/>
        <w:ind w:left="360"/>
        <w:rPr>
          <w:rFonts w:ascii="Cambria" w:hAnsi="Cambria" w:cs="Arial"/>
          <w:sz w:val="20"/>
          <w:szCs w:val="20"/>
        </w:rPr>
      </w:pPr>
      <w:r w:rsidRPr="00EA0AA7">
        <w:rPr>
          <w:rFonts w:ascii="Cambria" w:hAnsi="Cambria" w:cs="Arial"/>
          <w:sz w:val="20"/>
          <w:szCs w:val="20"/>
          <w:u w:val="single"/>
        </w:rPr>
        <w:t>Framework Team Leader</w:t>
      </w:r>
      <w:r w:rsidRPr="00EA0AA7">
        <w:rPr>
          <w:rFonts w:ascii="Cambria" w:hAnsi="Cambria" w:cs="Arial"/>
          <w:sz w:val="20"/>
          <w:szCs w:val="20"/>
        </w:rPr>
        <w:t>:</w:t>
      </w:r>
      <w:r w:rsidR="00CF28D5" w:rsidRPr="00EA0AA7">
        <w:rPr>
          <w:rFonts w:ascii="Cambria" w:hAnsi="Cambria" w:cs="Arial"/>
          <w:sz w:val="20"/>
          <w:szCs w:val="20"/>
        </w:rPr>
        <w:t xml:space="preserve"> </w:t>
      </w:r>
    </w:p>
    <w:p w:rsidR="00212F0A"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Jennifer Kilroy, Greater Lawrence Technical School</w:t>
      </w:r>
    </w:p>
    <w:p w:rsidR="003F6ACC" w:rsidRPr="00EA0AA7" w:rsidRDefault="00212F0A" w:rsidP="00EA0AA7">
      <w:pPr>
        <w:tabs>
          <w:tab w:val="left" w:pos="360"/>
          <w:tab w:val="left" w:pos="720"/>
          <w:tab w:val="left" w:pos="2610"/>
        </w:tabs>
        <w:spacing w:after="0" w:line="240" w:lineRule="auto"/>
        <w:ind w:left="360"/>
        <w:rPr>
          <w:rFonts w:ascii="Cambria" w:hAnsi="Cambria" w:cs="Arial"/>
          <w:sz w:val="20"/>
          <w:szCs w:val="20"/>
        </w:rPr>
      </w:pPr>
      <w:r w:rsidRPr="00EA0AA7">
        <w:rPr>
          <w:rFonts w:ascii="Cambria" w:hAnsi="Cambria" w:cs="Arial"/>
          <w:sz w:val="20"/>
          <w:szCs w:val="20"/>
          <w:u w:val="single"/>
        </w:rPr>
        <w:t>Technical Teachers</w:t>
      </w:r>
      <w:r w:rsidRPr="00EA0AA7">
        <w:rPr>
          <w:rFonts w:ascii="Cambria" w:hAnsi="Cambria" w:cs="Arial"/>
          <w:sz w:val="20"/>
          <w:szCs w:val="20"/>
        </w:rPr>
        <w:t>:</w:t>
      </w:r>
      <w:r w:rsidR="00CF28D5" w:rsidRPr="00EA0AA7">
        <w:rPr>
          <w:rFonts w:ascii="Cambria" w:hAnsi="Cambria" w:cs="Arial"/>
          <w:sz w:val="20"/>
          <w:szCs w:val="20"/>
        </w:rPr>
        <w:t xml:space="preserve"> </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Bruce Tranter, Tantasqua High School</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Joao Barbosa, Blue</w:t>
      </w:r>
      <w:r w:rsidR="00E4579A">
        <w:rPr>
          <w:rFonts w:ascii="Cambria" w:hAnsi="Cambria" w:cs="Arial"/>
          <w:sz w:val="20"/>
          <w:szCs w:val="20"/>
        </w:rPr>
        <w:t xml:space="preserve"> </w:t>
      </w:r>
      <w:r w:rsidRPr="00EA0AA7">
        <w:rPr>
          <w:rFonts w:ascii="Cambria" w:hAnsi="Cambria" w:cs="Arial"/>
          <w:sz w:val="20"/>
          <w:szCs w:val="20"/>
        </w:rPr>
        <w:t>Hills Regional</w:t>
      </w:r>
      <w:r w:rsidR="00325BF0">
        <w:rPr>
          <w:rFonts w:ascii="Cambria" w:hAnsi="Cambria" w:cs="Arial"/>
          <w:sz w:val="20"/>
          <w:szCs w:val="20"/>
        </w:rPr>
        <w:t xml:space="preserve"> </w:t>
      </w:r>
      <w:r w:rsidR="00325BF0" w:rsidRPr="00325BF0">
        <w:rPr>
          <w:rFonts w:ascii="Cambria" w:hAnsi="Cambria" w:cs="Arial"/>
          <w:sz w:val="20"/>
          <w:szCs w:val="20"/>
        </w:rPr>
        <w:t>Technical High School</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 xml:space="preserve">Jody Norton, </w:t>
      </w:r>
      <w:r w:rsidR="00EA0AA7">
        <w:rPr>
          <w:rFonts w:ascii="Cambria" w:hAnsi="Cambria" w:cs="Arial"/>
          <w:sz w:val="20"/>
          <w:szCs w:val="20"/>
        </w:rPr>
        <w:t xml:space="preserve">North Shore Technical High </w:t>
      </w:r>
      <w:r w:rsidRPr="00EA0AA7">
        <w:rPr>
          <w:rFonts w:ascii="Cambria" w:hAnsi="Cambria" w:cs="Arial"/>
          <w:sz w:val="20"/>
          <w:szCs w:val="20"/>
        </w:rPr>
        <w:t>School</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 xml:space="preserve">John Rabidou, </w:t>
      </w:r>
      <w:r w:rsidR="00325BF0" w:rsidRPr="00325BF0">
        <w:rPr>
          <w:rFonts w:ascii="Cambria" w:hAnsi="Cambria" w:cs="Arial"/>
          <w:sz w:val="20"/>
          <w:szCs w:val="20"/>
        </w:rPr>
        <w:t>Joseph P. Keefe Reg</w:t>
      </w:r>
      <w:r w:rsidR="00325BF0">
        <w:rPr>
          <w:rFonts w:ascii="Cambria" w:hAnsi="Cambria" w:cs="Arial"/>
          <w:sz w:val="20"/>
          <w:szCs w:val="20"/>
        </w:rPr>
        <w:t>ional Technical</w:t>
      </w:r>
      <w:r w:rsidR="00325BF0" w:rsidRPr="00325BF0">
        <w:rPr>
          <w:rFonts w:ascii="Cambria" w:hAnsi="Cambria" w:cs="Arial"/>
          <w:sz w:val="20"/>
          <w:szCs w:val="20"/>
        </w:rPr>
        <w:t xml:space="preserve"> School</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Lisa Roe, Bristol-Plymouth</w:t>
      </w:r>
      <w:r w:rsidR="00325BF0">
        <w:rPr>
          <w:rFonts w:ascii="Cambria" w:hAnsi="Cambria" w:cs="Arial"/>
          <w:sz w:val="20"/>
          <w:szCs w:val="20"/>
        </w:rPr>
        <w:t xml:space="preserve"> </w:t>
      </w:r>
      <w:r w:rsidR="00325BF0" w:rsidRPr="00325BF0">
        <w:rPr>
          <w:rFonts w:ascii="Cambria" w:hAnsi="Cambria" w:cs="Arial"/>
          <w:sz w:val="20"/>
          <w:szCs w:val="20"/>
        </w:rPr>
        <w:t>Regional Technical</w:t>
      </w:r>
      <w:r w:rsidR="00325BF0">
        <w:rPr>
          <w:rFonts w:ascii="Cambria" w:hAnsi="Cambria" w:cs="Arial"/>
          <w:sz w:val="20"/>
          <w:szCs w:val="20"/>
        </w:rPr>
        <w:t xml:space="preserve"> School</w:t>
      </w:r>
      <w:r w:rsidRPr="00EA0AA7">
        <w:rPr>
          <w:rFonts w:ascii="Cambria" w:hAnsi="Cambria" w:cs="Arial"/>
          <w:sz w:val="20"/>
          <w:szCs w:val="20"/>
        </w:rPr>
        <w:t xml:space="preserve"> </w:t>
      </w:r>
    </w:p>
    <w:p w:rsidR="00B879B6" w:rsidRP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Walter Ramsey, Blackstone Valley</w:t>
      </w:r>
      <w:r w:rsidR="00325BF0">
        <w:rPr>
          <w:rFonts w:ascii="Cambria" w:hAnsi="Cambria" w:cs="Arial"/>
          <w:sz w:val="20"/>
          <w:szCs w:val="20"/>
        </w:rPr>
        <w:t xml:space="preserve"> </w:t>
      </w:r>
      <w:r w:rsidR="00325BF0" w:rsidRPr="00325BF0">
        <w:rPr>
          <w:rFonts w:ascii="Cambria" w:hAnsi="Cambria" w:cs="Arial"/>
          <w:sz w:val="20"/>
          <w:szCs w:val="20"/>
        </w:rPr>
        <w:t xml:space="preserve">Regional </w:t>
      </w:r>
      <w:r w:rsidR="00325BF0">
        <w:rPr>
          <w:rFonts w:ascii="Cambria" w:hAnsi="Cambria" w:cs="Arial"/>
          <w:sz w:val="20"/>
          <w:szCs w:val="20"/>
        </w:rPr>
        <w:t xml:space="preserve">Vocational </w:t>
      </w:r>
      <w:r w:rsidR="00325BF0" w:rsidRPr="00325BF0">
        <w:rPr>
          <w:rFonts w:ascii="Cambria" w:hAnsi="Cambria" w:cs="Arial"/>
          <w:sz w:val="20"/>
          <w:szCs w:val="20"/>
        </w:rPr>
        <w:t>Technical</w:t>
      </w:r>
      <w:r w:rsidR="00325BF0">
        <w:rPr>
          <w:rFonts w:ascii="Cambria" w:hAnsi="Cambria" w:cs="Arial"/>
          <w:sz w:val="20"/>
          <w:szCs w:val="20"/>
        </w:rPr>
        <w:t xml:space="preserve"> High School</w:t>
      </w:r>
    </w:p>
    <w:p w:rsidR="00212F0A" w:rsidRPr="00EA0AA7" w:rsidRDefault="0001563A"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Yuri</w:t>
      </w:r>
      <w:r w:rsidR="00B879B6" w:rsidRPr="00EA0AA7">
        <w:rPr>
          <w:rFonts w:ascii="Cambria" w:hAnsi="Cambria" w:cs="Arial"/>
          <w:sz w:val="20"/>
          <w:szCs w:val="20"/>
        </w:rPr>
        <w:t xml:space="preserve"> Petriv, Somerville High School</w:t>
      </w:r>
    </w:p>
    <w:p w:rsidR="00855EA6" w:rsidRPr="00EA0AA7" w:rsidRDefault="00212F0A" w:rsidP="00EA0AA7">
      <w:pPr>
        <w:tabs>
          <w:tab w:val="left" w:pos="360"/>
          <w:tab w:val="left" w:pos="720"/>
        </w:tabs>
        <w:spacing w:after="0" w:line="240" w:lineRule="auto"/>
        <w:ind w:left="360"/>
        <w:rPr>
          <w:rFonts w:ascii="Cambria" w:hAnsi="Cambria" w:cs="Arial"/>
          <w:sz w:val="20"/>
          <w:szCs w:val="20"/>
        </w:rPr>
      </w:pPr>
      <w:r w:rsidRPr="00EA0AA7">
        <w:rPr>
          <w:rFonts w:ascii="Cambria" w:hAnsi="Cambria" w:cs="Arial"/>
          <w:sz w:val="20"/>
          <w:szCs w:val="20"/>
          <w:u w:val="single"/>
        </w:rPr>
        <w:t>Academic Teachers</w:t>
      </w:r>
      <w:r w:rsidRPr="00EA0AA7">
        <w:rPr>
          <w:rFonts w:ascii="Cambria" w:hAnsi="Cambria" w:cs="Arial"/>
          <w:sz w:val="20"/>
          <w:szCs w:val="20"/>
        </w:rPr>
        <w:t>:</w:t>
      </w:r>
      <w:r w:rsidR="00A13E46" w:rsidRPr="00EA0AA7">
        <w:rPr>
          <w:rFonts w:ascii="Cambria" w:hAnsi="Cambria" w:cs="Arial"/>
          <w:sz w:val="20"/>
          <w:szCs w:val="20"/>
        </w:rPr>
        <w:t xml:space="preserve"> </w:t>
      </w:r>
    </w:p>
    <w:p w:rsid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David Cyr</w:t>
      </w:r>
      <w:r w:rsidR="00EA0AA7">
        <w:rPr>
          <w:rFonts w:ascii="Cambria" w:hAnsi="Cambria" w:cs="Arial"/>
          <w:sz w:val="20"/>
          <w:szCs w:val="20"/>
        </w:rPr>
        <w:t>,</w:t>
      </w:r>
      <w:r w:rsidRPr="00EA0AA7">
        <w:rPr>
          <w:rFonts w:ascii="Cambria" w:hAnsi="Cambria" w:cs="Arial"/>
          <w:sz w:val="20"/>
          <w:szCs w:val="20"/>
        </w:rPr>
        <w:t xml:space="preserve"> Math</w:t>
      </w:r>
      <w:r w:rsidR="00EA0AA7">
        <w:rPr>
          <w:rFonts w:ascii="Cambria" w:hAnsi="Cambria" w:cs="Arial"/>
          <w:sz w:val="20"/>
          <w:szCs w:val="20"/>
        </w:rPr>
        <w:t xml:space="preserve"> Teacher,</w:t>
      </w:r>
      <w:r w:rsidRPr="00EA0AA7">
        <w:rPr>
          <w:rFonts w:ascii="Cambria" w:hAnsi="Cambria" w:cs="Arial"/>
          <w:sz w:val="20"/>
          <w:szCs w:val="20"/>
        </w:rPr>
        <w:t xml:space="preserve"> Greater Lawrence Technical School</w:t>
      </w:r>
    </w:p>
    <w:p w:rsidR="00EA0AA7" w:rsidRDefault="00B879B6" w:rsidP="00EA0AA7">
      <w:pPr>
        <w:tabs>
          <w:tab w:val="left" w:pos="720"/>
        </w:tabs>
        <w:spacing w:after="0" w:line="240" w:lineRule="auto"/>
        <w:ind w:left="720"/>
        <w:rPr>
          <w:rFonts w:ascii="Cambria" w:hAnsi="Cambria" w:cs="Arial"/>
          <w:sz w:val="20"/>
          <w:szCs w:val="20"/>
        </w:rPr>
      </w:pPr>
      <w:r w:rsidRPr="00EA0AA7">
        <w:rPr>
          <w:rFonts w:ascii="Cambria" w:hAnsi="Cambria" w:cs="Arial"/>
          <w:sz w:val="20"/>
          <w:szCs w:val="20"/>
        </w:rPr>
        <w:t>Christopher Cyr</w:t>
      </w:r>
      <w:r w:rsidR="00EA0AA7">
        <w:rPr>
          <w:rFonts w:ascii="Cambria" w:hAnsi="Cambria" w:cs="Arial"/>
          <w:sz w:val="20"/>
          <w:szCs w:val="20"/>
        </w:rPr>
        <w:t>,</w:t>
      </w:r>
      <w:r w:rsidRPr="00EA0AA7">
        <w:rPr>
          <w:rFonts w:ascii="Cambria" w:hAnsi="Cambria" w:cs="Arial"/>
          <w:sz w:val="20"/>
          <w:szCs w:val="20"/>
        </w:rPr>
        <w:t xml:space="preserve"> English</w:t>
      </w:r>
      <w:r w:rsidR="00EA0AA7">
        <w:rPr>
          <w:rFonts w:ascii="Cambria" w:hAnsi="Cambria" w:cs="Arial"/>
          <w:sz w:val="20"/>
          <w:szCs w:val="20"/>
        </w:rPr>
        <w:t xml:space="preserve"> Teacher,</w:t>
      </w:r>
      <w:r w:rsidRPr="00EA0AA7">
        <w:rPr>
          <w:rFonts w:ascii="Cambria" w:hAnsi="Cambria" w:cs="Arial"/>
          <w:sz w:val="20"/>
          <w:szCs w:val="20"/>
        </w:rPr>
        <w:t xml:space="preserve"> Greater Lawrence Technical School </w:t>
      </w:r>
    </w:p>
    <w:p w:rsidR="00A13E46" w:rsidRPr="00EA0AA7" w:rsidRDefault="00EA0AA7" w:rsidP="00EA0AA7">
      <w:pPr>
        <w:tabs>
          <w:tab w:val="left" w:pos="720"/>
        </w:tabs>
        <w:spacing w:after="0" w:line="240" w:lineRule="auto"/>
        <w:ind w:left="720"/>
        <w:rPr>
          <w:rFonts w:ascii="Cambria" w:hAnsi="Cambria" w:cs="Arial"/>
          <w:sz w:val="20"/>
          <w:szCs w:val="20"/>
        </w:rPr>
      </w:pPr>
      <w:r>
        <w:rPr>
          <w:rFonts w:ascii="Cambria" w:hAnsi="Cambria" w:cs="Arial"/>
          <w:sz w:val="20"/>
          <w:szCs w:val="20"/>
        </w:rPr>
        <w:t>Shannon Donnelly, Science Teacher,</w:t>
      </w:r>
      <w:r w:rsidR="00B879B6" w:rsidRPr="00EA0AA7">
        <w:rPr>
          <w:rFonts w:ascii="Cambria" w:hAnsi="Cambria" w:cs="Arial"/>
          <w:sz w:val="20"/>
          <w:szCs w:val="20"/>
        </w:rPr>
        <w:t xml:space="preserve"> North Shore Technical High School</w:t>
      </w:r>
    </w:p>
    <w:p w:rsidR="00855EA6" w:rsidRDefault="00A13E46" w:rsidP="00EA0AA7">
      <w:pPr>
        <w:pStyle w:val="PlainText"/>
        <w:tabs>
          <w:tab w:val="left" w:pos="360"/>
          <w:tab w:val="left" w:pos="720"/>
        </w:tabs>
        <w:ind w:left="360"/>
        <w:divId w:val="70935950"/>
        <w:rPr>
          <w:rFonts w:ascii="Cambria" w:hAnsi="Cambria" w:cs="Arial"/>
          <w:sz w:val="20"/>
          <w:szCs w:val="20"/>
        </w:rPr>
      </w:pPr>
      <w:r w:rsidRPr="00855EA6">
        <w:rPr>
          <w:rFonts w:ascii="Cambria" w:hAnsi="Cambria" w:cs="Arial"/>
          <w:sz w:val="20"/>
          <w:szCs w:val="20"/>
          <w:u w:val="single"/>
        </w:rPr>
        <w:t>Program Advisory Members</w:t>
      </w:r>
      <w:r>
        <w:rPr>
          <w:rFonts w:ascii="Cambria" w:hAnsi="Cambria" w:cs="Arial"/>
          <w:sz w:val="20"/>
          <w:szCs w:val="20"/>
        </w:rPr>
        <w:t>:</w:t>
      </w:r>
      <w:r w:rsidR="00CF28D5">
        <w:rPr>
          <w:rFonts w:ascii="Cambria" w:hAnsi="Cambria" w:cs="Arial"/>
          <w:sz w:val="20"/>
          <w:szCs w:val="20"/>
        </w:rPr>
        <w:t xml:space="preserve"> </w:t>
      </w:r>
    </w:p>
    <w:p w:rsidR="00EA0AA7" w:rsidRDefault="00B879B6" w:rsidP="00EA0AA7">
      <w:pPr>
        <w:tabs>
          <w:tab w:val="left" w:pos="720"/>
        </w:tabs>
        <w:spacing w:after="0" w:line="240" w:lineRule="auto"/>
        <w:ind w:left="720"/>
        <w:divId w:val="70935950"/>
        <w:rPr>
          <w:rFonts w:ascii="Cambria" w:hAnsi="Cambria" w:cs="Arial"/>
          <w:sz w:val="20"/>
          <w:szCs w:val="20"/>
        </w:rPr>
      </w:pPr>
      <w:r w:rsidRPr="00EA0AA7">
        <w:rPr>
          <w:rFonts w:ascii="Cambria" w:hAnsi="Cambria" w:cs="Arial"/>
          <w:sz w:val="20"/>
          <w:szCs w:val="20"/>
        </w:rPr>
        <w:t>Christopher Cunha, Network Specialist-UNICOM - A division of C</w:t>
      </w:r>
      <w:r w:rsidR="00EA0AA7">
        <w:rPr>
          <w:rFonts w:ascii="Cambria" w:hAnsi="Cambria" w:cs="Arial"/>
          <w:sz w:val="20"/>
          <w:szCs w:val="20"/>
        </w:rPr>
        <w:t>ustom Computer Specialists, Inc.</w:t>
      </w:r>
    </w:p>
    <w:p w:rsidR="00EA0AA7" w:rsidRDefault="00B879B6" w:rsidP="00EA0AA7">
      <w:pPr>
        <w:tabs>
          <w:tab w:val="left" w:pos="720"/>
        </w:tabs>
        <w:spacing w:after="0" w:line="240" w:lineRule="auto"/>
        <w:ind w:left="720"/>
        <w:divId w:val="70935950"/>
        <w:rPr>
          <w:rFonts w:ascii="Cambria" w:hAnsi="Cambria" w:cs="Arial"/>
          <w:sz w:val="20"/>
          <w:szCs w:val="20"/>
        </w:rPr>
      </w:pPr>
      <w:r w:rsidRPr="00EA0AA7">
        <w:rPr>
          <w:rFonts w:ascii="Cambria" w:hAnsi="Cambria" w:cs="Arial"/>
          <w:sz w:val="20"/>
          <w:szCs w:val="20"/>
        </w:rPr>
        <w:t>Aneudys Puello, Network Administrator</w:t>
      </w:r>
      <w:r w:rsidR="00EA0AA7">
        <w:rPr>
          <w:rFonts w:ascii="Cambria" w:hAnsi="Cambria" w:cs="Arial"/>
          <w:sz w:val="20"/>
          <w:szCs w:val="20"/>
        </w:rPr>
        <w:t>,</w:t>
      </w:r>
      <w:r w:rsidRPr="00EA0AA7">
        <w:rPr>
          <w:rFonts w:ascii="Cambria" w:hAnsi="Cambria" w:cs="Arial"/>
          <w:sz w:val="20"/>
          <w:szCs w:val="20"/>
        </w:rPr>
        <w:t xml:space="preserve"> Lawrence General Hospital</w:t>
      </w:r>
    </w:p>
    <w:p w:rsidR="00EA0AA7" w:rsidRDefault="00B879B6" w:rsidP="00EA0AA7">
      <w:pPr>
        <w:tabs>
          <w:tab w:val="left" w:pos="720"/>
        </w:tabs>
        <w:spacing w:after="0" w:line="240" w:lineRule="auto"/>
        <w:ind w:left="720"/>
        <w:divId w:val="70935950"/>
        <w:rPr>
          <w:rFonts w:ascii="Cambria" w:hAnsi="Cambria" w:cs="Arial"/>
          <w:sz w:val="20"/>
          <w:szCs w:val="20"/>
        </w:rPr>
      </w:pPr>
      <w:r w:rsidRPr="00EA0AA7">
        <w:rPr>
          <w:rFonts w:ascii="Cambria" w:hAnsi="Cambria" w:cs="Arial"/>
          <w:sz w:val="20"/>
          <w:szCs w:val="20"/>
        </w:rPr>
        <w:t>Professor Mike Puopolo</w:t>
      </w:r>
      <w:r w:rsidR="00EA0AA7">
        <w:rPr>
          <w:rFonts w:ascii="Cambria" w:hAnsi="Cambria" w:cs="Arial"/>
          <w:sz w:val="20"/>
          <w:szCs w:val="20"/>
        </w:rPr>
        <w:t xml:space="preserve">, </w:t>
      </w:r>
      <w:r w:rsidRPr="00EA0AA7">
        <w:rPr>
          <w:rFonts w:ascii="Cambria" w:hAnsi="Cambria" w:cs="Arial"/>
          <w:sz w:val="20"/>
          <w:szCs w:val="20"/>
        </w:rPr>
        <w:t>CIT Department Chairperson,</w:t>
      </w:r>
      <w:r w:rsidR="00EA0AA7">
        <w:rPr>
          <w:rFonts w:ascii="Cambria" w:hAnsi="Cambria" w:cs="Arial"/>
          <w:sz w:val="20"/>
          <w:szCs w:val="20"/>
        </w:rPr>
        <w:t xml:space="preserve"> Bunker Hill Community College</w:t>
      </w:r>
    </w:p>
    <w:p w:rsidR="00210245" w:rsidRPr="00EA0AA7" w:rsidRDefault="00B879B6" w:rsidP="00EA0AA7">
      <w:pPr>
        <w:tabs>
          <w:tab w:val="left" w:pos="720"/>
        </w:tabs>
        <w:spacing w:after="0" w:line="240" w:lineRule="auto"/>
        <w:ind w:left="720"/>
        <w:divId w:val="70935950"/>
        <w:rPr>
          <w:rFonts w:ascii="Cambria" w:hAnsi="Cambria" w:cs="Arial"/>
          <w:sz w:val="20"/>
          <w:szCs w:val="20"/>
        </w:rPr>
      </w:pPr>
      <w:r w:rsidRPr="00EA0AA7">
        <w:rPr>
          <w:rFonts w:ascii="Cambria" w:hAnsi="Cambria" w:cs="Arial"/>
          <w:sz w:val="20"/>
          <w:szCs w:val="20"/>
        </w:rPr>
        <w:t>Ed Charlton, Director of Information Security,</w:t>
      </w:r>
      <w:r w:rsidR="00EA0AA7">
        <w:rPr>
          <w:rFonts w:ascii="Cambria" w:hAnsi="Cambria" w:cs="Arial"/>
          <w:sz w:val="20"/>
          <w:szCs w:val="20"/>
        </w:rPr>
        <w:t xml:space="preserve"> </w:t>
      </w:r>
      <w:r w:rsidRPr="00EA0AA7">
        <w:rPr>
          <w:rFonts w:ascii="Cambria" w:hAnsi="Cambria" w:cs="Arial"/>
          <w:sz w:val="20"/>
          <w:szCs w:val="20"/>
        </w:rPr>
        <w:t>Federal Reserve Bank.</w:t>
      </w:r>
    </w:p>
    <w:p w:rsidR="007E2CFA" w:rsidRPr="007E2CFA" w:rsidRDefault="007E2CFA" w:rsidP="00733B63">
      <w:pPr>
        <w:pStyle w:val="PlainText"/>
        <w:tabs>
          <w:tab w:val="left" w:pos="360"/>
          <w:tab w:val="left" w:pos="720"/>
        </w:tabs>
        <w:ind w:left="720" w:hanging="720"/>
        <w:divId w:val="70935950"/>
        <w:rPr>
          <w:rFonts w:ascii="Cambria" w:hAnsi="Cambria" w:cs="Arial"/>
          <w:sz w:val="16"/>
          <w:szCs w:val="16"/>
        </w:rPr>
      </w:pPr>
    </w:p>
    <w:p w:rsidR="00C76F36" w:rsidRPr="003F6ACC" w:rsidRDefault="00886AAC" w:rsidP="003F6ACC">
      <w:pPr>
        <w:pStyle w:val="PlainText"/>
        <w:tabs>
          <w:tab w:val="left" w:pos="720"/>
        </w:tabs>
        <w:ind w:left="720" w:hanging="720"/>
        <w:divId w:val="70935950"/>
      </w:pPr>
      <w:r w:rsidRPr="00886AAC">
        <w:rPr>
          <w:rFonts w:ascii="Arial" w:hAnsi="Arial" w:cs="Arial"/>
          <w:noProof/>
          <w:color w:val="1E497C"/>
          <w:sz w:val="22"/>
          <w:szCs w:val="22"/>
        </w:rPr>
        <w:pict>
          <v:shape id="Text Box 24" o:spid="_x0000_s1111" type="#_x0000_t202" style="position:absolute;left:0;text-align:left;margin-left:5.4pt;margin-top:543.85pt;width:493.2pt;height:176.4pt;z-index:251816960;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gluw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" filled="f" stroked="f" strokeweight=".5pt">
            <v:textbox>
              <w:txbxContent>
                <w:p w:rsidR="00FE7C4E" w:rsidRPr="007E2CFA" w:rsidRDefault="00FE7C4E" w:rsidP="00325BF0">
                  <w:pPr>
                    <w:spacing w:after="0" w:line="240" w:lineRule="auto"/>
                    <w:jc w:val="center"/>
                    <w:rPr>
                      <w:rFonts w:ascii="Cambria" w:hAnsi="Cambria"/>
                      <w:sz w:val="18"/>
                      <w:szCs w:val="18"/>
                    </w:rPr>
                  </w:pPr>
                  <w:r w:rsidRPr="007E2CFA">
                    <w:rPr>
                      <w:rFonts w:ascii="Cambria" w:hAnsi="Cambria"/>
                      <w:sz w:val="18"/>
                      <w:szCs w:val="18"/>
                      <w:u w:val="single"/>
                    </w:rPr>
                    <w:t>Massachusetts Department of Elementary and Secondary Education</w:t>
                  </w:r>
                </w:p>
                <w:p w:rsidR="00FE7C4E" w:rsidRPr="007E2CFA" w:rsidRDefault="00FE7C4E" w:rsidP="00325BF0">
                  <w:pPr>
                    <w:spacing w:after="0" w:line="240" w:lineRule="auto"/>
                    <w:jc w:val="center"/>
                    <w:rPr>
                      <w:rFonts w:ascii="Cambria" w:hAnsi="Cambria"/>
                      <w:sz w:val="18"/>
                      <w:szCs w:val="18"/>
                    </w:rPr>
                  </w:pPr>
                  <w:r w:rsidRPr="007E2CFA">
                    <w:rPr>
                      <w:rFonts w:ascii="Cambria" w:hAnsi="Cambria"/>
                      <w:sz w:val="18"/>
                      <w:szCs w:val="18"/>
                    </w:rPr>
                    <w:t>Patricia Gregson, Associate Commissioner</w:t>
                  </w:r>
                </w:p>
                <w:p w:rsidR="00FE7C4E" w:rsidRPr="007E2CFA" w:rsidRDefault="00FE7C4E" w:rsidP="00325BF0">
                  <w:pPr>
                    <w:spacing w:after="0" w:line="360" w:lineRule="auto"/>
                    <w:jc w:val="center"/>
                    <w:rPr>
                      <w:rFonts w:ascii="Cambria" w:hAnsi="Cambria"/>
                      <w:sz w:val="18"/>
                      <w:szCs w:val="18"/>
                    </w:rPr>
                  </w:pPr>
                  <w:r w:rsidRPr="007E2CFA">
                    <w:rPr>
                      <w:rFonts w:ascii="Cambria" w:hAnsi="Cambria"/>
                      <w:sz w:val="18"/>
                      <w:szCs w:val="18"/>
                    </w:rPr>
                    <w:t>Vocational, Workforce and College Readiness Programs</w:t>
                  </w:r>
                </w:p>
                <w:p w:rsidR="00FE7C4E" w:rsidRPr="007E2CFA" w:rsidRDefault="00FE7C4E" w:rsidP="00325BF0">
                  <w:pPr>
                    <w:spacing w:after="0" w:line="240" w:lineRule="auto"/>
                    <w:jc w:val="center"/>
                    <w:rPr>
                      <w:rFonts w:ascii="Cambria" w:hAnsi="Cambria"/>
                      <w:sz w:val="18"/>
                      <w:szCs w:val="18"/>
                    </w:rPr>
                  </w:pPr>
                  <w:r w:rsidRPr="007E2CFA">
                    <w:rPr>
                      <w:rFonts w:ascii="Cambria" w:hAnsi="Cambria"/>
                      <w:sz w:val="18"/>
                      <w:szCs w:val="18"/>
                      <w:u w:val="single"/>
                    </w:rPr>
                    <w:t>Office of Career/Vocational and Technical Education</w:t>
                  </w:r>
                </w:p>
                <w:p w:rsidR="00FE7C4E" w:rsidRDefault="00FE7C4E" w:rsidP="00325BF0">
                  <w:pPr>
                    <w:spacing w:after="0" w:line="240" w:lineRule="auto"/>
                    <w:jc w:val="center"/>
                    <w:rPr>
                      <w:rFonts w:ascii="Cambria" w:hAnsi="Cambria"/>
                      <w:sz w:val="18"/>
                      <w:szCs w:val="18"/>
                    </w:rPr>
                  </w:pPr>
                  <w:r w:rsidRPr="007E2CFA">
                    <w:rPr>
                      <w:rFonts w:ascii="Cambria" w:hAnsi="Cambria"/>
                      <w:sz w:val="18"/>
                      <w:szCs w:val="18"/>
                    </w:rPr>
                    <w:t>Lisa Sandler, Acting State Director of Career/Vocational Technical Education</w:t>
                  </w:r>
                </w:p>
                <w:p w:rsidR="00FE7C4E" w:rsidRDefault="00FE7C4E" w:rsidP="00325BF0">
                  <w:pPr>
                    <w:tabs>
                      <w:tab w:val="center" w:pos="1800"/>
                      <w:tab w:val="center" w:pos="4860"/>
                      <w:tab w:val="center" w:pos="7740"/>
                    </w:tabs>
                    <w:spacing w:after="0" w:line="240" w:lineRule="auto"/>
                    <w:rPr>
                      <w:rFonts w:ascii="Cambria" w:hAnsi="Cambria"/>
                      <w:sz w:val="18"/>
                      <w:szCs w:val="18"/>
                    </w:rPr>
                  </w:pPr>
                  <w:r>
                    <w:rPr>
                      <w:rFonts w:ascii="Cambria" w:hAnsi="Cambria"/>
                      <w:sz w:val="18"/>
                      <w:szCs w:val="18"/>
                    </w:rPr>
                    <w:tab/>
                    <w:t>Maura Russell, Project Manager</w:t>
                  </w:r>
                  <w:r>
                    <w:rPr>
                      <w:rFonts w:ascii="Cambria" w:hAnsi="Cambria"/>
                      <w:sz w:val="18"/>
                      <w:szCs w:val="18"/>
                    </w:rPr>
                    <w:tab/>
                    <w:t>Ramona Foster</w:t>
                  </w:r>
                  <w:r>
                    <w:rPr>
                      <w:rFonts w:ascii="Cambria" w:hAnsi="Cambria"/>
                      <w:sz w:val="18"/>
                      <w:szCs w:val="18"/>
                    </w:rPr>
                    <w:tab/>
                    <w:t>Karen DeCoster</w:t>
                  </w:r>
                </w:p>
                <w:p w:rsidR="00FE7C4E" w:rsidRPr="00661476" w:rsidRDefault="00FE7C4E" w:rsidP="00325BF0">
                  <w:pPr>
                    <w:tabs>
                      <w:tab w:val="center" w:pos="1800"/>
                      <w:tab w:val="center" w:pos="4860"/>
                      <w:tab w:val="center" w:pos="7740"/>
                    </w:tabs>
                    <w:spacing w:after="0" w:line="360" w:lineRule="auto"/>
                    <w:rPr>
                      <w:rFonts w:ascii="Cambria" w:hAnsi="Cambria"/>
                      <w:sz w:val="18"/>
                      <w:szCs w:val="18"/>
                    </w:rPr>
                  </w:pPr>
                  <w:r>
                    <w:rPr>
                      <w:rFonts w:ascii="Cambria" w:hAnsi="Cambria"/>
                      <w:sz w:val="18"/>
                      <w:szCs w:val="18"/>
                    </w:rPr>
                    <w:tab/>
                    <w:t>Lisa Weinstein</w:t>
                  </w:r>
                  <w:r>
                    <w:rPr>
                      <w:rFonts w:ascii="Cambria" w:hAnsi="Cambria"/>
                      <w:sz w:val="18"/>
                      <w:szCs w:val="18"/>
                    </w:rPr>
                    <w:tab/>
                    <w:t>Margie Roberts</w:t>
                  </w:r>
                  <w:r>
                    <w:rPr>
                      <w:rFonts w:ascii="Cambria" w:hAnsi="Cambria"/>
                      <w:sz w:val="18"/>
                      <w:szCs w:val="18"/>
                    </w:rPr>
                    <w:tab/>
                    <w:t>Janice Crocker</w:t>
                  </w:r>
                </w:p>
                <w:p w:rsidR="00FE7C4E" w:rsidRPr="007E2CFA" w:rsidRDefault="00FE7C4E" w:rsidP="00325BF0">
                  <w:pPr>
                    <w:tabs>
                      <w:tab w:val="left" w:pos="4860"/>
                    </w:tabs>
                    <w:spacing w:after="0" w:line="240" w:lineRule="auto"/>
                    <w:jc w:val="center"/>
                    <w:rPr>
                      <w:rFonts w:ascii="Cambria" w:hAnsi="Cambria"/>
                      <w:sz w:val="18"/>
                      <w:szCs w:val="18"/>
                      <w:u w:val="single"/>
                    </w:rPr>
                  </w:pPr>
                  <w:r w:rsidRPr="007E2CFA">
                    <w:rPr>
                      <w:rFonts w:ascii="Cambria" w:hAnsi="Cambria"/>
                      <w:sz w:val="18"/>
                      <w:szCs w:val="18"/>
                      <w:u w:val="single"/>
                    </w:rPr>
                    <w:t>Frameworks Project Advisory Committee</w:t>
                  </w:r>
                </w:p>
                <w:p w:rsidR="00FE7C4E" w:rsidRPr="007E2CFA" w:rsidRDefault="00FE7C4E" w:rsidP="00325BF0">
                  <w:pPr>
                    <w:tabs>
                      <w:tab w:val="left" w:pos="4680"/>
                    </w:tabs>
                    <w:spacing w:after="0" w:line="240" w:lineRule="auto"/>
                    <w:rPr>
                      <w:rFonts w:ascii="Cambria" w:hAnsi="Cambria"/>
                      <w:sz w:val="18"/>
                      <w:szCs w:val="18"/>
                    </w:rPr>
                  </w:pPr>
                  <w:r w:rsidRPr="007E2CFA">
                    <w:rPr>
                      <w:rFonts w:ascii="Cambria" w:hAnsi="Cambria"/>
                      <w:sz w:val="18"/>
                      <w:szCs w:val="18"/>
                    </w:rPr>
                    <w:t>Roger Bourgeois, Superintendent/Director</w:t>
                  </w:r>
                  <w:r w:rsidRPr="007E2CFA">
                    <w:rPr>
                      <w:rFonts w:ascii="Cambria" w:hAnsi="Cambria"/>
                      <w:sz w:val="18"/>
                      <w:szCs w:val="18"/>
                    </w:rPr>
                    <w:tab/>
                    <w:t>Peter Dewar, Director of Professional Development</w:t>
                  </w:r>
                </w:p>
                <w:p w:rsidR="00FE7C4E" w:rsidRPr="007E2CFA" w:rsidRDefault="00FE7C4E" w:rsidP="00325BF0">
                  <w:pPr>
                    <w:tabs>
                      <w:tab w:val="left" w:pos="4680"/>
                    </w:tabs>
                    <w:spacing w:after="0" w:line="360" w:lineRule="auto"/>
                    <w:rPr>
                      <w:rFonts w:ascii="Cambria" w:hAnsi="Cambria"/>
                      <w:sz w:val="18"/>
                      <w:szCs w:val="18"/>
                    </w:rPr>
                  </w:pPr>
                  <w:r w:rsidRPr="007E2CFA">
                    <w:rPr>
                      <w:rFonts w:ascii="Cambria" w:hAnsi="Cambria"/>
                      <w:sz w:val="18"/>
                      <w:szCs w:val="18"/>
                    </w:rPr>
                    <w:t xml:space="preserve">     Essex Agricultural and Technical High School</w:t>
                  </w:r>
                  <w:r w:rsidRPr="007E2CFA">
                    <w:rPr>
                      <w:rFonts w:ascii="Cambria" w:hAnsi="Cambria"/>
                      <w:sz w:val="18"/>
                      <w:szCs w:val="18"/>
                    </w:rPr>
                    <w:tab/>
                  </w:r>
                  <w:r>
                    <w:rPr>
                      <w:rFonts w:ascii="Cambria" w:hAnsi="Cambria"/>
                      <w:sz w:val="18"/>
                      <w:szCs w:val="18"/>
                    </w:rPr>
                    <w:t xml:space="preserve">     </w:t>
                  </w:r>
                  <w:r w:rsidRPr="007E2CFA">
                    <w:rPr>
                      <w:rFonts w:ascii="Cambria" w:hAnsi="Cambria"/>
                      <w:sz w:val="18"/>
                      <w:szCs w:val="18"/>
                    </w:rPr>
                    <w:t>Massachusetts Association of Vocational Administrators</w:t>
                  </w:r>
                </w:p>
                <w:p w:rsidR="00FE7C4E" w:rsidRPr="007E2CFA" w:rsidRDefault="00FE7C4E" w:rsidP="00325BF0">
                  <w:pPr>
                    <w:tabs>
                      <w:tab w:val="left" w:pos="4680"/>
                    </w:tabs>
                    <w:spacing w:after="0" w:line="240" w:lineRule="auto"/>
                    <w:rPr>
                      <w:rFonts w:ascii="Cambria" w:hAnsi="Cambria"/>
                      <w:sz w:val="18"/>
                      <w:szCs w:val="18"/>
                    </w:rPr>
                  </w:pPr>
                  <w:r w:rsidRPr="007E2CFA">
                    <w:rPr>
                      <w:rFonts w:ascii="Cambria" w:hAnsi="Cambria"/>
                      <w:sz w:val="18"/>
                      <w:szCs w:val="18"/>
                    </w:rPr>
                    <w:t>Christine Shaw</w:t>
                  </w:r>
                  <w:r>
                    <w:rPr>
                      <w:rFonts w:ascii="Cambria" w:hAnsi="Cambria"/>
                      <w:sz w:val="18"/>
                      <w:szCs w:val="18"/>
                    </w:rPr>
                    <w:t xml:space="preserve">, </w:t>
                  </w:r>
                  <w:r w:rsidRPr="007E2CFA">
                    <w:rPr>
                      <w:rFonts w:ascii="Cambria" w:hAnsi="Cambria"/>
                      <w:sz w:val="18"/>
                      <w:szCs w:val="18"/>
                    </w:rPr>
                    <w:t>Executive Director</w:t>
                  </w:r>
                  <w:r w:rsidRPr="007E2CFA">
                    <w:rPr>
                      <w:rFonts w:ascii="Cambria" w:hAnsi="Cambria"/>
                      <w:sz w:val="18"/>
                      <w:szCs w:val="18"/>
                    </w:rPr>
                    <w:tab/>
                    <w:t>John McDonagh, Grants Coordinator</w:t>
                  </w:r>
                </w:p>
                <w:p w:rsidR="00FE7C4E" w:rsidRPr="007E2CFA" w:rsidRDefault="00FE7C4E" w:rsidP="00325BF0">
                  <w:pPr>
                    <w:tabs>
                      <w:tab w:val="left" w:pos="4680"/>
                    </w:tabs>
                    <w:spacing w:after="0" w:line="360" w:lineRule="auto"/>
                    <w:rPr>
                      <w:rFonts w:ascii="Cambria" w:hAnsi="Cambria"/>
                      <w:sz w:val="18"/>
                      <w:szCs w:val="18"/>
                    </w:rPr>
                  </w:pPr>
                  <w:r w:rsidRPr="007E2CFA">
                    <w:rPr>
                      <w:rFonts w:ascii="Cambria" w:hAnsi="Cambria"/>
                      <w:sz w:val="18"/>
                      <w:szCs w:val="18"/>
                    </w:rPr>
                    <w:t xml:space="preserve">     Northeast Regional Readiness Center</w:t>
                  </w:r>
                  <w:r w:rsidRPr="007E2CFA">
                    <w:rPr>
                      <w:rFonts w:ascii="Cambria" w:hAnsi="Cambria"/>
                      <w:sz w:val="18"/>
                      <w:szCs w:val="18"/>
                    </w:rPr>
                    <w:tab/>
                    <w:t xml:space="preserve">     Southeastern Regional Vocational Technical High School</w:t>
                  </w:r>
                </w:p>
                <w:p w:rsidR="00FE7C4E" w:rsidRPr="007E2CFA" w:rsidRDefault="00FE7C4E" w:rsidP="00325BF0">
                  <w:pPr>
                    <w:tabs>
                      <w:tab w:val="left" w:pos="4860"/>
                    </w:tabs>
                    <w:spacing w:after="0" w:line="240" w:lineRule="auto"/>
                    <w:jc w:val="center"/>
                    <w:rPr>
                      <w:rFonts w:ascii="Cambria" w:hAnsi="Cambria"/>
                      <w:sz w:val="18"/>
                      <w:szCs w:val="18"/>
                    </w:rPr>
                  </w:pPr>
                  <w:r w:rsidRPr="007E2CFA">
                    <w:rPr>
                      <w:rFonts w:ascii="Cambria" w:hAnsi="Cambria"/>
                      <w:sz w:val="18"/>
                      <w:szCs w:val="18"/>
                      <w:u w:val="single"/>
                    </w:rPr>
                    <w:t>Consultants</w:t>
                  </w:r>
                </w:p>
                <w:p w:rsidR="00FE7C4E" w:rsidRPr="007E2CFA" w:rsidRDefault="00FE7C4E" w:rsidP="00325BF0">
                  <w:pPr>
                    <w:tabs>
                      <w:tab w:val="left" w:pos="4860"/>
                    </w:tabs>
                    <w:spacing w:after="0"/>
                    <w:jc w:val="center"/>
                    <w:rPr>
                      <w:rFonts w:ascii="Cambria" w:hAnsi="Cambria"/>
                      <w:sz w:val="18"/>
                      <w:szCs w:val="18"/>
                    </w:rPr>
                  </w:pPr>
                  <w:r w:rsidRPr="007E2CFA">
                    <w:rPr>
                      <w:rFonts w:ascii="Cambria" w:hAnsi="Cambria"/>
                      <w:sz w:val="18"/>
                      <w:szCs w:val="18"/>
                    </w:rPr>
                    <w:t>Frank Llamas</w:t>
                  </w:r>
                  <w:r>
                    <w:rPr>
                      <w:rFonts w:ascii="Cambria" w:hAnsi="Cambria"/>
                      <w:sz w:val="18"/>
                      <w:szCs w:val="18"/>
                    </w:rPr>
                    <w:tab/>
                    <w:t>Maura McMahon</w:t>
                  </w:r>
                </w:p>
              </w:txbxContent>
            </v:textbox>
            <w10:wrap anchory="page"/>
          </v:shape>
        </w:pict>
      </w:r>
      <w:r w:rsidR="00CF28D5">
        <w:rPr>
          <w:rFonts w:ascii="Cambria" w:hAnsi="Cambria" w:cs="Arial"/>
          <w:sz w:val="20"/>
          <w:szCs w:val="20"/>
        </w:rPr>
        <w:t xml:space="preserve"> </w:t>
      </w:r>
    </w:p>
    <w:p w:rsidR="00210245" w:rsidRDefault="00210245" w:rsidP="00212F0A">
      <w:pPr>
        <w:spacing w:after="0"/>
        <w:rPr>
          <w:rFonts w:ascii="Cambria" w:hAnsi="Cambria" w:cs="Arial"/>
          <w:sz w:val="20"/>
          <w:szCs w:val="20"/>
        </w:rPr>
        <w:sectPr w:rsidR="00210245" w:rsidSect="00C1363C">
          <w:headerReference w:type="even" r:id="rId27"/>
          <w:headerReference w:type="default" r:id="rId28"/>
          <w:footerReference w:type="default" r:id="rId29"/>
          <w:headerReference w:type="first" r:id="rId30"/>
          <w:pgSz w:w="12240" w:h="15840" w:code="1"/>
          <w:pgMar w:top="1440" w:right="720" w:bottom="1440" w:left="1440" w:header="720" w:footer="720" w:gutter="0"/>
          <w:pgNumType w:start="1"/>
          <w:cols w:space="720"/>
          <w:docGrid w:linePitch="360"/>
        </w:sectPr>
      </w:pPr>
    </w:p>
    <w:bookmarkStart w:id="8" w:name="_Toc333944054"/>
    <w:bookmarkStart w:id="9" w:name="GuidingPrinciples"/>
    <w:p w:rsidR="00C91940" w:rsidRPr="004A4277" w:rsidRDefault="00886AAC" w:rsidP="00552478">
      <w:pPr>
        <w:pStyle w:val="Title"/>
        <w:jc w:val="center"/>
        <w:outlineLvl w:val="0"/>
        <w:rPr>
          <w:rStyle w:val="Hyperlink"/>
          <w:color w:val="17365D"/>
          <w:spacing w:val="0"/>
          <w:sz w:val="32"/>
          <w:szCs w:val="32"/>
          <w:u w:val="none"/>
        </w:rPr>
      </w:pPr>
      <w:r w:rsidRPr="00614E5A">
        <w:rPr>
          <w:rStyle w:val="Hyperlink"/>
          <w:color w:val="17365D"/>
          <w:u w:val="none"/>
        </w:rPr>
        <w:lastRenderedPageBreak/>
        <w:fldChar w:fldCharType="begin"/>
      </w:r>
      <w:r w:rsidR="000B1808" w:rsidRPr="00614E5A">
        <w:rPr>
          <w:rStyle w:val="Hyperlink"/>
          <w:color w:val="17365D"/>
          <w:u w:val="none"/>
        </w:rPr>
        <w:instrText xml:space="preserve"> HYPERLINK  \l "TableofContents" \o "Return to Table of Contents" </w:instrText>
      </w:r>
      <w:r w:rsidRPr="00614E5A">
        <w:rPr>
          <w:rStyle w:val="Hyperlink"/>
          <w:color w:val="17365D"/>
          <w:u w:val="none"/>
        </w:rPr>
        <w:fldChar w:fldCharType="separate"/>
      </w:r>
      <w:bookmarkStart w:id="10" w:name="_Toc342640693"/>
      <w:r w:rsidRPr="00886AAC">
        <w:rPr>
          <w:noProof/>
          <w:sz w:val="32"/>
          <w:szCs w:val="32"/>
        </w:rPr>
        <w:pict>
          <v:rect id="Rectangle 28" o:spid="_x0000_s1110" alt="Decorative Box" style="position:absolute;left:0;text-align:left;margin-left:-.9pt;margin-top:1.6pt;width:507pt;height:18.4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" fillcolor="#eef2f8" strokecolor="#8db3e2" strokeweight="1.5pt">
            <v:stroke linestyle="thinThick"/>
            <v:shadow on="t" opacity=".5" offset="3pt,-3pt"/>
          </v:rect>
        </w:pict>
      </w:r>
      <w:bookmarkEnd w:id="8"/>
      <w:r w:rsidR="00796F44" w:rsidRPr="00614E5A">
        <w:rPr>
          <w:rStyle w:val="Hyperlink"/>
          <w:color w:val="17365D"/>
          <w:spacing w:val="0"/>
          <w:sz w:val="32"/>
          <w:szCs w:val="32"/>
          <w:u w:val="none"/>
        </w:rPr>
        <w:t>Foreword</w:t>
      </w:r>
      <w:bookmarkEnd w:id="9"/>
      <w:r w:rsidR="00796F44" w:rsidRPr="00614E5A">
        <w:rPr>
          <w:rStyle w:val="Hyperlink"/>
          <w:color w:val="17365D"/>
          <w:spacing w:val="0"/>
          <w:sz w:val="32"/>
          <w:szCs w:val="32"/>
          <w:u w:val="none"/>
        </w:rPr>
        <w:t xml:space="preserve"> or Commissioner’s Letter</w:t>
      </w:r>
      <w:bookmarkEnd w:id="10"/>
      <w:r w:rsidRPr="00614E5A">
        <w:rPr>
          <w:rStyle w:val="Hyperlink"/>
          <w:color w:val="17365D"/>
          <w:u w:val="none"/>
        </w:rPr>
        <w:fldChar w:fldCharType="end"/>
      </w:r>
    </w:p>
    <w:p w:rsidR="00D9333D" w:rsidRPr="00D9333D" w:rsidRDefault="00D9333D" w:rsidP="00D9333D"/>
    <w:p w:rsidR="007108FE" w:rsidRPr="002042E0" w:rsidRDefault="007108FE" w:rsidP="00552478">
      <w:pPr>
        <w:pStyle w:val="Title"/>
        <w:jc w:val="center"/>
        <w:outlineLvl w:val="0"/>
        <w:rPr>
          <w:spacing w:val="0"/>
          <w:sz w:val="32"/>
          <w:szCs w:val="32"/>
        </w:rPr>
      </w:pPr>
      <w:r w:rsidRPr="004A4277">
        <w:rPr>
          <w:rFonts w:ascii="Calibri" w:hAnsi="Calibri" w:cs="Calibri"/>
          <w:sz w:val="22"/>
          <w:szCs w:val="22"/>
        </w:rPr>
        <w:br w:type="page"/>
      </w:r>
      <w:hyperlink w:anchor="TableofContents" w:tooltip="Return to Table of Contents" w:history="1">
        <w:bookmarkStart w:id="11" w:name="_Toc342640694"/>
        <w:r w:rsidRPr="00614E5A">
          <w:rPr>
            <w:rStyle w:val="Hyperlink"/>
            <w:color w:val="17365D"/>
            <w:spacing w:val="0"/>
            <w:sz w:val="32"/>
            <w:szCs w:val="32"/>
            <w:u w:val="none"/>
          </w:rPr>
          <w:t>Guiding Principles</w:t>
        </w:r>
        <w:bookmarkEnd w:id="11"/>
      </w:hyperlink>
    </w:p>
    <w:p w:rsidR="007108FE" w:rsidRPr="00D31126" w:rsidRDefault="00886AAC" w:rsidP="00D31126">
      <w:r w:rsidRPr="00886AAC">
        <w:rPr>
          <w:noProof/>
          <w:sz w:val="32"/>
          <w:szCs w:val="32"/>
        </w:rPr>
        <w:pict>
          <v:rect id="Rectangle 102" o:spid="_x0000_s1109" alt="Decorative Box" style="position:absolute;margin-left:-.6pt;margin-top:-38.55pt;width:507pt;height:18.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" fillcolor="#eef2f8" strokecolor="#8db3e2" strokeweight="1.5pt">
            <v:stroke linestyle="thinThick"/>
            <v:shadow on="t" opacity=".5" offset="3pt,-3pt"/>
          </v:rect>
        </w:pict>
      </w:r>
    </w:p>
    <w:p w:rsidR="004A4277" w:rsidRPr="004A4277" w:rsidRDefault="004A4277" w:rsidP="000D0461">
      <w:pPr>
        <w:rPr>
          <w:rFonts w:asciiTheme="minorHAnsi" w:hAnsiTheme="minorHAnsi" w:cstheme="minorHAnsi"/>
        </w:rPr>
      </w:pPr>
    </w:p>
    <w:p w:rsidR="004A4277" w:rsidRPr="004A4277" w:rsidRDefault="004A4277" w:rsidP="000D0461">
      <w:pPr>
        <w:rPr>
          <w:rFonts w:asciiTheme="minorHAnsi" w:hAnsiTheme="minorHAnsi" w:cstheme="minorHAnsi"/>
        </w:rPr>
        <w:sectPr w:rsidR="004A4277" w:rsidRPr="004A4277" w:rsidSect="00C1363C">
          <w:pgSz w:w="12240" w:h="15840" w:code="1"/>
          <w:pgMar w:top="1440" w:right="720" w:bottom="1440" w:left="1440" w:header="720" w:footer="720" w:gutter="0"/>
          <w:cols w:space="720"/>
          <w:docGrid w:linePitch="360"/>
        </w:sectPr>
      </w:pPr>
    </w:p>
    <w:p w:rsidR="00681E6C" w:rsidRPr="00A800F5" w:rsidRDefault="00681E6C" w:rsidP="00681E6C">
      <w:pPr>
        <w:pStyle w:val="Heading1"/>
        <w:spacing w:before="0"/>
        <w:jc w:val="center"/>
        <w:rPr>
          <w:b w:val="0"/>
          <w:i/>
          <w:color w:val="17365D"/>
          <w:sz w:val="32"/>
          <w:szCs w:val="32"/>
        </w:rPr>
      </w:pPr>
      <w:bookmarkStart w:id="12" w:name="_Toc342640695"/>
      <w:r w:rsidRPr="00A800F5">
        <w:rPr>
          <w:b w:val="0"/>
          <w:i/>
          <w:color w:val="17365D"/>
          <w:sz w:val="32"/>
          <w:szCs w:val="32"/>
        </w:rPr>
        <w:lastRenderedPageBreak/>
        <w:t>Information Technology Services Occupational Cluster</w:t>
      </w:r>
      <w:bookmarkEnd w:id="12"/>
    </w:p>
    <w:p w:rsidR="000D0461" w:rsidRDefault="00681E6C" w:rsidP="00681E6C">
      <w:pPr>
        <w:pStyle w:val="Heading2"/>
        <w:spacing w:after="240"/>
        <w:jc w:val="center"/>
        <w:rPr>
          <w:rFonts w:ascii="Arial" w:hAnsi="Arial" w:cs="Arial"/>
        </w:rPr>
      </w:pPr>
      <w:bookmarkStart w:id="13" w:name="_Toc342640696"/>
      <w:r w:rsidRPr="00A800F5">
        <w:rPr>
          <w:b w:val="0"/>
          <w:i/>
          <w:color w:val="17365D"/>
          <w:sz w:val="28"/>
          <w:szCs w:val="28"/>
        </w:rPr>
        <w:t>Information Support Services &amp; Networking Framework (VISSN)</w:t>
      </w:r>
      <w:bookmarkEnd w:id="13"/>
    </w:p>
    <w:p w:rsidR="004A4277" w:rsidRDefault="004A4277" w:rsidP="000D0461">
      <w:pPr>
        <w:rPr>
          <w:rFonts w:ascii="Arial" w:hAnsi="Arial" w:cs="Arial"/>
        </w:rPr>
        <w:sectPr w:rsidR="004A4277" w:rsidSect="00C1363C">
          <w:pgSz w:w="12240" w:h="15840" w:code="1"/>
          <w:pgMar w:top="1440" w:right="720" w:bottom="1440" w:left="1440" w:header="720" w:footer="720" w:gutter="0"/>
          <w:cols w:space="720"/>
          <w:docGrid w:linePitch="360"/>
        </w:sectPr>
      </w:pPr>
    </w:p>
    <w:p w:rsidR="009911B4" w:rsidRPr="002042E0" w:rsidRDefault="00886AAC" w:rsidP="00285171">
      <w:pPr>
        <w:pStyle w:val="Title"/>
        <w:jc w:val="center"/>
        <w:outlineLvl w:val="1"/>
        <w:rPr>
          <w:spacing w:val="0"/>
          <w:sz w:val="32"/>
          <w:szCs w:val="32"/>
        </w:rPr>
      </w:pPr>
      <w:bookmarkStart w:id="14" w:name="_Toc333766539"/>
      <w:bookmarkStart w:id="15" w:name="_Toc333944055"/>
      <w:bookmarkStart w:id="16" w:name="Strand1SafetyandHealth"/>
      <w:r>
        <w:rPr>
          <w:noProof/>
          <w:spacing w:val="0"/>
          <w:sz w:val="32"/>
          <w:szCs w:val="32"/>
        </w:rPr>
        <w:lastRenderedPageBreak/>
        <w:pict>
          <v:rect id="Rectangle 27" o:spid="_x0000_s1108" alt="Decorative Box" style="position:absolute;left:0;text-align:left;margin-left:-2.15pt;margin-top:.85pt;width:507pt;height:18.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" fillcolor="#eef2f8" strokecolor="#8db3e2" strokeweight="1.5pt">
            <v:stroke linestyle="thinThick"/>
            <v:shadow on="t" opacity=".5" offset="3pt,-3pt"/>
          </v:rect>
        </w:pict>
      </w:r>
      <w:hyperlink w:anchor="TableofContents" w:tooltip="Return to Table of Contents" w:history="1">
        <w:bookmarkStart w:id="17" w:name="_Toc342640697"/>
        <w:r w:rsidR="00F416E7" w:rsidRPr="002042E0">
          <w:rPr>
            <w:rStyle w:val="Hyperlink"/>
            <w:color w:val="17365D"/>
            <w:spacing w:val="0"/>
            <w:sz w:val="32"/>
            <w:szCs w:val="32"/>
            <w:u w:val="none"/>
          </w:rPr>
          <w:t>Strand 1:  Safety and Health Knowledge and Skills</w:t>
        </w:r>
        <w:bookmarkEnd w:id="14"/>
        <w:bookmarkEnd w:id="15"/>
        <w:bookmarkEnd w:id="17"/>
      </w:hyperlink>
      <w:bookmarkEnd w:id="16"/>
    </w:p>
    <w:p w:rsidR="000604AC" w:rsidRPr="00634A12" w:rsidRDefault="000604AC" w:rsidP="00871CAA">
      <w:pPr>
        <w:pStyle w:val="Standard"/>
        <w:numPr>
          <w:ilvl w:val="0"/>
          <w:numId w:val="6"/>
        </w:numPr>
        <w:tabs>
          <w:tab w:val="left" w:pos="540"/>
        </w:tabs>
        <w:spacing w:line="276" w:lineRule="auto"/>
        <w:rPr>
          <w:rFonts w:ascii="Cambria" w:hAnsi="Cambria"/>
          <w:sz w:val="24"/>
        </w:rPr>
      </w:pPr>
      <w:r w:rsidRPr="00634A12">
        <w:rPr>
          <w:rFonts w:ascii="Cambria" w:hAnsi="Cambria"/>
          <w:sz w:val="24"/>
        </w:rPr>
        <w:t>Fundamentals of Health and Safety</w:t>
      </w:r>
    </w:p>
    <w:p w:rsidR="00443BE8" w:rsidRPr="006C1849" w:rsidRDefault="00443BE8" w:rsidP="00871CAA">
      <w:pPr>
        <w:pStyle w:val="Standard"/>
        <w:numPr>
          <w:ilvl w:val="1"/>
          <w:numId w:val="6"/>
        </w:numPr>
        <w:spacing w:line="276" w:lineRule="auto"/>
        <w:rPr>
          <w:rFonts w:ascii="Cambria" w:hAnsi="Cambria"/>
          <w:b w:val="0"/>
          <w:szCs w:val="22"/>
        </w:rPr>
      </w:pPr>
      <w:r w:rsidRPr="006C1849">
        <w:rPr>
          <w:rFonts w:ascii="Cambria" w:hAnsi="Cambria"/>
          <w:b w:val="0"/>
          <w:szCs w:val="22"/>
        </w:rPr>
        <w:t>Define health and safety regulations.</w:t>
      </w:r>
    </w:p>
    <w:p w:rsidR="00443BE8" w:rsidRPr="006C1849" w:rsidRDefault="00443BE8" w:rsidP="00871CAA">
      <w:pPr>
        <w:pStyle w:val="ClusterObjective"/>
        <w:numPr>
          <w:ilvl w:val="2"/>
          <w:numId w:val="6"/>
        </w:numPr>
        <w:spacing w:line="276" w:lineRule="auto"/>
        <w:rPr>
          <w:rFonts w:ascii="Cambria" w:hAnsi="Cambria"/>
          <w:szCs w:val="22"/>
        </w:rPr>
      </w:pPr>
      <w:r w:rsidRPr="006C1849">
        <w:rPr>
          <w:rFonts w:ascii="Cambria" w:hAnsi="Cambria"/>
          <w:szCs w:val="22"/>
        </w:rPr>
        <w:t>Identify and apply OSHA and other health and safety regulations that apply to specific tasks and jobs in the occupational area.</w:t>
      </w:r>
    </w:p>
    <w:p w:rsidR="00443BE8" w:rsidRPr="006C1849" w:rsidRDefault="00443BE8" w:rsidP="00871CAA">
      <w:pPr>
        <w:pStyle w:val="ClusterObjective"/>
        <w:numPr>
          <w:ilvl w:val="2"/>
          <w:numId w:val="6"/>
        </w:numPr>
        <w:spacing w:line="276" w:lineRule="auto"/>
        <w:rPr>
          <w:rFonts w:ascii="Cambria" w:hAnsi="Cambria"/>
          <w:szCs w:val="22"/>
        </w:rPr>
      </w:pPr>
      <w:r w:rsidRPr="006C1849">
        <w:rPr>
          <w:rFonts w:ascii="Cambria" w:hAnsi="Cambria"/>
          <w:szCs w:val="22"/>
        </w:rPr>
        <w:t>Identify and apply EPA and other environmental protection regulations that apply to specific tasks and jobs in the occupational area.</w:t>
      </w:r>
    </w:p>
    <w:p w:rsidR="00443BE8" w:rsidRPr="006C1849" w:rsidRDefault="00443BE8" w:rsidP="00871CAA">
      <w:pPr>
        <w:pStyle w:val="ClusterObjective"/>
        <w:numPr>
          <w:ilvl w:val="2"/>
          <w:numId w:val="6"/>
        </w:numPr>
        <w:spacing w:line="276" w:lineRule="auto"/>
        <w:rPr>
          <w:rFonts w:ascii="Cambria" w:hAnsi="Cambria"/>
          <w:szCs w:val="22"/>
        </w:rPr>
      </w:pPr>
      <w:r w:rsidRPr="006C1849">
        <w:rPr>
          <w:rFonts w:ascii="Cambria" w:hAnsi="Cambria"/>
          <w:szCs w:val="22"/>
        </w:rPr>
        <w:t>Identify and apply Right-To-Know (Hazard Communication Policy) and other communicative regulations that apply to specific tasks and jobs in the occupational area.</w:t>
      </w:r>
    </w:p>
    <w:p w:rsidR="00443BE8" w:rsidRPr="006C1849" w:rsidRDefault="00443BE8" w:rsidP="00871CAA">
      <w:pPr>
        <w:pStyle w:val="ClusterObjective"/>
        <w:numPr>
          <w:ilvl w:val="2"/>
          <w:numId w:val="6"/>
        </w:numPr>
        <w:spacing w:line="276" w:lineRule="auto"/>
        <w:rPr>
          <w:rFonts w:ascii="Cambria" w:hAnsi="Cambria"/>
          <w:szCs w:val="22"/>
        </w:rPr>
      </w:pPr>
      <w:r w:rsidRPr="006C1849">
        <w:rPr>
          <w:rFonts w:ascii="Cambria" w:hAnsi="Cambria" w:cs="Arial"/>
          <w:szCs w:val="22"/>
        </w:rPr>
        <w:t>Explain procedures for documenting and reporting hazards to appropriate authorities</w:t>
      </w:r>
      <w:r w:rsidRPr="006C1849">
        <w:rPr>
          <w:rFonts w:ascii="Cambria" w:hAnsi="Cambria"/>
          <w:szCs w:val="22"/>
        </w:rPr>
        <w:t>.</w:t>
      </w:r>
    </w:p>
    <w:p w:rsidR="00443BE8" w:rsidRPr="006C1849" w:rsidRDefault="00443BE8" w:rsidP="00871CAA">
      <w:pPr>
        <w:pStyle w:val="ClusterObjective"/>
        <w:numPr>
          <w:ilvl w:val="2"/>
          <w:numId w:val="6"/>
        </w:numPr>
        <w:spacing w:line="276" w:lineRule="auto"/>
        <w:rPr>
          <w:rFonts w:ascii="Cambria" w:hAnsi="Cambria"/>
          <w:szCs w:val="22"/>
        </w:rPr>
      </w:pPr>
      <w:r w:rsidRPr="006C1849">
        <w:rPr>
          <w:rFonts w:ascii="Cambria" w:hAnsi="Cambria"/>
          <w:szCs w:val="22"/>
        </w:rPr>
        <w:t>List penalties for non-compliance with appropriate health and safety regulations.</w:t>
      </w:r>
    </w:p>
    <w:p w:rsidR="00443BE8" w:rsidRPr="006C1849" w:rsidRDefault="00886AAC" w:rsidP="00BE6718">
      <w:pPr>
        <w:pStyle w:val="ClusterObjective"/>
        <w:numPr>
          <w:ilvl w:val="2"/>
          <w:numId w:val="6"/>
        </w:numPr>
        <w:rPr>
          <w:rFonts w:ascii="Cambria" w:hAnsi="Cambria"/>
          <w:szCs w:val="22"/>
        </w:rPr>
      </w:pPr>
      <w:r>
        <w:rPr>
          <w:rFonts w:ascii="Cambria" w:hAnsi="Cambria"/>
          <w:noProof/>
          <w:szCs w:val="22"/>
        </w:rPr>
        <w:pict>
          <v:shape id="Text Box 1" o:spid="_x0000_s1029" type="#_x0000_t202" style="position:absolute;left:0;text-align:left;margin-left:36.8pt;margin-top:29.45pt;width:458.15pt;height:82.4pt;z-index:251636736;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" fillcolor="#f2f2f2" strokecolor="#95b3d7" strokeweight=".5pt">
            <v:shadow on="t" color="black" opacity="26213f" origin="-.5,.5" offset=".74836mm,-.74836mm"/>
            <v:textbox>
              <w:txbxContent>
                <w:p w:rsidR="00FE7C4E" w:rsidRPr="006C1849" w:rsidRDefault="00FE7C4E" w:rsidP="00F515E9">
                  <w:pPr>
                    <w:tabs>
                      <w:tab w:val="left" w:pos="720"/>
                    </w:tabs>
                    <w:spacing w:after="0" w:line="240" w:lineRule="auto"/>
                    <w:ind w:left="720" w:hanging="720"/>
                    <w:rPr>
                      <w:rFonts w:ascii="Cambria" w:hAnsi="Cambria"/>
                      <w:sz w:val="20"/>
                      <w:szCs w:val="20"/>
                    </w:rPr>
                  </w:pPr>
                  <w:r>
                    <w:rPr>
                      <w:rFonts w:ascii="Cambria" w:hAnsi="Cambria"/>
                    </w:rPr>
                    <w:t>1.A.01</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3"/>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List and define OSHA Health and Safety Regulations, EPA and other environmental protection regulations to occupational area. </w:t>
                  </w:r>
                </w:p>
                <w:p w:rsidR="00FE7C4E" w:rsidRPr="006C1849" w:rsidRDefault="00FE7C4E" w:rsidP="00871CAA">
                  <w:pPr>
                    <w:pStyle w:val="ListParagraph"/>
                    <w:numPr>
                      <w:ilvl w:val="0"/>
                      <w:numId w:val="3"/>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List and define Right to Know regulations and reporting of hazards and contact information for appropriate health and safety agencies. </w:t>
                  </w:r>
                </w:p>
                <w:p w:rsidR="00FE7C4E" w:rsidRPr="006C1849" w:rsidRDefault="00FE7C4E" w:rsidP="00871CAA">
                  <w:pPr>
                    <w:pStyle w:val="ListParagraph"/>
                    <w:numPr>
                      <w:ilvl w:val="0"/>
                      <w:numId w:val="3"/>
                    </w:numPr>
                    <w:tabs>
                      <w:tab w:val="left" w:pos="720"/>
                    </w:tabs>
                    <w:spacing w:after="0" w:line="240" w:lineRule="auto"/>
                    <w:ind w:left="720" w:hanging="270"/>
                    <w:rPr>
                      <w:rFonts w:ascii="Cambria" w:hAnsi="Cambria"/>
                      <w:sz w:val="20"/>
                      <w:szCs w:val="20"/>
                    </w:rPr>
                  </w:pPr>
                  <w:r w:rsidRPr="006C1849">
                    <w:rPr>
                      <w:rFonts w:ascii="Cambria" w:hAnsi="Cambria"/>
                      <w:sz w:val="20"/>
                      <w:szCs w:val="20"/>
                    </w:rPr>
                    <w:t>List the laws and rules of regulatory agencies governing sanitation and safety.</w:t>
                  </w:r>
                </w:p>
              </w:txbxContent>
            </v:textbox>
            <w10:wrap type="topAndBottom"/>
          </v:shape>
        </w:pict>
      </w:r>
      <w:r w:rsidR="00443BE8" w:rsidRPr="006C1849">
        <w:rPr>
          <w:rFonts w:ascii="Cambria" w:hAnsi="Cambria"/>
          <w:szCs w:val="22"/>
        </w:rPr>
        <w:t>Identify contact information for appropriate health and safety agencies and resources.</w:t>
      </w:r>
    </w:p>
    <w:p w:rsidR="00521836" w:rsidRPr="006C1849" w:rsidRDefault="00521836" w:rsidP="00871CAA">
      <w:pPr>
        <w:pStyle w:val="Standard"/>
        <w:numPr>
          <w:ilvl w:val="1"/>
          <w:numId w:val="6"/>
        </w:numPr>
        <w:spacing w:line="276" w:lineRule="auto"/>
        <w:rPr>
          <w:rFonts w:ascii="Cambria" w:hAnsi="Cambria"/>
          <w:szCs w:val="22"/>
        </w:rPr>
      </w:pPr>
      <w:r w:rsidRPr="006C1849">
        <w:rPr>
          <w:rFonts w:ascii="Cambria" w:hAnsi="Cambria"/>
          <w:szCs w:val="22"/>
        </w:rPr>
        <w:t>Demonstrate health and safety practices:</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cs="Arial"/>
          <w:szCs w:val="22"/>
        </w:rPr>
        <w:t>Identify, describe and demonstrate the effective use of Material Safety Data Sheets (MSDS)</w:t>
      </w:r>
      <w:r w:rsidRPr="006C1849">
        <w:rPr>
          <w:rFonts w:ascii="Cambria" w:hAnsi="Cambria"/>
          <w:szCs w:val="22"/>
        </w:rPr>
        <w:t>.</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szCs w:val="22"/>
        </w:rPr>
        <w:t>Read chemical, product, and equipment labels to determine appropriate health and safety considerations.</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cs="Arial"/>
          <w:szCs w:val="22"/>
        </w:rPr>
        <w:t>Identify, describe and demonstrate personal, shop and job site safety practices and procedures</w:t>
      </w:r>
      <w:r w:rsidRPr="006C1849">
        <w:rPr>
          <w:rFonts w:ascii="Cambria" w:hAnsi="Cambria"/>
          <w:szCs w:val="22"/>
        </w:rPr>
        <w:t>.</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szCs w:val="22"/>
        </w:rPr>
        <w:t>Demonstrate safe dress and use of relevant safety gear and personal protective equipment (PPE), including (where appropriate) wrist rests, adjustable workspaces and equipment, gloves,</w:t>
      </w:r>
      <w:r w:rsidR="008A243E">
        <w:rPr>
          <w:rFonts w:ascii="Cambria" w:hAnsi="Cambria"/>
          <w:szCs w:val="22"/>
        </w:rPr>
        <w:t xml:space="preserve">   </w:t>
      </w:r>
      <w:r w:rsidRPr="006C1849">
        <w:rPr>
          <w:rFonts w:ascii="Cambria" w:hAnsi="Cambria"/>
          <w:szCs w:val="22"/>
        </w:rPr>
        <w:t xml:space="preserve"> boots, earplugs, eye protection, and breathing apparatus.</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szCs w:val="22"/>
        </w:rPr>
        <w:t>Illustrate appropriate safe body mechanics, including proper lifting techniques and ergonomics.</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szCs w:val="22"/>
        </w:rPr>
        <w:t xml:space="preserve">Locate emergency equipment in your lab, shop, and classroom, including (where appropriate) eyewash stations, shower facilities, sinks, fire </w:t>
      </w:r>
      <w:r w:rsidRPr="006C1849">
        <w:rPr>
          <w:rFonts w:ascii="Cambria" w:hAnsi="Cambria"/>
          <w:szCs w:val="22"/>
        </w:rPr>
        <w:lastRenderedPageBreak/>
        <w:t>extinguishers, fire blankets, telephone, master power switches, and emergency exits.</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szCs w:val="22"/>
        </w:rPr>
        <w:t>Demonstrate the safe use, storage, and maintenance of every piece of equipment in the lab, shop, and classroom.</w:t>
      </w:r>
    </w:p>
    <w:p w:rsidR="00521836" w:rsidRPr="006C1849" w:rsidRDefault="00521836" w:rsidP="00871CAA">
      <w:pPr>
        <w:pStyle w:val="ClusterObjective"/>
        <w:numPr>
          <w:ilvl w:val="2"/>
          <w:numId w:val="6"/>
        </w:numPr>
        <w:spacing w:line="276" w:lineRule="auto"/>
        <w:rPr>
          <w:rFonts w:ascii="Cambria" w:hAnsi="Cambria"/>
          <w:szCs w:val="22"/>
        </w:rPr>
      </w:pPr>
      <w:r w:rsidRPr="006C1849">
        <w:rPr>
          <w:rFonts w:ascii="Cambria" w:hAnsi="Cambria" w:cs="Arial"/>
          <w:szCs w:val="22"/>
        </w:rPr>
        <w:t>Describe safety practices and procedures to be followed when working with and around electricity</w:t>
      </w:r>
      <w:r w:rsidRPr="006C1849">
        <w:rPr>
          <w:rFonts w:ascii="Cambria" w:hAnsi="Cambria"/>
          <w:szCs w:val="22"/>
        </w:rPr>
        <w:t>.</w:t>
      </w:r>
    </w:p>
    <w:p w:rsidR="00521836" w:rsidRPr="006C1849" w:rsidRDefault="00886AAC" w:rsidP="00871CAA">
      <w:pPr>
        <w:pStyle w:val="ClusterObjective"/>
        <w:numPr>
          <w:ilvl w:val="2"/>
          <w:numId w:val="6"/>
        </w:numPr>
        <w:spacing w:line="276" w:lineRule="auto"/>
        <w:rPr>
          <w:rFonts w:ascii="Cambria" w:hAnsi="Cambria"/>
          <w:szCs w:val="22"/>
        </w:rPr>
      </w:pPr>
      <w:r w:rsidRPr="00886AAC">
        <w:rPr>
          <w:rFonts w:ascii="Cambria" w:eastAsia="Calibri" w:hAnsi="Cambria"/>
          <w:noProof/>
          <w:szCs w:val="22"/>
        </w:rPr>
        <w:pict>
          <v:shape id="Text Box 2" o:spid="_x0000_s1030" type="#_x0000_t202" style="position:absolute;left:0;text-align:left;margin-left:36pt;margin-top:45.7pt;width:459pt;height:81.45pt;z-index:251637760;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B02808">
                  <w:pPr>
                    <w:tabs>
                      <w:tab w:val="left" w:pos="720"/>
                    </w:tabs>
                    <w:spacing w:after="0" w:line="240" w:lineRule="auto"/>
                    <w:ind w:left="720" w:hanging="720"/>
                    <w:rPr>
                      <w:rFonts w:ascii="Cambria" w:hAnsi="Cambria"/>
                      <w:sz w:val="20"/>
                      <w:szCs w:val="20"/>
                    </w:rPr>
                  </w:pPr>
                  <w:r w:rsidRPr="006C1849">
                    <w:rPr>
                      <w:rFonts w:ascii="Cambria" w:hAnsi="Cambria"/>
                      <w:sz w:val="20"/>
                      <w:szCs w:val="20"/>
                    </w:rPr>
                    <w:t>1. A.02</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4"/>
                    </w:numPr>
                    <w:tabs>
                      <w:tab w:val="left" w:pos="720"/>
                    </w:tabs>
                    <w:spacing w:after="0" w:line="240" w:lineRule="auto"/>
                    <w:ind w:hanging="270"/>
                    <w:rPr>
                      <w:rFonts w:ascii="Cambria" w:hAnsi="Cambria"/>
                      <w:sz w:val="20"/>
                      <w:szCs w:val="20"/>
                    </w:rPr>
                  </w:pPr>
                  <w:r w:rsidRPr="006C1849">
                    <w:rPr>
                      <w:rFonts w:ascii="Cambria" w:hAnsi="Cambria"/>
                      <w:sz w:val="20"/>
                      <w:szCs w:val="20"/>
                    </w:rPr>
                    <w:t>Identify, describe and demonstrate the use of MSDS.</w:t>
                  </w:r>
                </w:p>
                <w:p w:rsidR="00FE7C4E" w:rsidRPr="006C1849" w:rsidRDefault="00FE7C4E" w:rsidP="00F103C0">
                  <w:pPr>
                    <w:pStyle w:val="ListParagraph"/>
                    <w:numPr>
                      <w:ilvl w:val="0"/>
                      <w:numId w:val="4"/>
                    </w:numPr>
                    <w:tabs>
                      <w:tab w:val="left" w:pos="720"/>
                    </w:tabs>
                    <w:spacing w:after="0" w:line="240" w:lineRule="auto"/>
                    <w:ind w:hanging="270"/>
                    <w:rPr>
                      <w:rFonts w:ascii="Cambria" w:hAnsi="Cambria"/>
                      <w:sz w:val="20"/>
                      <w:szCs w:val="20"/>
                    </w:rPr>
                  </w:pPr>
                  <w:r w:rsidRPr="006C1849">
                    <w:rPr>
                      <w:rFonts w:ascii="Cambria" w:hAnsi="Cambria"/>
                      <w:sz w:val="20"/>
                      <w:szCs w:val="20"/>
                    </w:rPr>
                    <w:t xml:space="preserve">List and demonstrate shop dress code, safety procedures and location of emergency equipment in labor classroom. </w:t>
                  </w:r>
                </w:p>
                <w:p w:rsidR="00FE7C4E" w:rsidRPr="006C1849" w:rsidRDefault="00FE7C4E" w:rsidP="00F103C0">
                  <w:pPr>
                    <w:pStyle w:val="ListParagraph"/>
                    <w:numPr>
                      <w:ilvl w:val="0"/>
                      <w:numId w:val="4"/>
                    </w:numPr>
                    <w:tabs>
                      <w:tab w:val="left" w:pos="720"/>
                    </w:tabs>
                    <w:spacing w:after="0" w:line="240" w:lineRule="auto"/>
                    <w:ind w:hanging="270"/>
                    <w:rPr>
                      <w:rFonts w:ascii="Cambria" w:hAnsi="Cambria"/>
                      <w:sz w:val="20"/>
                      <w:szCs w:val="20"/>
                    </w:rPr>
                  </w:pPr>
                  <w:r w:rsidRPr="006C1849">
                    <w:rPr>
                      <w:rFonts w:ascii="Cambria" w:hAnsi="Cambria"/>
                      <w:sz w:val="20"/>
                      <w:szCs w:val="20"/>
                    </w:rPr>
                    <w:t>Define and demonstrate safe storage and maintenance of equipment and proper disposal or recycling of hazardous, flammable and combustible materials.</w:t>
                  </w:r>
                </w:p>
              </w:txbxContent>
            </v:textbox>
            <w10:wrap type="topAndBottom"/>
          </v:shape>
        </w:pict>
      </w:r>
      <w:r w:rsidR="00521836" w:rsidRPr="006C1849">
        <w:rPr>
          <w:rFonts w:ascii="Cambria" w:hAnsi="Cambria"/>
          <w:szCs w:val="22"/>
        </w:rPr>
        <w:t>Properly handle, store, dispose of,</w:t>
      </w:r>
      <w:r w:rsidR="00B02808" w:rsidRPr="006C1849">
        <w:rPr>
          <w:rFonts w:ascii="Cambria" w:hAnsi="Cambria"/>
          <w:szCs w:val="22"/>
        </w:rPr>
        <w:t xml:space="preserve"> and</w:t>
      </w:r>
      <w:r w:rsidR="00521836" w:rsidRPr="006C1849">
        <w:rPr>
          <w:rFonts w:ascii="Cambria" w:hAnsi="Cambria"/>
          <w:szCs w:val="22"/>
        </w:rPr>
        <w:t xml:space="preserve"> recycle hazardous, flammable, and combustible materials. </w:t>
      </w:r>
    </w:p>
    <w:p w:rsidR="00B02808" w:rsidRPr="006C1849" w:rsidRDefault="00521836" w:rsidP="00BE6718">
      <w:pPr>
        <w:pStyle w:val="ClusterObjective"/>
        <w:numPr>
          <w:ilvl w:val="2"/>
          <w:numId w:val="6"/>
        </w:numPr>
        <w:rPr>
          <w:rFonts w:ascii="Cambria" w:hAnsi="Cambria"/>
          <w:szCs w:val="22"/>
        </w:rPr>
      </w:pPr>
      <w:r w:rsidRPr="006C1849">
        <w:rPr>
          <w:rFonts w:ascii="Cambria" w:hAnsi="Cambria"/>
          <w:szCs w:val="22"/>
        </w:rPr>
        <w:t>Demonstrate proper workspace cleaning procedures.</w:t>
      </w:r>
      <w:r w:rsidR="002D7694" w:rsidRPr="006C1849">
        <w:rPr>
          <w:rFonts w:ascii="Cambria" w:eastAsia="Calibri" w:hAnsi="Cambria"/>
          <w:noProof/>
          <w:szCs w:val="22"/>
        </w:rPr>
        <w:t xml:space="preserve"> </w:t>
      </w:r>
    </w:p>
    <w:p w:rsidR="0066220E" w:rsidRPr="006C1849" w:rsidRDefault="0066220E" w:rsidP="00871CAA">
      <w:pPr>
        <w:pStyle w:val="Standard"/>
        <w:numPr>
          <w:ilvl w:val="1"/>
          <w:numId w:val="6"/>
        </w:numPr>
        <w:spacing w:line="276" w:lineRule="auto"/>
        <w:rPr>
          <w:rFonts w:ascii="Cambria" w:hAnsi="Cambria"/>
          <w:szCs w:val="22"/>
        </w:rPr>
      </w:pPr>
      <w:r w:rsidRPr="006C1849">
        <w:rPr>
          <w:rFonts w:ascii="Cambria" w:hAnsi="Cambria"/>
          <w:szCs w:val="22"/>
        </w:rPr>
        <w:t>Demonstrate responses to situations that threaten health and safety.</w:t>
      </w:r>
    </w:p>
    <w:p w:rsidR="0066220E" w:rsidRPr="006C1849" w:rsidRDefault="0066220E" w:rsidP="00871CAA">
      <w:pPr>
        <w:pStyle w:val="ClusterObjective"/>
        <w:numPr>
          <w:ilvl w:val="2"/>
          <w:numId w:val="6"/>
        </w:numPr>
        <w:spacing w:line="276" w:lineRule="auto"/>
        <w:rPr>
          <w:rFonts w:ascii="Cambria" w:hAnsi="Cambria"/>
          <w:szCs w:val="22"/>
        </w:rPr>
      </w:pPr>
      <w:r w:rsidRPr="006C1849">
        <w:rPr>
          <w:rFonts w:ascii="Cambria" w:hAnsi="Cambria"/>
          <w:szCs w:val="22"/>
        </w:rPr>
        <w:t>Illustrate First Aid procedures for potential injuries and other health concerns in the occupational area.</w:t>
      </w:r>
    </w:p>
    <w:p w:rsidR="0066220E" w:rsidRPr="006C1849" w:rsidRDefault="0066220E" w:rsidP="00871CAA">
      <w:pPr>
        <w:pStyle w:val="ClusterObjective"/>
        <w:numPr>
          <w:ilvl w:val="2"/>
          <w:numId w:val="6"/>
        </w:numPr>
        <w:spacing w:line="276" w:lineRule="auto"/>
        <w:rPr>
          <w:rFonts w:ascii="Cambria" w:hAnsi="Cambria"/>
          <w:szCs w:val="22"/>
        </w:rPr>
      </w:pPr>
      <w:r w:rsidRPr="006C1849">
        <w:rPr>
          <w:rFonts w:ascii="Cambria" w:hAnsi="Cambria"/>
          <w:szCs w:val="22"/>
        </w:rPr>
        <w:t>Describe the importance of emergency preparedness and an emergency action plan.</w:t>
      </w:r>
    </w:p>
    <w:p w:rsidR="0066220E" w:rsidRPr="006C1849" w:rsidRDefault="0066220E" w:rsidP="00871CAA">
      <w:pPr>
        <w:pStyle w:val="ClusterObjective"/>
        <w:numPr>
          <w:ilvl w:val="2"/>
          <w:numId w:val="6"/>
        </w:numPr>
        <w:spacing w:line="276" w:lineRule="auto"/>
        <w:rPr>
          <w:rFonts w:ascii="Cambria" w:hAnsi="Cambria"/>
          <w:szCs w:val="22"/>
        </w:rPr>
      </w:pPr>
      <w:r w:rsidRPr="006C1849">
        <w:rPr>
          <w:rFonts w:ascii="Cambria" w:hAnsi="Cambria"/>
          <w:szCs w:val="22"/>
        </w:rPr>
        <w:t>Illustrate procedures used to handle emergency situations and accidents, including identification, reporting, response, evacuation plans, and follow-up procedures.</w:t>
      </w:r>
    </w:p>
    <w:p w:rsidR="0066220E" w:rsidRPr="006C1849" w:rsidRDefault="0066220E" w:rsidP="00871CAA">
      <w:pPr>
        <w:pStyle w:val="ClusterObjective"/>
        <w:numPr>
          <w:ilvl w:val="2"/>
          <w:numId w:val="6"/>
        </w:numPr>
        <w:spacing w:line="276" w:lineRule="auto"/>
        <w:rPr>
          <w:rFonts w:ascii="Cambria" w:hAnsi="Cambria"/>
          <w:szCs w:val="22"/>
        </w:rPr>
      </w:pPr>
      <w:r w:rsidRPr="006C1849">
        <w:rPr>
          <w:rFonts w:ascii="Cambria" w:hAnsi="Cambria"/>
          <w:szCs w:val="22"/>
        </w:rPr>
        <w:t>Identify practices used to avoid accidents.</w:t>
      </w:r>
    </w:p>
    <w:p w:rsidR="0066220E" w:rsidRPr="006C1849" w:rsidRDefault="0066220E" w:rsidP="00871CAA">
      <w:pPr>
        <w:pStyle w:val="ClusterObjective"/>
        <w:numPr>
          <w:ilvl w:val="2"/>
          <w:numId w:val="6"/>
        </w:numPr>
        <w:spacing w:line="276" w:lineRule="auto"/>
        <w:rPr>
          <w:rFonts w:ascii="Cambria" w:hAnsi="Cambria"/>
          <w:szCs w:val="22"/>
        </w:rPr>
      </w:pPr>
      <w:r w:rsidRPr="006C1849">
        <w:rPr>
          <w:rFonts w:ascii="Cambria" w:hAnsi="Cambria" w:cs="Arial"/>
          <w:szCs w:val="22"/>
        </w:rPr>
        <w:t>Identify and describe fire protection, precautions and response procedures</w:t>
      </w:r>
      <w:r w:rsidRPr="006C1849">
        <w:rPr>
          <w:rFonts w:ascii="Cambria" w:hAnsi="Cambria"/>
          <w:szCs w:val="22"/>
        </w:rPr>
        <w:t>.</w:t>
      </w:r>
    </w:p>
    <w:p w:rsidR="0066220E" w:rsidRPr="006C1849" w:rsidRDefault="0066220E" w:rsidP="00871CAA">
      <w:pPr>
        <w:pStyle w:val="ClusterObjective"/>
        <w:numPr>
          <w:ilvl w:val="2"/>
          <w:numId w:val="6"/>
        </w:numPr>
        <w:spacing w:line="276" w:lineRule="auto"/>
        <w:rPr>
          <w:rFonts w:ascii="Cambria" w:hAnsi="Cambria"/>
          <w:szCs w:val="22"/>
        </w:rPr>
      </w:pPr>
      <w:r w:rsidRPr="006C1849">
        <w:rPr>
          <w:rFonts w:ascii="Cambria" w:hAnsi="Cambria"/>
          <w:szCs w:val="22"/>
        </w:rPr>
        <w:t>Discuss the role of the individual and the company/organization in ensuring workplace safety.</w:t>
      </w:r>
    </w:p>
    <w:p w:rsidR="00063474" w:rsidRDefault="00886AAC" w:rsidP="00BE6718">
      <w:pPr>
        <w:pStyle w:val="ClusterObjective"/>
        <w:numPr>
          <w:ilvl w:val="2"/>
          <w:numId w:val="6"/>
        </w:numPr>
        <w:rPr>
          <w:rFonts w:ascii="Cambria" w:hAnsi="Cambria"/>
          <w:szCs w:val="22"/>
        </w:rPr>
      </w:pPr>
      <w:r w:rsidRPr="00886AAC">
        <w:rPr>
          <w:rFonts w:ascii="Cambria" w:eastAsia="Calibri" w:hAnsi="Cambria"/>
          <w:noProof/>
          <w:szCs w:val="22"/>
        </w:rPr>
        <w:pict>
          <v:shape id="Text Box 8" o:spid="_x0000_s1031" type="#_x0000_t202" style="position:absolute;left:0;text-align:left;margin-left:36pt;margin-top:16.05pt;width:462.7pt;height:43.55pt;z-index:251638784;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" fillcolor="#f2f2f2" strokecolor="#95b3d7" strokeweight=".5pt">
            <v:shadow on="t" color="black" opacity="26213f" origin="-.5,.5" offset=".74836mm,-.74836mm"/>
            <v:textbox>
              <w:txbxContent>
                <w:p w:rsidR="00FE7C4E" w:rsidRPr="006C1849" w:rsidRDefault="00FE7C4E" w:rsidP="00B02808">
                  <w:pPr>
                    <w:tabs>
                      <w:tab w:val="left" w:pos="540"/>
                    </w:tabs>
                    <w:spacing w:after="0" w:line="240" w:lineRule="auto"/>
                    <w:ind w:left="540" w:hanging="540"/>
                    <w:rPr>
                      <w:rFonts w:ascii="Cambria" w:hAnsi="Cambria"/>
                      <w:sz w:val="20"/>
                      <w:szCs w:val="20"/>
                    </w:rPr>
                  </w:pPr>
                  <w:r w:rsidRPr="006C1849">
                    <w:rPr>
                      <w:rFonts w:ascii="Cambria" w:hAnsi="Cambria"/>
                      <w:sz w:val="20"/>
                      <w:szCs w:val="20"/>
                    </w:rPr>
                    <w:t>1. A.03</w:t>
                  </w:r>
                  <w:r w:rsidRPr="006C1849">
                    <w:rPr>
                      <w:rFonts w:ascii="Cambria" w:hAnsi="Cambria"/>
                      <w:sz w:val="20"/>
                      <w:szCs w:val="20"/>
                    </w:rPr>
                    <w:tab/>
                    <w:t>Performance Example:</w:t>
                  </w:r>
                </w:p>
                <w:p w:rsidR="00FE7C4E" w:rsidRPr="006C1849" w:rsidRDefault="00FE7C4E" w:rsidP="00F103C0">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C1849">
                    <w:rPr>
                      <w:rFonts w:ascii="Cambria" w:hAnsi="Cambria"/>
                      <w:sz w:val="20"/>
                      <w:szCs w:val="20"/>
                    </w:rPr>
                    <w:t>Define first aid procedures, procedures used to handle emergency situations and practices used to avoid accidents.</w:t>
                  </w:r>
                </w:p>
              </w:txbxContent>
            </v:textbox>
            <w10:wrap type="topAndBottom"/>
          </v:shape>
        </w:pict>
      </w:r>
      <w:r w:rsidR="0066220E" w:rsidRPr="006C1849">
        <w:rPr>
          <w:rFonts w:ascii="Cambria" w:hAnsi="Cambria"/>
          <w:szCs w:val="22"/>
        </w:rPr>
        <w:t>Discuss ways to identify and prevent workplace/school violence.</w:t>
      </w:r>
    </w:p>
    <w:p w:rsidR="00652C7F" w:rsidRDefault="00652C7F" w:rsidP="00652C7F">
      <w:pPr>
        <w:pStyle w:val="ClusterObjective"/>
        <w:rPr>
          <w:rFonts w:ascii="Cambria" w:hAnsi="Cambria"/>
          <w:szCs w:val="22"/>
        </w:rPr>
      </w:pPr>
    </w:p>
    <w:p w:rsidR="00652C7F" w:rsidRDefault="00652C7F" w:rsidP="00652C7F">
      <w:pPr>
        <w:pStyle w:val="ClusterObjective"/>
        <w:rPr>
          <w:rFonts w:ascii="Cambria" w:hAnsi="Cambria"/>
          <w:szCs w:val="22"/>
        </w:rPr>
        <w:sectPr w:rsidR="00652C7F" w:rsidSect="00756FBB">
          <w:headerReference w:type="even" r:id="rId31"/>
          <w:headerReference w:type="default" r:id="rId32"/>
          <w:headerReference w:type="first" r:id="rId33"/>
          <w:type w:val="continuous"/>
          <w:pgSz w:w="12240" w:h="15840" w:code="1"/>
          <w:pgMar w:top="1440" w:right="720" w:bottom="1440" w:left="1440" w:header="720" w:footer="720" w:gutter="0"/>
          <w:cols w:space="720"/>
          <w:docGrid w:linePitch="360"/>
        </w:sectPr>
      </w:pPr>
    </w:p>
    <w:p w:rsidR="009911B4" w:rsidRPr="002042E0" w:rsidRDefault="00886AAC" w:rsidP="00173564">
      <w:pPr>
        <w:pStyle w:val="Title"/>
        <w:spacing w:after="120"/>
        <w:jc w:val="center"/>
        <w:outlineLvl w:val="1"/>
        <w:rPr>
          <w:rStyle w:val="Hyperlink"/>
          <w:color w:val="17365D"/>
          <w:spacing w:val="0"/>
          <w:sz w:val="32"/>
          <w:szCs w:val="32"/>
          <w:u w:val="none"/>
        </w:rPr>
      </w:pPr>
      <w:bookmarkStart w:id="18" w:name="_Toc333766540"/>
      <w:bookmarkStart w:id="19" w:name="_Toc333944056"/>
      <w:bookmarkStart w:id="20" w:name="Strand2TechnicalKnowledge"/>
      <w:r w:rsidRPr="00886AAC">
        <w:rPr>
          <w:noProof/>
          <w:sz w:val="32"/>
          <w:szCs w:val="32"/>
        </w:rPr>
        <w:lastRenderedPageBreak/>
        <w:pict>
          <v:rect id="Rectangle 26" o:spid="_x0000_s1107" alt="Decorative Box" style="position:absolute;left:0;text-align:left;margin-left:-2.2pt;margin-top:.05pt;width:507pt;height:18.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" fillcolor="#eef2f8" strokecolor="#8db3e2" strokeweight="1.5pt">
            <v:stroke linestyle="thinThick"/>
            <v:shadow on="t" opacity=".5" offset="3pt,-3pt"/>
          </v:rect>
        </w:pict>
      </w:r>
      <w:hyperlink w:anchor="TableofContents" w:tooltip="Return to Table of Contents" w:history="1">
        <w:bookmarkStart w:id="21" w:name="_Toc342640698"/>
        <w:r w:rsidR="00F416E7" w:rsidRPr="002042E0">
          <w:rPr>
            <w:rStyle w:val="Hyperlink"/>
            <w:color w:val="17365D"/>
            <w:spacing w:val="0"/>
            <w:sz w:val="32"/>
            <w:szCs w:val="32"/>
            <w:u w:val="none"/>
          </w:rPr>
          <w:t>Strand 2:  Technical Knowledge and Skills</w:t>
        </w:r>
        <w:bookmarkEnd w:id="18"/>
        <w:bookmarkEnd w:id="19"/>
        <w:bookmarkEnd w:id="21"/>
      </w:hyperlink>
      <w:bookmarkEnd w:id="20"/>
    </w:p>
    <w:p w:rsidR="00FB6044" w:rsidRPr="00FB6044" w:rsidRDefault="00FB6044" w:rsidP="00E4579A">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Information Support Services Safety Knowledge and Operational Procedures </w:t>
      </w:r>
    </w:p>
    <w:p w:rsidR="00FB6044" w:rsidRPr="00FB6044" w:rsidRDefault="00FB6044" w:rsidP="00E4579A">
      <w:pPr>
        <w:numPr>
          <w:ilvl w:val="1"/>
          <w:numId w:val="15"/>
        </w:numPr>
        <w:tabs>
          <w:tab w:val="num" w:pos="5947"/>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Demonstrate appropriate use of safety procedures and tools.</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Explain the dangers of </w:t>
      </w:r>
      <w:r w:rsidR="0001563A">
        <w:rPr>
          <w:rFonts w:asciiTheme="majorHAnsi" w:eastAsiaTheme="minorHAnsi" w:hAnsiTheme="majorHAnsi" w:cstheme="minorBidi"/>
          <w:sz w:val="24"/>
          <w:szCs w:val="24"/>
        </w:rPr>
        <w:t>Electrostatic Discharge (ESD)</w:t>
      </w:r>
      <w:r w:rsidRPr="00FB6044">
        <w:rPr>
          <w:rFonts w:asciiTheme="majorHAnsi" w:eastAsiaTheme="minorHAnsi" w:hAnsiTheme="majorHAnsi" w:cstheme="minorBidi"/>
          <w:sz w:val="24"/>
          <w:szCs w:val="24"/>
        </w:rPr>
        <w:t>.</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List the tools to protect against ESD.</w:t>
      </w:r>
    </w:p>
    <w:p w:rsidR="00FB6044" w:rsidRPr="00FB6044" w:rsidRDefault="00DE44A7"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Demonstrate appropriate use of</w:t>
      </w:r>
      <w:r w:rsidR="00FB6044" w:rsidRPr="00FB6044">
        <w:rPr>
          <w:rFonts w:asciiTheme="majorHAnsi" w:eastAsiaTheme="minorHAnsi" w:hAnsiTheme="majorHAnsi" w:cstheme="minorBidi"/>
          <w:sz w:val="24"/>
          <w:szCs w:val="24"/>
        </w:rPr>
        <w:t xml:space="preserve"> ESD safety tools. </w:t>
      </w:r>
    </w:p>
    <w:p w:rsidR="00FB6044" w:rsidRPr="00FB6044" w:rsidRDefault="00886AAC"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14" o:spid="_x0000_s1032" type="#_x0000_t202" style="position:absolute;left:0;text-align:left;margin-left:42.05pt;margin-top:35.45pt;width:462.7pt;height:58.2pt;z-index:251680768;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" fillcolor="#f2f2f2" strokecolor="#95b3d7" strokeweight=".5pt">
            <v:shadow on="t" color="black" opacity="26213f" origin="-.5,.5" offset=".74836mm,-.74836mm"/>
            <v:textbox>
              <w:txbxContent>
                <w:p w:rsidR="00FE7C4E" w:rsidRPr="006C1849" w:rsidRDefault="00FE7C4E" w:rsidP="006049AF">
                  <w:pPr>
                    <w:tabs>
                      <w:tab w:val="left" w:pos="540"/>
                    </w:tabs>
                    <w:spacing w:after="0" w:line="240" w:lineRule="auto"/>
                    <w:ind w:left="540" w:hanging="540"/>
                    <w:rPr>
                      <w:rFonts w:ascii="Cambria" w:hAnsi="Cambria"/>
                      <w:sz w:val="20"/>
                      <w:szCs w:val="20"/>
                    </w:rPr>
                  </w:pPr>
                  <w:r>
                    <w:rPr>
                      <w:rFonts w:ascii="Cambria" w:hAnsi="Cambria"/>
                      <w:sz w:val="20"/>
                      <w:szCs w:val="20"/>
                    </w:rPr>
                    <w:t>2.A.01</w:t>
                  </w:r>
                  <w:r>
                    <w:rPr>
                      <w:rFonts w:ascii="Cambria" w:hAnsi="Cambria"/>
                      <w:sz w:val="20"/>
                      <w:szCs w:val="20"/>
                    </w:rPr>
                    <w:tab/>
                  </w:r>
                  <w:r w:rsidRPr="006C1849">
                    <w:rPr>
                      <w:rFonts w:ascii="Cambria" w:hAnsi="Cambria"/>
                      <w:sz w:val="20"/>
                      <w:szCs w:val="20"/>
                    </w:rPr>
                    <w:tab/>
                    <w:t>Performance Example:</w:t>
                  </w:r>
                </w:p>
                <w:p w:rsidR="00FE7C4E" w:rsidRPr="006C1849" w:rsidRDefault="00FE7C4E" w:rsidP="002C1240">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d</w:t>
                  </w:r>
                  <w:r w:rsidRPr="004C5EA7">
                    <w:rPr>
                      <w:rFonts w:ascii="Cambria" w:hAnsi="Cambria"/>
                      <w:sz w:val="20"/>
                      <w:szCs w:val="20"/>
                    </w:rPr>
                    <w:t>emonstrate the appropriate use of ESD safe</w:t>
                  </w:r>
                  <w:r>
                    <w:rPr>
                      <w:rFonts w:ascii="Cambria" w:hAnsi="Cambria"/>
                      <w:sz w:val="20"/>
                      <w:szCs w:val="20"/>
                    </w:rPr>
                    <w:t>ty tools (ex: wrist strap, anti-</w:t>
                  </w:r>
                  <w:r w:rsidRPr="004C5EA7">
                    <w:rPr>
                      <w:rFonts w:ascii="Cambria" w:hAnsi="Cambria"/>
                      <w:sz w:val="20"/>
                      <w:szCs w:val="20"/>
                    </w:rPr>
                    <w:t>static bags, and proper work space) following safe handling and storage methods for computer components</w:t>
                  </w:r>
                  <w:r>
                    <w:rPr>
                      <w:rFonts w:ascii="Cambria" w:hAnsi="Cambria"/>
                      <w:sz w:val="20"/>
                      <w:szCs w:val="20"/>
                    </w:rPr>
                    <w:t xml:space="preserve"> according to current industry and OSHA standards</w:t>
                  </w:r>
                  <w:r w:rsidRPr="004C5EA7">
                    <w:rPr>
                      <w:rFonts w:ascii="Cambria" w:hAnsi="Cambria"/>
                      <w:sz w:val="20"/>
                      <w:szCs w:val="20"/>
                    </w:rPr>
                    <w:t>.</w:t>
                  </w:r>
                </w:p>
              </w:txbxContent>
            </v:textbox>
            <w10:wrap type="topAndBottom"/>
          </v:shape>
        </w:pict>
      </w:r>
      <w:r w:rsidR="00FB6044" w:rsidRPr="00FB6044">
        <w:rPr>
          <w:rFonts w:asciiTheme="majorHAnsi" w:eastAsiaTheme="minorHAnsi" w:hAnsiTheme="majorHAnsi" w:cstheme="minorBidi"/>
          <w:sz w:val="24"/>
          <w:szCs w:val="24"/>
        </w:rPr>
        <w:t xml:space="preserve">Implement personal safety and </w:t>
      </w:r>
      <w:r w:rsidR="0001563A">
        <w:rPr>
          <w:rFonts w:asciiTheme="majorHAnsi" w:eastAsiaTheme="minorHAnsi" w:hAnsiTheme="majorHAnsi" w:cstheme="minorBidi"/>
          <w:sz w:val="24"/>
          <w:szCs w:val="24"/>
        </w:rPr>
        <w:t xml:space="preserve">Occupational Safety and Health </w:t>
      </w:r>
      <w:r w:rsidR="000A208D">
        <w:rPr>
          <w:rFonts w:asciiTheme="majorHAnsi" w:eastAsiaTheme="minorHAnsi" w:hAnsiTheme="majorHAnsi" w:cstheme="minorBidi"/>
          <w:sz w:val="24"/>
          <w:szCs w:val="24"/>
        </w:rPr>
        <w:t>Administration</w:t>
      </w:r>
      <w:r w:rsidR="0001563A">
        <w:rPr>
          <w:rFonts w:asciiTheme="majorHAnsi" w:eastAsiaTheme="minorHAnsi" w:hAnsiTheme="majorHAnsi" w:cstheme="minorBidi"/>
          <w:sz w:val="24"/>
          <w:szCs w:val="24"/>
        </w:rPr>
        <w:t xml:space="preserve"> (</w:t>
      </w:r>
      <w:r w:rsidR="00FB6044" w:rsidRPr="00FB6044">
        <w:rPr>
          <w:rFonts w:asciiTheme="majorHAnsi" w:eastAsiaTheme="minorHAnsi" w:hAnsiTheme="majorHAnsi" w:cstheme="minorBidi"/>
          <w:sz w:val="24"/>
          <w:szCs w:val="24"/>
        </w:rPr>
        <w:t>OSHA</w:t>
      </w:r>
      <w:r w:rsidR="0001563A">
        <w:rPr>
          <w:rFonts w:asciiTheme="majorHAnsi" w:eastAsiaTheme="minorHAnsi" w:hAnsiTheme="majorHAnsi" w:cstheme="minorBidi"/>
          <w:sz w:val="24"/>
          <w:szCs w:val="24"/>
        </w:rPr>
        <w:t>)</w:t>
      </w:r>
      <w:r w:rsidR="00FB6044" w:rsidRPr="00FB6044">
        <w:rPr>
          <w:rFonts w:asciiTheme="majorHAnsi" w:eastAsiaTheme="minorHAnsi" w:hAnsiTheme="majorHAnsi" w:cstheme="minorBidi"/>
          <w:sz w:val="24"/>
          <w:szCs w:val="24"/>
        </w:rPr>
        <w:t xml:space="preserve"> guidelines.</w:t>
      </w:r>
    </w:p>
    <w:p w:rsidR="00FB6044" w:rsidRPr="00FB6044" w:rsidRDefault="005D1A5A" w:rsidP="00E4579A">
      <w:pPr>
        <w:numPr>
          <w:ilvl w:val="1"/>
          <w:numId w:val="15"/>
        </w:numPr>
        <w:tabs>
          <w:tab w:val="num" w:pos="5227"/>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w:t>
      </w:r>
      <w:r w:rsidR="00FB6044" w:rsidRPr="00FB6044">
        <w:rPr>
          <w:rFonts w:asciiTheme="majorHAnsi" w:eastAsiaTheme="minorHAnsi" w:hAnsiTheme="majorHAnsi" w:cstheme="minorBidi"/>
          <w:sz w:val="24"/>
          <w:szCs w:val="24"/>
        </w:rPr>
        <w:t>environmental impacts and the purpose of environmental controls</w:t>
      </w:r>
      <w:r w:rsidR="00DE44A7">
        <w:rPr>
          <w:rFonts w:asciiTheme="majorHAnsi" w:eastAsiaTheme="minorHAnsi" w:hAnsiTheme="majorHAnsi" w:cstheme="minorBidi"/>
          <w:sz w:val="24"/>
          <w:szCs w:val="24"/>
        </w:rPr>
        <w:t>.</w:t>
      </w:r>
    </w:p>
    <w:p w:rsidR="00FB6044" w:rsidRPr="00FB6044" w:rsidRDefault="005D1A5A"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Use </w:t>
      </w:r>
      <w:r w:rsidR="00181293">
        <w:rPr>
          <w:rFonts w:asciiTheme="majorHAnsi" w:eastAsiaTheme="minorHAnsi" w:hAnsiTheme="majorHAnsi" w:cstheme="minorBidi"/>
          <w:sz w:val="24"/>
          <w:szCs w:val="24"/>
        </w:rPr>
        <w:t>Material Safety Data Sheet (</w:t>
      </w:r>
      <w:r w:rsidR="00FB6044" w:rsidRPr="00FB6044">
        <w:rPr>
          <w:rFonts w:asciiTheme="majorHAnsi" w:eastAsiaTheme="minorHAnsi" w:hAnsiTheme="majorHAnsi" w:cstheme="minorBidi"/>
          <w:sz w:val="24"/>
          <w:szCs w:val="24"/>
        </w:rPr>
        <w:t>MSDS</w:t>
      </w:r>
      <w:r w:rsidR="00181293">
        <w:rPr>
          <w:rFonts w:asciiTheme="majorHAnsi" w:eastAsiaTheme="minorHAnsi" w:hAnsiTheme="majorHAnsi" w:cstheme="minorBidi"/>
          <w:sz w:val="24"/>
          <w:szCs w:val="24"/>
        </w:rPr>
        <w:t>)</w:t>
      </w:r>
      <w:r w:rsidR="00FB6044" w:rsidRPr="00FB6044">
        <w:rPr>
          <w:rFonts w:asciiTheme="majorHAnsi" w:eastAsiaTheme="minorHAnsi" w:hAnsiTheme="majorHAnsi" w:cstheme="minorBidi"/>
          <w:sz w:val="24"/>
          <w:szCs w:val="24"/>
        </w:rPr>
        <w:t xml:space="preserve"> and manufacturer’s recommendations for handling, protection and disposal of components and materials. </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Monitor temperature, humidity level awareness and proper ventilation.</w:t>
      </w:r>
    </w:p>
    <w:p w:rsidR="00FB6044" w:rsidRPr="00FB6044" w:rsidRDefault="00886AAC"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23" o:spid="_x0000_s1033" type="#_x0000_t202" style="position:absolute;left:0;text-align:left;margin-left:42pt;margin-top:45.2pt;width:462.7pt;height:43.55pt;z-index:251681792;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6049AF">
                  <w:pPr>
                    <w:tabs>
                      <w:tab w:val="left" w:pos="540"/>
                    </w:tabs>
                    <w:spacing w:after="0" w:line="240" w:lineRule="auto"/>
                    <w:ind w:left="540" w:hanging="540"/>
                    <w:rPr>
                      <w:rFonts w:ascii="Cambria" w:hAnsi="Cambria"/>
                      <w:sz w:val="20"/>
                      <w:szCs w:val="20"/>
                    </w:rPr>
                  </w:pPr>
                  <w:r>
                    <w:rPr>
                      <w:rFonts w:ascii="Cambria" w:hAnsi="Cambria"/>
                      <w:sz w:val="20"/>
                      <w:szCs w:val="20"/>
                    </w:rPr>
                    <w:t>2.A.02</w:t>
                  </w:r>
                  <w:r>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2C1240">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C5EA7">
                    <w:rPr>
                      <w:rFonts w:ascii="Cambria" w:hAnsi="Cambria"/>
                      <w:sz w:val="20"/>
                      <w:szCs w:val="20"/>
                    </w:rPr>
                    <w:t xml:space="preserve">Given a hazardous chemical such as isopropyl alcohol, </w:t>
                  </w:r>
                  <w:r>
                    <w:rPr>
                      <w:rFonts w:ascii="Cambria" w:hAnsi="Cambria"/>
                      <w:sz w:val="20"/>
                      <w:szCs w:val="20"/>
                    </w:rPr>
                    <w:t xml:space="preserve">students will </w:t>
                  </w:r>
                  <w:r w:rsidRPr="004C5EA7">
                    <w:rPr>
                      <w:rFonts w:ascii="Cambria" w:hAnsi="Cambria"/>
                      <w:sz w:val="20"/>
                      <w:szCs w:val="20"/>
                    </w:rPr>
                    <w:t xml:space="preserve">research and print out MSDS documentation. </w:t>
                  </w:r>
                  <w:r>
                    <w:rPr>
                      <w:rFonts w:ascii="Cambria" w:hAnsi="Cambria"/>
                      <w:sz w:val="20"/>
                      <w:szCs w:val="20"/>
                    </w:rPr>
                    <w:t xml:space="preserve"> </w:t>
                  </w:r>
                  <w:r w:rsidRPr="004C5EA7">
                    <w:rPr>
                      <w:rFonts w:ascii="Cambria" w:hAnsi="Cambria"/>
                      <w:sz w:val="20"/>
                      <w:szCs w:val="20"/>
                    </w:rPr>
                    <w:t>Identify proper safety controls for handling, and storing the chemical</w:t>
                  </w:r>
                  <w:r>
                    <w:rPr>
                      <w:rFonts w:ascii="Cambria" w:hAnsi="Cambria"/>
                      <w:sz w:val="20"/>
                      <w:szCs w:val="20"/>
                    </w:rPr>
                    <w:t>.</w:t>
                  </w:r>
                </w:p>
                <w:p w:rsidR="00FE7C4E" w:rsidRDefault="00FE7C4E"/>
              </w:txbxContent>
            </v:textbox>
            <w10:wrap type="topAndBottom"/>
          </v:shape>
        </w:pict>
      </w:r>
      <w:r w:rsidR="00EC5FF9" w:rsidRPr="00FB6044">
        <w:rPr>
          <w:rFonts w:asciiTheme="majorHAnsi" w:eastAsiaTheme="minorHAnsi" w:hAnsiTheme="majorHAnsi" w:cstheme="minorBidi"/>
          <w:sz w:val="24"/>
          <w:szCs w:val="24"/>
        </w:rPr>
        <w:t>Identify</w:t>
      </w:r>
      <w:r w:rsidR="00FB6044" w:rsidRPr="00FB6044">
        <w:rPr>
          <w:rFonts w:asciiTheme="majorHAnsi" w:eastAsiaTheme="minorHAnsi" w:hAnsiTheme="majorHAnsi" w:cstheme="minorBidi"/>
          <w:sz w:val="24"/>
          <w:szCs w:val="24"/>
        </w:rPr>
        <w:t xml:space="preserve"> devices and procedures to protect against power surges, brownouts, blackouts.</w:t>
      </w:r>
    </w:p>
    <w:p w:rsidR="00FB6044" w:rsidRPr="00FB6044" w:rsidRDefault="005D1A5A"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Demonstrate </w:t>
      </w:r>
      <w:r w:rsidR="00FB6044" w:rsidRPr="00FB6044">
        <w:rPr>
          <w:rFonts w:asciiTheme="majorHAnsi" w:eastAsiaTheme="minorHAnsi" w:hAnsiTheme="majorHAnsi" w:cstheme="minorBidi"/>
          <w:sz w:val="24"/>
          <w:szCs w:val="24"/>
        </w:rPr>
        <w:t>protection from airborne particles, dust and debris.</w:t>
      </w:r>
    </w:p>
    <w:p w:rsidR="00FB6044" w:rsidRPr="00FB6044" w:rsidRDefault="00FB6044" w:rsidP="00E4579A">
      <w:pPr>
        <w:numPr>
          <w:ilvl w:val="1"/>
          <w:numId w:val="15"/>
        </w:numPr>
        <w:tabs>
          <w:tab w:val="num" w:pos="5227"/>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Practice </w:t>
      </w:r>
      <w:r w:rsidR="00112C8A">
        <w:rPr>
          <w:rFonts w:asciiTheme="majorHAnsi" w:eastAsiaTheme="minorHAnsi" w:hAnsiTheme="majorHAnsi" w:cstheme="minorBidi"/>
          <w:sz w:val="24"/>
          <w:szCs w:val="24"/>
        </w:rPr>
        <w:t>p</w:t>
      </w:r>
      <w:r w:rsidRPr="00FB6044">
        <w:rPr>
          <w:rFonts w:asciiTheme="majorHAnsi" w:eastAsiaTheme="minorHAnsi" w:hAnsiTheme="majorHAnsi" w:cstheme="minorBidi"/>
          <w:sz w:val="24"/>
          <w:szCs w:val="24"/>
        </w:rPr>
        <w:t>roper communication and professionalism</w:t>
      </w:r>
      <w:r w:rsidR="00510901">
        <w:rPr>
          <w:rFonts w:asciiTheme="majorHAnsi" w:eastAsiaTheme="minorHAnsi" w:hAnsiTheme="majorHAnsi" w:cstheme="minorBidi"/>
          <w:sz w:val="24"/>
          <w:szCs w:val="24"/>
        </w:rPr>
        <w:t>.</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Use proper language – avoid jargon, acronyms,</w:t>
      </w:r>
      <w:r w:rsidR="005D1A5A">
        <w:rPr>
          <w:rFonts w:asciiTheme="majorHAnsi" w:eastAsiaTheme="minorHAnsi" w:hAnsiTheme="majorHAnsi" w:cstheme="minorBidi"/>
          <w:sz w:val="24"/>
          <w:szCs w:val="24"/>
        </w:rPr>
        <w:t xml:space="preserve"> and </w:t>
      </w:r>
      <w:r w:rsidRPr="00FB6044">
        <w:rPr>
          <w:rFonts w:asciiTheme="majorHAnsi" w:eastAsiaTheme="minorHAnsi" w:hAnsiTheme="majorHAnsi" w:cstheme="minorBidi"/>
          <w:sz w:val="24"/>
          <w:szCs w:val="24"/>
        </w:rPr>
        <w:t>slang when applicable.</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Set and meet expectations/timeline and communicate status with the customer.</w:t>
      </w:r>
    </w:p>
    <w:p w:rsidR="00FB6044" w:rsidRPr="00FB6044" w:rsidRDefault="00886AAC"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_x0000_s1034" type="#_x0000_t202" style="position:absolute;left:0;text-align:left;margin-left:42pt;margin-top:31.65pt;width:462.95pt;height:43.9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" fillcolor="#f2f2f2" strokecolor="#95b3d7" strokeweight=".5pt">
            <v:shadow on="t" color="black" opacity="26213f" origin="-.5,.5" offset=".74836mm,-.74836mm"/>
            <v:textbox>
              <w:txbxContent>
                <w:p w:rsidR="00FE7C4E" w:rsidRPr="006C1849" w:rsidRDefault="00FE7C4E" w:rsidP="006049AF">
                  <w:pPr>
                    <w:tabs>
                      <w:tab w:val="left" w:pos="540"/>
                    </w:tabs>
                    <w:spacing w:after="0" w:line="240" w:lineRule="auto"/>
                    <w:ind w:left="540" w:hanging="540"/>
                    <w:rPr>
                      <w:rFonts w:ascii="Cambria" w:hAnsi="Cambria"/>
                      <w:sz w:val="20"/>
                      <w:szCs w:val="20"/>
                    </w:rPr>
                  </w:pPr>
                  <w:r>
                    <w:rPr>
                      <w:rFonts w:ascii="Cambria" w:hAnsi="Cambria"/>
                      <w:sz w:val="20"/>
                      <w:szCs w:val="20"/>
                    </w:rPr>
                    <w:t>2.A.03</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2C1240">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C5EA7">
                    <w:rPr>
                      <w:rFonts w:ascii="Cambria" w:hAnsi="Cambria"/>
                      <w:sz w:val="20"/>
                      <w:szCs w:val="20"/>
                    </w:rPr>
                    <w:t xml:space="preserve">Given a network helpdesk support scenario, </w:t>
                  </w:r>
                  <w:r>
                    <w:rPr>
                      <w:rFonts w:ascii="Cambria" w:hAnsi="Cambria"/>
                      <w:sz w:val="20"/>
                      <w:szCs w:val="20"/>
                    </w:rPr>
                    <w:t>s</w:t>
                  </w:r>
                  <w:r w:rsidRPr="00B75ECD">
                    <w:rPr>
                      <w:rFonts w:ascii="Cambria" w:hAnsi="Cambria"/>
                      <w:sz w:val="20"/>
                      <w:szCs w:val="20"/>
                    </w:rPr>
                    <w:t xml:space="preserve">tudents will </w:t>
                  </w:r>
                  <w:r w:rsidRPr="004C5EA7">
                    <w:rPr>
                      <w:rFonts w:ascii="Cambria" w:hAnsi="Cambria"/>
                      <w:sz w:val="20"/>
                      <w:szCs w:val="20"/>
                    </w:rPr>
                    <w:t xml:space="preserve">demonstrate </w:t>
                  </w:r>
                  <w:r>
                    <w:rPr>
                      <w:rFonts w:ascii="Cambria" w:hAnsi="Cambria"/>
                      <w:sz w:val="20"/>
                      <w:szCs w:val="20"/>
                    </w:rPr>
                    <w:t xml:space="preserve">appropriate </w:t>
                  </w:r>
                  <w:r w:rsidRPr="004C5EA7">
                    <w:rPr>
                      <w:rFonts w:ascii="Cambria" w:hAnsi="Cambria"/>
                      <w:sz w:val="20"/>
                      <w:szCs w:val="20"/>
                    </w:rPr>
                    <w:t>communication and professionalism in email communication with the customer.</w:t>
                  </w:r>
                </w:p>
                <w:p w:rsidR="00FE7C4E" w:rsidRDefault="00FE7C4E" w:rsidP="006049AF"/>
              </w:txbxContent>
            </v:textbox>
            <w10:wrap type="topAndBottom"/>
          </v:shape>
        </w:pict>
      </w:r>
      <w:r w:rsidR="00FB6044" w:rsidRPr="00FB6044">
        <w:rPr>
          <w:rFonts w:asciiTheme="majorHAnsi" w:eastAsiaTheme="minorHAnsi" w:hAnsiTheme="majorHAnsi" w:cstheme="minorBidi"/>
          <w:sz w:val="24"/>
          <w:szCs w:val="24"/>
        </w:rPr>
        <w:t>Deal appropriately with customers concerning attitude, cultural sensitivity, punctuality, difficult situations and confidential materials.</w:t>
      </w:r>
    </w:p>
    <w:p w:rsidR="00FB6044" w:rsidRPr="00FB6044" w:rsidRDefault="005D1A5A" w:rsidP="00E4579A">
      <w:pPr>
        <w:numPr>
          <w:ilvl w:val="1"/>
          <w:numId w:val="15"/>
        </w:numPr>
        <w:tabs>
          <w:tab w:val="num" w:pos="5227"/>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w:t>
      </w:r>
      <w:r w:rsidR="00FB6044" w:rsidRPr="00FB6044">
        <w:rPr>
          <w:rFonts w:asciiTheme="majorHAnsi" w:eastAsiaTheme="minorHAnsi" w:hAnsiTheme="majorHAnsi" w:cstheme="minorBidi"/>
          <w:sz w:val="24"/>
          <w:szCs w:val="24"/>
        </w:rPr>
        <w:t>fundamentals of dealing with prohibited content/activity</w:t>
      </w:r>
      <w:r w:rsidR="00510901">
        <w:rPr>
          <w:rFonts w:asciiTheme="majorHAnsi" w:eastAsiaTheme="minorHAnsi" w:hAnsiTheme="majorHAnsi" w:cstheme="minorBidi"/>
          <w:sz w:val="24"/>
          <w:szCs w:val="24"/>
        </w:rPr>
        <w:t>.</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Outline steps of first response identification, reporting and data preservation.</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Explain use of documentation/documentation changes.</w:t>
      </w:r>
    </w:p>
    <w:p w:rsidR="00FB6044" w:rsidRPr="00FB6044" w:rsidRDefault="00886AAC"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28" o:spid="_x0000_s1035" type="#_x0000_t202" style="position:absolute;left:0;text-align:left;margin-left:42pt;margin-top:31.95pt;width:462.95pt;height:34.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" fillcolor="#f2f2f2" strokecolor="#95b3d7" strokeweight=".5pt">
            <v:shadow on="t" color="black" opacity="26213f" origin="-.5,.5" offset=".74836mm,-.74836mm"/>
            <v:textbox>
              <w:txbxContent>
                <w:p w:rsidR="00FE7C4E" w:rsidRPr="006C1849" w:rsidRDefault="00FE7C4E" w:rsidP="006049AF">
                  <w:pPr>
                    <w:tabs>
                      <w:tab w:val="left" w:pos="540"/>
                    </w:tabs>
                    <w:spacing w:after="0" w:line="240" w:lineRule="auto"/>
                    <w:ind w:left="540" w:hanging="540"/>
                    <w:rPr>
                      <w:rFonts w:ascii="Cambria" w:hAnsi="Cambria"/>
                      <w:sz w:val="20"/>
                      <w:szCs w:val="20"/>
                    </w:rPr>
                  </w:pPr>
                  <w:r>
                    <w:rPr>
                      <w:rFonts w:ascii="Cambria" w:hAnsi="Cambria"/>
                      <w:sz w:val="20"/>
                      <w:szCs w:val="20"/>
                    </w:rPr>
                    <w:t>2.A.04</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Default="00FE7C4E" w:rsidP="006049AF">
                  <w:pPr>
                    <w:pStyle w:val="ListParagraph"/>
                    <w:numPr>
                      <w:ilvl w:val="0"/>
                      <w:numId w:val="5"/>
                    </w:numPr>
                    <w:tabs>
                      <w:tab w:val="left" w:pos="720"/>
                      <w:tab w:val="left" w:pos="900"/>
                    </w:tabs>
                    <w:spacing w:after="0" w:line="240" w:lineRule="auto"/>
                    <w:ind w:left="720" w:hanging="270"/>
                  </w:pPr>
                  <w:r>
                    <w:rPr>
                      <w:rFonts w:ascii="Cambria" w:hAnsi="Cambria"/>
                      <w:sz w:val="20"/>
                      <w:szCs w:val="20"/>
                    </w:rPr>
                    <w:t>Students will c</w:t>
                  </w:r>
                  <w:r w:rsidRPr="006049AF">
                    <w:rPr>
                      <w:rFonts w:ascii="Cambria" w:hAnsi="Cambria"/>
                      <w:sz w:val="20"/>
                      <w:szCs w:val="20"/>
                    </w:rPr>
                    <w:t>reate an electronic flowchart for handling digital evidence.</w:t>
                  </w:r>
                </w:p>
              </w:txbxContent>
            </v:textbox>
            <w10:wrap type="topAndBottom"/>
          </v:shape>
        </w:pict>
      </w:r>
      <w:r w:rsidR="00FB6044" w:rsidRPr="00FB6044">
        <w:rPr>
          <w:rFonts w:asciiTheme="majorHAnsi" w:eastAsiaTheme="minorHAnsi" w:hAnsiTheme="majorHAnsi" w:cstheme="minorBidi"/>
          <w:sz w:val="24"/>
          <w:szCs w:val="24"/>
        </w:rPr>
        <w:t>Describe the chain of custody process with regards to managing evidence.</w:t>
      </w:r>
    </w:p>
    <w:p w:rsidR="00FB6044" w:rsidRPr="00FB6044" w:rsidRDefault="00FB6044" w:rsidP="00E4579A">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lastRenderedPageBreak/>
        <w:t>Trends in the Information Technology  Workplace and Society</w:t>
      </w:r>
    </w:p>
    <w:p w:rsidR="00FB6044" w:rsidRPr="00FB6044" w:rsidRDefault="005D1A5A" w:rsidP="00E4579A">
      <w:pPr>
        <w:numPr>
          <w:ilvl w:val="1"/>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w:t>
      </w:r>
      <w:r w:rsidR="00FB6044" w:rsidRPr="00FB6044">
        <w:rPr>
          <w:rFonts w:asciiTheme="majorHAnsi" w:eastAsiaTheme="minorHAnsi" w:hAnsiTheme="majorHAnsi" w:cstheme="minorBidi"/>
          <w:sz w:val="24"/>
          <w:szCs w:val="24"/>
        </w:rPr>
        <w:t>the evolution of technology</w:t>
      </w:r>
      <w:r w:rsidR="00510901">
        <w:rPr>
          <w:rFonts w:asciiTheme="majorHAnsi" w:eastAsiaTheme="minorHAnsi" w:hAnsiTheme="majorHAnsi" w:cstheme="minorBidi"/>
          <w:sz w:val="24"/>
          <w:szCs w:val="24"/>
        </w:rPr>
        <w:t>.</w:t>
      </w:r>
    </w:p>
    <w:p w:rsidR="00FB6044" w:rsidRPr="00FB6044" w:rsidRDefault="00FB6044" w:rsidP="00E4579A">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Illustrate the </w:t>
      </w:r>
      <w:r w:rsidR="00181293">
        <w:rPr>
          <w:rFonts w:asciiTheme="majorHAnsi" w:eastAsiaTheme="minorHAnsi" w:hAnsiTheme="majorHAnsi" w:cstheme="minorBidi"/>
          <w:sz w:val="24"/>
          <w:szCs w:val="24"/>
        </w:rPr>
        <w:t>information technology (</w:t>
      </w:r>
      <w:r w:rsidRPr="00FB6044">
        <w:rPr>
          <w:rFonts w:asciiTheme="majorHAnsi" w:eastAsiaTheme="minorHAnsi" w:hAnsiTheme="majorHAnsi" w:cstheme="minorBidi"/>
          <w:sz w:val="24"/>
          <w:szCs w:val="24"/>
        </w:rPr>
        <w:t>IT</w:t>
      </w:r>
      <w:r w:rsidR="00181293">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 xml:space="preserve"> timeline (evolution).</w:t>
      </w:r>
    </w:p>
    <w:p w:rsidR="00FB6044" w:rsidRPr="00FB6044" w:rsidRDefault="005D1A5A"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the </w:t>
      </w:r>
      <w:r w:rsidR="00FB6044" w:rsidRPr="00FB6044">
        <w:rPr>
          <w:rFonts w:asciiTheme="majorHAnsi" w:eastAsiaTheme="minorHAnsi" w:hAnsiTheme="majorHAnsi" w:cstheme="minorBidi"/>
          <w:sz w:val="24"/>
          <w:szCs w:val="24"/>
        </w:rPr>
        <w:t>impact of technologies on society.</w:t>
      </w:r>
    </w:p>
    <w:p w:rsidR="00FB6044" w:rsidRPr="00FB6044" w:rsidRDefault="00FB6044"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Identify technologies and describe their uses in the workplace and society.</w:t>
      </w:r>
    </w:p>
    <w:p w:rsidR="00FB6044" w:rsidRPr="00FB6044" w:rsidRDefault="00886AAC" w:rsidP="00E4579A">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26" o:spid="_x0000_s1036" type="#_x0000_t202" style="position:absolute;left:0;text-align:left;margin-left:36.5pt;margin-top:17.35pt;width:468pt;height:248.4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" fillcolor="#f2f2f2" strokecolor="#95b3d7" strokeweight=".5pt">
            <v:shadow on="t" color="black" opacity="26213f" origin="-.5,.5" offset=".74836mm,-.74836mm"/>
            <v:textbox>
              <w:txbxContent>
                <w:p w:rsidR="00FE7C4E" w:rsidRPr="006C1849" w:rsidRDefault="00FE7C4E" w:rsidP="006049AF">
                  <w:pPr>
                    <w:tabs>
                      <w:tab w:val="left" w:pos="540"/>
                    </w:tabs>
                    <w:spacing w:after="0" w:line="240" w:lineRule="auto"/>
                    <w:ind w:left="540" w:hanging="540"/>
                    <w:rPr>
                      <w:rFonts w:ascii="Cambria" w:hAnsi="Cambria"/>
                      <w:sz w:val="20"/>
                      <w:szCs w:val="20"/>
                    </w:rPr>
                  </w:pPr>
                  <w:r>
                    <w:rPr>
                      <w:rFonts w:ascii="Cambria" w:hAnsi="Cambria"/>
                      <w:sz w:val="20"/>
                      <w:szCs w:val="20"/>
                    </w:rPr>
                    <w:t>2.B.01</w:t>
                  </w:r>
                  <w:r>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Default="00FE7C4E" w:rsidP="002C1240">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EE1411">
                    <w:rPr>
                      <w:rFonts w:ascii="Cambria" w:hAnsi="Cambria"/>
                      <w:sz w:val="20"/>
                      <w:szCs w:val="20"/>
                    </w:rPr>
                    <w:t>reate an electronic presentation/timeline that shows the evolution of technology advancements in the IT field and how it has impacted society today.</w:t>
                  </w:r>
                </w:p>
                <w:p w:rsidR="00FE7C4E" w:rsidRPr="00DB6769" w:rsidRDefault="00FE7C4E" w:rsidP="00DB676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DB6769">
                    <w:rPr>
                      <w:rFonts w:ascii="Cambria" w:hAnsi="Cambria"/>
                      <w:sz w:val="20"/>
                      <w:szCs w:val="20"/>
                    </w:rPr>
                    <w:t xml:space="preserve">reate a tri-fold presentation of industry related certifications and highlight </w:t>
                  </w:r>
                  <w:r>
                    <w:rPr>
                      <w:rFonts w:ascii="Cambria" w:hAnsi="Cambria"/>
                      <w:sz w:val="20"/>
                      <w:szCs w:val="20"/>
                    </w:rPr>
                    <w:t>three</w:t>
                  </w:r>
                  <w:r w:rsidRPr="00DB6769">
                    <w:rPr>
                      <w:rFonts w:ascii="Cambria" w:hAnsi="Cambria"/>
                      <w:sz w:val="20"/>
                      <w:szCs w:val="20"/>
                    </w:rPr>
                    <w:t xml:space="preserve"> different career pathways in the IT field.</w:t>
                  </w:r>
                </w:p>
                <w:p w:rsidR="00FE7C4E" w:rsidRPr="00DB6769" w:rsidRDefault="00FE7C4E" w:rsidP="00DB676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DB6769">
                    <w:rPr>
                      <w:rFonts w:ascii="Cambria" w:hAnsi="Cambria"/>
                      <w:sz w:val="20"/>
                      <w:szCs w:val="20"/>
                    </w:rPr>
                    <w:t xml:space="preserve">Students will research IT credentialing options. Students </w:t>
                  </w:r>
                  <w:r>
                    <w:rPr>
                      <w:rFonts w:ascii="Cambria" w:hAnsi="Cambria"/>
                      <w:sz w:val="20"/>
                      <w:szCs w:val="20"/>
                    </w:rPr>
                    <w:t xml:space="preserve">will </w:t>
                  </w:r>
                  <w:r w:rsidRPr="00DB6769">
                    <w:rPr>
                      <w:rFonts w:ascii="Cambria" w:hAnsi="Cambria"/>
                      <w:sz w:val="20"/>
                      <w:szCs w:val="20"/>
                    </w:rPr>
                    <w:t xml:space="preserve">choose a certification that interests them; then create a pathway for achieving this goal </w:t>
                  </w:r>
                  <w:r>
                    <w:rPr>
                      <w:rFonts w:ascii="Cambria" w:hAnsi="Cambria"/>
                      <w:sz w:val="20"/>
                      <w:szCs w:val="20"/>
                    </w:rPr>
                    <w:t>to</w:t>
                  </w:r>
                  <w:r w:rsidRPr="00DB6769">
                    <w:rPr>
                      <w:rFonts w:ascii="Cambria" w:hAnsi="Cambria"/>
                      <w:sz w:val="20"/>
                      <w:szCs w:val="20"/>
                    </w:rPr>
                    <w:t xml:space="preserve"> place in their portfolio.</w:t>
                  </w:r>
                </w:p>
                <w:p w:rsidR="00FE7C4E" w:rsidRPr="00DB6769" w:rsidRDefault="00FE7C4E" w:rsidP="00DB676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r</w:t>
                  </w:r>
                  <w:r w:rsidRPr="00DB6769">
                    <w:rPr>
                      <w:rFonts w:ascii="Cambria" w:hAnsi="Cambria"/>
                      <w:sz w:val="20"/>
                      <w:szCs w:val="20"/>
                    </w:rPr>
                    <w:t xml:space="preserve">ecord in an electronic journal for one week as a young person who lives in a given year in history.  Students </w:t>
                  </w:r>
                  <w:r>
                    <w:rPr>
                      <w:rFonts w:ascii="Cambria" w:hAnsi="Cambria"/>
                      <w:sz w:val="20"/>
                      <w:szCs w:val="20"/>
                    </w:rPr>
                    <w:t>will</w:t>
                  </w:r>
                  <w:r w:rsidRPr="00DB6769">
                    <w:rPr>
                      <w:rFonts w:ascii="Cambria" w:hAnsi="Cambria"/>
                      <w:sz w:val="20"/>
                      <w:szCs w:val="20"/>
                    </w:rPr>
                    <w:t xml:space="preserve"> reflect on the types of technology (not just computers) that are in their everyday life now and how its absence would change how they live. </w:t>
                  </w:r>
                </w:p>
                <w:p w:rsidR="00FE7C4E" w:rsidRPr="00DB6769" w:rsidRDefault="00FE7C4E" w:rsidP="00DB676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w</w:t>
                  </w:r>
                  <w:r w:rsidRPr="00DB6769">
                    <w:rPr>
                      <w:rFonts w:ascii="Cambria" w:hAnsi="Cambria"/>
                      <w:sz w:val="20"/>
                      <w:szCs w:val="20"/>
                    </w:rPr>
                    <w:t>rite an essay on “What would the world be like today if computers didn’t exist”.  How would they spend their time?  What would the work look like in the areas of communication, economy, education, family life, community?</w:t>
                  </w:r>
                </w:p>
                <w:p w:rsidR="00FE7C4E" w:rsidRPr="00DB6769" w:rsidRDefault="00FE7C4E" w:rsidP="00DB676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After choosing</w:t>
                  </w:r>
                  <w:r w:rsidRPr="00DB6769">
                    <w:rPr>
                      <w:rFonts w:ascii="Cambria" w:hAnsi="Cambria"/>
                      <w:sz w:val="20"/>
                      <w:szCs w:val="20"/>
                    </w:rPr>
                    <w:t xml:space="preserve"> any occupation other than </w:t>
                  </w:r>
                  <w:r>
                    <w:rPr>
                      <w:rFonts w:ascii="Cambria" w:hAnsi="Cambria"/>
                      <w:sz w:val="20"/>
                      <w:szCs w:val="20"/>
                    </w:rPr>
                    <w:t>the IT field, s</w:t>
                  </w:r>
                  <w:r w:rsidRPr="00DB6769">
                    <w:rPr>
                      <w:rFonts w:ascii="Cambria" w:hAnsi="Cambria"/>
                      <w:sz w:val="20"/>
                      <w:szCs w:val="20"/>
                    </w:rPr>
                    <w:t xml:space="preserve">tudents </w:t>
                  </w:r>
                  <w:r>
                    <w:rPr>
                      <w:rFonts w:ascii="Cambria" w:hAnsi="Cambria"/>
                      <w:sz w:val="20"/>
                      <w:szCs w:val="20"/>
                    </w:rPr>
                    <w:t>will</w:t>
                  </w:r>
                  <w:r w:rsidRPr="00DB6769">
                    <w:rPr>
                      <w:rFonts w:ascii="Cambria" w:hAnsi="Cambria"/>
                      <w:sz w:val="20"/>
                      <w:szCs w:val="20"/>
                    </w:rPr>
                    <w:t xml:space="preserve"> research </w:t>
                  </w:r>
                  <w:r>
                    <w:rPr>
                      <w:rFonts w:ascii="Cambria" w:hAnsi="Cambria"/>
                      <w:sz w:val="20"/>
                      <w:szCs w:val="20"/>
                    </w:rPr>
                    <w:t>the</w:t>
                  </w:r>
                  <w:r w:rsidRPr="00DB6769">
                    <w:rPr>
                      <w:rFonts w:ascii="Cambria" w:hAnsi="Cambria"/>
                      <w:sz w:val="20"/>
                      <w:szCs w:val="20"/>
                    </w:rPr>
                    <w:t xml:space="preserve"> types of technologies </w:t>
                  </w:r>
                  <w:r>
                    <w:rPr>
                      <w:rFonts w:ascii="Cambria" w:hAnsi="Cambria"/>
                      <w:sz w:val="20"/>
                      <w:szCs w:val="20"/>
                    </w:rPr>
                    <w:t xml:space="preserve">that </w:t>
                  </w:r>
                  <w:r w:rsidRPr="00DB6769">
                    <w:rPr>
                      <w:rFonts w:ascii="Cambria" w:hAnsi="Cambria"/>
                      <w:sz w:val="20"/>
                      <w:szCs w:val="20"/>
                    </w:rPr>
                    <w:t xml:space="preserve">are used in that field (not just computers per se).  Students </w:t>
                  </w:r>
                  <w:r>
                    <w:rPr>
                      <w:rFonts w:ascii="Cambria" w:hAnsi="Cambria"/>
                      <w:sz w:val="20"/>
                      <w:szCs w:val="20"/>
                    </w:rPr>
                    <w:t xml:space="preserve">will </w:t>
                  </w:r>
                  <w:r w:rsidRPr="00DB6769">
                    <w:rPr>
                      <w:rFonts w:ascii="Cambria" w:hAnsi="Cambria"/>
                      <w:sz w:val="20"/>
                      <w:szCs w:val="20"/>
                    </w:rPr>
                    <w:t>present their findings in creative ways e.</w:t>
                  </w:r>
                  <w:r>
                    <w:rPr>
                      <w:rFonts w:ascii="Cambria" w:hAnsi="Cambria"/>
                      <w:sz w:val="20"/>
                      <w:szCs w:val="20"/>
                    </w:rPr>
                    <w:t>g.</w:t>
                  </w:r>
                  <w:r w:rsidRPr="00DB6769">
                    <w:rPr>
                      <w:rFonts w:ascii="Cambria" w:hAnsi="Cambria"/>
                      <w:sz w:val="20"/>
                      <w:szCs w:val="20"/>
                    </w:rPr>
                    <w:t xml:space="preserve"> a recruitment program for a college or business, a website, a “day in the life</w:t>
                  </w:r>
                  <w:r>
                    <w:rPr>
                      <w:rFonts w:ascii="Cambria" w:hAnsi="Cambria"/>
                      <w:sz w:val="20"/>
                      <w:szCs w:val="20"/>
                    </w:rPr>
                    <w:t>,</w:t>
                  </w:r>
                  <w:r w:rsidRPr="00DB6769">
                    <w:rPr>
                      <w:rFonts w:ascii="Cambria" w:hAnsi="Cambria"/>
                      <w:sz w:val="20"/>
                      <w:szCs w:val="20"/>
                    </w:rPr>
                    <w:t xml:space="preserve">” a story or </w:t>
                  </w:r>
                  <w:r>
                    <w:rPr>
                      <w:rFonts w:ascii="Cambria" w:hAnsi="Cambria"/>
                      <w:sz w:val="20"/>
                      <w:szCs w:val="20"/>
                    </w:rPr>
                    <w:t xml:space="preserve">a </w:t>
                  </w:r>
                  <w:r w:rsidRPr="00DB6769">
                    <w:rPr>
                      <w:rFonts w:ascii="Cambria" w:hAnsi="Cambria"/>
                      <w:sz w:val="20"/>
                      <w:szCs w:val="20"/>
                    </w:rPr>
                    <w:t>play.</w:t>
                  </w:r>
                </w:p>
                <w:p w:rsidR="00FE7C4E" w:rsidRDefault="00FE7C4E" w:rsidP="006049AF">
                  <w:pPr>
                    <w:pStyle w:val="ListParagraph"/>
                    <w:numPr>
                      <w:ilvl w:val="0"/>
                      <w:numId w:val="5"/>
                    </w:numPr>
                    <w:tabs>
                      <w:tab w:val="left" w:pos="720"/>
                      <w:tab w:val="left" w:pos="900"/>
                    </w:tabs>
                    <w:spacing w:after="0" w:line="240" w:lineRule="auto"/>
                    <w:ind w:left="720" w:hanging="270"/>
                  </w:pPr>
                  <w:r>
                    <w:rPr>
                      <w:rFonts w:ascii="Cambria" w:hAnsi="Cambria"/>
                      <w:sz w:val="20"/>
                      <w:szCs w:val="20"/>
                    </w:rPr>
                    <w:t>Students will r</w:t>
                  </w:r>
                  <w:r w:rsidRPr="00EF1FE3">
                    <w:rPr>
                      <w:rFonts w:ascii="Cambria" w:hAnsi="Cambria"/>
                      <w:sz w:val="20"/>
                      <w:szCs w:val="20"/>
                    </w:rPr>
                    <w:t>esearch a company’s usage of RSS feeds, Facebook, Twitter, and other types of social media.  Create an electronic presentation or podcast highlighting the importance of interactive media on the chosen company/business.</w:t>
                  </w:r>
                </w:p>
              </w:txbxContent>
            </v:textbox>
            <w10:wrap type="topAndBottom"/>
          </v:shape>
        </w:pict>
      </w:r>
      <w:r w:rsidR="00FB6044" w:rsidRPr="00FB6044">
        <w:rPr>
          <w:rFonts w:asciiTheme="majorHAnsi" w:eastAsiaTheme="minorHAnsi" w:hAnsiTheme="majorHAnsi" w:cstheme="minorBidi"/>
          <w:sz w:val="24"/>
          <w:szCs w:val="24"/>
        </w:rPr>
        <w:t>Illustrate uses of interactive media in society/industry.</w:t>
      </w:r>
    </w:p>
    <w:p w:rsidR="00FB6044" w:rsidRPr="00FB6044" w:rsidRDefault="005D1A5A" w:rsidP="00BF305F">
      <w:pPr>
        <w:numPr>
          <w:ilvl w:val="1"/>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Describe</w:t>
      </w:r>
      <w:r w:rsidR="00FB6044" w:rsidRPr="00FB6044">
        <w:rPr>
          <w:rFonts w:asciiTheme="majorHAnsi" w:eastAsiaTheme="minorHAnsi" w:hAnsiTheme="majorHAnsi" w:cstheme="minorBidi"/>
          <w:sz w:val="24"/>
          <w:szCs w:val="24"/>
        </w:rPr>
        <w:t xml:space="preserve"> the varied</w:t>
      </w:r>
      <w:r w:rsidR="000A208D">
        <w:rPr>
          <w:rFonts w:asciiTheme="majorHAnsi" w:eastAsiaTheme="minorHAnsi" w:hAnsiTheme="majorHAnsi" w:cstheme="minorBidi"/>
          <w:sz w:val="24"/>
          <w:szCs w:val="24"/>
        </w:rPr>
        <w:t xml:space="preserve"> career paths in information t</w:t>
      </w:r>
      <w:r w:rsidR="00FB6044" w:rsidRPr="00FB6044">
        <w:rPr>
          <w:rFonts w:asciiTheme="majorHAnsi" w:eastAsiaTheme="minorHAnsi" w:hAnsiTheme="majorHAnsi" w:cstheme="minorBidi"/>
          <w:sz w:val="24"/>
          <w:szCs w:val="24"/>
        </w:rPr>
        <w:t>echnology</w:t>
      </w:r>
      <w:r w:rsidR="00181293">
        <w:rPr>
          <w:rFonts w:asciiTheme="majorHAnsi" w:eastAsiaTheme="minorHAnsi" w:hAnsiTheme="majorHAnsi" w:cstheme="minorBidi"/>
          <w:sz w:val="24"/>
          <w:szCs w:val="24"/>
        </w:rPr>
        <w:t>.</w:t>
      </w:r>
    </w:p>
    <w:p w:rsidR="00FB6044" w:rsidRDefault="00FB6044" w:rsidP="00BF305F">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Identify </w:t>
      </w:r>
      <w:r w:rsidR="005D1A5A">
        <w:rPr>
          <w:rFonts w:asciiTheme="majorHAnsi" w:eastAsiaTheme="minorHAnsi" w:hAnsiTheme="majorHAnsi" w:cstheme="minorBidi"/>
          <w:sz w:val="24"/>
          <w:szCs w:val="24"/>
        </w:rPr>
        <w:t xml:space="preserve">and list </w:t>
      </w:r>
      <w:r w:rsidRPr="00FB6044">
        <w:rPr>
          <w:rFonts w:asciiTheme="majorHAnsi" w:eastAsiaTheme="minorHAnsi" w:hAnsiTheme="majorHAnsi" w:cstheme="minorBidi"/>
          <w:sz w:val="24"/>
          <w:szCs w:val="24"/>
        </w:rPr>
        <w:t>professional certifications.</w:t>
      </w:r>
    </w:p>
    <w:p w:rsidR="005D1A5A" w:rsidRPr="00FB6044" w:rsidRDefault="005D1A5A" w:rsidP="00BF305F">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Identify and describe the various IT career paths.</w:t>
      </w:r>
    </w:p>
    <w:p w:rsidR="00FB6044" w:rsidRPr="00FB6044" w:rsidRDefault="00FB6044" w:rsidP="00BF305F">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Computer Hardware </w:t>
      </w:r>
    </w:p>
    <w:p w:rsidR="00FB6044" w:rsidRPr="00FB6044" w:rsidRDefault="00FB6044" w:rsidP="00BF305F">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Configure </w:t>
      </w:r>
      <w:r w:rsidR="00181293">
        <w:rPr>
          <w:rFonts w:asciiTheme="majorHAnsi" w:eastAsiaTheme="minorHAnsi" w:hAnsiTheme="majorHAnsi" w:cstheme="minorBidi"/>
          <w:sz w:val="24"/>
          <w:szCs w:val="24"/>
        </w:rPr>
        <w:t>Basic Input Output System (</w:t>
      </w:r>
      <w:r w:rsidRPr="00FB6044">
        <w:rPr>
          <w:rFonts w:asciiTheme="majorHAnsi" w:eastAsiaTheme="minorHAnsi" w:hAnsiTheme="majorHAnsi" w:cstheme="minorBidi"/>
          <w:sz w:val="24"/>
          <w:szCs w:val="24"/>
        </w:rPr>
        <w:t>BIOS</w:t>
      </w:r>
      <w:r w:rsidR="00181293">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 xml:space="preserve"> Settings</w:t>
      </w:r>
      <w:r w:rsidR="00510901">
        <w:rPr>
          <w:rFonts w:asciiTheme="majorHAnsi" w:eastAsiaTheme="minorHAnsi" w:hAnsiTheme="majorHAnsi" w:cstheme="minorBidi"/>
          <w:sz w:val="24"/>
          <w:szCs w:val="24"/>
        </w:rPr>
        <w:t>.</w:t>
      </w:r>
    </w:p>
    <w:p w:rsidR="00FB6044" w:rsidRPr="00FB6044" w:rsidRDefault="00FB6044" w:rsidP="00BF305F">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Identify and configure BIOS settings.</w:t>
      </w:r>
    </w:p>
    <w:p w:rsidR="00FB6044" w:rsidRPr="00FB6044" w:rsidRDefault="00886AAC" w:rsidP="00BF305F">
      <w:pPr>
        <w:numPr>
          <w:ilvl w:val="2"/>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31" o:spid="_x0000_s1037" type="#_x0000_t202" style="position:absolute;left:0;text-align:left;margin-left:41.5pt;margin-top:31.35pt;width:462.95pt;height:5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6049AF">
                  <w:pPr>
                    <w:tabs>
                      <w:tab w:val="left" w:pos="540"/>
                    </w:tabs>
                    <w:spacing w:after="0" w:line="240" w:lineRule="auto"/>
                    <w:ind w:left="540" w:hanging="540"/>
                    <w:rPr>
                      <w:rFonts w:ascii="Cambria" w:hAnsi="Cambria"/>
                      <w:sz w:val="20"/>
                      <w:szCs w:val="20"/>
                    </w:rPr>
                  </w:pPr>
                  <w:r>
                    <w:rPr>
                      <w:rFonts w:ascii="Cambria" w:hAnsi="Cambria"/>
                      <w:sz w:val="20"/>
                      <w:szCs w:val="20"/>
                    </w:rPr>
                    <w:t>2.C.01</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B75ECD">
                    <w:rPr>
                      <w:rFonts w:ascii="Cambria" w:hAnsi="Cambria"/>
                      <w:sz w:val="20"/>
                      <w:szCs w:val="20"/>
                    </w:rPr>
                    <w:t xml:space="preserve">Students will </w:t>
                  </w:r>
                  <w:r>
                    <w:rPr>
                      <w:rFonts w:ascii="Cambria" w:hAnsi="Cambria"/>
                      <w:sz w:val="20"/>
                      <w:szCs w:val="20"/>
                    </w:rPr>
                    <w:t>configure</w:t>
                  </w:r>
                  <w:r w:rsidRPr="00940F76">
                    <w:rPr>
                      <w:rFonts w:ascii="Cambria" w:hAnsi="Cambria"/>
                      <w:sz w:val="20"/>
                      <w:szCs w:val="20"/>
                    </w:rPr>
                    <w:t xml:space="preserve"> the BIOS to boot from v</w:t>
                  </w:r>
                  <w:r>
                    <w:rPr>
                      <w:rFonts w:ascii="Cambria" w:hAnsi="Cambria"/>
                      <w:sz w:val="20"/>
                      <w:szCs w:val="20"/>
                    </w:rPr>
                    <w:t>arious media devices</w:t>
                  </w:r>
                  <w:r w:rsidRPr="00940F76">
                    <w:rPr>
                      <w:rFonts w:ascii="Cambria" w:hAnsi="Cambria"/>
                      <w:sz w:val="20"/>
                      <w:szCs w:val="20"/>
                    </w:rPr>
                    <w:t xml:space="preserve"> (optical drive, USB, network, floppy, etc.)</w:t>
                  </w:r>
                  <w:r>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B108B6">
                    <w:rPr>
                      <w:rFonts w:ascii="Cambria" w:hAnsi="Cambria"/>
                      <w:sz w:val="20"/>
                      <w:szCs w:val="20"/>
                    </w:rPr>
                    <w:t xml:space="preserve">Students will </w:t>
                  </w:r>
                  <w:r>
                    <w:rPr>
                      <w:rFonts w:ascii="Cambria" w:hAnsi="Cambria"/>
                      <w:sz w:val="20"/>
                      <w:szCs w:val="20"/>
                    </w:rPr>
                    <w:t>identify</w:t>
                  </w:r>
                  <w:r w:rsidRPr="00940F76">
                    <w:rPr>
                      <w:rFonts w:ascii="Cambria" w:hAnsi="Cambria"/>
                      <w:sz w:val="20"/>
                      <w:szCs w:val="20"/>
                    </w:rPr>
                    <w:t xml:space="preserve"> the BIOS manufacturer, version and year.</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40F76">
                    <w:rPr>
                      <w:rFonts w:ascii="Cambria" w:hAnsi="Cambria"/>
                      <w:sz w:val="20"/>
                      <w:szCs w:val="20"/>
                    </w:rPr>
                    <w:t>Clear all of the BIOS settings using the CMOS jumper on the motherboard</w:t>
                  </w:r>
                </w:p>
              </w:txbxContent>
            </v:textbox>
            <w10:wrap type="topAndBottom"/>
          </v:shape>
        </w:pict>
      </w:r>
      <w:r w:rsidR="00FB6044" w:rsidRPr="00FB6044">
        <w:rPr>
          <w:rFonts w:asciiTheme="majorHAnsi" w:eastAsiaTheme="minorHAnsi" w:hAnsiTheme="majorHAnsi" w:cstheme="minorBidi"/>
          <w:sz w:val="24"/>
          <w:szCs w:val="24"/>
        </w:rPr>
        <w:t>Instal</w:t>
      </w:r>
      <w:r w:rsidR="000A208D">
        <w:rPr>
          <w:rFonts w:asciiTheme="majorHAnsi" w:eastAsiaTheme="minorHAnsi" w:hAnsiTheme="majorHAnsi" w:cstheme="minorBidi"/>
          <w:sz w:val="24"/>
          <w:szCs w:val="24"/>
        </w:rPr>
        <w:t>l f</w:t>
      </w:r>
      <w:r w:rsidR="00FB6044" w:rsidRPr="00FB6044">
        <w:rPr>
          <w:rFonts w:asciiTheme="majorHAnsi" w:eastAsiaTheme="minorHAnsi" w:hAnsiTheme="majorHAnsi" w:cstheme="minorBidi"/>
          <w:sz w:val="24"/>
          <w:szCs w:val="24"/>
        </w:rPr>
        <w:t>irmware upgrades.</w:t>
      </w:r>
    </w:p>
    <w:p w:rsidR="00FB6044" w:rsidRPr="00FB6044" w:rsidRDefault="00FB6044" w:rsidP="00BF305F">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Use built-in diagnostics and monitoring. </w:t>
      </w:r>
    </w:p>
    <w:p w:rsidR="00FB6044" w:rsidRPr="00FB6044" w:rsidRDefault="005D1A5A" w:rsidP="00BF305F">
      <w:pPr>
        <w:numPr>
          <w:ilvl w:val="1"/>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w:t>
      </w:r>
      <w:r w:rsidR="00112C8A">
        <w:rPr>
          <w:rFonts w:asciiTheme="majorHAnsi" w:eastAsiaTheme="minorHAnsi" w:hAnsiTheme="majorHAnsi" w:cstheme="minorBidi"/>
          <w:sz w:val="24"/>
          <w:szCs w:val="24"/>
        </w:rPr>
        <w:t>m</w:t>
      </w:r>
      <w:r w:rsidR="00FB6044" w:rsidRPr="00FB6044">
        <w:rPr>
          <w:rFonts w:asciiTheme="majorHAnsi" w:eastAsiaTheme="minorHAnsi" w:hAnsiTheme="majorHAnsi" w:cstheme="minorBidi"/>
          <w:sz w:val="24"/>
          <w:szCs w:val="24"/>
        </w:rPr>
        <w:t xml:space="preserve">otherboard </w:t>
      </w:r>
      <w:r w:rsidR="00112C8A">
        <w:rPr>
          <w:rFonts w:asciiTheme="majorHAnsi" w:eastAsiaTheme="minorHAnsi" w:hAnsiTheme="majorHAnsi" w:cstheme="minorBidi"/>
          <w:sz w:val="24"/>
          <w:szCs w:val="24"/>
        </w:rPr>
        <w:t>c</w:t>
      </w:r>
      <w:r w:rsidR="00FB6044" w:rsidRPr="00FB6044">
        <w:rPr>
          <w:rFonts w:asciiTheme="majorHAnsi" w:eastAsiaTheme="minorHAnsi" w:hAnsiTheme="majorHAnsi" w:cstheme="minorBidi"/>
          <w:sz w:val="24"/>
          <w:szCs w:val="24"/>
        </w:rPr>
        <w:t>omponents</w:t>
      </w:r>
      <w:r w:rsidR="00510901">
        <w:rPr>
          <w:rFonts w:asciiTheme="majorHAnsi" w:eastAsiaTheme="minorHAnsi" w:hAnsiTheme="majorHAnsi" w:cstheme="minorBidi"/>
          <w:sz w:val="24"/>
          <w:szCs w:val="24"/>
        </w:rPr>
        <w:t>.</w:t>
      </w:r>
    </w:p>
    <w:p w:rsidR="00FB6044" w:rsidRPr="00FB6044" w:rsidRDefault="00FB6044" w:rsidP="00BF305F">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Identify and </w:t>
      </w:r>
      <w:r w:rsidR="005D1A5A">
        <w:rPr>
          <w:rFonts w:asciiTheme="majorHAnsi" w:eastAsiaTheme="minorHAnsi" w:hAnsiTheme="majorHAnsi" w:cstheme="minorBidi"/>
          <w:sz w:val="24"/>
          <w:szCs w:val="24"/>
        </w:rPr>
        <w:t xml:space="preserve">describe </w:t>
      </w:r>
      <w:r w:rsidRPr="00FB6044">
        <w:rPr>
          <w:rFonts w:asciiTheme="majorHAnsi" w:eastAsiaTheme="minorHAnsi" w:hAnsiTheme="majorHAnsi" w:cstheme="minorBidi"/>
          <w:sz w:val="24"/>
          <w:szCs w:val="24"/>
        </w:rPr>
        <w:t>the purpose of all motherboard components</w:t>
      </w:r>
      <w:r w:rsidR="002C5ADD">
        <w:rPr>
          <w:rFonts w:asciiTheme="majorHAnsi" w:eastAsiaTheme="minorHAnsi" w:hAnsiTheme="majorHAnsi" w:cstheme="minorBidi"/>
          <w:sz w:val="24"/>
          <w:szCs w:val="24"/>
        </w:rPr>
        <w:t xml:space="preserve"> (</w:t>
      </w:r>
      <w:r w:rsidR="002C5ADD" w:rsidRPr="00FB6044">
        <w:rPr>
          <w:rFonts w:asciiTheme="majorHAnsi" w:eastAsiaTheme="minorHAnsi" w:hAnsiTheme="majorHAnsi" w:cstheme="minorBidi"/>
          <w:sz w:val="24"/>
          <w:szCs w:val="24"/>
        </w:rPr>
        <w:t>e.g</w:t>
      </w:r>
      <w:r w:rsidR="00EC5FF9" w:rsidRPr="00FB6044">
        <w:rPr>
          <w:rFonts w:asciiTheme="majorHAnsi" w:eastAsiaTheme="minorHAnsi" w:hAnsiTheme="majorHAnsi" w:cstheme="minorBidi"/>
          <w:sz w:val="24"/>
          <w:szCs w:val="24"/>
        </w:rPr>
        <w:t>.</w:t>
      </w:r>
      <w:r w:rsidR="002C5ADD">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 xml:space="preserve"> socket types, expansion slots, ports, bus speed, </w:t>
      </w:r>
      <w:r w:rsidR="00181293">
        <w:rPr>
          <w:rFonts w:asciiTheme="majorHAnsi" w:eastAsiaTheme="minorHAnsi" w:hAnsiTheme="majorHAnsi" w:cstheme="minorBidi"/>
          <w:sz w:val="24"/>
          <w:szCs w:val="24"/>
        </w:rPr>
        <w:t>random access memory (</w:t>
      </w:r>
      <w:r w:rsidRPr="00FB6044">
        <w:rPr>
          <w:rFonts w:asciiTheme="majorHAnsi" w:eastAsiaTheme="minorHAnsi" w:hAnsiTheme="majorHAnsi" w:cstheme="minorBidi"/>
          <w:sz w:val="24"/>
          <w:szCs w:val="24"/>
        </w:rPr>
        <w:t>RAM</w:t>
      </w:r>
      <w:r w:rsidR="00181293">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 xml:space="preserve"> slots, chipsets, connectors and jumpers</w:t>
      </w:r>
      <w:r w:rsidR="002C5ADD">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w:t>
      </w:r>
    </w:p>
    <w:p w:rsidR="00EF1FE3" w:rsidRDefault="00FB6044" w:rsidP="00BF305F">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Classify various form factors. </w:t>
      </w:r>
    </w:p>
    <w:p w:rsidR="00EF1FE3" w:rsidRDefault="00FB6044" w:rsidP="00BF305F">
      <w:pPr>
        <w:numPr>
          <w:ilvl w:val="2"/>
          <w:numId w:val="15"/>
        </w:numPr>
        <w:spacing w:after="0" w:line="240" w:lineRule="auto"/>
        <w:contextualSpacing/>
        <w:rPr>
          <w:rFonts w:asciiTheme="majorHAnsi" w:eastAsiaTheme="minorHAnsi" w:hAnsiTheme="majorHAnsi" w:cstheme="minorBidi"/>
          <w:sz w:val="24"/>
          <w:szCs w:val="24"/>
        </w:rPr>
      </w:pPr>
      <w:r w:rsidRPr="00EF1FE3">
        <w:rPr>
          <w:rFonts w:asciiTheme="majorHAnsi" w:eastAsiaTheme="minorHAnsi" w:hAnsiTheme="majorHAnsi" w:cstheme="minorBidi"/>
          <w:sz w:val="24"/>
          <w:szCs w:val="24"/>
        </w:rPr>
        <w:t>Install various motherboards in appropriate chassis.</w:t>
      </w:r>
    </w:p>
    <w:p w:rsidR="00181293" w:rsidRDefault="00886AAC" w:rsidP="00181293">
      <w:pPr>
        <w:spacing w:after="0" w:line="240" w:lineRule="auto"/>
        <w:ind w:left="2916"/>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lastRenderedPageBreak/>
        <w:pict>
          <v:shape id="Text Box 32" o:spid="_x0000_s1038" type="#_x0000_t202" style="position:absolute;left:0;text-align:left;margin-left:36pt;margin-top:-7.95pt;width:468.7pt;height:66.9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2.C.02</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40F76">
                    <w:rPr>
                      <w:rFonts w:ascii="Cambria" w:hAnsi="Cambria"/>
                      <w:sz w:val="20"/>
                      <w:szCs w:val="20"/>
                    </w:rPr>
                    <w:t xml:space="preserve">Given a motherboard, </w:t>
                  </w:r>
                  <w:r>
                    <w:rPr>
                      <w:rFonts w:ascii="Cambria" w:hAnsi="Cambria"/>
                      <w:sz w:val="20"/>
                      <w:szCs w:val="20"/>
                    </w:rPr>
                    <w:t xml:space="preserve">students will </w:t>
                  </w:r>
                  <w:r w:rsidRPr="00940F76">
                    <w:rPr>
                      <w:rFonts w:ascii="Cambria" w:hAnsi="Cambria"/>
                      <w:sz w:val="20"/>
                      <w:szCs w:val="20"/>
                    </w:rPr>
                    <w:t>create a drawing that acc</w:t>
                  </w:r>
                  <w:r>
                    <w:rPr>
                      <w:rFonts w:ascii="Cambria" w:hAnsi="Cambria"/>
                      <w:sz w:val="20"/>
                      <w:szCs w:val="20"/>
                    </w:rPr>
                    <w:t>urately illustrates the motherboard and l</w:t>
                  </w:r>
                  <w:r w:rsidRPr="00940F76">
                    <w:rPr>
                      <w:rFonts w:ascii="Cambria" w:hAnsi="Cambria"/>
                      <w:sz w:val="20"/>
                      <w:szCs w:val="20"/>
                    </w:rPr>
                    <w:t xml:space="preserve">abel and briefly describe all of the components. </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B108B6">
                    <w:rPr>
                      <w:rFonts w:ascii="Cambria" w:hAnsi="Cambria"/>
                      <w:sz w:val="20"/>
                      <w:szCs w:val="20"/>
                    </w:rPr>
                    <w:t xml:space="preserve">Students will </w:t>
                  </w:r>
                  <w:r>
                    <w:rPr>
                      <w:rFonts w:ascii="Cambria" w:hAnsi="Cambria"/>
                      <w:sz w:val="20"/>
                      <w:szCs w:val="20"/>
                    </w:rPr>
                    <w:t>create</w:t>
                  </w:r>
                  <w:r w:rsidRPr="00940F76">
                    <w:rPr>
                      <w:rFonts w:ascii="Cambria" w:hAnsi="Cambria"/>
                      <w:sz w:val="20"/>
                      <w:szCs w:val="20"/>
                    </w:rPr>
                    <w:t xml:space="preserve"> a chart that compares and contrasts the advantages and disadvantages of two or more form factors.</w:t>
                  </w:r>
                </w:p>
                <w:p w:rsidR="00FE7C4E" w:rsidRPr="006C1849" w:rsidRDefault="00FE7C4E" w:rsidP="00940F76">
                  <w:pPr>
                    <w:pStyle w:val="ListParagraph"/>
                    <w:numPr>
                      <w:ilvl w:val="0"/>
                      <w:numId w:val="5"/>
                    </w:numPr>
                    <w:tabs>
                      <w:tab w:val="left" w:pos="720"/>
                      <w:tab w:val="left" w:pos="900"/>
                    </w:tabs>
                    <w:spacing w:after="0" w:line="240" w:lineRule="auto"/>
                    <w:rPr>
                      <w:rFonts w:ascii="Cambria" w:hAnsi="Cambria"/>
                      <w:sz w:val="20"/>
                      <w:szCs w:val="20"/>
                    </w:rPr>
                  </w:pPr>
                  <w:r w:rsidRPr="00940F76">
                    <w:rPr>
                      <w:rFonts w:ascii="Cambria" w:hAnsi="Cambria"/>
                      <w:sz w:val="20"/>
                      <w:szCs w:val="20"/>
                    </w:rPr>
                    <w:t>Install various motherboards in a variety of form factors demonstrating appropriate use hand and safety tools.</w:t>
                  </w:r>
                </w:p>
              </w:txbxContent>
            </v:textbox>
            <w10:wrap type="topAndBottom"/>
          </v:shape>
        </w:pict>
      </w:r>
    </w:p>
    <w:p w:rsidR="00FB6044" w:rsidRPr="00FB6044" w:rsidRDefault="00CE639E" w:rsidP="00BF305F">
      <w:pPr>
        <w:numPr>
          <w:ilvl w:val="1"/>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and </w:t>
      </w:r>
      <w:r w:rsidR="002C5ADD" w:rsidRPr="00FB6044">
        <w:rPr>
          <w:rFonts w:asciiTheme="majorHAnsi" w:eastAsiaTheme="minorHAnsi" w:hAnsiTheme="majorHAnsi" w:cstheme="minorBidi"/>
          <w:sz w:val="24"/>
          <w:szCs w:val="24"/>
        </w:rPr>
        <w:t>install</w:t>
      </w:r>
      <w:r w:rsidR="00FB6044" w:rsidRPr="00FB6044">
        <w:rPr>
          <w:rFonts w:asciiTheme="majorHAnsi" w:eastAsiaTheme="minorHAnsi" w:hAnsiTheme="majorHAnsi" w:cstheme="minorBidi"/>
          <w:sz w:val="24"/>
          <w:szCs w:val="24"/>
        </w:rPr>
        <w:t xml:space="preserve"> various </w:t>
      </w:r>
      <w:r w:rsidR="000A208D">
        <w:rPr>
          <w:rFonts w:asciiTheme="majorHAnsi" w:eastAsiaTheme="minorHAnsi" w:hAnsiTheme="majorHAnsi" w:cstheme="minorBidi"/>
          <w:sz w:val="24"/>
          <w:szCs w:val="24"/>
        </w:rPr>
        <w:t>random access memory (</w:t>
      </w:r>
      <w:r w:rsidR="00FB6044" w:rsidRPr="00FB6044">
        <w:rPr>
          <w:rFonts w:asciiTheme="majorHAnsi" w:eastAsiaTheme="minorHAnsi" w:hAnsiTheme="majorHAnsi" w:cstheme="minorBidi"/>
          <w:sz w:val="24"/>
          <w:szCs w:val="24"/>
        </w:rPr>
        <w:t>RAM</w:t>
      </w:r>
      <w:r w:rsidR="000A208D">
        <w:rPr>
          <w:rFonts w:asciiTheme="majorHAnsi" w:eastAsiaTheme="minorHAnsi" w:hAnsiTheme="majorHAnsi" w:cstheme="minorBidi"/>
          <w:sz w:val="24"/>
          <w:szCs w:val="24"/>
        </w:rPr>
        <w:t>)</w:t>
      </w:r>
      <w:r w:rsidR="00FB6044" w:rsidRPr="00FB6044">
        <w:rPr>
          <w:rFonts w:asciiTheme="majorHAnsi" w:eastAsiaTheme="minorHAnsi" w:hAnsiTheme="majorHAnsi" w:cstheme="minorBidi"/>
          <w:sz w:val="24"/>
          <w:szCs w:val="24"/>
        </w:rPr>
        <w:t xml:space="preserve"> </w:t>
      </w:r>
      <w:r w:rsidR="00112C8A">
        <w:rPr>
          <w:rFonts w:asciiTheme="majorHAnsi" w:eastAsiaTheme="minorHAnsi" w:hAnsiTheme="majorHAnsi" w:cstheme="minorBidi"/>
          <w:sz w:val="24"/>
          <w:szCs w:val="24"/>
        </w:rPr>
        <w:t>t</w:t>
      </w:r>
      <w:r w:rsidR="00FB6044" w:rsidRPr="00FB6044">
        <w:rPr>
          <w:rFonts w:asciiTheme="majorHAnsi" w:eastAsiaTheme="minorHAnsi" w:hAnsiTheme="majorHAnsi" w:cstheme="minorBidi"/>
          <w:sz w:val="24"/>
          <w:szCs w:val="24"/>
        </w:rPr>
        <w:t>ypes</w:t>
      </w:r>
      <w:r w:rsidR="00510901">
        <w:rPr>
          <w:rFonts w:asciiTheme="majorHAnsi" w:eastAsiaTheme="minorHAnsi" w:hAnsiTheme="majorHAnsi" w:cstheme="minorBidi"/>
          <w:sz w:val="24"/>
          <w:szCs w:val="24"/>
        </w:rPr>
        <w:t>.</w:t>
      </w:r>
    </w:p>
    <w:p w:rsidR="00FB6044" w:rsidRPr="00FB6044" w:rsidRDefault="00FB6044" w:rsidP="00BF305F">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Compare and contrast different RAM types. </w:t>
      </w:r>
    </w:p>
    <w:p w:rsidR="00FB6044" w:rsidRDefault="00886AAC" w:rsidP="00E75596">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33" o:spid="_x0000_s1039" type="#_x0000_t202" style="position:absolute;left:0;text-align:left;margin-left:36pt;margin-top:32.3pt;width:466.55pt;height:70.5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2.C.03</w:t>
                  </w:r>
                  <w:r>
                    <w:rPr>
                      <w:rFonts w:ascii="Cambria" w:hAnsi="Cambria"/>
                      <w:sz w:val="20"/>
                      <w:szCs w:val="20"/>
                    </w:rPr>
                    <w:tab/>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40F76">
                    <w:rPr>
                      <w:rFonts w:ascii="Cambria" w:hAnsi="Cambria"/>
                      <w:sz w:val="20"/>
                      <w:szCs w:val="20"/>
                    </w:rPr>
                    <w:t xml:space="preserve">Using a software diagnostic tool, </w:t>
                  </w:r>
                  <w:r>
                    <w:rPr>
                      <w:rFonts w:ascii="Cambria" w:hAnsi="Cambria"/>
                      <w:sz w:val="20"/>
                      <w:szCs w:val="20"/>
                    </w:rPr>
                    <w:t xml:space="preserve">students will </w:t>
                  </w:r>
                  <w:r w:rsidRPr="00940F76">
                    <w:rPr>
                      <w:rFonts w:ascii="Cambria" w:hAnsi="Cambria"/>
                      <w:sz w:val="20"/>
                      <w:szCs w:val="20"/>
                    </w:rPr>
                    <w:t xml:space="preserve">determine the type of RAM installed in a computer. </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40F76">
                    <w:rPr>
                      <w:rFonts w:ascii="Cambria" w:hAnsi="Cambria"/>
                      <w:sz w:val="20"/>
                      <w:szCs w:val="20"/>
                    </w:rPr>
                    <w:t xml:space="preserve">Given a particular motherboard model, </w:t>
                  </w:r>
                  <w:r>
                    <w:rPr>
                      <w:rFonts w:ascii="Cambria" w:hAnsi="Cambria"/>
                      <w:sz w:val="20"/>
                      <w:szCs w:val="20"/>
                    </w:rPr>
                    <w:t>students will determine the type</w:t>
                  </w:r>
                  <w:r w:rsidRPr="00940F76">
                    <w:rPr>
                      <w:rFonts w:ascii="Cambria" w:hAnsi="Cambria"/>
                      <w:sz w:val="20"/>
                      <w:szCs w:val="20"/>
                    </w:rPr>
                    <w:t xml:space="preserve"> and maximum amount of RAM that is compatible with the motherboard. </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40F76">
                    <w:rPr>
                      <w:rFonts w:ascii="Cambria" w:hAnsi="Cambria"/>
                      <w:sz w:val="20"/>
                      <w:szCs w:val="20"/>
                    </w:rPr>
                    <w:t>Using safety tools</w:t>
                  </w:r>
                  <w:r>
                    <w:rPr>
                      <w:rFonts w:ascii="Cambria" w:hAnsi="Cambria"/>
                      <w:sz w:val="20"/>
                      <w:szCs w:val="20"/>
                    </w:rPr>
                    <w:t>, (static  strap)</w:t>
                  </w:r>
                  <w:r w:rsidRPr="00940F76">
                    <w:rPr>
                      <w:rFonts w:ascii="Cambria" w:hAnsi="Cambria"/>
                      <w:sz w:val="20"/>
                      <w:szCs w:val="20"/>
                    </w:rPr>
                    <w:t xml:space="preserve"> </w:t>
                  </w:r>
                  <w:r>
                    <w:rPr>
                      <w:rFonts w:ascii="Cambria" w:hAnsi="Cambria"/>
                      <w:sz w:val="20"/>
                      <w:szCs w:val="20"/>
                    </w:rPr>
                    <w:t xml:space="preserve">students will </w:t>
                  </w:r>
                  <w:r w:rsidRPr="00940F76">
                    <w:rPr>
                      <w:rFonts w:ascii="Cambria" w:hAnsi="Cambria"/>
                      <w:sz w:val="20"/>
                      <w:szCs w:val="20"/>
                    </w:rPr>
                    <w:t>install and test RAM.</w:t>
                  </w:r>
                </w:p>
              </w:txbxContent>
            </v:textbox>
            <w10:wrap type="topAndBottom"/>
          </v:shape>
        </w:pict>
      </w:r>
      <w:r w:rsidR="00FB6044" w:rsidRPr="00FB6044">
        <w:rPr>
          <w:rFonts w:asciiTheme="majorHAnsi" w:eastAsiaTheme="minorHAnsi" w:hAnsiTheme="majorHAnsi" w:cstheme="minorBidi"/>
          <w:sz w:val="24"/>
          <w:szCs w:val="24"/>
        </w:rPr>
        <w:t>Distinguish between RAM compatibility and speed.</w:t>
      </w:r>
    </w:p>
    <w:p w:rsidR="00CE639E" w:rsidRPr="00FB6044" w:rsidRDefault="00CE639E" w:rsidP="00E75596">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Install and test various RAM types.</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Install </w:t>
      </w:r>
      <w:r w:rsidR="00112C8A">
        <w:rPr>
          <w:rFonts w:asciiTheme="majorHAnsi" w:eastAsiaTheme="minorHAnsi" w:hAnsiTheme="majorHAnsi" w:cstheme="minorBidi"/>
          <w:sz w:val="24"/>
          <w:szCs w:val="24"/>
        </w:rPr>
        <w:t>e</w:t>
      </w:r>
      <w:r w:rsidRPr="00FB6044">
        <w:rPr>
          <w:rFonts w:asciiTheme="majorHAnsi" w:eastAsiaTheme="minorHAnsi" w:hAnsiTheme="majorHAnsi" w:cstheme="minorBidi"/>
          <w:sz w:val="24"/>
          <w:szCs w:val="24"/>
        </w:rPr>
        <w:t xml:space="preserve">xpansion </w:t>
      </w:r>
      <w:r w:rsidR="00112C8A">
        <w:rPr>
          <w:rFonts w:asciiTheme="majorHAnsi" w:eastAsiaTheme="minorHAnsi" w:hAnsiTheme="majorHAnsi" w:cstheme="minorBidi"/>
          <w:sz w:val="24"/>
          <w:szCs w:val="24"/>
        </w:rPr>
        <w:t>c</w:t>
      </w:r>
      <w:r w:rsidRPr="00FB6044">
        <w:rPr>
          <w:rFonts w:asciiTheme="majorHAnsi" w:eastAsiaTheme="minorHAnsi" w:hAnsiTheme="majorHAnsi" w:cstheme="minorBidi"/>
          <w:sz w:val="24"/>
          <w:szCs w:val="24"/>
        </w:rPr>
        <w:t>ards</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Differentiate between different expansion card types.</w:t>
      </w:r>
    </w:p>
    <w:p w:rsidR="00FB6044" w:rsidRDefault="00FB6044"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Configure and install appropriate device drivers and software for optimal operation.</w:t>
      </w:r>
    </w:p>
    <w:p w:rsidR="007C33AC" w:rsidRPr="00FB6044" w:rsidRDefault="00886AAC" w:rsidP="00E04613">
      <w:pPr>
        <w:spacing w:after="0" w:line="240" w:lineRule="auto"/>
        <w:ind w:left="2916"/>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34" o:spid="_x0000_s1040" type="#_x0000_t202" style="position:absolute;left:0;text-align:left;margin-left:37.45pt;margin-top:10.15pt;width:466.55pt;height:58.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" fillcolor="#f2f2f2" strokecolor="#95b3d7" strokeweight=".5pt">
            <v:shadow on="t" color="black" opacity="26213f" origin="-.5,.5" offset=".74836mm,-.74836mm"/>
            <v:textbox style="mso-next-textbox:#Text Box 34">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2.C.04</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40F76">
                    <w:rPr>
                      <w:rFonts w:ascii="Cambria" w:hAnsi="Cambria"/>
                      <w:sz w:val="20"/>
                      <w:szCs w:val="20"/>
                    </w:rPr>
                    <w:t xml:space="preserve">Given a motherboard, </w:t>
                  </w:r>
                  <w:r>
                    <w:rPr>
                      <w:rFonts w:ascii="Cambria" w:hAnsi="Cambria"/>
                      <w:sz w:val="20"/>
                      <w:szCs w:val="20"/>
                    </w:rPr>
                    <w:t xml:space="preserve">students will </w:t>
                  </w:r>
                  <w:r w:rsidRPr="00940F76">
                    <w:rPr>
                      <w:rFonts w:ascii="Cambria" w:hAnsi="Cambria"/>
                      <w:sz w:val="20"/>
                      <w:szCs w:val="20"/>
                    </w:rPr>
                    <w:t>identify the available expansion slot types.</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940F76">
                    <w:rPr>
                      <w:rFonts w:ascii="Cambria" w:hAnsi="Cambria"/>
                      <w:sz w:val="20"/>
                      <w:szCs w:val="20"/>
                    </w:rPr>
                    <w:t xml:space="preserve">nstall and configure an expansion card such as a video card, sound card or </w:t>
                  </w:r>
                  <w:r>
                    <w:rPr>
                      <w:rFonts w:ascii="Cambria" w:hAnsi="Cambria"/>
                      <w:sz w:val="20"/>
                      <w:szCs w:val="20"/>
                    </w:rPr>
                    <w:t>network interface card (</w:t>
                  </w:r>
                  <w:r w:rsidRPr="00940F76">
                    <w:rPr>
                      <w:rFonts w:ascii="Cambria" w:hAnsi="Cambria"/>
                      <w:sz w:val="20"/>
                      <w:szCs w:val="20"/>
                    </w:rPr>
                    <w:t>NIC</w:t>
                  </w:r>
                  <w:r>
                    <w:rPr>
                      <w:rFonts w:ascii="Cambria" w:hAnsi="Cambria"/>
                      <w:sz w:val="20"/>
                      <w:szCs w:val="20"/>
                    </w:rPr>
                    <w:t>)</w:t>
                  </w:r>
                  <w:r w:rsidRPr="00940F76">
                    <w:rPr>
                      <w:rFonts w:ascii="Cambria" w:hAnsi="Cambria"/>
                      <w:sz w:val="20"/>
                      <w:szCs w:val="20"/>
                    </w:rPr>
                    <w:t xml:space="preserve">.  </w:t>
                  </w:r>
                </w:p>
              </w:txbxContent>
            </v:textbox>
            <w10:wrap type="topAndBottom"/>
          </v:shape>
        </w:pict>
      </w:r>
      <w:r w:rsidR="00BA5421">
        <w:rPr>
          <w:rFonts w:asciiTheme="majorHAnsi" w:eastAsiaTheme="minorHAnsi" w:hAnsiTheme="majorHAnsi" w:cstheme="minorBidi"/>
          <w:sz w:val="24"/>
          <w:szCs w:val="24"/>
        </w:rPr>
        <w:t xml:space="preserve"> </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Install </w:t>
      </w:r>
      <w:r w:rsidR="00112C8A">
        <w:rPr>
          <w:rFonts w:asciiTheme="majorHAnsi" w:eastAsiaTheme="minorHAnsi" w:hAnsiTheme="majorHAnsi" w:cstheme="minorBidi"/>
          <w:sz w:val="24"/>
          <w:szCs w:val="24"/>
        </w:rPr>
        <w:t>s</w:t>
      </w:r>
      <w:r w:rsidRPr="00FB6044">
        <w:rPr>
          <w:rFonts w:asciiTheme="majorHAnsi" w:eastAsiaTheme="minorHAnsi" w:hAnsiTheme="majorHAnsi" w:cstheme="minorBidi"/>
          <w:sz w:val="24"/>
          <w:szCs w:val="24"/>
        </w:rPr>
        <w:t xml:space="preserve">torage </w:t>
      </w:r>
      <w:r w:rsidR="00112C8A">
        <w:rPr>
          <w:rFonts w:asciiTheme="majorHAnsi" w:eastAsiaTheme="minorHAnsi" w:hAnsiTheme="majorHAnsi" w:cstheme="minorBidi"/>
          <w:sz w:val="24"/>
          <w:szCs w:val="24"/>
        </w:rPr>
        <w:t>d</w:t>
      </w:r>
      <w:r w:rsidRPr="00FB6044">
        <w:rPr>
          <w:rFonts w:asciiTheme="majorHAnsi" w:eastAsiaTheme="minorHAnsi" w:hAnsiTheme="majorHAnsi" w:cstheme="minorBidi"/>
          <w:sz w:val="24"/>
          <w:szCs w:val="24"/>
        </w:rPr>
        <w:t xml:space="preserve">evices and </w:t>
      </w:r>
      <w:r w:rsidR="00112C8A">
        <w:rPr>
          <w:rFonts w:asciiTheme="majorHAnsi" w:eastAsiaTheme="minorHAnsi" w:hAnsiTheme="majorHAnsi" w:cstheme="minorBidi"/>
          <w:sz w:val="24"/>
          <w:szCs w:val="24"/>
        </w:rPr>
        <w:t>m</w:t>
      </w:r>
      <w:r w:rsidRPr="00FB6044">
        <w:rPr>
          <w:rFonts w:asciiTheme="majorHAnsi" w:eastAsiaTheme="minorHAnsi" w:hAnsiTheme="majorHAnsi" w:cstheme="minorBidi"/>
          <w:sz w:val="24"/>
          <w:szCs w:val="24"/>
        </w:rPr>
        <w:t>edia</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Identify storage devices, their connection types and cables.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Install and configure storage devices and media.</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Demonstrate the appropriate use of media. </w:t>
      </w:r>
    </w:p>
    <w:p w:rsidR="00FB6044" w:rsidRP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35" o:spid="_x0000_s1041" type="#_x0000_t202" style="position:absolute;left:0;text-align:left;margin-left:36pt;margin-top:20pt;width:466.55pt;height:67.5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&#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2.C.05</w:t>
                  </w:r>
                  <w:r>
                    <w:rPr>
                      <w:rFonts w:ascii="Cambria" w:hAnsi="Cambria"/>
                      <w:sz w:val="20"/>
                      <w:szCs w:val="20"/>
                    </w:rPr>
                    <w:tab/>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940F76">
                    <w:rPr>
                      <w:rFonts w:ascii="Cambria" w:hAnsi="Cambria"/>
                      <w:sz w:val="20"/>
                      <w:szCs w:val="20"/>
                    </w:rPr>
                    <w:t xml:space="preserve">nstall, configure and test a </w:t>
                  </w:r>
                  <w:r>
                    <w:rPr>
                      <w:rFonts w:ascii="Cambria" w:hAnsi="Cambria"/>
                      <w:sz w:val="20"/>
                      <w:szCs w:val="20"/>
                    </w:rPr>
                    <w:t>digital video disc-</w:t>
                  </w:r>
                  <w:r w:rsidRPr="008C4004">
                    <w:rPr>
                      <w:rFonts w:ascii="Cambria" w:hAnsi="Cambria"/>
                      <w:sz w:val="20"/>
                      <w:szCs w:val="20"/>
                    </w:rPr>
                    <w:t>rewritable (DVD-RW)</w:t>
                  </w:r>
                  <w:r w:rsidRPr="00940F76">
                    <w:rPr>
                      <w:rFonts w:ascii="Cambria" w:hAnsi="Cambria"/>
                      <w:sz w:val="20"/>
                      <w:szCs w:val="20"/>
                    </w:rPr>
                    <w:t xml:space="preserve"> optical drive.</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940F76">
                    <w:rPr>
                      <w:rFonts w:ascii="Cambria" w:hAnsi="Cambria"/>
                      <w:sz w:val="20"/>
                      <w:szCs w:val="20"/>
                    </w:rPr>
                    <w:t>nstall and configure a primary and secondary</w:t>
                  </w:r>
                  <w:r w:rsidRPr="00794DC0">
                    <w:rPr>
                      <w:rFonts w:asciiTheme="majorHAnsi" w:hAnsiTheme="majorHAnsi"/>
                      <w:sz w:val="18"/>
                      <w:szCs w:val="20"/>
                    </w:rPr>
                    <w:t xml:space="preserve"> </w:t>
                  </w:r>
                  <w:r w:rsidRPr="00794DC0">
                    <w:rPr>
                      <w:rStyle w:val="st1"/>
                      <w:rFonts w:asciiTheme="majorHAnsi" w:hAnsiTheme="majorHAnsi" w:cs="Arial"/>
                      <w:bCs/>
                      <w:color w:val="000000"/>
                      <w:sz w:val="20"/>
                    </w:rPr>
                    <w:t>Serial Advanced Technology Attachment</w:t>
                  </w:r>
                  <w:r w:rsidRPr="00794DC0">
                    <w:rPr>
                      <w:rFonts w:ascii="Cambria" w:hAnsi="Cambria"/>
                      <w:sz w:val="18"/>
                      <w:szCs w:val="20"/>
                    </w:rPr>
                    <w:t xml:space="preserve"> </w:t>
                  </w:r>
                  <w:r>
                    <w:rPr>
                      <w:rFonts w:ascii="Cambria" w:hAnsi="Cambria"/>
                      <w:sz w:val="20"/>
                      <w:szCs w:val="20"/>
                    </w:rPr>
                    <w:t>(</w:t>
                  </w:r>
                  <w:r w:rsidRPr="00940F76">
                    <w:rPr>
                      <w:rFonts w:ascii="Cambria" w:hAnsi="Cambria"/>
                      <w:sz w:val="20"/>
                      <w:szCs w:val="20"/>
                    </w:rPr>
                    <w:t>SATA</w:t>
                  </w:r>
                  <w:r>
                    <w:rPr>
                      <w:rFonts w:ascii="Cambria" w:hAnsi="Cambria"/>
                      <w:sz w:val="20"/>
                      <w:szCs w:val="20"/>
                    </w:rPr>
                    <w:t>)</w:t>
                  </w:r>
                  <w:r w:rsidRPr="00940F76">
                    <w:rPr>
                      <w:rFonts w:ascii="Cambria" w:hAnsi="Cambria"/>
                      <w:sz w:val="20"/>
                      <w:szCs w:val="20"/>
                    </w:rPr>
                    <w:t xml:space="preserve"> hard disk drive in a computer.</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940F76">
                    <w:rPr>
                      <w:rFonts w:ascii="Cambria" w:hAnsi="Cambria"/>
                      <w:sz w:val="20"/>
                      <w:szCs w:val="20"/>
                    </w:rPr>
                    <w:t xml:space="preserve">nstall an external hard disk drive and generate a data backup. </w:t>
                  </w:r>
                </w:p>
              </w:txbxContent>
            </v:textbox>
            <w10:wrap type="topAndBottom"/>
          </v:shape>
        </w:pict>
      </w:r>
      <w:r w:rsidR="00FB6044" w:rsidRPr="00FB6044">
        <w:rPr>
          <w:rFonts w:asciiTheme="majorHAnsi" w:eastAsiaTheme="minorHAnsi" w:hAnsiTheme="majorHAnsi" w:cstheme="minorBidi"/>
          <w:sz w:val="24"/>
          <w:szCs w:val="24"/>
        </w:rPr>
        <w:t xml:space="preserve">Describe </w:t>
      </w:r>
      <w:r w:rsidR="00794DC0" w:rsidRPr="00794DC0">
        <w:rPr>
          <w:rFonts w:asciiTheme="majorHAnsi" w:hAnsiTheme="majorHAnsi"/>
          <w:sz w:val="24"/>
        </w:rPr>
        <w:t xml:space="preserve">redundant array of </w:t>
      </w:r>
      <w:r w:rsidR="00794DC0" w:rsidRPr="000A208D">
        <w:rPr>
          <w:rFonts w:asciiTheme="majorHAnsi" w:hAnsiTheme="majorHAnsi"/>
          <w:sz w:val="24"/>
        </w:rPr>
        <w:t>independent</w:t>
      </w:r>
      <w:r w:rsidR="00794DC0" w:rsidRPr="00794DC0">
        <w:rPr>
          <w:rFonts w:asciiTheme="majorHAnsi" w:hAnsiTheme="majorHAnsi"/>
          <w:sz w:val="24"/>
        </w:rPr>
        <w:t xml:space="preserve"> disk</w:t>
      </w:r>
      <w:r w:rsidR="00794DC0" w:rsidRPr="00794DC0">
        <w:rPr>
          <w:sz w:val="24"/>
        </w:rPr>
        <w:t xml:space="preserve"> </w:t>
      </w:r>
      <w:r w:rsidR="00794DC0">
        <w:rPr>
          <w:sz w:val="24"/>
        </w:rPr>
        <w:t>(</w:t>
      </w:r>
      <w:r w:rsidR="00FB6044" w:rsidRPr="00FB6044">
        <w:rPr>
          <w:rFonts w:asciiTheme="majorHAnsi" w:eastAsiaTheme="minorHAnsi" w:hAnsiTheme="majorHAnsi" w:cstheme="minorBidi"/>
          <w:sz w:val="24"/>
          <w:szCs w:val="24"/>
        </w:rPr>
        <w:t>RAID</w:t>
      </w:r>
      <w:r w:rsidR="00794DC0">
        <w:rPr>
          <w:rFonts w:asciiTheme="majorHAnsi" w:eastAsiaTheme="minorHAnsi" w:hAnsiTheme="majorHAnsi" w:cstheme="minorBidi"/>
          <w:sz w:val="24"/>
          <w:szCs w:val="24"/>
        </w:rPr>
        <w:t>)</w:t>
      </w:r>
      <w:r w:rsidR="00FB6044" w:rsidRPr="00FB6044">
        <w:rPr>
          <w:rFonts w:asciiTheme="majorHAnsi" w:eastAsiaTheme="minorHAnsi" w:hAnsiTheme="majorHAnsi" w:cstheme="minorBidi"/>
          <w:sz w:val="24"/>
          <w:szCs w:val="24"/>
        </w:rPr>
        <w:t xml:space="preserve"> types.</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Differentiate </w:t>
      </w:r>
      <w:r w:rsidR="00112C8A">
        <w:rPr>
          <w:rFonts w:asciiTheme="majorHAnsi" w:eastAsiaTheme="minorHAnsi" w:hAnsiTheme="majorHAnsi" w:cstheme="minorBidi"/>
          <w:sz w:val="24"/>
          <w:szCs w:val="24"/>
        </w:rPr>
        <w:t>a</w:t>
      </w:r>
      <w:r w:rsidRPr="00FB6044">
        <w:rPr>
          <w:rFonts w:asciiTheme="majorHAnsi" w:eastAsiaTheme="minorHAnsi" w:hAnsiTheme="majorHAnsi" w:cstheme="minorBidi"/>
          <w:sz w:val="24"/>
          <w:szCs w:val="24"/>
        </w:rPr>
        <w:t xml:space="preserve">mong </w:t>
      </w:r>
      <w:r w:rsidR="00112C8A">
        <w:rPr>
          <w:rFonts w:asciiTheme="majorHAnsi" w:eastAsiaTheme="minorHAnsi" w:hAnsiTheme="majorHAnsi" w:cstheme="minorBidi"/>
          <w:sz w:val="24"/>
          <w:szCs w:val="24"/>
        </w:rPr>
        <w:t>v</w:t>
      </w:r>
      <w:r w:rsidRPr="00FB6044">
        <w:rPr>
          <w:rFonts w:asciiTheme="majorHAnsi" w:eastAsiaTheme="minorHAnsi" w:hAnsiTheme="majorHAnsi" w:cstheme="minorBidi"/>
          <w:sz w:val="24"/>
          <w:szCs w:val="24"/>
        </w:rPr>
        <w:t xml:space="preserve">arious </w:t>
      </w:r>
      <w:r w:rsidR="00794DC0">
        <w:rPr>
          <w:rFonts w:asciiTheme="majorHAnsi" w:eastAsiaTheme="minorHAnsi" w:hAnsiTheme="majorHAnsi" w:cstheme="minorBidi"/>
          <w:sz w:val="24"/>
          <w:szCs w:val="24"/>
        </w:rPr>
        <w:t>central processing unit (</w:t>
      </w:r>
      <w:r w:rsidRPr="00FB6044">
        <w:rPr>
          <w:rFonts w:asciiTheme="majorHAnsi" w:eastAsiaTheme="minorHAnsi" w:hAnsiTheme="majorHAnsi" w:cstheme="minorBidi"/>
          <w:sz w:val="24"/>
          <w:szCs w:val="24"/>
        </w:rPr>
        <w:t>CPU</w:t>
      </w:r>
      <w:r w:rsidR="00794DC0">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 xml:space="preserve"> </w:t>
      </w:r>
      <w:r w:rsidR="00112C8A">
        <w:rPr>
          <w:rFonts w:asciiTheme="majorHAnsi" w:eastAsiaTheme="minorHAnsi" w:hAnsiTheme="majorHAnsi" w:cstheme="minorBidi"/>
          <w:sz w:val="24"/>
          <w:szCs w:val="24"/>
        </w:rPr>
        <w:t>t</w:t>
      </w:r>
      <w:r w:rsidRPr="00FB6044">
        <w:rPr>
          <w:rFonts w:asciiTheme="majorHAnsi" w:eastAsiaTheme="minorHAnsi" w:hAnsiTheme="majorHAnsi" w:cstheme="minorBidi"/>
          <w:sz w:val="24"/>
          <w:szCs w:val="24"/>
        </w:rPr>
        <w:t xml:space="preserve">ypes and </w:t>
      </w:r>
      <w:r w:rsidR="007C33AC">
        <w:rPr>
          <w:rFonts w:asciiTheme="majorHAnsi" w:eastAsiaTheme="minorHAnsi" w:hAnsiTheme="majorHAnsi" w:cstheme="minorBidi"/>
          <w:sz w:val="24"/>
          <w:szCs w:val="24"/>
        </w:rPr>
        <w:t xml:space="preserve">corresponding </w:t>
      </w:r>
      <w:r w:rsidR="00112C8A">
        <w:rPr>
          <w:rFonts w:asciiTheme="majorHAnsi" w:eastAsiaTheme="minorHAnsi" w:hAnsiTheme="majorHAnsi" w:cstheme="minorBidi"/>
          <w:sz w:val="24"/>
          <w:szCs w:val="24"/>
        </w:rPr>
        <w:t>c</w:t>
      </w:r>
      <w:r w:rsidRPr="00FB6044">
        <w:rPr>
          <w:rFonts w:asciiTheme="majorHAnsi" w:eastAsiaTheme="minorHAnsi" w:hAnsiTheme="majorHAnsi" w:cstheme="minorBidi"/>
          <w:sz w:val="24"/>
          <w:szCs w:val="24"/>
        </w:rPr>
        <w:t>ooling</w:t>
      </w:r>
      <w:r w:rsidR="007C33AC">
        <w:rPr>
          <w:rFonts w:asciiTheme="majorHAnsi" w:eastAsiaTheme="minorHAnsi" w:hAnsiTheme="majorHAnsi" w:cstheme="minorBidi"/>
          <w:sz w:val="24"/>
          <w:szCs w:val="24"/>
        </w:rPr>
        <w:t xml:space="preserve"> devices</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List types and features of CPUs and their socket types.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Choose appropriate CPU for various motherboards.</w:t>
      </w:r>
    </w:p>
    <w:p w:rsid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4" o:spid="_x0000_s1042" type="#_x0000_t202" style="position:absolute;left:0;text-align:left;margin-left:36pt;margin-top:19.6pt;width:468pt;height:58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2.C.06</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940F76">
                    <w:rPr>
                      <w:rFonts w:ascii="Cambria" w:hAnsi="Cambria"/>
                      <w:sz w:val="20"/>
                      <w:szCs w:val="20"/>
                    </w:rPr>
                    <w:t xml:space="preserve">reate a chart that shows the differences between Intel processors and their </w:t>
                  </w:r>
                  <w:r w:rsidRPr="00F753AF">
                    <w:rPr>
                      <w:rFonts w:ascii="Cambria" w:hAnsi="Cambria"/>
                      <w:sz w:val="20"/>
                      <w:szCs w:val="20"/>
                    </w:rPr>
                    <w:t>AMD</w:t>
                  </w:r>
                  <w:r w:rsidRPr="00940F76">
                    <w:rPr>
                      <w:rFonts w:ascii="Cambria" w:hAnsi="Cambria"/>
                      <w:sz w:val="20"/>
                      <w:szCs w:val="20"/>
                    </w:rPr>
                    <w:t xml:space="preserve"> equivalent.</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940F76">
                    <w:rPr>
                      <w:rFonts w:ascii="Cambria" w:hAnsi="Cambria"/>
                      <w:sz w:val="20"/>
                      <w:szCs w:val="20"/>
                    </w:rPr>
                    <w:t xml:space="preserve">nstall a CPU on a motherboard; apply thermal </w:t>
                  </w:r>
                  <w:r>
                    <w:rPr>
                      <w:rFonts w:ascii="Cambria" w:hAnsi="Cambria"/>
                      <w:sz w:val="20"/>
                      <w:szCs w:val="20"/>
                    </w:rPr>
                    <w:t xml:space="preserve">paste </w:t>
                  </w:r>
                  <w:r w:rsidRPr="00940F76">
                    <w:rPr>
                      <w:rFonts w:ascii="Cambria" w:hAnsi="Cambria"/>
                      <w:sz w:val="20"/>
                      <w:szCs w:val="20"/>
                    </w:rPr>
                    <w:t xml:space="preserve">and appropriate coolers. </w:t>
                  </w:r>
                </w:p>
              </w:txbxContent>
            </v:textbox>
            <w10:wrap type="topAndBottom"/>
          </v:shape>
        </w:pict>
      </w:r>
      <w:r w:rsidR="00FB6044" w:rsidRPr="00FB6044">
        <w:rPr>
          <w:rFonts w:asciiTheme="majorHAnsi" w:eastAsiaTheme="minorHAnsi" w:hAnsiTheme="majorHAnsi" w:cstheme="minorBidi"/>
          <w:sz w:val="24"/>
          <w:szCs w:val="24"/>
        </w:rPr>
        <w:t>Install CPUs and appropriate coolers.</w:t>
      </w:r>
    </w:p>
    <w:p w:rsidR="00794DC0" w:rsidRPr="00FB6044" w:rsidRDefault="00794DC0" w:rsidP="00794DC0">
      <w:pPr>
        <w:spacing w:after="0" w:line="240" w:lineRule="auto"/>
        <w:ind w:left="2916"/>
        <w:contextualSpacing/>
        <w:rPr>
          <w:rFonts w:asciiTheme="majorHAnsi" w:eastAsiaTheme="minorHAnsi" w:hAnsiTheme="majorHAnsi" w:cstheme="minorBidi"/>
          <w:sz w:val="24"/>
          <w:szCs w:val="24"/>
        </w:rPr>
      </w:pP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lastRenderedPageBreak/>
        <w:t xml:space="preserve">Install </w:t>
      </w:r>
      <w:r w:rsidR="00112C8A">
        <w:rPr>
          <w:rFonts w:asciiTheme="majorHAnsi" w:eastAsiaTheme="minorHAnsi" w:hAnsiTheme="majorHAnsi" w:cstheme="minorBidi"/>
          <w:sz w:val="24"/>
          <w:szCs w:val="24"/>
        </w:rPr>
        <w:t>p</w:t>
      </w:r>
      <w:r w:rsidRPr="00FB6044">
        <w:rPr>
          <w:rFonts w:asciiTheme="majorHAnsi" w:eastAsiaTheme="minorHAnsi" w:hAnsiTheme="majorHAnsi" w:cstheme="minorBidi"/>
          <w:sz w:val="24"/>
          <w:szCs w:val="24"/>
        </w:rPr>
        <w:t xml:space="preserve">ower </w:t>
      </w:r>
      <w:r w:rsidR="00112C8A">
        <w:rPr>
          <w:rFonts w:asciiTheme="majorHAnsi" w:eastAsiaTheme="minorHAnsi" w:hAnsiTheme="majorHAnsi" w:cstheme="minorBidi"/>
          <w:sz w:val="24"/>
          <w:szCs w:val="24"/>
        </w:rPr>
        <w:t>s</w:t>
      </w:r>
      <w:r w:rsidRPr="00FB6044">
        <w:rPr>
          <w:rFonts w:asciiTheme="majorHAnsi" w:eastAsiaTheme="minorHAnsi" w:hAnsiTheme="majorHAnsi" w:cstheme="minorBidi"/>
          <w:sz w:val="24"/>
          <w:szCs w:val="24"/>
        </w:rPr>
        <w:t>upplies</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Determine power supply characteristics </w:t>
      </w:r>
      <w:r w:rsidR="00A43935" w:rsidRPr="00FB6044">
        <w:rPr>
          <w:rFonts w:asciiTheme="majorHAnsi" w:eastAsiaTheme="minorHAnsi" w:hAnsiTheme="majorHAnsi" w:cstheme="minorBidi"/>
          <w:sz w:val="24"/>
          <w:szCs w:val="24"/>
        </w:rPr>
        <w:t>and specifications</w:t>
      </w:r>
      <w:r w:rsidRPr="00FB6044">
        <w:rPr>
          <w:rFonts w:asciiTheme="majorHAnsi" w:eastAsiaTheme="minorHAnsi" w:hAnsiTheme="majorHAnsi" w:cstheme="minorBidi"/>
          <w:sz w:val="24"/>
          <w:szCs w:val="24"/>
        </w:rPr>
        <w:t xml:space="preserve"> for types</w:t>
      </w:r>
      <w:r w:rsidR="007C33AC">
        <w:rPr>
          <w:rFonts w:asciiTheme="majorHAnsi" w:eastAsiaTheme="minorHAnsi" w:hAnsiTheme="majorHAnsi" w:cstheme="minorBidi"/>
          <w:sz w:val="24"/>
          <w:szCs w:val="24"/>
        </w:rPr>
        <w:t xml:space="preserve"> </w:t>
      </w:r>
      <w:r w:rsidR="00794DC0">
        <w:rPr>
          <w:rFonts w:asciiTheme="majorHAnsi" w:eastAsiaTheme="minorHAnsi" w:hAnsiTheme="majorHAnsi" w:cstheme="minorBidi"/>
          <w:sz w:val="24"/>
          <w:szCs w:val="24"/>
        </w:rPr>
        <w:t xml:space="preserve">of </w:t>
      </w:r>
      <w:r w:rsidR="00794DC0" w:rsidRPr="00FB6044">
        <w:rPr>
          <w:rFonts w:asciiTheme="majorHAnsi" w:eastAsiaTheme="minorHAnsi" w:hAnsiTheme="majorHAnsi" w:cstheme="minorBidi"/>
          <w:sz w:val="24"/>
          <w:szCs w:val="24"/>
        </w:rPr>
        <w:t>voltage</w:t>
      </w:r>
      <w:r w:rsidRPr="00FB6044">
        <w:rPr>
          <w:rFonts w:asciiTheme="majorHAnsi" w:eastAsiaTheme="minorHAnsi" w:hAnsiTheme="majorHAnsi" w:cstheme="minorBidi"/>
          <w:sz w:val="24"/>
          <w:szCs w:val="24"/>
        </w:rPr>
        <w:t xml:space="preserve"> and power.</w:t>
      </w:r>
    </w:p>
    <w:p w:rsidR="00FB6044" w:rsidRP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5" o:spid="_x0000_s1043" type="#_x0000_t202" style="position:absolute;left:0;text-align:left;margin-left:37pt;margin-top:17.8pt;width:468pt;height:57.5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2.C.07</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940F76"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940F76">
                    <w:rPr>
                      <w:rFonts w:ascii="Cambria" w:hAnsi="Cambria"/>
                      <w:sz w:val="20"/>
                      <w:szCs w:val="20"/>
                    </w:rPr>
                    <w:t xml:space="preserve">dentify the different connectors on a power supply and list examples of their usage.  </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B108B6">
                    <w:rPr>
                      <w:rFonts w:ascii="Cambria" w:hAnsi="Cambria"/>
                      <w:sz w:val="20"/>
                      <w:szCs w:val="20"/>
                    </w:rPr>
                    <w:t>Students will</w:t>
                  </w:r>
                  <w:r>
                    <w:rPr>
                      <w:rFonts w:ascii="Cambria" w:hAnsi="Cambria"/>
                      <w:sz w:val="20"/>
                      <w:szCs w:val="20"/>
                    </w:rPr>
                    <w:t xml:space="preserve"> i</w:t>
                  </w:r>
                  <w:r w:rsidRPr="00940F76">
                    <w:rPr>
                      <w:rFonts w:ascii="Cambria" w:hAnsi="Cambria"/>
                      <w:sz w:val="20"/>
                      <w:szCs w:val="20"/>
                    </w:rPr>
                    <w:t xml:space="preserve">nstall and verify functionality of a power supply in a computer chassis; connect power cables to corresponding motherboard and internal components. </w:t>
                  </w:r>
                </w:p>
              </w:txbxContent>
            </v:textbox>
            <w10:wrap type="topAndBottom"/>
          </v:shape>
        </w:pict>
      </w:r>
      <w:r w:rsidR="00FB6044" w:rsidRPr="00FB6044">
        <w:rPr>
          <w:rFonts w:asciiTheme="majorHAnsi" w:eastAsiaTheme="minorHAnsi" w:hAnsiTheme="majorHAnsi" w:cstheme="minorBidi"/>
          <w:sz w:val="24"/>
          <w:szCs w:val="24"/>
        </w:rPr>
        <w:t xml:space="preserve">Select and install the proper power supply. </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Develop </w:t>
      </w:r>
      <w:r w:rsidR="00112C8A">
        <w:rPr>
          <w:rFonts w:asciiTheme="majorHAnsi" w:eastAsiaTheme="minorHAnsi" w:hAnsiTheme="majorHAnsi" w:cstheme="minorBidi"/>
          <w:sz w:val="24"/>
          <w:szCs w:val="24"/>
        </w:rPr>
        <w:t>c</w:t>
      </w:r>
      <w:r w:rsidRPr="00FB6044">
        <w:rPr>
          <w:rFonts w:asciiTheme="majorHAnsi" w:eastAsiaTheme="minorHAnsi" w:hAnsiTheme="majorHAnsi" w:cstheme="minorBidi"/>
          <w:sz w:val="24"/>
          <w:szCs w:val="24"/>
        </w:rPr>
        <w:t>ustomer specification and needs</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Evaluate customer needs. </w:t>
      </w:r>
    </w:p>
    <w:p w:rsidR="00FB6044" w:rsidRPr="003821E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3" o:spid="_x0000_s1044" type="#_x0000_t202" style="position:absolute;left:0;text-align:left;margin-left:37pt;margin-top:53.45pt;width:468pt;height:45.3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2.C.08</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436AE">
                    <w:rPr>
                      <w:rFonts w:ascii="Cambria" w:hAnsi="Cambria"/>
                      <w:sz w:val="20"/>
                      <w:szCs w:val="20"/>
                    </w:rPr>
                    <w:t>Given a variety of user types (gamer, video produc</w:t>
                  </w:r>
                  <w:r>
                    <w:rPr>
                      <w:rFonts w:ascii="Cambria" w:hAnsi="Cambria"/>
                      <w:sz w:val="20"/>
                      <w:szCs w:val="20"/>
                    </w:rPr>
                    <w:t xml:space="preserve">tion, musician, etc.), students will specify </w:t>
                  </w:r>
                  <w:r w:rsidRPr="004436AE">
                    <w:rPr>
                      <w:rFonts w:ascii="Cambria" w:hAnsi="Cambria"/>
                      <w:sz w:val="20"/>
                      <w:szCs w:val="20"/>
                    </w:rPr>
                    <w:t>a computer configuration that would fulfill the user’s requirements.</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 xml:space="preserve">Select appropriate components and software for a customer </w:t>
      </w:r>
      <w:r w:rsidR="00FB6044" w:rsidRPr="00FB6044">
        <w:rPr>
          <w:rFonts w:asciiTheme="majorHAnsi" w:eastAsiaTheme="minorHAnsi" w:hAnsiTheme="majorHAnsi" w:cstheme="minorBidi"/>
          <w:sz w:val="24"/>
          <w:szCs w:val="24"/>
          <w:shd w:val="clear" w:color="auto" w:fill="FFFFFF" w:themeFill="background1"/>
        </w:rPr>
        <w:t>configuration (</w:t>
      </w:r>
      <w:r w:rsidR="00940F76" w:rsidRPr="00FB6044">
        <w:rPr>
          <w:rFonts w:asciiTheme="majorHAnsi" w:eastAsiaTheme="minorHAnsi" w:hAnsiTheme="majorHAnsi" w:cstheme="minorBidi"/>
          <w:sz w:val="24"/>
          <w:szCs w:val="24"/>
          <w:shd w:val="clear" w:color="auto" w:fill="FFFFFF" w:themeFill="background1"/>
        </w:rPr>
        <w:t>i.e.</w:t>
      </w:r>
      <w:r w:rsidR="008C4004">
        <w:rPr>
          <w:rFonts w:asciiTheme="majorHAnsi" w:eastAsiaTheme="minorHAnsi" w:hAnsiTheme="majorHAnsi" w:cstheme="minorBidi"/>
          <w:sz w:val="24"/>
          <w:szCs w:val="24"/>
          <w:shd w:val="clear" w:color="auto" w:fill="FFFFFF" w:themeFill="background1"/>
        </w:rPr>
        <w:t>, CAD</w:t>
      </w:r>
      <w:r w:rsidR="00E050A9">
        <w:rPr>
          <w:rFonts w:asciiTheme="majorHAnsi" w:eastAsiaTheme="minorHAnsi" w:hAnsiTheme="majorHAnsi" w:cstheme="minorBidi"/>
          <w:sz w:val="24"/>
          <w:szCs w:val="24"/>
          <w:shd w:val="clear" w:color="auto" w:fill="FFFFFF" w:themeFill="background1"/>
        </w:rPr>
        <w:t xml:space="preserve"> workstation</w:t>
      </w:r>
      <w:r w:rsidR="00FB6044" w:rsidRPr="00FB6044">
        <w:rPr>
          <w:rFonts w:asciiTheme="majorHAnsi" w:eastAsiaTheme="minorHAnsi" w:hAnsiTheme="majorHAnsi" w:cstheme="minorBidi"/>
          <w:sz w:val="24"/>
          <w:szCs w:val="24"/>
          <w:shd w:val="clear" w:color="auto" w:fill="FFFFFF" w:themeFill="background1"/>
        </w:rPr>
        <w:t>,</w:t>
      </w:r>
      <w:r w:rsidR="00E050A9">
        <w:rPr>
          <w:rFonts w:asciiTheme="majorHAnsi" w:eastAsiaTheme="minorHAnsi" w:hAnsiTheme="majorHAnsi" w:cstheme="minorBidi"/>
          <w:sz w:val="24"/>
          <w:szCs w:val="24"/>
          <w:shd w:val="clear" w:color="auto" w:fill="FFFFFF" w:themeFill="background1"/>
        </w:rPr>
        <w:t xml:space="preserve"> </w:t>
      </w:r>
      <w:r w:rsidR="00FB6044" w:rsidRPr="00FB6044">
        <w:rPr>
          <w:rFonts w:asciiTheme="majorHAnsi" w:eastAsiaTheme="minorHAnsi" w:hAnsiTheme="majorHAnsi" w:cstheme="minorBidi"/>
          <w:sz w:val="24"/>
          <w:szCs w:val="24"/>
          <w:shd w:val="clear" w:color="auto" w:fill="FFFFFF" w:themeFill="background1"/>
        </w:rPr>
        <w:t>audio/video editing pc, home server, gaming pc, thin client).</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Evaluate </w:t>
      </w:r>
      <w:r w:rsidR="007C33AC">
        <w:rPr>
          <w:rFonts w:asciiTheme="majorHAnsi" w:eastAsiaTheme="minorHAnsi" w:hAnsiTheme="majorHAnsi" w:cstheme="minorBidi"/>
          <w:sz w:val="24"/>
          <w:szCs w:val="24"/>
        </w:rPr>
        <w:t xml:space="preserve">characteristics of </w:t>
      </w:r>
      <w:r w:rsidR="00A11944">
        <w:rPr>
          <w:rFonts w:asciiTheme="majorHAnsi" w:eastAsiaTheme="minorHAnsi" w:hAnsiTheme="majorHAnsi" w:cstheme="minorBidi"/>
          <w:sz w:val="24"/>
          <w:szCs w:val="24"/>
        </w:rPr>
        <w:t>d</w:t>
      </w:r>
      <w:r w:rsidRPr="00FB6044">
        <w:rPr>
          <w:rFonts w:asciiTheme="majorHAnsi" w:eastAsiaTheme="minorHAnsi" w:hAnsiTheme="majorHAnsi" w:cstheme="minorBidi"/>
          <w:sz w:val="24"/>
          <w:szCs w:val="24"/>
        </w:rPr>
        <w:t xml:space="preserve">isplay </w:t>
      </w:r>
      <w:r w:rsidR="00A11944">
        <w:rPr>
          <w:rFonts w:asciiTheme="majorHAnsi" w:eastAsiaTheme="minorHAnsi" w:hAnsiTheme="majorHAnsi" w:cstheme="minorBidi"/>
          <w:sz w:val="24"/>
          <w:szCs w:val="24"/>
        </w:rPr>
        <w:t>d</w:t>
      </w:r>
      <w:r w:rsidRPr="00FB6044">
        <w:rPr>
          <w:rFonts w:asciiTheme="majorHAnsi" w:eastAsiaTheme="minorHAnsi" w:hAnsiTheme="majorHAnsi" w:cstheme="minorBidi"/>
          <w:sz w:val="24"/>
          <w:szCs w:val="24"/>
        </w:rPr>
        <w:t>evices</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Identify different types of display devices</w:t>
      </w:r>
      <w:r w:rsidR="00B72775">
        <w:rPr>
          <w:rFonts w:asciiTheme="majorHAnsi" w:eastAsiaTheme="minorHAnsi" w:hAnsiTheme="majorHAnsi" w:cstheme="minorBidi"/>
          <w:sz w:val="24"/>
          <w:szCs w:val="24"/>
        </w:rPr>
        <w:t>,</w:t>
      </w:r>
      <w:r w:rsidRPr="00FB6044">
        <w:rPr>
          <w:rFonts w:asciiTheme="majorHAnsi" w:eastAsiaTheme="minorHAnsi" w:hAnsiTheme="majorHAnsi" w:cstheme="minorBidi"/>
          <w:sz w:val="24"/>
          <w:szCs w:val="24"/>
        </w:rPr>
        <w:t xml:space="preserve"> their connection types and cables.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Define refresh rates, </w:t>
      </w:r>
      <w:r w:rsidR="008C4004">
        <w:rPr>
          <w:rFonts w:asciiTheme="majorHAnsi" w:eastAsiaTheme="minorHAnsi" w:hAnsiTheme="majorHAnsi" w:cstheme="minorBidi"/>
          <w:sz w:val="24"/>
          <w:szCs w:val="24"/>
        </w:rPr>
        <w:t>resolution, native resolution, b</w:t>
      </w:r>
      <w:r w:rsidRPr="00FB6044">
        <w:rPr>
          <w:rFonts w:asciiTheme="majorHAnsi" w:eastAsiaTheme="minorHAnsi" w:hAnsiTheme="majorHAnsi" w:cstheme="minorBidi"/>
          <w:sz w:val="24"/>
          <w:szCs w:val="24"/>
        </w:rPr>
        <w:t>rightness/lumens.</w:t>
      </w:r>
    </w:p>
    <w:p w:rsidR="00FB6044" w:rsidRP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2" o:spid="_x0000_s1045" type="#_x0000_t202" style="position:absolute;left:0;text-align:left;margin-left:36pt;margin-top:32.25pt;width:468.7pt;height:5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2.C.09</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4436AE"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4436AE">
                    <w:rPr>
                      <w:rFonts w:ascii="Cambria" w:hAnsi="Cambria"/>
                      <w:sz w:val="20"/>
                      <w:szCs w:val="20"/>
                    </w:rPr>
                    <w:t>nstall and configure multiple displays on a given workstation.</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u</w:t>
                  </w:r>
                  <w:r w:rsidRPr="004436AE">
                    <w:rPr>
                      <w:rFonts w:ascii="Cambria" w:hAnsi="Cambria"/>
                      <w:sz w:val="20"/>
                      <w:szCs w:val="20"/>
                    </w:rPr>
                    <w:t>se the Microsoft DirectX Diagnostic Tool to analyze graphic display attributes of a system.</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 xml:space="preserve">Explain </w:t>
      </w:r>
      <w:r w:rsidR="007C33AC">
        <w:rPr>
          <w:rFonts w:asciiTheme="majorHAnsi" w:eastAsiaTheme="minorHAnsi" w:hAnsiTheme="majorHAnsi" w:cstheme="minorBidi"/>
          <w:sz w:val="24"/>
          <w:szCs w:val="24"/>
        </w:rPr>
        <w:t xml:space="preserve">the </w:t>
      </w:r>
      <w:r w:rsidR="00FB6044" w:rsidRPr="00FB6044">
        <w:rPr>
          <w:rFonts w:asciiTheme="majorHAnsi" w:eastAsiaTheme="minorHAnsi" w:hAnsiTheme="majorHAnsi" w:cstheme="minorBidi"/>
          <w:sz w:val="24"/>
          <w:szCs w:val="24"/>
        </w:rPr>
        <w:t>use of analog vs. digital, privacy/antiglare filters and multiple displays.</w:t>
      </w:r>
    </w:p>
    <w:p w:rsidR="00FB6044" w:rsidRPr="00FB6044" w:rsidRDefault="00FB6044" w:rsidP="00F704E8">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Set </w:t>
      </w:r>
      <w:r w:rsidR="00A11944">
        <w:rPr>
          <w:rFonts w:asciiTheme="majorHAnsi" w:eastAsiaTheme="minorHAnsi" w:hAnsiTheme="majorHAnsi" w:cstheme="minorBidi"/>
          <w:sz w:val="24"/>
          <w:szCs w:val="24"/>
        </w:rPr>
        <w:t>u</w:t>
      </w:r>
      <w:r w:rsidRPr="00FB6044">
        <w:rPr>
          <w:rFonts w:asciiTheme="majorHAnsi" w:eastAsiaTheme="minorHAnsi" w:hAnsiTheme="majorHAnsi" w:cstheme="minorBidi"/>
          <w:sz w:val="24"/>
          <w:szCs w:val="24"/>
        </w:rPr>
        <w:t xml:space="preserve">p </w:t>
      </w:r>
      <w:r w:rsidR="00A11944">
        <w:rPr>
          <w:rFonts w:asciiTheme="majorHAnsi" w:eastAsiaTheme="minorHAnsi" w:hAnsiTheme="majorHAnsi" w:cstheme="minorBidi"/>
          <w:sz w:val="24"/>
          <w:szCs w:val="24"/>
        </w:rPr>
        <w:t>p</w:t>
      </w:r>
      <w:r w:rsidRPr="00FB6044">
        <w:rPr>
          <w:rFonts w:asciiTheme="majorHAnsi" w:eastAsiaTheme="minorHAnsi" w:hAnsiTheme="majorHAnsi" w:cstheme="minorBidi"/>
          <w:sz w:val="24"/>
          <w:szCs w:val="24"/>
        </w:rPr>
        <w:t>eripheral devices</w:t>
      </w:r>
      <w:r w:rsidR="00510901">
        <w:rPr>
          <w:rFonts w:asciiTheme="majorHAnsi" w:eastAsiaTheme="minorHAnsi" w:hAnsiTheme="majorHAnsi" w:cstheme="minorBidi"/>
          <w:sz w:val="24"/>
          <w:szCs w:val="24"/>
        </w:rPr>
        <w:t>.</w:t>
      </w:r>
    </w:p>
    <w:p w:rsidR="00FB6044" w:rsidRPr="00FB6044" w:rsidRDefault="00886AAC" w:rsidP="00F704E8">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1" o:spid="_x0000_s1046" type="#_x0000_t202" style="position:absolute;left:0;text-align:left;margin-left:36pt;margin-top:20.1pt;width:468pt;height:47.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" fillcolor="#f2f2f2" strokecolor="#95b3d7" strokeweight=".5pt">
            <v:shadow on="t" color="black" opacity="26213f" origin="-.5,.5" offset=".74836mm,-.74836mm"/>
            <v:textbox>
              <w:txbxContent>
                <w:p w:rsidR="00FE7C4E" w:rsidRPr="006C1849" w:rsidRDefault="00FE7C4E" w:rsidP="00940F76">
                  <w:pPr>
                    <w:tabs>
                      <w:tab w:val="left" w:pos="540"/>
                    </w:tabs>
                    <w:spacing w:after="0" w:line="240" w:lineRule="auto"/>
                    <w:ind w:left="540" w:hanging="540"/>
                    <w:rPr>
                      <w:rFonts w:ascii="Cambria" w:hAnsi="Cambria"/>
                      <w:sz w:val="20"/>
                      <w:szCs w:val="20"/>
                    </w:rPr>
                  </w:pPr>
                  <w:r>
                    <w:rPr>
                      <w:rFonts w:ascii="Cambria" w:hAnsi="Cambria"/>
                      <w:sz w:val="20"/>
                      <w:szCs w:val="20"/>
                    </w:rPr>
                    <w:t>2.C.10</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install and configure</w:t>
                  </w:r>
                  <w:r w:rsidRPr="004436AE">
                    <w:rPr>
                      <w:rFonts w:ascii="Cambria" w:hAnsi="Cambria"/>
                      <w:sz w:val="20"/>
                      <w:szCs w:val="20"/>
                    </w:rPr>
                    <w:t xml:space="preserve"> a sound card using updated device drivers, testing functionality with speakers, headset and microphone.</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Install and configure input, output and multimedia devices.</w:t>
      </w:r>
    </w:p>
    <w:p w:rsidR="00FB6044" w:rsidRPr="00FB6044" w:rsidRDefault="00FB6044" w:rsidP="00F704E8">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Laptops</w:t>
      </w:r>
    </w:p>
    <w:p w:rsidR="00FB6044" w:rsidRPr="00FB6044" w:rsidRDefault="00FB6044" w:rsidP="00F704E8">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Configure laptop hardware and components.</w:t>
      </w:r>
    </w:p>
    <w:p w:rsidR="00FB6044" w:rsidRPr="00FB6044" w:rsidRDefault="007C33AC" w:rsidP="00F704E8">
      <w:pPr>
        <w:numPr>
          <w:ilvl w:val="2"/>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List and c</w:t>
      </w:r>
      <w:r w:rsidR="00FB6044" w:rsidRPr="00FB6044">
        <w:rPr>
          <w:rFonts w:asciiTheme="majorHAnsi" w:eastAsiaTheme="minorHAnsi" w:hAnsiTheme="majorHAnsi" w:cstheme="minorBidi"/>
          <w:sz w:val="24"/>
          <w:szCs w:val="24"/>
        </w:rPr>
        <w:t>haracterize expansion options.</w:t>
      </w:r>
    </w:p>
    <w:p w:rsidR="00FB6044" w:rsidRPr="00FB6044" w:rsidRDefault="00FB6044" w:rsidP="00F704E8">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Install and configure hardware/device replacement components.</w:t>
      </w:r>
    </w:p>
    <w:p w:rsidR="00DB6769" w:rsidRDefault="00886AAC" w:rsidP="00F704E8">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60" o:spid="_x0000_s1047" type="#_x0000_t202" style="position:absolute;left:0;text-align:left;margin-left:37.5pt;margin-top:36.5pt;width:467.25pt;height:6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4436AE">
                  <w:pPr>
                    <w:tabs>
                      <w:tab w:val="left" w:pos="540"/>
                    </w:tabs>
                    <w:spacing w:after="0" w:line="240" w:lineRule="auto"/>
                    <w:ind w:left="540" w:hanging="540"/>
                    <w:rPr>
                      <w:rFonts w:ascii="Cambria" w:hAnsi="Cambria"/>
                      <w:sz w:val="20"/>
                      <w:szCs w:val="20"/>
                    </w:rPr>
                  </w:pPr>
                  <w:r>
                    <w:rPr>
                      <w:rFonts w:ascii="Cambria" w:hAnsi="Cambria"/>
                      <w:sz w:val="20"/>
                      <w:szCs w:val="20"/>
                    </w:rPr>
                    <w:t>2.D.01</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4436AE"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436AE">
                    <w:rPr>
                      <w:rFonts w:ascii="Cambria" w:hAnsi="Cambria"/>
                      <w:sz w:val="20"/>
                      <w:szCs w:val="20"/>
                    </w:rPr>
                    <w:t xml:space="preserve">Given a particular laptop mode, </w:t>
                  </w:r>
                  <w:r>
                    <w:rPr>
                      <w:rFonts w:ascii="Cambria" w:hAnsi="Cambria"/>
                      <w:sz w:val="20"/>
                      <w:szCs w:val="20"/>
                    </w:rPr>
                    <w:t xml:space="preserve">students will </w:t>
                  </w:r>
                  <w:r w:rsidRPr="004436AE">
                    <w:rPr>
                      <w:rFonts w:ascii="Cambria" w:hAnsi="Cambria"/>
                      <w:sz w:val="20"/>
                      <w:szCs w:val="20"/>
                    </w:rPr>
                    <w:t>identify all user replaceable parts</w:t>
                  </w:r>
                  <w:r>
                    <w:rPr>
                      <w:rFonts w:ascii="Cambria" w:hAnsi="Cambria"/>
                      <w:sz w:val="20"/>
                      <w:szCs w:val="20"/>
                    </w:rPr>
                    <w:t xml:space="preserve"> </w:t>
                  </w:r>
                  <w:r w:rsidRPr="004436AE">
                    <w:rPr>
                      <w:rFonts w:ascii="Cambria" w:hAnsi="Cambria"/>
                      <w:sz w:val="20"/>
                      <w:szCs w:val="20"/>
                    </w:rPr>
                    <w:t>(</w:t>
                  </w:r>
                  <w:r>
                    <w:rPr>
                      <w:rFonts w:ascii="Cambria" w:hAnsi="Cambria"/>
                      <w:sz w:val="20"/>
                      <w:szCs w:val="20"/>
                    </w:rPr>
                    <w:t>e.g</w:t>
                  </w:r>
                  <w:r w:rsidRPr="004436AE">
                    <w:rPr>
                      <w:rFonts w:ascii="Cambria" w:hAnsi="Cambria"/>
                      <w:sz w:val="20"/>
                      <w:szCs w:val="20"/>
                    </w:rPr>
                    <w:t>. memory, RAM, battery, hard drive)</w:t>
                  </w:r>
                  <w:r>
                    <w:rPr>
                      <w:rFonts w:ascii="Cambria" w:hAnsi="Cambria"/>
                      <w:sz w:val="20"/>
                      <w:szCs w:val="20"/>
                    </w:rPr>
                    <w:t xml:space="preserve"> and d</w:t>
                  </w:r>
                  <w:r w:rsidRPr="004436AE">
                    <w:rPr>
                      <w:rFonts w:ascii="Cambria" w:hAnsi="Cambria"/>
                      <w:sz w:val="20"/>
                      <w:szCs w:val="20"/>
                    </w:rPr>
                    <w:t xml:space="preserve">etermine capacity and pricing. </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r</w:t>
                  </w:r>
                  <w:r w:rsidRPr="00B72775">
                    <w:rPr>
                      <w:rFonts w:ascii="Cambria" w:hAnsi="Cambria"/>
                      <w:sz w:val="20"/>
                      <w:szCs w:val="20"/>
                    </w:rPr>
                    <w:t xml:space="preserve">eplace and/or upgrade RAM in a laptop. </w:t>
                  </w:r>
                </w:p>
              </w:txbxContent>
            </v:textbox>
            <w10:wrap type="topAndBottom"/>
          </v:shape>
        </w:pict>
      </w:r>
      <w:r w:rsidR="00FB6044" w:rsidRPr="00FB6044">
        <w:rPr>
          <w:rFonts w:asciiTheme="majorHAnsi" w:eastAsiaTheme="minorHAnsi" w:hAnsiTheme="majorHAnsi" w:cstheme="minorBidi"/>
          <w:sz w:val="24"/>
          <w:szCs w:val="24"/>
        </w:rPr>
        <w:t xml:space="preserve">Compare and contrast laptop display components including </w:t>
      </w:r>
      <w:r w:rsidR="00FB6044" w:rsidRPr="00F753AF">
        <w:rPr>
          <w:rFonts w:asciiTheme="majorHAnsi" w:eastAsiaTheme="minorHAnsi" w:hAnsiTheme="majorHAnsi" w:cstheme="minorBidi"/>
          <w:sz w:val="24"/>
          <w:szCs w:val="24"/>
        </w:rPr>
        <w:t>WIFI</w:t>
      </w:r>
      <w:r w:rsidR="00FB6044" w:rsidRPr="00FB6044">
        <w:rPr>
          <w:rFonts w:asciiTheme="majorHAnsi" w:eastAsiaTheme="minorHAnsi" w:hAnsiTheme="majorHAnsi" w:cstheme="minorBidi"/>
          <w:sz w:val="24"/>
          <w:szCs w:val="24"/>
        </w:rPr>
        <w:t xml:space="preserve"> antenna, inverter and backlight.</w:t>
      </w:r>
    </w:p>
    <w:p w:rsidR="001A70E2" w:rsidRDefault="001A70E2" w:rsidP="001A70E2">
      <w:pPr>
        <w:spacing w:after="0" w:line="240" w:lineRule="auto"/>
        <w:ind w:left="2916"/>
        <w:contextualSpacing/>
        <w:rPr>
          <w:rFonts w:asciiTheme="majorHAnsi" w:eastAsiaTheme="minorHAnsi" w:hAnsiTheme="majorHAnsi" w:cstheme="minorBidi"/>
          <w:sz w:val="24"/>
          <w:szCs w:val="24"/>
        </w:rPr>
      </w:pP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lastRenderedPageBreak/>
        <w:t>Compare and contrast laptop features</w:t>
      </w:r>
      <w:r w:rsidR="00510901">
        <w:rPr>
          <w:rFonts w:asciiTheme="majorHAnsi" w:eastAsiaTheme="minorHAnsi" w:hAnsiTheme="majorHAnsi" w:cstheme="minorBidi"/>
          <w:sz w:val="24"/>
          <w:szCs w:val="24"/>
        </w:rPr>
        <w:t>.</w:t>
      </w:r>
    </w:p>
    <w:p w:rsidR="00FB6044" w:rsidRPr="00FB6044" w:rsidRDefault="00886AAC" w:rsidP="003821E4">
      <w:pPr>
        <w:numPr>
          <w:ilvl w:val="2"/>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9" o:spid="_x0000_s1048" type="#_x0000_t202" style="position:absolute;left:0;text-align:left;margin-left:37.5pt;margin-top:31.95pt;width:466.45pt;height:44.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4436AE">
                  <w:pPr>
                    <w:tabs>
                      <w:tab w:val="left" w:pos="540"/>
                    </w:tabs>
                    <w:spacing w:after="0" w:line="240" w:lineRule="auto"/>
                    <w:ind w:left="540" w:hanging="540"/>
                    <w:rPr>
                      <w:rFonts w:ascii="Cambria" w:hAnsi="Cambria"/>
                      <w:sz w:val="20"/>
                      <w:szCs w:val="20"/>
                    </w:rPr>
                  </w:pPr>
                  <w:r>
                    <w:rPr>
                      <w:rFonts w:ascii="Cambria" w:hAnsi="Cambria"/>
                      <w:sz w:val="20"/>
                      <w:szCs w:val="20"/>
                    </w:rPr>
                    <w:t>2.D.02</w:t>
                  </w:r>
                  <w:r w:rsidRPr="006C1849">
                    <w:rPr>
                      <w:rFonts w:ascii="Cambria" w:hAnsi="Cambria"/>
                      <w:sz w:val="20"/>
                      <w:szCs w:val="20"/>
                    </w:rPr>
                    <w:tab/>
                    <w:t>Performance Example:</w:t>
                  </w:r>
                </w:p>
                <w:p w:rsidR="00FE7C4E" w:rsidRPr="006C1849" w:rsidRDefault="00FE7C4E" w:rsidP="006049AF">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4436AE">
                    <w:rPr>
                      <w:rFonts w:ascii="Cambria" w:hAnsi="Cambria"/>
                      <w:sz w:val="20"/>
                      <w:szCs w:val="20"/>
                    </w:rPr>
                    <w:t xml:space="preserve">nstall a laptop in a docking station or port replicator; connect several peripheral devices via the docking station or port replicator verifying functionality of the peripherals. </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Identify special function keys, physical laptop lock and cable lock.</w:t>
      </w:r>
    </w:p>
    <w:p w:rsidR="00FB6044" w:rsidRPr="00FB6044" w:rsidRDefault="00FB6044"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Compare and contrast laptop docking station vs. port replicator.</w:t>
      </w:r>
    </w:p>
    <w:p w:rsidR="00FB6044" w:rsidRPr="00FB6044" w:rsidRDefault="00FB6044" w:rsidP="003821E4">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Printers </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Summarize </w:t>
      </w:r>
      <w:r w:rsidR="001D4AE8">
        <w:rPr>
          <w:rFonts w:asciiTheme="majorHAnsi" w:eastAsiaTheme="minorHAnsi" w:hAnsiTheme="majorHAnsi" w:cstheme="minorBidi"/>
          <w:sz w:val="24"/>
          <w:szCs w:val="24"/>
        </w:rPr>
        <w:t>p</w:t>
      </w:r>
      <w:r w:rsidRPr="00FB6044">
        <w:rPr>
          <w:rFonts w:asciiTheme="majorHAnsi" w:eastAsiaTheme="minorHAnsi" w:hAnsiTheme="majorHAnsi" w:cstheme="minorBidi"/>
          <w:sz w:val="24"/>
          <w:szCs w:val="24"/>
        </w:rPr>
        <w:t xml:space="preserve">rinter </w:t>
      </w:r>
      <w:r w:rsidR="001D4AE8">
        <w:rPr>
          <w:rFonts w:asciiTheme="majorHAnsi" w:eastAsiaTheme="minorHAnsi" w:hAnsiTheme="majorHAnsi" w:cstheme="minorBidi"/>
          <w:sz w:val="24"/>
          <w:szCs w:val="24"/>
        </w:rPr>
        <w:t>t</w:t>
      </w:r>
      <w:r w:rsidRPr="00FB6044">
        <w:rPr>
          <w:rFonts w:asciiTheme="majorHAnsi" w:eastAsiaTheme="minorHAnsi" w:hAnsiTheme="majorHAnsi" w:cstheme="minorBidi"/>
          <w:sz w:val="24"/>
          <w:szCs w:val="24"/>
        </w:rPr>
        <w:t xml:space="preserve">ypes, </w:t>
      </w:r>
      <w:r w:rsidR="001D4AE8">
        <w:rPr>
          <w:rFonts w:asciiTheme="majorHAnsi" w:eastAsiaTheme="minorHAnsi" w:hAnsiTheme="majorHAnsi" w:cstheme="minorBidi"/>
          <w:sz w:val="24"/>
          <w:szCs w:val="24"/>
        </w:rPr>
        <w:t>i</w:t>
      </w:r>
      <w:r w:rsidRPr="00FB6044">
        <w:rPr>
          <w:rFonts w:asciiTheme="majorHAnsi" w:eastAsiaTheme="minorHAnsi" w:hAnsiTheme="majorHAnsi" w:cstheme="minorBidi"/>
          <w:sz w:val="24"/>
          <w:szCs w:val="24"/>
        </w:rPr>
        <w:t xml:space="preserve">nstallation and </w:t>
      </w:r>
      <w:r w:rsidR="001D4AE8">
        <w:rPr>
          <w:rFonts w:asciiTheme="majorHAnsi" w:eastAsiaTheme="minorHAnsi" w:hAnsiTheme="majorHAnsi" w:cstheme="minorBidi"/>
          <w:sz w:val="24"/>
          <w:szCs w:val="24"/>
        </w:rPr>
        <w:t>m</w:t>
      </w:r>
      <w:r w:rsidRPr="00FB6044">
        <w:rPr>
          <w:rFonts w:asciiTheme="majorHAnsi" w:eastAsiaTheme="minorHAnsi" w:hAnsiTheme="majorHAnsi" w:cstheme="minorBidi"/>
          <w:sz w:val="24"/>
          <w:szCs w:val="24"/>
        </w:rPr>
        <w:t>aintenance</w:t>
      </w:r>
      <w:r w:rsidR="00510901">
        <w:rPr>
          <w:rFonts w:asciiTheme="majorHAnsi" w:eastAsiaTheme="minorHAnsi" w:hAnsiTheme="majorHAnsi" w:cstheme="minorBidi"/>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Explain the differences between the various printer types.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Summarize the associated imaging process for each type of printer.</w:t>
      </w:r>
    </w:p>
    <w:p w:rsidR="00FB6044" w:rsidRPr="00FB6044" w:rsidRDefault="00FB6044"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Install and configure various printers with appropriate cables and printer drivers.</w:t>
      </w:r>
    </w:p>
    <w:p w:rsidR="00FB6044" w:rsidRP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8" o:spid="_x0000_s1049" type="#_x0000_t202" style="position:absolute;left:0;text-align:left;margin-left:36pt;margin-top:19pt;width:467.25pt;height:44.6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" fillcolor="#f2f2f2" strokecolor="#95b3d7" strokeweight=".5pt">
            <v:shadow on="t" color="black" opacity="26213f" origin="-.5,.5" offset=".74836mm,-.74836mm"/>
            <v:textbox>
              <w:txbxContent>
                <w:p w:rsidR="00FE7C4E" w:rsidRPr="006C1849" w:rsidRDefault="00FE7C4E" w:rsidP="004436AE">
                  <w:pPr>
                    <w:tabs>
                      <w:tab w:val="left" w:pos="540"/>
                    </w:tabs>
                    <w:spacing w:after="0" w:line="240" w:lineRule="auto"/>
                    <w:ind w:left="540" w:hanging="540"/>
                    <w:rPr>
                      <w:rFonts w:ascii="Cambria" w:hAnsi="Cambria"/>
                      <w:sz w:val="20"/>
                      <w:szCs w:val="20"/>
                    </w:rPr>
                  </w:pPr>
                  <w:r>
                    <w:rPr>
                      <w:rFonts w:ascii="Cambria" w:hAnsi="Cambria"/>
                      <w:sz w:val="20"/>
                      <w:szCs w:val="20"/>
                    </w:rPr>
                    <w:t>2.E.01</w:t>
                  </w:r>
                  <w:r>
                    <w:rPr>
                      <w:rFonts w:ascii="Cambria" w:hAnsi="Cambria"/>
                      <w:sz w:val="20"/>
                      <w:szCs w:val="20"/>
                    </w:rPr>
                    <w:tab/>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89717A">
                    <w:rPr>
                      <w:rFonts w:ascii="Cambria" w:hAnsi="Cambria"/>
                      <w:sz w:val="20"/>
                      <w:szCs w:val="20"/>
                    </w:rPr>
                    <w:t xml:space="preserve">nstall and test an all-in-one printer/scanner/copier with </w:t>
                  </w:r>
                  <w:r>
                    <w:rPr>
                      <w:rFonts w:ascii="Cambria" w:hAnsi="Cambria"/>
                      <w:sz w:val="20"/>
                      <w:szCs w:val="20"/>
                    </w:rPr>
                    <w:t xml:space="preserve">specified </w:t>
                  </w:r>
                  <w:r w:rsidRPr="0089717A">
                    <w:rPr>
                      <w:rFonts w:ascii="Cambria" w:hAnsi="Cambria"/>
                      <w:sz w:val="20"/>
                      <w:szCs w:val="20"/>
                    </w:rPr>
                    <w:t>data cable and install accurate device drivers and software needed for full functionality.</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Perform printer maintenance.</w:t>
      </w:r>
    </w:p>
    <w:p w:rsidR="00FB6044" w:rsidRPr="00FB6044" w:rsidRDefault="00FB6044" w:rsidP="003821E4">
      <w:pPr>
        <w:numPr>
          <w:ilvl w:val="0"/>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b/>
          <w:sz w:val="24"/>
          <w:szCs w:val="24"/>
        </w:rPr>
        <w:t>Desktop Operating Systems</w:t>
      </w:r>
      <w:r w:rsidRPr="00FB6044">
        <w:rPr>
          <w:rFonts w:asciiTheme="majorHAnsi" w:eastAsiaTheme="minorHAnsi" w:hAnsiTheme="majorHAnsi" w:cstheme="minorBidi"/>
          <w:sz w:val="24"/>
          <w:szCs w:val="24"/>
        </w:rPr>
        <w:t xml:space="preserve"> </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bCs/>
          <w:sz w:val="24"/>
          <w:szCs w:val="24"/>
        </w:rPr>
        <w:t xml:space="preserve">Explain features and requirements of popular Desktop Operating Systems. </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Compare and contrast current Operating Systems</w:t>
      </w:r>
      <w:r w:rsidR="008C4004">
        <w:rPr>
          <w:rFonts w:asciiTheme="majorHAnsi" w:eastAsiaTheme="minorHAnsi" w:hAnsiTheme="majorHAnsi" w:cstheme="minorBidi"/>
          <w:sz w:val="24"/>
          <w:szCs w:val="24"/>
        </w:rPr>
        <w:t xml:space="preserve"> (OS)</w:t>
      </w:r>
      <w:r w:rsidRPr="00FB6044">
        <w:rPr>
          <w:rFonts w:asciiTheme="majorHAnsi" w:eastAsiaTheme="minorHAnsi" w:hAnsiTheme="majorHAnsi" w:cstheme="minorBidi"/>
          <w:sz w:val="24"/>
          <w:szCs w:val="24"/>
        </w:rPr>
        <w:t xml:space="preserve"> and their features. </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Select the appropriate OS for a 32-bit or 64- bit environment.  </w:t>
      </w:r>
    </w:p>
    <w:p w:rsidR="00FB6044" w:rsidRPr="00B72775" w:rsidRDefault="00FB6044"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B72775">
        <w:rPr>
          <w:rFonts w:asciiTheme="majorHAnsi" w:eastAsiaTheme="minorHAnsi" w:hAnsiTheme="majorHAnsi" w:cstheme="minorBidi"/>
          <w:sz w:val="24"/>
          <w:szCs w:val="24"/>
        </w:rPr>
        <w:t xml:space="preserve">Illustrate operating system upgrade paths. </w:t>
      </w: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bCs/>
          <w:sz w:val="24"/>
          <w:szCs w:val="24"/>
        </w:rPr>
        <w:t>Install and configure Operating Systems using the most appropriate method</w:t>
      </w:r>
      <w:r w:rsidR="00F26157">
        <w:rPr>
          <w:rFonts w:asciiTheme="majorHAnsi" w:eastAsiaTheme="minorHAnsi" w:hAnsiTheme="majorHAnsi" w:cstheme="minorBidi"/>
          <w:bCs/>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Identify boot methods.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Differentiate among available OS installation methods.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Partition the hard drive. </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Form</w:t>
      </w:r>
      <w:r w:rsidR="001A70E2">
        <w:rPr>
          <w:rFonts w:asciiTheme="majorHAnsi" w:eastAsiaTheme="minorHAnsi" w:hAnsiTheme="majorHAnsi" w:cstheme="minorBidi"/>
          <w:sz w:val="24"/>
          <w:szCs w:val="24"/>
        </w:rPr>
        <w:t xml:space="preserve"> </w:t>
      </w:r>
      <w:r w:rsidR="00826929">
        <w:rPr>
          <w:rFonts w:asciiTheme="majorHAnsi" w:eastAsiaTheme="minorHAnsi" w:hAnsiTheme="majorHAnsi" w:cstheme="minorBidi"/>
          <w:sz w:val="24"/>
          <w:szCs w:val="24"/>
        </w:rPr>
        <w:t>a hard drive</w:t>
      </w:r>
      <w:r w:rsidRPr="00FB6044">
        <w:rPr>
          <w:rFonts w:asciiTheme="majorHAnsi" w:eastAsiaTheme="minorHAnsi" w:hAnsiTheme="majorHAnsi" w:cstheme="minorBidi"/>
          <w:sz w:val="24"/>
          <w:szCs w:val="24"/>
        </w:rPr>
        <w:t xml:space="preserve"> using the appropriate file system.</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Select suitable setting for operating system customization.</w:t>
      </w:r>
    </w:p>
    <w:p w:rsidR="00FB6044" w:rsidRP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7" o:spid="_x0000_s1050" type="#_x0000_t202" style="position:absolute;left:0;text-align:left;margin-left:36pt;margin-top:20.75pt;width:468pt;height:45.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" fillcolor="#f2f2f2" strokecolor="#95b3d7" strokeweight=".5pt">
            <v:shadow on="t" color="black" opacity="26213f" origin="-.5,.5" offset=".74836mm,-.74836mm"/>
            <v:textbox>
              <w:txbxContent>
                <w:p w:rsidR="00FE7C4E" w:rsidRPr="006C1849" w:rsidRDefault="00FE7C4E" w:rsidP="004436AE">
                  <w:pPr>
                    <w:tabs>
                      <w:tab w:val="left" w:pos="540"/>
                    </w:tabs>
                    <w:spacing w:after="0" w:line="240" w:lineRule="auto"/>
                    <w:ind w:left="540" w:hanging="540"/>
                    <w:rPr>
                      <w:rFonts w:ascii="Cambria" w:hAnsi="Cambria"/>
                      <w:sz w:val="20"/>
                      <w:szCs w:val="20"/>
                    </w:rPr>
                  </w:pPr>
                  <w:r>
                    <w:rPr>
                      <w:rFonts w:ascii="Cambria" w:hAnsi="Cambria"/>
                      <w:sz w:val="20"/>
                      <w:szCs w:val="20"/>
                    </w:rPr>
                    <w:t>2.F.02</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B108B6">
                    <w:rPr>
                      <w:rFonts w:ascii="Cambria" w:hAnsi="Cambria"/>
                      <w:sz w:val="20"/>
                      <w:szCs w:val="20"/>
                    </w:rPr>
                    <w:t>Students will</w:t>
                  </w:r>
                  <w:r>
                    <w:rPr>
                      <w:rFonts w:ascii="Cambria" w:hAnsi="Cambria"/>
                      <w:sz w:val="20"/>
                      <w:szCs w:val="20"/>
                    </w:rPr>
                    <w:t xml:space="preserve"> install an Operating S</w:t>
                  </w:r>
                  <w:r w:rsidRPr="0089717A">
                    <w:rPr>
                      <w:rFonts w:ascii="Cambria" w:hAnsi="Cambria"/>
                      <w:sz w:val="20"/>
                      <w:szCs w:val="20"/>
                    </w:rPr>
                    <w:t xml:space="preserve">ystem on a workstation via </w:t>
                  </w:r>
                  <w:r w:rsidRPr="008C4004">
                    <w:rPr>
                      <w:rFonts w:ascii="Cambria" w:hAnsi="Cambria"/>
                      <w:sz w:val="20"/>
                      <w:szCs w:val="20"/>
                    </w:rPr>
                    <w:t>Universal Serial Bus</w:t>
                  </w:r>
                  <w:r>
                    <w:t xml:space="preserve"> (</w:t>
                  </w:r>
                  <w:r w:rsidRPr="0089717A">
                    <w:rPr>
                      <w:rFonts w:ascii="Cambria" w:hAnsi="Cambria"/>
                      <w:sz w:val="20"/>
                      <w:szCs w:val="20"/>
                    </w:rPr>
                    <w:t>USB</w:t>
                  </w:r>
                  <w:r>
                    <w:rPr>
                      <w:rFonts w:ascii="Cambria" w:hAnsi="Cambria"/>
                      <w:sz w:val="20"/>
                      <w:szCs w:val="20"/>
                    </w:rPr>
                    <w:t>)</w:t>
                  </w:r>
                  <w:r w:rsidRPr="0089717A">
                    <w:rPr>
                      <w:rFonts w:ascii="Cambria" w:hAnsi="Cambria"/>
                      <w:sz w:val="20"/>
                      <w:szCs w:val="20"/>
                    </w:rPr>
                    <w:t xml:space="preserve"> and </w:t>
                  </w:r>
                  <w:r>
                    <w:rPr>
                      <w:rFonts w:ascii="Cambria" w:hAnsi="Cambria"/>
                      <w:sz w:val="20"/>
                      <w:szCs w:val="20"/>
                    </w:rPr>
                    <w:t>digital video disk (</w:t>
                  </w:r>
                  <w:r w:rsidRPr="0089717A">
                    <w:rPr>
                      <w:rFonts w:ascii="Cambria" w:hAnsi="Cambria"/>
                      <w:sz w:val="20"/>
                      <w:szCs w:val="20"/>
                    </w:rPr>
                    <w:t>DVD</w:t>
                  </w:r>
                  <w:r>
                    <w:rPr>
                      <w:rFonts w:ascii="Cambria" w:hAnsi="Cambria"/>
                      <w:sz w:val="20"/>
                      <w:szCs w:val="20"/>
                    </w:rPr>
                    <w:t>)</w:t>
                  </w:r>
                  <w:r w:rsidRPr="0089717A">
                    <w:rPr>
                      <w:rFonts w:ascii="Cambria" w:hAnsi="Cambria"/>
                      <w:sz w:val="20"/>
                      <w:szCs w:val="20"/>
                    </w:rPr>
                    <w:t xml:space="preserve"> media. </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 xml:space="preserve">Install drivers, software and OS updates. </w:t>
      </w:r>
    </w:p>
    <w:p w:rsidR="00FB6044" w:rsidRPr="00FB6044" w:rsidRDefault="00FB6044" w:rsidP="003821E4">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Utilize appropriate operating system features and tools</w:t>
      </w:r>
      <w:r w:rsidR="00510901">
        <w:rPr>
          <w:rFonts w:asciiTheme="majorHAnsi" w:eastAsiaTheme="minorHAnsi" w:hAnsiTheme="majorHAnsi" w:cs="Arial"/>
          <w:bCs/>
          <w:color w:val="000000"/>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Demonstrate </w:t>
      </w:r>
      <w:r w:rsidR="007C33AC">
        <w:rPr>
          <w:rFonts w:asciiTheme="majorHAnsi" w:eastAsiaTheme="minorHAnsi" w:hAnsiTheme="majorHAnsi" w:cstheme="minorBidi"/>
          <w:sz w:val="24"/>
          <w:szCs w:val="24"/>
        </w:rPr>
        <w:t xml:space="preserve">the </w:t>
      </w:r>
      <w:r w:rsidRPr="00FB6044">
        <w:rPr>
          <w:rFonts w:asciiTheme="majorHAnsi" w:eastAsiaTheme="minorHAnsi" w:hAnsiTheme="majorHAnsi" w:cstheme="minorBidi"/>
          <w:sz w:val="24"/>
          <w:szCs w:val="24"/>
        </w:rPr>
        <w:t>use of built in operating system features and tools (</w:t>
      </w:r>
      <w:r w:rsidR="001D4AE8">
        <w:rPr>
          <w:rFonts w:asciiTheme="majorHAnsi" w:eastAsiaTheme="minorHAnsi" w:hAnsiTheme="majorHAnsi" w:cstheme="minorBidi"/>
          <w:sz w:val="24"/>
          <w:szCs w:val="24"/>
        </w:rPr>
        <w:t>a</w:t>
      </w:r>
      <w:r w:rsidRPr="00FB6044">
        <w:rPr>
          <w:rFonts w:asciiTheme="majorHAnsi" w:eastAsiaTheme="minorHAnsi" w:hAnsiTheme="majorHAnsi" w:cstheme="minorBidi"/>
          <w:sz w:val="24"/>
          <w:szCs w:val="24"/>
        </w:rPr>
        <w:t xml:space="preserve">dministrative, </w:t>
      </w:r>
      <w:r w:rsidR="001D4AE8">
        <w:rPr>
          <w:rFonts w:asciiTheme="majorHAnsi" w:eastAsiaTheme="minorHAnsi" w:hAnsiTheme="majorHAnsi" w:cstheme="minorBidi"/>
          <w:sz w:val="24"/>
          <w:szCs w:val="24"/>
        </w:rPr>
        <w:t>d</w:t>
      </w:r>
      <w:r w:rsidRPr="00FB6044">
        <w:rPr>
          <w:rFonts w:asciiTheme="majorHAnsi" w:eastAsiaTheme="minorHAnsi" w:hAnsiTheme="majorHAnsi" w:cstheme="minorBidi"/>
          <w:sz w:val="24"/>
          <w:szCs w:val="24"/>
        </w:rPr>
        <w:t xml:space="preserve">isk </w:t>
      </w:r>
      <w:r w:rsidR="001D4AE8">
        <w:rPr>
          <w:rFonts w:asciiTheme="majorHAnsi" w:eastAsiaTheme="minorHAnsi" w:hAnsiTheme="majorHAnsi" w:cstheme="minorBidi"/>
          <w:sz w:val="24"/>
          <w:szCs w:val="24"/>
        </w:rPr>
        <w:t>m</w:t>
      </w:r>
      <w:r w:rsidRPr="00FB6044">
        <w:rPr>
          <w:rFonts w:asciiTheme="majorHAnsi" w:eastAsiaTheme="minorHAnsi" w:hAnsiTheme="majorHAnsi" w:cstheme="minorBidi"/>
          <w:sz w:val="24"/>
          <w:szCs w:val="24"/>
        </w:rPr>
        <w:t xml:space="preserve">anagement, </w:t>
      </w:r>
      <w:r w:rsidR="001D4AE8">
        <w:rPr>
          <w:rFonts w:asciiTheme="majorHAnsi" w:eastAsiaTheme="minorHAnsi" w:hAnsiTheme="majorHAnsi" w:cstheme="minorBidi"/>
          <w:sz w:val="24"/>
          <w:szCs w:val="24"/>
        </w:rPr>
        <w:t>r</w:t>
      </w:r>
      <w:r w:rsidRPr="00FB6044">
        <w:rPr>
          <w:rFonts w:asciiTheme="majorHAnsi" w:eastAsiaTheme="minorHAnsi" w:hAnsiTheme="majorHAnsi" w:cstheme="minorBidi"/>
          <w:sz w:val="24"/>
          <w:szCs w:val="24"/>
        </w:rPr>
        <w:t>un line commands) and how to access through appropriate paths.</w:t>
      </w:r>
    </w:p>
    <w:p w:rsid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Explore different utilities within control panel/system tools/system settings.</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Configure local network settings.</w:t>
      </w:r>
    </w:p>
    <w:p w:rsid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56" o:spid="_x0000_s1051" type="#_x0000_t202" style="position:absolute;left:0;text-align:left;margin-left:37pt;margin-top:22.5pt;width:468pt;height:4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" fillcolor="#f2f2f2" strokecolor="#95b3d7" strokeweight=".5pt">
            <v:shadow on="t" color="black" opacity="26213f" origin="-.5,.5" offset=".74836mm,-.74836mm"/>
            <v:textbox>
              <w:txbxContent>
                <w:p w:rsidR="00FE7C4E" w:rsidRPr="006C1849" w:rsidRDefault="00FE7C4E" w:rsidP="004436AE">
                  <w:pPr>
                    <w:tabs>
                      <w:tab w:val="left" w:pos="540"/>
                    </w:tabs>
                    <w:spacing w:after="0" w:line="240" w:lineRule="auto"/>
                    <w:ind w:left="540" w:hanging="540"/>
                    <w:rPr>
                      <w:rFonts w:ascii="Cambria" w:hAnsi="Cambria"/>
                      <w:sz w:val="20"/>
                      <w:szCs w:val="20"/>
                    </w:rPr>
                  </w:pPr>
                  <w:r>
                    <w:rPr>
                      <w:rFonts w:ascii="Cambria" w:hAnsi="Cambria"/>
                      <w:sz w:val="20"/>
                      <w:szCs w:val="20"/>
                    </w:rPr>
                    <w:t>2.F.03</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B108B6">
                    <w:rPr>
                      <w:rFonts w:ascii="Cambria" w:hAnsi="Cambria"/>
                      <w:sz w:val="20"/>
                      <w:szCs w:val="20"/>
                    </w:rPr>
                    <w:t>Students will</w:t>
                  </w:r>
                  <w:r>
                    <w:rPr>
                      <w:rFonts w:ascii="Cambria" w:hAnsi="Cambria"/>
                      <w:sz w:val="20"/>
                      <w:szCs w:val="20"/>
                    </w:rPr>
                    <w:t xml:space="preserve"> u</w:t>
                  </w:r>
                  <w:r w:rsidRPr="0089717A">
                    <w:rPr>
                      <w:rFonts w:ascii="Cambria" w:hAnsi="Cambria"/>
                      <w:sz w:val="20"/>
                      <w:szCs w:val="20"/>
                    </w:rPr>
                    <w:t>se commands to view, navigate, copy, move, rename, create and delete directories/files using the command line interface.</w:t>
                  </w:r>
                  <w:r w:rsidRPr="00940F76">
                    <w:rPr>
                      <w:rFonts w:ascii="Cambria" w:hAnsi="Cambria"/>
                      <w:sz w:val="20"/>
                      <w:szCs w:val="20"/>
                    </w:rPr>
                    <w:t xml:space="preserve"> </w:t>
                  </w:r>
                </w:p>
              </w:txbxContent>
            </v:textbox>
            <w10:wrap type="topAndBottom"/>
          </v:shape>
        </w:pict>
      </w:r>
      <w:r w:rsidR="00FB6044" w:rsidRPr="00FB6044">
        <w:rPr>
          <w:rFonts w:asciiTheme="majorHAnsi" w:eastAsiaTheme="minorHAnsi" w:hAnsiTheme="majorHAnsi" w:cstheme="minorBidi"/>
          <w:sz w:val="24"/>
          <w:szCs w:val="24"/>
        </w:rPr>
        <w:t>Use OS command line tools.</w:t>
      </w:r>
    </w:p>
    <w:p w:rsidR="001A70E2" w:rsidRDefault="001A70E2" w:rsidP="001A70E2">
      <w:pPr>
        <w:spacing w:after="0" w:line="240" w:lineRule="auto"/>
        <w:ind w:left="2916"/>
        <w:contextualSpacing/>
        <w:rPr>
          <w:rFonts w:asciiTheme="majorHAnsi" w:eastAsiaTheme="minorHAnsi" w:hAnsiTheme="majorHAnsi" w:cstheme="minorBidi"/>
          <w:sz w:val="24"/>
          <w:szCs w:val="24"/>
        </w:rPr>
      </w:pPr>
    </w:p>
    <w:p w:rsidR="001A70E2" w:rsidRPr="00FB6044" w:rsidRDefault="001A70E2" w:rsidP="001A70E2">
      <w:pPr>
        <w:spacing w:after="0" w:line="240" w:lineRule="auto"/>
        <w:ind w:left="2916"/>
        <w:contextualSpacing/>
        <w:rPr>
          <w:rFonts w:asciiTheme="majorHAnsi" w:eastAsiaTheme="minorHAnsi" w:hAnsiTheme="majorHAnsi" w:cstheme="minorBidi"/>
          <w:sz w:val="24"/>
          <w:szCs w:val="24"/>
        </w:rPr>
      </w:pPr>
    </w:p>
    <w:p w:rsidR="00FB6044" w:rsidRPr="00FB6044" w:rsidRDefault="00FB6044" w:rsidP="003821E4">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bCs/>
          <w:sz w:val="24"/>
          <w:szCs w:val="24"/>
        </w:rPr>
        <w:t>Perform preventive maintenance procedures using appropriate tools</w:t>
      </w:r>
      <w:r w:rsidR="00510901">
        <w:rPr>
          <w:rFonts w:asciiTheme="majorHAnsi" w:eastAsiaTheme="minorHAnsi" w:hAnsiTheme="majorHAnsi" w:cstheme="minorBidi"/>
          <w:bCs/>
          <w:sz w:val="24"/>
          <w:szCs w:val="24"/>
        </w:rPr>
        <w:t>.</w:t>
      </w:r>
    </w:p>
    <w:p w:rsidR="00FB6044" w:rsidRPr="00FB6044" w:rsidRDefault="00FB6044" w:rsidP="003821E4">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Implement best practices (schedule backups, check disks, defrag, updates, patch management, driver/firmware updates and antivirus updates).</w:t>
      </w:r>
    </w:p>
    <w:p w:rsidR="00FB6044" w:rsidRPr="00FB6044" w:rsidRDefault="00886AAC" w:rsidP="003821E4">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61" o:spid="_x0000_s1052" type="#_x0000_t202" style="position:absolute;left:0;text-align:left;margin-left:36pt;margin-top:35.25pt;width:468.7pt;height:80.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" fillcolor="#f2f2f2" strokecolor="#95b3d7" strokeweight=".5pt">
            <v:shadow on="t" color="black" opacity="26213f" origin="-.5,.5" offset=".74836mm,-.74836mm"/>
            <v:textbox>
              <w:txbxContent>
                <w:p w:rsidR="00FE7C4E" w:rsidRPr="006C1849" w:rsidRDefault="00FE7C4E" w:rsidP="0089717A">
                  <w:pPr>
                    <w:tabs>
                      <w:tab w:val="left" w:pos="540"/>
                    </w:tabs>
                    <w:spacing w:after="0" w:line="240" w:lineRule="auto"/>
                    <w:ind w:left="540" w:hanging="540"/>
                    <w:rPr>
                      <w:rFonts w:ascii="Cambria" w:hAnsi="Cambria"/>
                      <w:sz w:val="20"/>
                      <w:szCs w:val="20"/>
                    </w:rPr>
                  </w:pPr>
                  <w:r>
                    <w:rPr>
                      <w:rFonts w:ascii="Cambria" w:hAnsi="Cambria"/>
                      <w:sz w:val="20"/>
                      <w:szCs w:val="20"/>
                    </w:rPr>
                    <w:t>2.F.04</w:t>
                  </w:r>
                  <w:r>
                    <w:rPr>
                      <w:rFonts w:ascii="Cambria" w:hAnsi="Cambria"/>
                      <w:sz w:val="20"/>
                      <w:szCs w:val="20"/>
                    </w:rPr>
                    <w:tab/>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9D520F"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create a one-</w:t>
                  </w:r>
                  <w:r w:rsidRPr="009D520F">
                    <w:rPr>
                      <w:rFonts w:ascii="Cambria" w:hAnsi="Cambria"/>
                      <w:sz w:val="20"/>
                      <w:szCs w:val="20"/>
                    </w:rPr>
                    <w:t>year maintenance schedule for a desktop that utilizes essential maintenance tools.</w:t>
                  </w:r>
                </w:p>
                <w:p w:rsidR="00FE7C4E" w:rsidRPr="009D520F"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p</w:t>
                  </w:r>
                  <w:r w:rsidRPr="009D520F">
                    <w:rPr>
                      <w:rFonts w:ascii="Cambria" w:hAnsi="Cambria"/>
                      <w:sz w:val="20"/>
                      <w:szCs w:val="20"/>
                    </w:rPr>
                    <w:t>erform a successful backup.</w:t>
                  </w:r>
                </w:p>
                <w:p w:rsidR="00FE7C4E" w:rsidRPr="009D520F"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c</w:t>
                  </w:r>
                  <w:r w:rsidRPr="009D520F">
                    <w:rPr>
                      <w:rFonts w:ascii="Cambria" w:hAnsi="Cambria"/>
                      <w:sz w:val="20"/>
                      <w:szCs w:val="20"/>
                    </w:rPr>
                    <w:t>reate a system restore disk.</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c</w:t>
                  </w:r>
                  <w:r w:rsidRPr="009D520F">
                    <w:rPr>
                      <w:rFonts w:ascii="Cambria" w:hAnsi="Cambria"/>
                      <w:sz w:val="20"/>
                      <w:szCs w:val="20"/>
                    </w:rPr>
                    <w:t>reate a password recovery disk.</w:t>
                  </w:r>
                </w:p>
              </w:txbxContent>
            </v:textbox>
            <w10:wrap type="topAndBottom"/>
          </v:shape>
        </w:pict>
      </w:r>
      <w:r w:rsidR="00FB6044" w:rsidRPr="00FB6044">
        <w:rPr>
          <w:rFonts w:asciiTheme="majorHAnsi" w:eastAsiaTheme="minorHAnsi" w:hAnsiTheme="majorHAnsi" w:cstheme="minorBidi"/>
          <w:sz w:val="24"/>
          <w:szCs w:val="24"/>
        </w:rPr>
        <w:t xml:space="preserve">Utilize tools for backup, system restore, check disk, recovery image, </w:t>
      </w:r>
      <w:r w:rsidR="00613639">
        <w:rPr>
          <w:rFonts w:asciiTheme="majorHAnsi" w:eastAsiaTheme="minorHAnsi" w:hAnsiTheme="majorHAnsi" w:cstheme="minorBidi"/>
          <w:sz w:val="24"/>
          <w:szCs w:val="24"/>
        </w:rPr>
        <w:t xml:space="preserve">and </w:t>
      </w:r>
      <w:r w:rsidR="00FB6044" w:rsidRPr="00FB6044">
        <w:rPr>
          <w:rFonts w:asciiTheme="majorHAnsi" w:eastAsiaTheme="minorHAnsi" w:hAnsiTheme="majorHAnsi" w:cstheme="minorBidi"/>
          <w:sz w:val="24"/>
          <w:szCs w:val="24"/>
        </w:rPr>
        <w:t>defrag.</w:t>
      </w:r>
    </w:p>
    <w:p w:rsidR="00FB6044" w:rsidRPr="00FB6044" w:rsidRDefault="00FB6044" w:rsidP="00F704E8">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bCs/>
          <w:sz w:val="24"/>
          <w:szCs w:val="24"/>
        </w:rPr>
        <w:t>Explain the differences among basic OS security settings</w:t>
      </w:r>
      <w:r w:rsidR="00510901">
        <w:rPr>
          <w:rFonts w:asciiTheme="majorHAnsi" w:eastAsiaTheme="minorHAnsi" w:hAnsiTheme="majorHAnsi" w:cstheme="minorBidi"/>
          <w:bCs/>
          <w:sz w:val="24"/>
          <w:szCs w:val="24"/>
        </w:rPr>
        <w:t>.</w:t>
      </w:r>
    </w:p>
    <w:p w:rsidR="00FB6044" w:rsidRPr="00FB6044" w:rsidRDefault="00FB6044" w:rsidP="00F704E8">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Create users and groups.</w:t>
      </w:r>
    </w:p>
    <w:p w:rsidR="00FB6044" w:rsidRPr="00FB6044" w:rsidRDefault="00FB6044" w:rsidP="00F704E8">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Compare</w:t>
      </w:r>
      <w:r w:rsidR="001A70E2">
        <w:rPr>
          <w:rFonts w:asciiTheme="majorHAnsi" w:eastAsiaTheme="minorHAnsi" w:hAnsiTheme="majorHAnsi" w:cstheme="minorBidi"/>
          <w:sz w:val="24"/>
          <w:szCs w:val="24"/>
        </w:rPr>
        <w:t xml:space="preserve"> new technology file system (</w:t>
      </w:r>
      <w:r w:rsidRPr="00FB6044">
        <w:rPr>
          <w:rFonts w:asciiTheme="majorHAnsi" w:eastAsiaTheme="minorHAnsi" w:hAnsiTheme="majorHAnsi" w:cstheme="minorBidi"/>
          <w:sz w:val="24"/>
          <w:szCs w:val="24"/>
        </w:rPr>
        <w:t>NTFS</w:t>
      </w:r>
      <w:r w:rsidR="001A70E2">
        <w:rPr>
          <w:rFonts w:asciiTheme="majorHAnsi" w:eastAsiaTheme="minorHAnsi" w:hAnsiTheme="majorHAnsi" w:cstheme="minorBidi"/>
          <w:sz w:val="24"/>
          <w:szCs w:val="24"/>
        </w:rPr>
        <w:t>) vs. s</w:t>
      </w:r>
      <w:r w:rsidRPr="00FB6044">
        <w:rPr>
          <w:rFonts w:asciiTheme="majorHAnsi" w:eastAsiaTheme="minorHAnsi" w:hAnsiTheme="majorHAnsi" w:cstheme="minorBidi"/>
          <w:sz w:val="24"/>
          <w:szCs w:val="24"/>
        </w:rPr>
        <w:t xml:space="preserve">hare permissions. </w:t>
      </w:r>
    </w:p>
    <w:p w:rsidR="00FB6044" w:rsidRPr="00FB6044" w:rsidRDefault="00FB6044" w:rsidP="00F704E8">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Share files and folders. </w:t>
      </w:r>
    </w:p>
    <w:p w:rsidR="00FB6044" w:rsidRPr="00FB6044" w:rsidRDefault="00FB6044"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Identify system files and folders. </w:t>
      </w:r>
    </w:p>
    <w:p w:rsidR="00FB6044" w:rsidRDefault="00886A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5" o:spid="_x0000_s1053" type="#_x0000_t202" style="position:absolute;left:0;text-align:left;margin-left:35.5pt;margin-top:19.85pt;width:467.2pt;height:58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2.F.05</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9D520F"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9D520F">
                    <w:rPr>
                      <w:rFonts w:ascii="Cambria" w:hAnsi="Cambria"/>
                      <w:sz w:val="20"/>
                      <w:szCs w:val="20"/>
                    </w:rPr>
                    <w:t>reate a flowchart that explains the process of user authentication.</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9D520F">
                    <w:rPr>
                      <w:rFonts w:ascii="Cambria" w:hAnsi="Cambria"/>
                      <w:sz w:val="20"/>
                      <w:szCs w:val="20"/>
                    </w:rPr>
                    <w:t xml:space="preserve">On a small peer to peer network, </w:t>
                  </w:r>
                  <w:r>
                    <w:rPr>
                      <w:rFonts w:ascii="Cambria" w:hAnsi="Cambria"/>
                      <w:sz w:val="20"/>
                      <w:szCs w:val="20"/>
                    </w:rPr>
                    <w:t xml:space="preserve">students will </w:t>
                  </w:r>
                  <w:r w:rsidRPr="009D520F">
                    <w:rPr>
                      <w:rFonts w:ascii="Cambria" w:hAnsi="Cambria"/>
                      <w:sz w:val="20"/>
                      <w:szCs w:val="20"/>
                    </w:rPr>
                    <w:t>create and test shared folders allowing for some and all users to view, edit and save.</w:t>
                  </w:r>
                </w:p>
              </w:txbxContent>
            </v:textbox>
            <w10:wrap type="topAndBottom"/>
          </v:shape>
        </w:pict>
      </w:r>
      <w:r w:rsidR="00FB6044" w:rsidRPr="00FB6044">
        <w:rPr>
          <w:rFonts w:asciiTheme="majorHAnsi" w:eastAsiaTheme="minorHAnsi" w:hAnsiTheme="majorHAnsi" w:cs="Arial"/>
          <w:color w:val="000000"/>
          <w:sz w:val="24"/>
          <w:szCs w:val="24"/>
        </w:rPr>
        <w:t xml:space="preserve">Explain the process of local user authentication. </w:t>
      </w:r>
    </w:p>
    <w:p w:rsidR="00FB6044" w:rsidRPr="00FB6044" w:rsidRDefault="00FB6044" w:rsidP="00F704E8">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Explain the basics of client-side virtualization</w:t>
      </w:r>
      <w:r w:rsidR="00510901">
        <w:rPr>
          <w:rFonts w:asciiTheme="majorHAnsi" w:eastAsiaTheme="minorHAnsi" w:hAnsiTheme="majorHAnsi" w:cs="Arial"/>
          <w:bCs/>
          <w:color w:val="000000"/>
          <w:sz w:val="24"/>
          <w:szCs w:val="24"/>
        </w:rPr>
        <w:t>.</w:t>
      </w:r>
    </w:p>
    <w:p w:rsidR="00FB6044" w:rsidRPr="00FB6044" w:rsidRDefault="00FB6044"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Discuss the purpose of virtual machines.</w:t>
      </w:r>
    </w:p>
    <w:p w:rsidR="00FB6044" w:rsidRPr="00FB6044" w:rsidRDefault="00FB6044"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Assess virtual client requirements. </w:t>
      </w:r>
    </w:p>
    <w:p w:rsidR="00FB6044" w:rsidRPr="00FB6044" w:rsidRDefault="00886A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4" o:spid="_x0000_s1054" type="#_x0000_t202" style="position:absolute;left:0;text-align:left;margin-left:36pt;margin-top:19.3pt;width:467.95pt;height:36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2.F.06</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i</w:t>
                  </w:r>
                  <w:r w:rsidRPr="009D520F">
                    <w:rPr>
                      <w:rFonts w:ascii="Cambria" w:hAnsi="Cambria"/>
                      <w:sz w:val="20"/>
                      <w:szCs w:val="20"/>
                    </w:rPr>
                    <w:t>nstall virtual pc software on a workstation on a given network.</w:t>
                  </w:r>
                </w:p>
              </w:txbxContent>
            </v:textbox>
            <w10:wrap type="topAndBottom"/>
          </v:shape>
        </w:pict>
      </w:r>
      <w:r w:rsidR="00EC5FF9">
        <w:rPr>
          <w:rFonts w:asciiTheme="majorHAnsi" w:eastAsiaTheme="minorHAnsi" w:hAnsiTheme="majorHAnsi" w:cs="Arial"/>
          <w:color w:val="000000"/>
          <w:sz w:val="24"/>
          <w:szCs w:val="24"/>
        </w:rPr>
        <w:t xml:space="preserve">Define </w:t>
      </w:r>
      <w:r w:rsidR="00FB6044" w:rsidRPr="00FB6044">
        <w:rPr>
          <w:rFonts w:asciiTheme="majorHAnsi" w:eastAsiaTheme="minorHAnsi" w:hAnsiTheme="majorHAnsi" w:cs="Arial"/>
          <w:color w:val="000000"/>
          <w:sz w:val="24"/>
          <w:szCs w:val="24"/>
        </w:rPr>
        <w:t>virtual machine managers (</w:t>
      </w:r>
      <w:r w:rsidR="00510901">
        <w:rPr>
          <w:rFonts w:asciiTheme="majorHAnsi" w:eastAsiaTheme="minorHAnsi" w:hAnsiTheme="majorHAnsi" w:cs="Arial"/>
          <w:color w:val="000000"/>
          <w:sz w:val="24"/>
          <w:szCs w:val="24"/>
        </w:rPr>
        <w:t>e.g</w:t>
      </w:r>
      <w:r w:rsidR="00613639" w:rsidRPr="00FB6044">
        <w:rPr>
          <w:rFonts w:asciiTheme="majorHAnsi" w:eastAsiaTheme="minorHAnsi" w:hAnsiTheme="majorHAnsi" w:cs="Arial"/>
          <w:color w:val="000000"/>
          <w:sz w:val="24"/>
          <w:szCs w:val="24"/>
        </w:rPr>
        <w:t>.</w:t>
      </w:r>
      <w:r w:rsidR="00FB6044" w:rsidRPr="00FB6044">
        <w:rPr>
          <w:rFonts w:asciiTheme="majorHAnsi" w:eastAsiaTheme="minorHAnsi" w:hAnsiTheme="majorHAnsi" w:cs="Arial"/>
          <w:color w:val="000000"/>
          <w:sz w:val="24"/>
          <w:szCs w:val="24"/>
        </w:rPr>
        <w:t xml:space="preserve"> </w:t>
      </w:r>
      <w:r w:rsidR="00FB6044" w:rsidRPr="006049AF">
        <w:rPr>
          <w:rFonts w:asciiTheme="majorHAnsi" w:eastAsiaTheme="minorHAnsi" w:hAnsiTheme="majorHAnsi" w:cstheme="minorBidi"/>
          <w:sz w:val="24"/>
          <w:szCs w:val="24"/>
        </w:rPr>
        <w:t>Hypervisor</w:t>
      </w:r>
      <w:r w:rsidR="00FB6044" w:rsidRPr="00FB6044">
        <w:rPr>
          <w:rFonts w:asciiTheme="majorHAnsi" w:eastAsiaTheme="minorHAnsi" w:hAnsiTheme="majorHAnsi" w:cs="Arial"/>
          <w:color w:val="000000"/>
          <w:sz w:val="24"/>
          <w:szCs w:val="24"/>
        </w:rPr>
        <w:t xml:space="preserve">). </w:t>
      </w:r>
    </w:p>
    <w:p w:rsidR="00FB6044" w:rsidRPr="00FB6044" w:rsidRDefault="00FB6044" w:rsidP="00F704E8">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Security </w:t>
      </w:r>
    </w:p>
    <w:p w:rsidR="00FB6044" w:rsidRPr="00FB6044" w:rsidRDefault="007C33AC" w:rsidP="00F704E8">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bCs/>
          <w:color w:val="000000"/>
          <w:sz w:val="24"/>
          <w:szCs w:val="24"/>
        </w:rPr>
        <w:t xml:space="preserve">Describe </w:t>
      </w:r>
      <w:r w:rsidR="00FB6044" w:rsidRPr="00FB6044">
        <w:rPr>
          <w:rFonts w:asciiTheme="majorHAnsi" w:eastAsiaTheme="minorHAnsi" w:hAnsiTheme="majorHAnsi" w:cs="Arial"/>
          <w:bCs/>
          <w:color w:val="000000"/>
          <w:sz w:val="24"/>
          <w:szCs w:val="24"/>
        </w:rPr>
        <w:t xml:space="preserve">common prevention methods. </w:t>
      </w:r>
    </w:p>
    <w:p w:rsidR="00FB6044" w:rsidRPr="00FB6044" w:rsidRDefault="007C33AC"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Describe </w:t>
      </w:r>
      <w:r w:rsidR="00FB6044" w:rsidRPr="00FB6044">
        <w:rPr>
          <w:rFonts w:asciiTheme="majorHAnsi" w:eastAsiaTheme="minorHAnsi" w:hAnsiTheme="majorHAnsi" w:cs="Arial"/>
          <w:color w:val="000000"/>
          <w:sz w:val="24"/>
          <w:szCs w:val="24"/>
        </w:rPr>
        <w:t>physical and digital security techniques.</w:t>
      </w:r>
    </w:p>
    <w:p w:rsidR="00FB6044" w:rsidRPr="00FB6044" w:rsidRDefault="00886A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3" o:spid="_x0000_s1055" type="#_x0000_t202" style="position:absolute;left:0;text-align:left;margin-left:36pt;margin-top:18.55pt;width:467.2pt;height:36.7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2.G.01</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i</w:t>
                  </w:r>
                  <w:r w:rsidRPr="009D520F">
                    <w:rPr>
                      <w:rFonts w:ascii="Cambria" w:hAnsi="Cambria"/>
                      <w:sz w:val="20"/>
                      <w:szCs w:val="20"/>
                    </w:rPr>
                    <w:t>nstall and test a biometric authentication device on a laptop or desktop.</w:t>
                  </w:r>
                </w:p>
              </w:txbxContent>
            </v:textbox>
            <w10:wrap type="topAndBottom"/>
          </v:shape>
        </w:pict>
      </w:r>
      <w:r w:rsidR="00826929">
        <w:rPr>
          <w:rFonts w:asciiTheme="majorHAnsi" w:eastAsiaTheme="minorHAnsi" w:hAnsiTheme="majorHAnsi" w:cs="Arial"/>
          <w:color w:val="000000"/>
          <w:sz w:val="24"/>
          <w:szCs w:val="24"/>
        </w:rPr>
        <w:t>Explain</w:t>
      </w:r>
      <w:r w:rsidR="00FB6044" w:rsidRPr="00FB6044">
        <w:rPr>
          <w:rFonts w:asciiTheme="majorHAnsi" w:eastAsiaTheme="minorHAnsi" w:hAnsiTheme="majorHAnsi" w:cs="Arial"/>
          <w:color w:val="000000"/>
          <w:sz w:val="24"/>
          <w:szCs w:val="24"/>
        </w:rPr>
        <w:t xml:space="preserve"> user education and the principle of least privilege. </w:t>
      </w:r>
    </w:p>
    <w:p w:rsidR="00FB6044" w:rsidRPr="00FB6044" w:rsidRDefault="00FB6044" w:rsidP="00F704E8">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Compare and contrast common security threats</w:t>
      </w:r>
      <w:r w:rsidR="00510901">
        <w:rPr>
          <w:rFonts w:asciiTheme="majorHAnsi" w:eastAsiaTheme="minorHAnsi" w:hAnsiTheme="majorHAnsi" w:cs="Arial"/>
          <w:bCs/>
          <w:color w:val="000000"/>
          <w:sz w:val="24"/>
          <w:szCs w:val="24"/>
        </w:rPr>
        <w:t>.</w:t>
      </w:r>
    </w:p>
    <w:p w:rsidR="00FB6044" w:rsidRPr="00FB6044" w:rsidRDefault="00886A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2" o:spid="_x0000_s1056" type="#_x0000_t202" style="position:absolute;left:0;text-align:left;margin-left:36pt;margin-top:31.45pt;width:467.95pt;height:57.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2.G.02</w:t>
                  </w:r>
                  <w:r>
                    <w:rPr>
                      <w:rFonts w:ascii="Cambria" w:hAnsi="Cambria"/>
                      <w:sz w:val="20"/>
                      <w:szCs w:val="20"/>
                    </w:rPr>
                    <w:tab/>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r</w:t>
                  </w:r>
                  <w:r w:rsidRPr="009D520F">
                    <w:rPr>
                      <w:rFonts w:ascii="Cambria" w:hAnsi="Cambria"/>
                      <w:sz w:val="20"/>
                      <w:szCs w:val="20"/>
                    </w:rPr>
                    <w:t xml:space="preserve">esearch the most common security threats.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c</w:t>
                  </w:r>
                  <w:r w:rsidRPr="009D520F">
                    <w:rPr>
                      <w:rFonts w:ascii="Cambria" w:hAnsi="Cambria"/>
                      <w:sz w:val="20"/>
                      <w:szCs w:val="20"/>
                    </w:rPr>
                    <w:t>reate an electronic presentation summarizing the security threats and highlighting the preventative measures that could be taken on the workstation.</w:t>
                  </w:r>
                </w:p>
              </w:txbxContent>
            </v:textbox>
            <w10:wrap type="topAndBottom"/>
          </v:shape>
        </w:pict>
      </w:r>
      <w:r w:rsidR="00FB6044" w:rsidRPr="00FB6044">
        <w:rPr>
          <w:rFonts w:asciiTheme="majorHAnsi" w:eastAsiaTheme="minorHAnsi" w:hAnsiTheme="majorHAnsi" w:cs="Arial"/>
          <w:color w:val="000000"/>
          <w:sz w:val="24"/>
          <w:szCs w:val="24"/>
        </w:rPr>
        <w:t xml:space="preserve">Differentiate between social engineering, malware, rootkits, phishing, shoulder surfing, spyware and </w:t>
      </w:r>
      <w:r w:rsidR="00FB6044" w:rsidRPr="006049AF">
        <w:rPr>
          <w:rFonts w:asciiTheme="majorHAnsi" w:eastAsiaTheme="minorHAnsi" w:hAnsiTheme="majorHAnsi" w:cstheme="minorBidi"/>
          <w:sz w:val="24"/>
          <w:szCs w:val="24"/>
        </w:rPr>
        <w:t>viruses</w:t>
      </w:r>
      <w:r w:rsidR="00FB6044" w:rsidRPr="00FB6044">
        <w:rPr>
          <w:rFonts w:asciiTheme="majorHAnsi" w:eastAsiaTheme="minorHAnsi" w:hAnsiTheme="majorHAnsi" w:cs="Arial"/>
          <w:color w:val="000000"/>
          <w:sz w:val="24"/>
          <w:szCs w:val="24"/>
        </w:rPr>
        <w:t>.</w:t>
      </w:r>
    </w:p>
    <w:p w:rsidR="00FB6044" w:rsidRPr="00FB6044" w:rsidRDefault="00FB6044" w:rsidP="00F704E8">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lastRenderedPageBreak/>
        <w:t xml:space="preserve">Implement </w:t>
      </w:r>
      <w:r w:rsidRPr="00FB6044">
        <w:rPr>
          <w:rFonts w:asciiTheme="majorHAnsi" w:eastAsiaTheme="minorHAnsi" w:hAnsiTheme="majorHAnsi" w:cs="Arial"/>
          <w:bCs/>
          <w:color w:val="000000"/>
          <w:sz w:val="24"/>
          <w:szCs w:val="24"/>
        </w:rPr>
        <w:t>best practices to secure a workstation</w:t>
      </w:r>
      <w:r w:rsidR="00510901">
        <w:rPr>
          <w:rFonts w:asciiTheme="majorHAnsi" w:eastAsiaTheme="minorHAnsi" w:hAnsiTheme="majorHAnsi" w:cs="Arial"/>
          <w:bCs/>
          <w:color w:val="000000"/>
          <w:sz w:val="24"/>
          <w:szCs w:val="24"/>
        </w:rPr>
        <w:t>.</w:t>
      </w:r>
      <w:r w:rsidRPr="00FB6044">
        <w:rPr>
          <w:rFonts w:asciiTheme="majorHAnsi" w:eastAsiaTheme="minorHAnsi" w:hAnsiTheme="majorHAnsi" w:cs="Arial"/>
          <w:bCs/>
          <w:color w:val="000000"/>
          <w:sz w:val="24"/>
          <w:szCs w:val="24"/>
        </w:rPr>
        <w:t xml:space="preserve"> </w:t>
      </w:r>
    </w:p>
    <w:p w:rsidR="00FB6044" w:rsidRPr="00FB6044" w:rsidRDefault="00FB6044"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Create</w:t>
      </w:r>
      <w:r w:rsidR="007C33AC">
        <w:rPr>
          <w:rFonts w:asciiTheme="majorHAnsi" w:eastAsiaTheme="minorHAnsi" w:hAnsiTheme="majorHAnsi" w:cs="Arial"/>
          <w:color w:val="000000"/>
          <w:sz w:val="24"/>
          <w:szCs w:val="24"/>
        </w:rPr>
        <w:t xml:space="preserve"> a </w:t>
      </w:r>
      <w:r w:rsidRPr="00FB6044">
        <w:rPr>
          <w:rFonts w:asciiTheme="majorHAnsi" w:eastAsiaTheme="minorHAnsi" w:hAnsiTheme="majorHAnsi" w:cs="Arial"/>
          <w:color w:val="000000"/>
          <w:sz w:val="24"/>
          <w:szCs w:val="24"/>
        </w:rPr>
        <w:t>strong password policy.</w:t>
      </w:r>
    </w:p>
    <w:p w:rsidR="00FB6044" w:rsidRPr="00FB6044" w:rsidRDefault="00886A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6" o:spid="_x0000_s1057" type="#_x0000_t202" style="position:absolute;left:0;text-align:left;margin-left:36pt;margin-top:20.35pt;width:467.2pt;height:59.2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2.G.03</w:t>
                  </w:r>
                  <w:r>
                    <w:rPr>
                      <w:rFonts w:ascii="Cambria" w:hAnsi="Cambria"/>
                      <w:sz w:val="20"/>
                      <w:szCs w:val="20"/>
                    </w:rPr>
                    <w:tab/>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9D520F"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s</w:t>
                  </w:r>
                  <w:r w:rsidRPr="009D520F">
                    <w:rPr>
                      <w:rFonts w:ascii="Cambria" w:hAnsi="Cambria"/>
                      <w:sz w:val="20"/>
                      <w:szCs w:val="20"/>
                    </w:rPr>
                    <w:t xml:space="preserve">ecure a workstation by disabling guest and unknown accounts.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r</w:t>
                  </w:r>
                  <w:r w:rsidRPr="009D520F">
                    <w:rPr>
                      <w:rFonts w:ascii="Cambria" w:hAnsi="Cambria"/>
                      <w:sz w:val="20"/>
                      <w:szCs w:val="20"/>
                    </w:rPr>
                    <w:t>un a password analyzer program against a list of student created passwords to determine strength in accordance of best practices.</w:t>
                  </w:r>
                </w:p>
              </w:txbxContent>
            </v:textbox>
            <w10:wrap type="topAndBottom"/>
          </v:shape>
        </w:pict>
      </w:r>
      <w:r w:rsidR="00FB6044" w:rsidRPr="00FB6044">
        <w:rPr>
          <w:rFonts w:asciiTheme="majorHAnsi" w:eastAsiaTheme="minorHAnsi" w:hAnsiTheme="majorHAnsi" w:cs="Arial"/>
          <w:color w:val="000000"/>
          <w:sz w:val="24"/>
          <w:szCs w:val="24"/>
        </w:rPr>
        <w:t xml:space="preserve">Change or disable default user </w:t>
      </w:r>
      <w:r w:rsidR="00FB6044" w:rsidRPr="006049AF">
        <w:rPr>
          <w:rFonts w:asciiTheme="majorHAnsi" w:eastAsiaTheme="minorHAnsi" w:hAnsiTheme="majorHAnsi" w:cstheme="minorBidi"/>
          <w:sz w:val="24"/>
          <w:szCs w:val="24"/>
        </w:rPr>
        <w:t>names</w:t>
      </w:r>
      <w:r w:rsidR="00FB6044" w:rsidRPr="00FB6044">
        <w:rPr>
          <w:rFonts w:asciiTheme="majorHAnsi" w:eastAsiaTheme="minorHAnsi" w:hAnsiTheme="majorHAnsi" w:cs="Arial"/>
          <w:color w:val="000000"/>
          <w:sz w:val="24"/>
          <w:szCs w:val="24"/>
        </w:rPr>
        <w:t xml:space="preserve">, </w:t>
      </w:r>
      <w:r w:rsidR="00613639" w:rsidRPr="00FB6044">
        <w:rPr>
          <w:rFonts w:asciiTheme="majorHAnsi" w:eastAsiaTheme="minorHAnsi" w:hAnsiTheme="majorHAnsi" w:cs="Arial"/>
          <w:color w:val="000000"/>
          <w:sz w:val="24"/>
          <w:szCs w:val="24"/>
        </w:rPr>
        <w:t>accounts and</w:t>
      </w:r>
      <w:r w:rsidR="00FB6044" w:rsidRPr="00FB6044">
        <w:rPr>
          <w:rFonts w:asciiTheme="majorHAnsi" w:eastAsiaTheme="minorHAnsi" w:hAnsiTheme="majorHAnsi" w:cs="Arial"/>
          <w:color w:val="000000"/>
          <w:sz w:val="24"/>
          <w:szCs w:val="24"/>
        </w:rPr>
        <w:t xml:space="preserve"> auto-run.</w:t>
      </w:r>
    </w:p>
    <w:p w:rsidR="00FB6044" w:rsidRPr="00FB6044" w:rsidRDefault="007C33AC" w:rsidP="00F704E8">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bCs/>
          <w:color w:val="000000"/>
          <w:sz w:val="24"/>
          <w:szCs w:val="24"/>
        </w:rPr>
        <w:t xml:space="preserve">Describe </w:t>
      </w:r>
      <w:r w:rsidR="00FB6044" w:rsidRPr="00FB6044">
        <w:rPr>
          <w:rFonts w:asciiTheme="majorHAnsi" w:eastAsiaTheme="minorHAnsi" w:hAnsiTheme="majorHAnsi" w:cs="Arial"/>
          <w:bCs/>
          <w:color w:val="000000"/>
          <w:sz w:val="24"/>
          <w:szCs w:val="24"/>
        </w:rPr>
        <w:t>appropriate data destruction/disposal methods</w:t>
      </w:r>
      <w:r w:rsidR="00510901">
        <w:rPr>
          <w:rFonts w:asciiTheme="majorHAnsi" w:eastAsiaTheme="minorHAnsi" w:hAnsiTheme="majorHAnsi" w:cs="Arial"/>
          <w:bCs/>
          <w:color w:val="000000"/>
          <w:sz w:val="24"/>
          <w:szCs w:val="24"/>
        </w:rPr>
        <w:t>.</w:t>
      </w:r>
    </w:p>
    <w:p w:rsidR="00FB6044" w:rsidRPr="00FB6044" w:rsidRDefault="00FB6044"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Compare low level format vs. standard </w:t>
      </w:r>
      <w:r w:rsidR="00613639" w:rsidRPr="00FB6044">
        <w:rPr>
          <w:rFonts w:asciiTheme="majorHAnsi" w:eastAsiaTheme="minorHAnsi" w:hAnsiTheme="majorHAnsi" w:cs="Arial"/>
          <w:color w:val="000000"/>
          <w:sz w:val="24"/>
          <w:szCs w:val="24"/>
        </w:rPr>
        <w:t>format.</w:t>
      </w:r>
    </w:p>
    <w:p w:rsidR="00FB6044" w:rsidRDefault="007C33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Explain </w:t>
      </w:r>
      <w:r w:rsidR="00FB6044" w:rsidRPr="00FB6044">
        <w:rPr>
          <w:rFonts w:asciiTheme="majorHAnsi" w:eastAsiaTheme="minorHAnsi" w:hAnsiTheme="majorHAnsi" w:cs="Arial"/>
          <w:color w:val="000000"/>
          <w:sz w:val="24"/>
          <w:szCs w:val="24"/>
        </w:rPr>
        <w:t xml:space="preserve">hard drive </w:t>
      </w:r>
      <w:r w:rsidR="00FB6044" w:rsidRPr="006049AF">
        <w:rPr>
          <w:rFonts w:asciiTheme="majorHAnsi" w:eastAsiaTheme="minorHAnsi" w:hAnsiTheme="majorHAnsi" w:cstheme="minorBidi"/>
          <w:sz w:val="24"/>
          <w:szCs w:val="24"/>
        </w:rPr>
        <w:t>sanitation</w:t>
      </w:r>
      <w:r w:rsidR="00FB6044" w:rsidRPr="00FB6044">
        <w:rPr>
          <w:rFonts w:asciiTheme="majorHAnsi" w:eastAsiaTheme="minorHAnsi" w:hAnsiTheme="majorHAnsi" w:cs="Arial"/>
          <w:color w:val="000000"/>
          <w:sz w:val="24"/>
          <w:szCs w:val="24"/>
        </w:rPr>
        <w:t xml:space="preserve"> methods and physical destruction. </w:t>
      </w:r>
    </w:p>
    <w:p w:rsidR="00724D40" w:rsidRPr="00FB6044" w:rsidRDefault="00724D40" w:rsidP="00724D40">
      <w:pPr>
        <w:spacing w:after="0" w:line="240" w:lineRule="auto"/>
        <w:contextualSpacing/>
        <w:rPr>
          <w:rFonts w:asciiTheme="majorHAnsi" w:eastAsiaTheme="minorHAnsi" w:hAnsiTheme="majorHAnsi" w:cs="Arial"/>
          <w:color w:val="000000"/>
          <w:sz w:val="24"/>
          <w:szCs w:val="24"/>
        </w:rPr>
      </w:pPr>
    </w:p>
    <w:p w:rsidR="00FB6044" w:rsidRPr="00FB6044" w:rsidRDefault="00886AAC" w:rsidP="00F704E8">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7" o:spid="_x0000_s1058" type="#_x0000_t202" style="position:absolute;left:0;text-align:left;margin-left:34.3pt;margin-top:-.15pt;width:467.95pt;height:48.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2.G.04</w:t>
                  </w:r>
                  <w:r>
                    <w:rPr>
                      <w:rFonts w:ascii="Cambria" w:hAnsi="Cambria"/>
                      <w:sz w:val="20"/>
                      <w:szCs w:val="20"/>
                    </w:rPr>
                    <w:tab/>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54155">
                    <w:rPr>
                      <w:rFonts w:ascii="Cambria" w:hAnsi="Cambria"/>
                      <w:sz w:val="20"/>
                      <w:szCs w:val="20"/>
                    </w:rPr>
                    <w:t>Students will</w:t>
                  </w:r>
                  <w:r>
                    <w:rPr>
                      <w:rFonts w:ascii="Cambria" w:hAnsi="Cambria"/>
                      <w:sz w:val="20"/>
                      <w:szCs w:val="20"/>
                    </w:rPr>
                    <w:t xml:space="preserve"> r</w:t>
                  </w:r>
                  <w:r w:rsidRPr="009D520F">
                    <w:rPr>
                      <w:rFonts w:ascii="Cambria" w:hAnsi="Cambria"/>
                      <w:sz w:val="20"/>
                      <w:szCs w:val="20"/>
                    </w:rPr>
                    <w:t>esearch, download and install a low-level format utility program; sanitize a hard drive by running the formatting utility.</w:t>
                  </w:r>
                </w:p>
              </w:txbxContent>
            </v:textbox>
            <w10:wrap type="topAndBottom"/>
          </v:shape>
        </w:pict>
      </w:r>
      <w:r w:rsidR="00FB6044" w:rsidRPr="00FB6044">
        <w:rPr>
          <w:rFonts w:asciiTheme="majorHAnsi" w:eastAsiaTheme="minorHAnsi" w:hAnsiTheme="majorHAnsi" w:cs="Arial"/>
          <w:color w:val="000000"/>
          <w:sz w:val="24"/>
          <w:szCs w:val="24"/>
        </w:rPr>
        <w:t>Evaluate the met</w:t>
      </w:r>
      <w:r w:rsidR="00510901">
        <w:rPr>
          <w:rFonts w:asciiTheme="majorHAnsi" w:eastAsiaTheme="minorHAnsi" w:hAnsiTheme="majorHAnsi" w:cs="Arial"/>
          <w:color w:val="000000"/>
          <w:sz w:val="24"/>
          <w:szCs w:val="24"/>
        </w:rPr>
        <w:t>hods of network access security.</w:t>
      </w:r>
    </w:p>
    <w:p w:rsidR="00FB6044" w:rsidRPr="00FB6044" w:rsidRDefault="00FB6044" w:rsidP="00F704E8">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Summarize the purpose </w:t>
      </w:r>
      <w:r w:rsidR="00613639" w:rsidRPr="00FB6044">
        <w:rPr>
          <w:rFonts w:asciiTheme="majorHAnsi" w:eastAsiaTheme="minorHAnsi" w:hAnsiTheme="majorHAnsi" w:cs="Arial"/>
          <w:color w:val="000000"/>
          <w:sz w:val="24"/>
          <w:szCs w:val="24"/>
        </w:rPr>
        <w:t xml:space="preserve">of </w:t>
      </w:r>
      <w:r w:rsidR="008C4004">
        <w:rPr>
          <w:rFonts w:asciiTheme="majorHAnsi" w:eastAsiaTheme="minorHAnsi" w:hAnsiTheme="majorHAnsi" w:cs="Arial"/>
          <w:color w:val="000000"/>
          <w:sz w:val="24"/>
          <w:szCs w:val="24"/>
        </w:rPr>
        <w:t>access control lists (</w:t>
      </w:r>
      <w:r w:rsidR="00613639" w:rsidRPr="00FB6044">
        <w:rPr>
          <w:rFonts w:asciiTheme="majorHAnsi" w:eastAsiaTheme="minorHAnsi" w:hAnsiTheme="majorHAnsi" w:cs="Arial"/>
          <w:color w:val="000000"/>
          <w:sz w:val="24"/>
          <w:szCs w:val="24"/>
        </w:rPr>
        <w:t>ACLs</w:t>
      </w:r>
      <w:r w:rsidR="008C4004">
        <w:rPr>
          <w:rFonts w:asciiTheme="majorHAnsi" w:eastAsiaTheme="minorHAnsi" w:hAnsiTheme="majorHAnsi" w:cs="Arial"/>
          <w:color w:val="000000"/>
          <w:sz w:val="24"/>
          <w:szCs w:val="24"/>
        </w:rPr>
        <w:t>), p</w:t>
      </w:r>
      <w:r w:rsidRPr="00FB6044">
        <w:rPr>
          <w:rFonts w:asciiTheme="majorHAnsi" w:eastAsiaTheme="minorHAnsi" w:hAnsiTheme="majorHAnsi" w:cs="Arial"/>
          <w:color w:val="000000"/>
          <w:sz w:val="24"/>
          <w:szCs w:val="24"/>
        </w:rPr>
        <w:t>or</w:t>
      </w:r>
      <w:r w:rsidR="008C4004">
        <w:rPr>
          <w:rFonts w:asciiTheme="majorHAnsi" w:eastAsiaTheme="minorHAnsi" w:hAnsiTheme="majorHAnsi" w:cs="Arial"/>
          <w:color w:val="000000"/>
          <w:sz w:val="24"/>
          <w:szCs w:val="24"/>
        </w:rPr>
        <w:t>t filtering, tunneling and e</w:t>
      </w:r>
      <w:r w:rsidRPr="00FB6044">
        <w:rPr>
          <w:rFonts w:asciiTheme="majorHAnsi" w:eastAsiaTheme="minorHAnsi" w:hAnsiTheme="majorHAnsi" w:cs="Arial"/>
          <w:color w:val="000000"/>
          <w:sz w:val="24"/>
          <w:szCs w:val="24"/>
        </w:rPr>
        <w:t>ncryption.</w:t>
      </w:r>
      <w:r w:rsidR="009D520F" w:rsidRPr="009D520F">
        <w:rPr>
          <w:rFonts w:asciiTheme="majorHAnsi" w:eastAsiaTheme="minorHAnsi" w:hAnsiTheme="majorHAnsi" w:cstheme="minorBidi"/>
          <w:noProof/>
          <w:sz w:val="24"/>
          <w:szCs w:val="24"/>
        </w:rPr>
        <w:t xml:space="preserve"> </w:t>
      </w:r>
    </w:p>
    <w:p w:rsidR="00FB6044" w:rsidRDefault="00886AAC" w:rsidP="00F704E8">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69" o:spid="_x0000_s1059" type="#_x0000_t202" style="position:absolute;left:0;text-align:left;margin-left:36pt;margin-top:24.15pt;width:466.05pt;height:4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&#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9D520F">
                  <w:pPr>
                    <w:tabs>
                      <w:tab w:val="left" w:pos="540"/>
                    </w:tabs>
                    <w:spacing w:after="0" w:line="240" w:lineRule="auto"/>
                    <w:ind w:left="540" w:hanging="540"/>
                    <w:rPr>
                      <w:rFonts w:ascii="Cambria" w:hAnsi="Cambria"/>
                      <w:sz w:val="20"/>
                      <w:szCs w:val="20"/>
                    </w:rPr>
                  </w:pPr>
                  <w:r>
                    <w:rPr>
                      <w:rFonts w:ascii="Cambria" w:hAnsi="Cambria"/>
                      <w:sz w:val="20"/>
                      <w:szCs w:val="20"/>
                    </w:rPr>
                    <w:t>2.G.05</w:t>
                  </w:r>
                  <w:r>
                    <w:rPr>
                      <w:rFonts w:ascii="Cambria" w:hAnsi="Cambria"/>
                      <w:sz w:val="20"/>
                      <w:szCs w:val="20"/>
                    </w:rPr>
                    <w:tab/>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9D520F">
                    <w:rPr>
                      <w:rFonts w:ascii="Cambria" w:hAnsi="Cambria"/>
                      <w:sz w:val="20"/>
                      <w:szCs w:val="20"/>
                    </w:rPr>
                    <w:t>reate a presentation/chart comparing the features of site to site, vs. client-to site access/security.</w:t>
                  </w:r>
                </w:p>
              </w:txbxContent>
            </v:textbox>
            <w10:wrap type="topAndBottom"/>
          </v:shape>
        </w:pict>
      </w:r>
      <w:r w:rsidR="00613639">
        <w:rPr>
          <w:rFonts w:asciiTheme="majorHAnsi" w:eastAsiaTheme="minorHAnsi" w:hAnsiTheme="majorHAnsi" w:cs="Arial"/>
          <w:color w:val="000000"/>
          <w:sz w:val="24"/>
          <w:szCs w:val="24"/>
        </w:rPr>
        <w:t>Describe s</w:t>
      </w:r>
      <w:r w:rsidR="00FB6044" w:rsidRPr="00FB6044">
        <w:rPr>
          <w:rFonts w:asciiTheme="majorHAnsi" w:eastAsiaTheme="minorHAnsi" w:hAnsiTheme="majorHAnsi" w:cs="Arial"/>
          <w:color w:val="000000"/>
          <w:sz w:val="24"/>
          <w:szCs w:val="24"/>
        </w:rPr>
        <w:t>ite-to-site, client-to-site, and remote access methods.</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Explain current network user authentication methods</w:t>
      </w:r>
      <w:r w:rsidR="00510901">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 xml:space="preserve"> </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2" o:spid="_x0000_s1060" type="#_x0000_t202" style="position:absolute;left:0;text-align:left;margin-left:35.95pt;margin-top:20.65pt;width:467.4pt;height:45.3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A2247C">
                  <w:pPr>
                    <w:tabs>
                      <w:tab w:val="left" w:pos="540"/>
                    </w:tabs>
                    <w:spacing w:after="0" w:line="240" w:lineRule="auto"/>
                    <w:ind w:left="540" w:hanging="540"/>
                    <w:rPr>
                      <w:rFonts w:ascii="Cambria" w:hAnsi="Cambria"/>
                      <w:sz w:val="20"/>
                      <w:szCs w:val="20"/>
                    </w:rPr>
                  </w:pPr>
                  <w:r>
                    <w:rPr>
                      <w:rFonts w:ascii="Cambria" w:hAnsi="Cambria"/>
                      <w:sz w:val="20"/>
                      <w:szCs w:val="20"/>
                    </w:rPr>
                    <w:t>2.G.06</w:t>
                  </w:r>
                  <w:r>
                    <w:rPr>
                      <w:rFonts w:ascii="Cambria" w:hAnsi="Cambria"/>
                      <w:sz w:val="20"/>
                      <w:szCs w:val="20"/>
                    </w:rPr>
                    <w:tab/>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D04D1C">
                    <w:rPr>
                      <w:rFonts w:ascii="Cambria" w:hAnsi="Cambria"/>
                      <w:sz w:val="20"/>
                      <w:szCs w:val="20"/>
                    </w:rPr>
                    <w:t>reate a flowchart of the Kerbe</w:t>
                  </w:r>
                  <w:r>
                    <w:rPr>
                      <w:rFonts w:ascii="Cambria" w:hAnsi="Cambria"/>
                      <w:sz w:val="20"/>
                      <w:szCs w:val="20"/>
                    </w:rPr>
                    <w:t>ros authentication technique and l</w:t>
                  </w:r>
                  <w:r w:rsidRPr="00D04D1C">
                    <w:rPr>
                      <w:rFonts w:ascii="Cambria" w:hAnsi="Cambria"/>
                      <w:sz w:val="20"/>
                      <w:szCs w:val="20"/>
                    </w:rPr>
                    <w:t>abel the pros and cons of the user authentication method.</w:t>
                  </w:r>
                </w:p>
              </w:txbxContent>
            </v:textbox>
            <w10:wrap type="topAndBottom"/>
          </v:shape>
        </w:pict>
      </w:r>
      <w:r w:rsidR="00FB6044" w:rsidRPr="00FB6044">
        <w:rPr>
          <w:rFonts w:asciiTheme="majorHAnsi" w:eastAsiaTheme="minorHAnsi" w:hAnsiTheme="majorHAnsi" w:cs="Arial"/>
          <w:color w:val="000000"/>
          <w:sz w:val="24"/>
          <w:szCs w:val="24"/>
        </w:rPr>
        <w:t xml:space="preserve">Test network client </w:t>
      </w:r>
      <w:r w:rsidR="00FB6044" w:rsidRPr="006049AF">
        <w:rPr>
          <w:rFonts w:asciiTheme="majorHAnsi" w:eastAsiaTheme="minorHAnsi" w:hAnsiTheme="majorHAnsi" w:cstheme="minorBidi"/>
          <w:sz w:val="24"/>
          <w:szCs w:val="24"/>
        </w:rPr>
        <w:t>authentication</w:t>
      </w:r>
      <w:r w:rsidR="00FB6044" w:rsidRPr="00FB6044">
        <w:rPr>
          <w:rFonts w:asciiTheme="majorHAnsi" w:eastAsiaTheme="minorHAnsi" w:hAnsiTheme="majorHAnsi" w:cs="Arial"/>
          <w:color w:val="000000"/>
          <w:sz w:val="24"/>
          <w:szCs w:val="24"/>
        </w:rPr>
        <w:t xml:space="preserve">. </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Explain common threats, vulnerabilities, and mitigation techniques</w:t>
      </w:r>
      <w:r w:rsidR="00510901">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 xml:space="preserve"> </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Define common threats and attacks.</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1" o:spid="_x0000_s1061" type="#_x0000_t202" style="position:absolute;left:0;text-align:left;margin-left:36pt;margin-top:19.25pt;width:468.7pt;height:56.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" fillcolor="#f2f2f2" strokecolor="#95b3d7" strokeweight=".5pt">
            <v:shadow on="t" color="black" opacity="26213f" origin="-.5,.5" offset=".74836mm,-.74836mm"/>
            <v:textbox>
              <w:txbxContent>
                <w:p w:rsidR="00FE7C4E" w:rsidRPr="006C1849" w:rsidRDefault="00FE7C4E" w:rsidP="00A2247C">
                  <w:pPr>
                    <w:tabs>
                      <w:tab w:val="left" w:pos="540"/>
                    </w:tabs>
                    <w:spacing w:after="0" w:line="240" w:lineRule="auto"/>
                    <w:ind w:left="540" w:hanging="540"/>
                    <w:rPr>
                      <w:rFonts w:ascii="Cambria" w:hAnsi="Cambria"/>
                      <w:sz w:val="20"/>
                      <w:szCs w:val="20"/>
                    </w:rPr>
                  </w:pPr>
                  <w:r>
                    <w:rPr>
                      <w:rFonts w:ascii="Cambria" w:hAnsi="Cambria"/>
                      <w:sz w:val="20"/>
                      <w:szCs w:val="20"/>
                    </w:rPr>
                    <w:t>2.G.07</w:t>
                  </w:r>
                  <w:r>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r</w:t>
                  </w:r>
                  <w:r w:rsidRPr="00D04D1C">
                    <w:rPr>
                      <w:rFonts w:ascii="Cambria" w:hAnsi="Cambria"/>
                      <w:sz w:val="20"/>
                      <w:szCs w:val="20"/>
                    </w:rPr>
                    <w:t xml:space="preserve">esearch an exploited network.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d</w:t>
                  </w:r>
                  <w:r w:rsidRPr="00D04D1C">
                    <w:rPr>
                      <w:rFonts w:ascii="Cambria" w:hAnsi="Cambria"/>
                      <w:sz w:val="20"/>
                      <w:szCs w:val="20"/>
                    </w:rPr>
                    <w:t>escribe the vulnerability that the network faced and the mitigation technique that was implemented to secure the network</w:t>
                  </w:r>
                  <w:r>
                    <w:rPr>
                      <w:rFonts w:ascii="Cambria" w:hAnsi="Cambria"/>
                      <w:sz w:val="20"/>
                      <w:szCs w:val="20"/>
                    </w:rPr>
                    <w:t>.</w:t>
                  </w:r>
                </w:p>
              </w:txbxContent>
            </v:textbox>
            <w10:wrap type="topAndBottom"/>
          </v:shape>
        </w:pict>
      </w:r>
      <w:r w:rsidR="00FB6044" w:rsidRPr="00FB6044">
        <w:rPr>
          <w:rFonts w:asciiTheme="majorHAnsi" w:eastAsiaTheme="minorHAnsi" w:hAnsiTheme="majorHAnsi" w:cs="Arial"/>
          <w:color w:val="000000"/>
          <w:sz w:val="24"/>
          <w:szCs w:val="24"/>
        </w:rPr>
        <w:t xml:space="preserve">Examine mitigation </w:t>
      </w:r>
      <w:r w:rsidR="00FB6044" w:rsidRPr="006049AF">
        <w:rPr>
          <w:rFonts w:asciiTheme="majorHAnsi" w:eastAsiaTheme="minorHAnsi" w:hAnsiTheme="majorHAnsi" w:cstheme="minorBidi"/>
          <w:sz w:val="24"/>
          <w:szCs w:val="24"/>
        </w:rPr>
        <w:t>techniques</w:t>
      </w:r>
      <w:r w:rsidR="00FB6044" w:rsidRPr="00FB6044">
        <w:rPr>
          <w:rFonts w:asciiTheme="majorHAnsi" w:eastAsiaTheme="minorHAnsi" w:hAnsiTheme="majorHAnsi" w:cs="Arial"/>
          <w:color w:val="000000"/>
          <w:sz w:val="24"/>
          <w:szCs w:val="24"/>
        </w:rPr>
        <w:t>.</w:t>
      </w:r>
    </w:p>
    <w:p w:rsidR="00FB6044" w:rsidRPr="00FB6044" w:rsidRDefault="006714C1"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Review </w:t>
      </w:r>
      <w:r w:rsidR="001D4AE8">
        <w:rPr>
          <w:rFonts w:asciiTheme="majorHAnsi" w:eastAsiaTheme="minorHAnsi" w:hAnsiTheme="majorHAnsi" w:cs="Arial"/>
          <w:color w:val="000000"/>
          <w:sz w:val="24"/>
          <w:szCs w:val="24"/>
        </w:rPr>
        <w:t>f</w:t>
      </w:r>
      <w:r w:rsidR="00FB6044" w:rsidRPr="00FB6044">
        <w:rPr>
          <w:rFonts w:asciiTheme="majorHAnsi" w:eastAsiaTheme="minorHAnsi" w:hAnsiTheme="majorHAnsi" w:cs="Arial"/>
          <w:color w:val="000000"/>
          <w:sz w:val="24"/>
          <w:szCs w:val="24"/>
        </w:rPr>
        <w:t>irewall options</w:t>
      </w:r>
      <w:r w:rsidR="00510901">
        <w:rPr>
          <w:rFonts w:asciiTheme="majorHAnsi" w:eastAsiaTheme="minorHAnsi" w:hAnsiTheme="majorHAnsi" w:cs="Arial"/>
          <w:color w:val="000000"/>
          <w:sz w:val="24"/>
          <w:szCs w:val="24"/>
        </w:rPr>
        <w:t>.</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Differentiate</w:t>
      </w:r>
      <w:r w:rsidR="00F555EE">
        <w:rPr>
          <w:rFonts w:asciiTheme="majorHAnsi" w:eastAsiaTheme="minorHAnsi" w:hAnsiTheme="majorHAnsi" w:cs="Arial"/>
          <w:color w:val="000000"/>
          <w:sz w:val="24"/>
          <w:szCs w:val="24"/>
        </w:rPr>
        <w:t xml:space="preserve"> among</w:t>
      </w:r>
      <w:r w:rsidRPr="00FB6044">
        <w:rPr>
          <w:rFonts w:asciiTheme="majorHAnsi" w:eastAsiaTheme="minorHAnsi" w:hAnsiTheme="majorHAnsi" w:cs="Arial"/>
          <w:color w:val="000000"/>
          <w:sz w:val="24"/>
          <w:szCs w:val="24"/>
        </w:rPr>
        <w:t xml:space="preserve"> the types of firewalls.</w:t>
      </w:r>
    </w:p>
    <w:p w:rsidR="00FB6044" w:rsidRPr="00FB6044" w:rsidRDefault="00F555EE"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Describe </w:t>
      </w:r>
      <w:r w:rsidR="00FB6044" w:rsidRPr="00FB6044">
        <w:rPr>
          <w:rFonts w:asciiTheme="majorHAnsi" w:eastAsiaTheme="minorHAnsi" w:hAnsiTheme="majorHAnsi" w:cs="Arial"/>
          <w:color w:val="000000"/>
          <w:sz w:val="24"/>
          <w:szCs w:val="24"/>
        </w:rPr>
        <w:t>implementation of firewall rules.</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Define key tools such </w:t>
      </w:r>
      <w:r w:rsidR="00E216CD" w:rsidRPr="00FB6044">
        <w:rPr>
          <w:rFonts w:asciiTheme="majorHAnsi" w:eastAsiaTheme="minorHAnsi" w:hAnsiTheme="majorHAnsi" w:cs="Arial"/>
          <w:color w:val="000000"/>
          <w:sz w:val="24"/>
          <w:szCs w:val="24"/>
        </w:rPr>
        <w:t>as port</w:t>
      </w:r>
      <w:r w:rsidRPr="00FB6044">
        <w:rPr>
          <w:rFonts w:asciiTheme="majorHAnsi" w:eastAsiaTheme="minorHAnsi" w:hAnsiTheme="majorHAnsi" w:cs="Arial"/>
          <w:color w:val="000000"/>
          <w:sz w:val="24"/>
          <w:szCs w:val="24"/>
        </w:rPr>
        <w:t xml:space="preserve"> security, </w:t>
      </w:r>
      <w:r w:rsidR="008C4004" w:rsidRPr="0045350A">
        <w:rPr>
          <w:rFonts w:ascii="Cambria" w:hAnsi="Cambria"/>
          <w:sz w:val="24"/>
        </w:rPr>
        <w:t>network address translation</w:t>
      </w:r>
      <w:r w:rsidR="008C4004" w:rsidRPr="0045350A">
        <w:rPr>
          <w:sz w:val="24"/>
        </w:rPr>
        <w:t xml:space="preserve"> </w:t>
      </w:r>
      <w:r w:rsidR="008C4004">
        <w:t>(</w:t>
      </w:r>
      <w:r w:rsidRPr="00FB6044">
        <w:rPr>
          <w:rFonts w:asciiTheme="majorHAnsi" w:eastAsiaTheme="minorHAnsi" w:hAnsiTheme="majorHAnsi" w:cs="Arial"/>
          <w:color w:val="000000"/>
          <w:sz w:val="24"/>
          <w:szCs w:val="24"/>
        </w:rPr>
        <w:t>NAT</w:t>
      </w:r>
      <w:r w:rsidR="008C4004">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w:t>
      </w:r>
      <w:r w:rsidRPr="00F753AF">
        <w:rPr>
          <w:rFonts w:asciiTheme="majorHAnsi" w:eastAsiaTheme="minorHAnsi" w:hAnsiTheme="majorHAnsi" w:cs="Arial"/>
          <w:color w:val="000000"/>
          <w:sz w:val="24"/>
          <w:szCs w:val="24"/>
        </w:rPr>
        <w:t>PAT</w:t>
      </w:r>
      <w:r w:rsidRPr="00FB6044">
        <w:rPr>
          <w:rFonts w:asciiTheme="majorHAnsi" w:eastAsiaTheme="minorHAnsi" w:hAnsiTheme="majorHAnsi" w:cs="Arial"/>
          <w:color w:val="000000"/>
          <w:sz w:val="24"/>
          <w:szCs w:val="24"/>
        </w:rPr>
        <w:t xml:space="preserve">, </w:t>
      </w:r>
      <w:r w:rsidR="008C4004" w:rsidRPr="008C4004">
        <w:rPr>
          <w:rFonts w:asciiTheme="majorHAnsi" w:hAnsiTheme="majorHAnsi"/>
          <w:sz w:val="24"/>
          <w:szCs w:val="20"/>
        </w:rPr>
        <w:t>demilitarized zone (</w:t>
      </w:r>
      <w:r w:rsidRPr="008C4004">
        <w:rPr>
          <w:rFonts w:asciiTheme="majorHAnsi" w:eastAsiaTheme="minorHAnsi" w:hAnsiTheme="majorHAnsi" w:cs="Arial"/>
          <w:color w:val="000000"/>
          <w:sz w:val="24"/>
          <w:szCs w:val="20"/>
        </w:rPr>
        <w:t>DMZ</w:t>
      </w:r>
      <w:r w:rsidR="008C4004" w:rsidRPr="008C4004">
        <w:rPr>
          <w:rFonts w:asciiTheme="majorHAnsi" w:eastAsiaTheme="minorHAnsi" w:hAnsiTheme="majorHAnsi" w:cs="Arial"/>
          <w:color w:val="000000"/>
          <w:sz w:val="24"/>
          <w:szCs w:val="20"/>
        </w:rPr>
        <w:t>)</w:t>
      </w:r>
      <w:r w:rsidRPr="008C4004">
        <w:rPr>
          <w:rFonts w:asciiTheme="majorHAnsi" w:eastAsiaTheme="minorHAnsi" w:hAnsiTheme="majorHAnsi" w:cs="Arial"/>
          <w:color w:val="000000"/>
          <w:sz w:val="24"/>
          <w:szCs w:val="20"/>
        </w:rPr>
        <w:t>.</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Compare stateful inspection vs. packet filtering. </w:t>
      </w:r>
    </w:p>
    <w:p w:rsidR="00FB6044" w:rsidRDefault="00FB6044"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Plan and install a </w:t>
      </w:r>
      <w:r w:rsidRPr="006049AF">
        <w:rPr>
          <w:rFonts w:asciiTheme="majorHAnsi" w:eastAsiaTheme="minorHAnsi" w:hAnsiTheme="majorHAnsi" w:cstheme="minorBidi"/>
          <w:sz w:val="24"/>
          <w:szCs w:val="24"/>
        </w:rPr>
        <w:t>firewall</w:t>
      </w:r>
      <w:r w:rsidRPr="00FB6044">
        <w:rPr>
          <w:rFonts w:asciiTheme="majorHAnsi" w:eastAsiaTheme="minorHAnsi" w:hAnsiTheme="majorHAnsi" w:cs="Arial"/>
          <w:color w:val="000000"/>
          <w:sz w:val="24"/>
          <w:szCs w:val="24"/>
        </w:rPr>
        <w:t xml:space="preserve"> solution.</w:t>
      </w:r>
    </w:p>
    <w:p w:rsidR="0045350A" w:rsidRDefault="0045350A" w:rsidP="0045350A">
      <w:pPr>
        <w:spacing w:after="0" w:line="240" w:lineRule="auto"/>
        <w:ind w:left="2916"/>
        <w:contextualSpacing/>
        <w:rPr>
          <w:rFonts w:asciiTheme="majorHAnsi" w:eastAsiaTheme="minorHAnsi" w:hAnsiTheme="majorHAnsi" w:cs="Arial"/>
          <w:color w:val="000000"/>
          <w:sz w:val="24"/>
          <w:szCs w:val="24"/>
        </w:rPr>
      </w:pPr>
    </w:p>
    <w:p w:rsidR="0045350A" w:rsidRDefault="00886AAC" w:rsidP="0045350A">
      <w:pPr>
        <w:spacing w:after="0" w:line="240" w:lineRule="auto"/>
        <w:ind w:left="2916"/>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lastRenderedPageBreak/>
        <w:pict>
          <v:shape id="Text Box 70" o:spid="_x0000_s1062" type="#_x0000_t202" style="position:absolute;left:0;text-align:left;margin-left:36pt;margin-top:1.6pt;width:468pt;height:45.3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A2247C">
                  <w:pPr>
                    <w:tabs>
                      <w:tab w:val="left" w:pos="540"/>
                    </w:tabs>
                    <w:spacing w:after="0" w:line="240" w:lineRule="auto"/>
                    <w:ind w:left="540" w:hanging="540"/>
                    <w:rPr>
                      <w:rFonts w:ascii="Cambria" w:hAnsi="Cambria"/>
                      <w:sz w:val="20"/>
                      <w:szCs w:val="20"/>
                    </w:rPr>
                  </w:pPr>
                  <w:r>
                    <w:rPr>
                      <w:rFonts w:ascii="Cambria" w:hAnsi="Cambria"/>
                      <w:sz w:val="20"/>
                      <w:szCs w:val="20"/>
                    </w:rPr>
                    <w:t>2.G.08</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i</w:t>
                  </w:r>
                  <w:r w:rsidRPr="00C9416B">
                    <w:rPr>
                      <w:rFonts w:ascii="Cambria" w:hAnsi="Cambria"/>
                      <w:sz w:val="20"/>
                      <w:szCs w:val="20"/>
                    </w:rPr>
                    <w:t>nstall, configure and test a basic firewall solution, implementing rules for denying traffic, opening ports, etc.</w:t>
                  </w:r>
                </w:p>
              </w:txbxContent>
            </v:textbox>
            <w10:wrap type="topAndBottom"/>
          </v:shape>
        </w:pic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Categorize different types of network security appliances and methods</w:t>
      </w:r>
      <w:r w:rsidR="00510901">
        <w:rPr>
          <w:rFonts w:asciiTheme="majorHAnsi" w:eastAsiaTheme="minorHAnsi" w:hAnsiTheme="majorHAnsi" w:cs="Arial"/>
          <w:color w:val="000000"/>
          <w:sz w:val="24"/>
          <w:szCs w:val="24"/>
        </w:rPr>
        <w:t>.</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3" o:spid="_x0000_s1063" type="#_x0000_t202" style="position:absolute;left:0;text-align:left;margin-left:36pt;margin-top:34.75pt;width:468pt;height:58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2.G.09</w:t>
                  </w:r>
                  <w:r>
                    <w:rPr>
                      <w:rFonts w:ascii="Cambria" w:hAnsi="Cambria"/>
                      <w:sz w:val="20"/>
                      <w:szCs w:val="20"/>
                    </w:rPr>
                    <w:tab/>
                  </w:r>
                  <w:r w:rsidRPr="006C1849">
                    <w:rPr>
                      <w:rFonts w:ascii="Cambria" w:hAnsi="Cambria"/>
                      <w:sz w:val="20"/>
                      <w:szCs w:val="20"/>
                    </w:rPr>
                    <w:tab/>
                    <w:t>Performance Example:</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r</w:t>
                  </w:r>
                  <w:r w:rsidRPr="00C9416B">
                    <w:rPr>
                      <w:rFonts w:ascii="Cambria" w:hAnsi="Cambria"/>
                      <w:sz w:val="20"/>
                      <w:szCs w:val="20"/>
                    </w:rPr>
                    <w:t xml:space="preserve">esearch current network security appliances.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c</w:t>
                  </w:r>
                  <w:r w:rsidRPr="00C9416B">
                    <w:rPr>
                      <w:rFonts w:ascii="Cambria" w:hAnsi="Cambria"/>
                      <w:sz w:val="20"/>
                      <w:szCs w:val="20"/>
                    </w:rPr>
                    <w:t xml:space="preserve">ategorize appliances for </w:t>
                  </w:r>
                  <w:r w:rsidRPr="0045350A">
                    <w:rPr>
                      <w:rFonts w:asciiTheme="majorHAnsi" w:hAnsiTheme="majorHAnsi"/>
                      <w:sz w:val="20"/>
                      <w:szCs w:val="20"/>
                    </w:rPr>
                    <w:t>small office/home office (SOHO)</w:t>
                  </w:r>
                  <w:r w:rsidRPr="00C9416B">
                    <w:rPr>
                      <w:rFonts w:ascii="Cambria" w:hAnsi="Cambria"/>
                      <w:sz w:val="20"/>
                      <w:szCs w:val="20"/>
                    </w:rPr>
                    <w:t xml:space="preserve"> and Medium Business class networks based upon features, price and scalability.</w:t>
                  </w:r>
                </w:p>
              </w:txbxContent>
            </v:textbox>
            <w10:wrap type="topAndBottom"/>
          </v:shape>
        </w:pict>
      </w:r>
      <w:r w:rsidR="00FB6044" w:rsidRPr="00FB6044">
        <w:rPr>
          <w:rFonts w:asciiTheme="majorHAnsi" w:eastAsiaTheme="minorHAnsi" w:hAnsiTheme="majorHAnsi" w:cs="Arial"/>
          <w:color w:val="000000"/>
          <w:sz w:val="24"/>
          <w:szCs w:val="24"/>
        </w:rPr>
        <w:t xml:space="preserve">Explain the function of </w:t>
      </w:r>
      <w:r w:rsidR="0045350A" w:rsidRPr="0045350A">
        <w:rPr>
          <w:rFonts w:asciiTheme="majorHAnsi" w:hAnsiTheme="majorHAnsi"/>
          <w:sz w:val="24"/>
          <w:szCs w:val="24"/>
        </w:rPr>
        <w:t>intrusion detection system (</w:t>
      </w:r>
      <w:r w:rsidR="00FB6044" w:rsidRPr="0045350A">
        <w:rPr>
          <w:rFonts w:asciiTheme="majorHAnsi" w:eastAsiaTheme="minorHAnsi" w:hAnsiTheme="majorHAnsi" w:cs="Arial"/>
          <w:color w:val="000000"/>
          <w:sz w:val="24"/>
          <w:szCs w:val="24"/>
        </w:rPr>
        <w:t>IDS</w:t>
      </w:r>
      <w:r w:rsidR="0045350A" w:rsidRPr="0045350A">
        <w:rPr>
          <w:rFonts w:asciiTheme="majorHAnsi" w:eastAsiaTheme="minorHAnsi" w:hAnsiTheme="majorHAnsi" w:cs="Arial"/>
          <w:color w:val="000000"/>
          <w:sz w:val="24"/>
          <w:szCs w:val="24"/>
        </w:rPr>
        <w:t>)</w:t>
      </w:r>
      <w:r w:rsidR="00FB6044" w:rsidRPr="0045350A">
        <w:rPr>
          <w:rFonts w:asciiTheme="majorHAnsi" w:eastAsiaTheme="minorHAnsi" w:hAnsiTheme="majorHAnsi" w:cs="Arial"/>
          <w:color w:val="000000"/>
          <w:sz w:val="24"/>
          <w:szCs w:val="24"/>
        </w:rPr>
        <w:t xml:space="preserve">, </w:t>
      </w:r>
      <w:r w:rsidR="0045350A" w:rsidRPr="0045350A">
        <w:rPr>
          <w:rFonts w:asciiTheme="majorHAnsi" w:hAnsiTheme="majorHAnsi"/>
          <w:sz w:val="24"/>
          <w:szCs w:val="24"/>
        </w:rPr>
        <w:t>intrusion prevention system (</w:t>
      </w:r>
      <w:r w:rsidR="00FB6044" w:rsidRPr="0045350A">
        <w:rPr>
          <w:rFonts w:asciiTheme="majorHAnsi" w:eastAsiaTheme="minorHAnsi" w:hAnsiTheme="majorHAnsi" w:cs="Arial"/>
          <w:color w:val="000000"/>
          <w:sz w:val="24"/>
          <w:szCs w:val="24"/>
        </w:rPr>
        <w:t>IPS</w:t>
      </w:r>
      <w:r w:rsidR="0045350A" w:rsidRPr="0045350A">
        <w:rPr>
          <w:rFonts w:asciiTheme="majorHAnsi" w:eastAsiaTheme="minorHAnsi" w:hAnsiTheme="majorHAnsi" w:cs="Arial"/>
          <w:color w:val="000000"/>
          <w:sz w:val="24"/>
          <w:szCs w:val="24"/>
        </w:rPr>
        <w:t>)</w:t>
      </w:r>
      <w:r w:rsidR="00FB6044" w:rsidRPr="0045350A">
        <w:rPr>
          <w:rFonts w:asciiTheme="majorHAnsi" w:eastAsiaTheme="minorHAnsi" w:hAnsiTheme="majorHAnsi" w:cs="Arial"/>
          <w:color w:val="000000"/>
          <w:sz w:val="24"/>
          <w:szCs w:val="24"/>
        </w:rPr>
        <w:t xml:space="preserve"> and Vulnerability Scanners</w:t>
      </w:r>
      <w:r w:rsidR="00FB6044" w:rsidRPr="00FB6044">
        <w:rPr>
          <w:rFonts w:asciiTheme="majorHAnsi" w:eastAsiaTheme="minorHAnsi" w:hAnsiTheme="majorHAnsi" w:cs="Arial"/>
          <w:color w:val="000000"/>
          <w:sz w:val="24"/>
          <w:szCs w:val="24"/>
        </w:rPr>
        <w:t>.</w:t>
      </w:r>
    </w:p>
    <w:p w:rsidR="00FB6044" w:rsidRPr="00FB6044" w:rsidRDefault="00FB6044" w:rsidP="00E96B3E">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Mobile Devices </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Explain the basic features of mobile operating systems</w:t>
      </w:r>
      <w:r w:rsidR="00510901">
        <w:rPr>
          <w:rFonts w:asciiTheme="majorHAnsi" w:eastAsiaTheme="minorHAnsi" w:hAnsiTheme="majorHAnsi" w:cs="Arial"/>
          <w:bCs/>
          <w:color w:val="000000"/>
          <w:sz w:val="24"/>
          <w:szCs w:val="24"/>
        </w:rPr>
        <w:t>.</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74" o:spid="_x0000_s1064" type="#_x0000_t202" style="position:absolute;left:0;text-align:left;margin-left:36pt;margin-top:33.75pt;width:465.1pt;height:43.2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2.H.01</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r</w:t>
                  </w:r>
                  <w:r w:rsidRPr="00C9416B">
                    <w:rPr>
                      <w:rFonts w:ascii="Cambria" w:hAnsi="Cambria"/>
                      <w:sz w:val="20"/>
                      <w:szCs w:val="20"/>
                    </w:rPr>
                    <w:t>esearch current mobile operating systems</w:t>
                  </w:r>
                  <w:r>
                    <w:rPr>
                      <w:rFonts w:ascii="Cambria" w:hAnsi="Cambria"/>
                      <w:sz w:val="20"/>
                      <w:szCs w:val="20"/>
                    </w:rPr>
                    <w:t xml:space="preserve"> and c</w:t>
                  </w:r>
                  <w:r w:rsidRPr="00C9416B">
                    <w:rPr>
                      <w:rFonts w:ascii="Cambria" w:hAnsi="Cambria"/>
                      <w:sz w:val="20"/>
                      <w:szCs w:val="20"/>
                    </w:rPr>
                    <w:t>reate a chart differentiating key features between versions.</w:t>
                  </w:r>
                </w:p>
              </w:txbxContent>
            </v:textbox>
            <w10:wrap type="topAndBottom"/>
          </v:shape>
        </w:pict>
      </w:r>
      <w:r w:rsidR="00FB6044" w:rsidRPr="00FB6044">
        <w:rPr>
          <w:rFonts w:asciiTheme="majorHAnsi" w:eastAsiaTheme="minorHAnsi" w:hAnsiTheme="majorHAnsi" w:cstheme="minorBidi"/>
          <w:sz w:val="24"/>
          <w:szCs w:val="24"/>
        </w:rPr>
        <w:t xml:space="preserve">Compare and contrast current mobile Operating Systems and their features. </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Establish basic network connectivity and configure email</w:t>
      </w:r>
      <w:r w:rsidR="00510901">
        <w:rPr>
          <w:rFonts w:asciiTheme="majorHAnsi" w:eastAsiaTheme="minorHAnsi" w:hAnsiTheme="majorHAnsi" w:cs="Arial"/>
          <w:bCs/>
          <w:color w:val="000000"/>
          <w:sz w:val="24"/>
          <w:szCs w:val="24"/>
        </w:rPr>
        <w:t>.</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Configure wireless, cellular, </w:t>
      </w:r>
      <w:r w:rsidR="0045350A">
        <w:rPr>
          <w:rFonts w:asciiTheme="majorHAnsi" w:eastAsiaTheme="minorHAnsi" w:hAnsiTheme="majorHAnsi" w:cs="Arial"/>
          <w:color w:val="000000"/>
          <w:sz w:val="24"/>
          <w:szCs w:val="24"/>
        </w:rPr>
        <w:t>B</w:t>
      </w:r>
      <w:r w:rsidR="0045350A" w:rsidRPr="00FB6044">
        <w:rPr>
          <w:rFonts w:asciiTheme="majorHAnsi" w:eastAsiaTheme="minorHAnsi" w:hAnsiTheme="majorHAnsi" w:cs="Arial"/>
          <w:color w:val="000000"/>
          <w:sz w:val="24"/>
          <w:szCs w:val="24"/>
        </w:rPr>
        <w:t>luetooth</w:t>
      </w:r>
      <w:r w:rsidRPr="00FB6044">
        <w:rPr>
          <w:rFonts w:asciiTheme="majorHAnsi" w:eastAsiaTheme="minorHAnsi" w:hAnsiTheme="majorHAnsi" w:cs="Arial"/>
          <w:color w:val="000000"/>
          <w:sz w:val="24"/>
          <w:szCs w:val="24"/>
        </w:rPr>
        <w:t xml:space="preserve"> connectivity.  </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5" o:spid="_x0000_s1065" type="#_x0000_t202" style="position:absolute;left:0;text-align:left;margin-left:36pt;margin-top:19.35pt;width:467.25pt;height:33.1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2.H.02</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c</w:t>
                  </w:r>
                  <w:r w:rsidRPr="00C9416B">
                    <w:rPr>
                      <w:rFonts w:ascii="Cambria" w:hAnsi="Cambria"/>
                      <w:sz w:val="20"/>
                      <w:szCs w:val="20"/>
                    </w:rPr>
                    <w:t>onfigure Microsoft Outlook to work with a free email service.</w:t>
                  </w:r>
                </w:p>
              </w:txbxContent>
            </v:textbox>
            <w10:wrap type="topAndBottom"/>
          </v:shape>
        </w:pict>
      </w:r>
      <w:r w:rsidR="00FB6044" w:rsidRPr="00FB6044">
        <w:rPr>
          <w:rFonts w:asciiTheme="majorHAnsi" w:eastAsiaTheme="minorHAnsi" w:hAnsiTheme="majorHAnsi" w:cs="Arial"/>
          <w:color w:val="000000"/>
          <w:sz w:val="24"/>
          <w:szCs w:val="24"/>
        </w:rPr>
        <w:t xml:space="preserve">Configure an email </w:t>
      </w:r>
      <w:r w:rsidR="00FB6044" w:rsidRPr="006049AF">
        <w:rPr>
          <w:rFonts w:asciiTheme="majorHAnsi" w:eastAsiaTheme="minorHAnsi" w:hAnsiTheme="majorHAnsi" w:cstheme="minorBidi"/>
          <w:sz w:val="24"/>
          <w:szCs w:val="24"/>
        </w:rPr>
        <w:t>application</w:t>
      </w:r>
      <w:r w:rsidR="00FB6044" w:rsidRPr="00FB6044">
        <w:rPr>
          <w:rFonts w:asciiTheme="majorHAnsi" w:eastAsiaTheme="minorHAnsi" w:hAnsiTheme="majorHAnsi" w:cs="Arial"/>
          <w:color w:val="000000"/>
          <w:sz w:val="24"/>
          <w:szCs w:val="24"/>
        </w:rPr>
        <w:t>.</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Secur</w:t>
      </w:r>
      <w:r w:rsidR="00E216CD">
        <w:rPr>
          <w:rFonts w:asciiTheme="majorHAnsi" w:eastAsiaTheme="minorHAnsi" w:hAnsiTheme="majorHAnsi" w:cs="Arial"/>
          <w:bCs/>
          <w:color w:val="000000"/>
          <w:sz w:val="24"/>
          <w:szCs w:val="24"/>
        </w:rPr>
        <w:t>e</w:t>
      </w:r>
      <w:r w:rsidRPr="00FB6044">
        <w:rPr>
          <w:rFonts w:asciiTheme="majorHAnsi" w:eastAsiaTheme="minorHAnsi" w:hAnsiTheme="majorHAnsi" w:cs="Arial"/>
          <w:bCs/>
          <w:color w:val="000000"/>
          <w:sz w:val="24"/>
          <w:szCs w:val="24"/>
        </w:rPr>
        <w:t xml:space="preserve"> mobile devices</w:t>
      </w:r>
      <w:r w:rsidR="00510901">
        <w:rPr>
          <w:rFonts w:asciiTheme="majorHAnsi" w:eastAsiaTheme="minorHAnsi" w:hAnsiTheme="majorHAnsi" w:cs="Arial"/>
          <w:bCs/>
          <w:color w:val="000000"/>
          <w:sz w:val="24"/>
          <w:szCs w:val="24"/>
        </w:rPr>
        <w:t>.</w:t>
      </w:r>
    </w:p>
    <w:p w:rsidR="00FB6044" w:rsidRPr="00FB6044" w:rsidRDefault="00105E41"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Define and </w:t>
      </w:r>
      <w:r w:rsidR="00826929">
        <w:rPr>
          <w:rFonts w:asciiTheme="majorHAnsi" w:eastAsiaTheme="minorHAnsi" w:hAnsiTheme="majorHAnsi" w:cs="Arial"/>
          <w:color w:val="000000"/>
          <w:sz w:val="24"/>
          <w:szCs w:val="24"/>
        </w:rPr>
        <w:t>describe</w:t>
      </w:r>
      <w:r w:rsidR="00FB6044" w:rsidRPr="00FB6044">
        <w:rPr>
          <w:rFonts w:asciiTheme="majorHAnsi" w:eastAsiaTheme="minorHAnsi" w:hAnsiTheme="majorHAnsi" w:cs="Arial"/>
          <w:color w:val="000000"/>
          <w:sz w:val="24"/>
          <w:szCs w:val="24"/>
        </w:rPr>
        <w:t xml:space="preserve"> </w:t>
      </w:r>
      <w:r w:rsidR="0045350A" w:rsidRPr="00FB6044">
        <w:rPr>
          <w:rFonts w:asciiTheme="majorHAnsi" w:eastAsiaTheme="minorHAnsi" w:hAnsiTheme="majorHAnsi" w:cs="Arial"/>
          <w:color w:val="000000"/>
          <w:sz w:val="24"/>
          <w:szCs w:val="24"/>
        </w:rPr>
        <w:t>pass code</w:t>
      </w:r>
      <w:r w:rsidR="00FB6044" w:rsidRPr="00FB6044">
        <w:rPr>
          <w:rFonts w:asciiTheme="majorHAnsi" w:eastAsiaTheme="minorHAnsi" w:hAnsiTheme="majorHAnsi" w:cs="Arial"/>
          <w:color w:val="000000"/>
          <w:sz w:val="24"/>
          <w:szCs w:val="24"/>
        </w:rPr>
        <w:t xml:space="preserve"> locks, remote wipes, locator applications, remote backup applications, failed login attempts restrictions. </w:t>
      </w:r>
    </w:p>
    <w:p w:rsidR="00105E41" w:rsidRDefault="00FB6044"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Distinguish </w:t>
      </w:r>
      <w:r w:rsidR="00105E41">
        <w:rPr>
          <w:rFonts w:asciiTheme="majorHAnsi" w:eastAsiaTheme="minorHAnsi" w:hAnsiTheme="majorHAnsi" w:cs="Arial"/>
          <w:color w:val="000000"/>
          <w:sz w:val="24"/>
          <w:szCs w:val="24"/>
        </w:rPr>
        <w:t xml:space="preserve">among </w:t>
      </w:r>
      <w:r w:rsidRPr="00FB6044">
        <w:rPr>
          <w:rFonts w:asciiTheme="majorHAnsi" w:eastAsiaTheme="minorHAnsi" w:hAnsiTheme="majorHAnsi" w:cs="Arial"/>
          <w:color w:val="000000"/>
          <w:sz w:val="24"/>
          <w:szCs w:val="24"/>
        </w:rPr>
        <w:t xml:space="preserve">appropriate </w:t>
      </w:r>
      <w:r w:rsidR="001D4AE8">
        <w:rPr>
          <w:rFonts w:asciiTheme="majorHAnsi" w:eastAsiaTheme="minorHAnsi" w:hAnsiTheme="majorHAnsi" w:cs="Arial"/>
          <w:color w:val="000000"/>
          <w:sz w:val="24"/>
          <w:szCs w:val="24"/>
        </w:rPr>
        <w:t>a</w:t>
      </w:r>
      <w:r w:rsidRPr="00FB6044">
        <w:rPr>
          <w:rFonts w:asciiTheme="majorHAnsi" w:eastAsiaTheme="minorHAnsi" w:hAnsiTheme="majorHAnsi" w:cs="Arial"/>
          <w:color w:val="000000"/>
          <w:sz w:val="24"/>
          <w:szCs w:val="24"/>
        </w:rPr>
        <w:t xml:space="preserve">ntivirus applications and available OS updates and </w:t>
      </w:r>
      <w:r w:rsidRPr="006049AF">
        <w:rPr>
          <w:rFonts w:asciiTheme="majorHAnsi" w:eastAsiaTheme="minorHAnsi" w:hAnsiTheme="majorHAnsi" w:cstheme="minorBidi"/>
          <w:sz w:val="24"/>
          <w:szCs w:val="24"/>
        </w:rPr>
        <w:t>patches</w:t>
      </w:r>
      <w:r w:rsidRPr="00FB6044">
        <w:rPr>
          <w:rFonts w:asciiTheme="majorHAnsi" w:eastAsiaTheme="minorHAnsi" w:hAnsiTheme="majorHAnsi" w:cs="Arial"/>
          <w:color w:val="000000"/>
          <w:sz w:val="24"/>
          <w:szCs w:val="24"/>
        </w:rPr>
        <w:t xml:space="preserve">. </w:t>
      </w:r>
    </w:p>
    <w:p w:rsidR="00FB6044" w:rsidRP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80" o:spid="_x0000_s1066" type="#_x0000_t202" style="position:absolute;left:0;text-align:left;margin-left:32.4pt;margin-top:16.75pt;width:468.7pt;height:41.0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2.H.03</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i</w:t>
                  </w:r>
                  <w:r w:rsidRPr="00C9416B">
                    <w:rPr>
                      <w:rFonts w:ascii="Cambria" w:hAnsi="Cambria"/>
                      <w:sz w:val="20"/>
                      <w:szCs w:val="20"/>
                    </w:rPr>
                    <w:t>nstall and update mobile operating system software for a tablet and anti</w:t>
                  </w:r>
                  <w:r>
                    <w:rPr>
                      <w:rFonts w:ascii="Cambria" w:hAnsi="Cambria"/>
                      <w:sz w:val="20"/>
                      <w:szCs w:val="20"/>
                    </w:rPr>
                    <w:t xml:space="preserve"> “</w:t>
                  </w:r>
                  <w:r w:rsidRPr="00C9416B">
                    <w:rPr>
                      <w:rFonts w:ascii="Cambria" w:hAnsi="Cambria"/>
                      <w:sz w:val="20"/>
                      <w:szCs w:val="20"/>
                    </w:rPr>
                    <w:t>x” software.</w:t>
                  </w:r>
                </w:p>
              </w:txbxContent>
            </v:textbox>
            <w10:wrap type="topAndBottom"/>
          </v:shape>
        </w:pict>
      </w:r>
      <w:r w:rsidR="00105E41">
        <w:rPr>
          <w:rFonts w:asciiTheme="majorHAnsi" w:eastAsiaTheme="minorHAnsi" w:hAnsiTheme="majorHAnsi" w:cs="Arial"/>
          <w:color w:val="000000"/>
          <w:sz w:val="24"/>
          <w:szCs w:val="24"/>
        </w:rPr>
        <w:t>Install and update mobile OS software.</w:t>
      </w:r>
      <w:r w:rsidR="00FB6044" w:rsidRPr="00FB6044">
        <w:rPr>
          <w:rFonts w:asciiTheme="majorHAnsi" w:eastAsiaTheme="minorHAnsi" w:hAnsiTheme="majorHAnsi" w:cs="Arial"/>
          <w:color w:val="000000"/>
          <w:sz w:val="24"/>
          <w:szCs w:val="24"/>
        </w:rPr>
        <w:t xml:space="preserve"> </w:t>
      </w:r>
    </w:p>
    <w:p w:rsidR="00FB6044" w:rsidRPr="00FB6044" w:rsidRDefault="00FB6044" w:rsidP="00EC5FF9">
      <w:pPr>
        <w:numPr>
          <w:ilvl w:val="1"/>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Compare and contrast hardware differences in regards to tablets and laptops.</w:t>
      </w:r>
    </w:p>
    <w:p w:rsid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Identify power consumption optimization techniques</w:t>
      </w:r>
      <w:r w:rsidR="00510901">
        <w:rPr>
          <w:rFonts w:asciiTheme="majorHAnsi" w:eastAsiaTheme="minorHAnsi" w:hAnsiTheme="majorHAnsi" w:cs="Arial"/>
          <w:color w:val="000000"/>
          <w:sz w:val="24"/>
          <w:szCs w:val="24"/>
        </w:rPr>
        <w:t>.</w:t>
      </w:r>
    </w:p>
    <w:p w:rsidR="00613639" w:rsidRDefault="00886AAC" w:rsidP="00613639">
      <w:pPr>
        <w:numPr>
          <w:ilvl w:val="2"/>
          <w:numId w:val="15"/>
        </w:numPr>
        <w:tabs>
          <w:tab w:val="num" w:pos="6523"/>
        </w:tabs>
        <w:autoSpaceDE w:val="0"/>
        <w:autoSpaceDN w:val="0"/>
        <w:adjustRightInd w:val="0"/>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6" o:spid="_x0000_s1067" type="#_x0000_t202" style="position:absolute;left:0;text-align:left;margin-left:36pt;margin-top:33.35pt;width:468.7pt;height:58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2.H.04</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i</w:t>
                  </w:r>
                  <w:r w:rsidRPr="00C9416B">
                    <w:rPr>
                      <w:rFonts w:ascii="Cambria" w:hAnsi="Cambria"/>
                      <w:sz w:val="20"/>
                      <w:szCs w:val="20"/>
                    </w:rPr>
                    <w:t xml:space="preserve">nstall and run applications on a laptop and </w:t>
                  </w:r>
                  <w:r>
                    <w:rPr>
                      <w:rFonts w:ascii="Cambria" w:hAnsi="Cambria"/>
                      <w:sz w:val="20"/>
                      <w:szCs w:val="20"/>
                    </w:rPr>
                    <w:t xml:space="preserve">an adjacent </w:t>
                  </w:r>
                  <w:r w:rsidRPr="00C9416B">
                    <w:rPr>
                      <w:rFonts w:ascii="Cambria" w:hAnsi="Cambria"/>
                      <w:sz w:val="20"/>
                      <w:szCs w:val="20"/>
                    </w:rPr>
                    <w:t xml:space="preserve">tablet.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d</w:t>
                  </w:r>
                  <w:r w:rsidRPr="00C9416B">
                    <w:rPr>
                      <w:rFonts w:ascii="Cambria" w:hAnsi="Cambria"/>
                      <w:sz w:val="20"/>
                      <w:szCs w:val="20"/>
                    </w:rPr>
                    <w:t>ocument performance</w:t>
                  </w:r>
                  <w:r>
                    <w:rPr>
                      <w:rFonts w:ascii="Cambria" w:hAnsi="Cambria"/>
                      <w:sz w:val="20"/>
                      <w:szCs w:val="20"/>
                    </w:rPr>
                    <w:t xml:space="preserve"> describing</w:t>
                  </w:r>
                  <w:r w:rsidRPr="00C9416B">
                    <w:rPr>
                      <w:rFonts w:ascii="Cambria" w:hAnsi="Cambria"/>
                      <w:sz w:val="20"/>
                      <w:szCs w:val="20"/>
                    </w:rPr>
                    <w:t xml:space="preserve"> the pros and cons of each mobile hardware option.</w:t>
                  </w:r>
                </w:p>
              </w:txbxContent>
            </v:textbox>
            <w10:wrap type="topAndBottom"/>
          </v:shape>
        </w:pict>
      </w:r>
      <w:r w:rsidR="00FB6044" w:rsidRPr="00613639">
        <w:rPr>
          <w:rFonts w:asciiTheme="majorHAnsi" w:eastAsiaTheme="minorHAnsi" w:hAnsiTheme="majorHAnsi" w:cs="Arial"/>
          <w:color w:val="000000"/>
          <w:sz w:val="24"/>
          <w:szCs w:val="24"/>
        </w:rPr>
        <w:t xml:space="preserve">Demonstrate proper handling, cleaning and docking of tablets and </w:t>
      </w:r>
      <w:r w:rsidR="00FB6044" w:rsidRPr="00613639">
        <w:rPr>
          <w:rFonts w:asciiTheme="majorHAnsi" w:eastAsiaTheme="minorHAnsi" w:hAnsiTheme="majorHAnsi" w:cstheme="minorBidi"/>
          <w:sz w:val="24"/>
          <w:szCs w:val="24"/>
        </w:rPr>
        <w:t>laptops</w:t>
      </w:r>
      <w:r w:rsidR="00510901">
        <w:rPr>
          <w:rFonts w:asciiTheme="majorHAnsi" w:eastAsiaTheme="minorHAnsi" w:hAnsiTheme="majorHAnsi" w:cs="Arial"/>
          <w:color w:val="000000"/>
          <w:sz w:val="24"/>
          <w:szCs w:val="24"/>
        </w:rPr>
        <w:t>.</w:t>
      </w:r>
    </w:p>
    <w:p w:rsidR="0045350A" w:rsidRDefault="0045350A" w:rsidP="0045350A">
      <w:pPr>
        <w:autoSpaceDE w:val="0"/>
        <w:autoSpaceDN w:val="0"/>
        <w:adjustRightInd w:val="0"/>
        <w:spacing w:after="0" w:line="240" w:lineRule="auto"/>
        <w:ind w:left="2916"/>
        <w:contextualSpacing/>
        <w:rPr>
          <w:rFonts w:asciiTheme="majorHAnsi" w:eastAsiaTheme="minorHAnsi" w:hAnsiTheme="majorHAnsi" w:cs="Arial"/>
          <w:color w:val="000000"/>
          <w:sz w:val="24"/>
          <w:szCs w:val="24"/>
        </w:rPr>
      </w:pPr>
    </w:p>
    <w:p w:rsidR="00FB6044" w:rsidRPr="00613639" w:rsidRDefault="00FB6044" w:rsidP="00EC5FF9">
      <w:pPr>
        <w:numPr>
          <w:ilvl w:val="1"/>
          <w:numId w:val="15"/>
        </w:numPr>
        <w:tabs>
          <w:tab w:val="num" w:pos="6523"/>
        </w:tabs>
        <w:autoSpaceDE w:val="0"/>
        <w:autoSpaceDN w:val="0"/>
        <w:adjustRightInd w:val="0"/>
        <w:spacing w:after="0" w:line="240" w:lineRule="auto"/>
        <w:contextualSpacing/>
        <w:rPr>
          <w:rFonts w:asciiTheme="majorHAnsi" w:eastAsiaTheme="minorHAnsi" w:hAnsiTheme="majorHAnsi" w:cs="Arial"/>
          <w:color w:val="000000"/>
          <w:sz w:val="24"/>
          <w:szCs w:val="24"/>
        </w:rPr>
      </w:pPr>
      <w:r w:rsidRPr="00613639">
        <w:rPr>
          <w:rFonts w:asciiTheme="majorHAnsi" w:eastAsiaTheme="minorHAnsi" w:hAnsiTheme="majorHAnsi" w:cs="Arial"/>
          <w:bCs/>
          <w:color w:val="000000"/>
          <w:sz w:val="24"/>
          <w:szCs w:val="24"/>
        </w:rPr>
        <w:lastRenderedPageBreak/>
        <w:t>Execute and configure mobile device synchronization</w:t>
      </w:r>
      <w:r w:rsidR="00510901">
        <w:rPr>
          <w:rFonts w:asciiTheme="majorHAnsi" w:eastAsiaTheme="minorHAnsi" w:hAnsiTheme="majorHAnsi" w:cs="Arial"/>
          <w:bCs/>
          <w:color w:val="000000"/>
          <w:sz w:val="24"/>
          <w:szCs w:val="24"/>
        </w:rPr>
        <w:t>.</w:t>
      </w:r>
    </w:p>
    <w:p w:rsid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9" o:spid="_x0000_s1068" type="#_x0000_t202" style="position:absolute;left:0;text-align:left;margin-left:32.4pt;margin-top:51pt;width:468.7pt;height:44.2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2.H.05</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c</w:t>
                  </w:r>
                  <w:r w:rsidRPr="00C9416B">
                    <w:rPr>
                      <w:rFonts w:ascii="Cambria" w:hAnsi="Cambria"/>
                      <w:sz w:val="20"/>
                      <w:szCs w:val="20"/>
                    </w:rPr>
                    <w:t>apture images on two mobile devices; share images by synchronizing the devices using available technology (i.e. Bluetooth).</w:t>
                  </w:r>
                </w:p>
              </w:txbxContent>
            </v:textbox>
            <w10:wrap type="topAndBottom"/>
          </v:shape>
        </w:pict>
      </w:r>
      <w:r w:rsidR="00FB6044" w:rsidRPr="00FB6044">
        <w:rPr>
          <w:rFonts w:asciiTheme="majorHAnsi" w:eastAsiaTheme="minorHAnsi" w:hAnsiTheme="majorHAnsi" w:cs="Arial"/>
          <w:color w:val="000000"/>
          <w:sz w:val="24"/>
          <w:szCs w:val="24"/>
        </w:rPr>
        <w:t>E</w:t>
      </w:r>
      <w:r w:rsidR="00105E41">
        <w:rPr>
          <w:rFonts w:asciiTheme="majorHAnsi" w:eastAsiaTheme="minorHAnsi" w:hAnsiTheme="majorHAnsi" w:cs="Arial"/>
          <w:color w:val="000000"/>
          <w:sz w:val="24"/>
          <w:szCs w:val="24"/>
        </w:rPr>
        <w:t xml:space="preserve">xplain the </w:t>
      </w:r>
      <w:r w:rsidR="00FB6044" w:rsidRPr="00FB6044">
        <w:rPr>
          <w:rFonts w:asciiTheme="majorHAnsi" w:eastAsiaTheme="minorHAnsi" w:hAnsiTheme="majorHAnsi" w:cs="Arial"/>
          <w:color w:val="000000"/>
          <w:sz w:val="24"/>
          <w:szCs w:val="24"/>
        </w:rPr>
        <w:t xml:space="preserve">types and requirements of mobile data synchronization </w:t>
      </w:r>
      <w:r w:rsidR="00FB6044" w:rsidRPr="006049AF">
        <w:rPr>
          <w:rFonts w:asciiTheme="majorHAnsi" w:eastAsiaTheme="minorHAnsi" w:hAnsiTheme="majorHAnsi" w:cstheme="minorBidi"/>
          <w:sz w:val="24"/>
          <w:szCs w:val="24"/>
        </w:rPr>
        <w:t>methods</w:t>
      </w:r>
      <w:r w:rsidR="00FB6044" w:rsidRPr="00FB6044">
        <w:rPr>
          <w:rFonts w:asciiTheme="majorHAnsi" w:eastAsiaTheme="minorHAnsi" w:hAnsiTheme="majorHAnsi" w:cs="Arial"/>
          <w:color w:val="000000"/>
          <w:sz w:val="24"/>
          <w:szCs w:val="24"/>
        </w:rPr>
        <w:t>.</w:t>
      </w:r>
    </w:p>
    <w:p w:rsidR="00105E41" w:rsidRPr="00FB6044" w:rsidRDefault="00105E41"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Synchronize mobile devices.</w:t>
      </w:r>
    </w:p>
    <w:p w:rsidR="00FB6044" w:rsidRPr="00FB6044" w:rsidRDefault="00FB6044" w:rsidP="00EC5FF9">
      <w:pPr>
        <w:numPr>
          <w:ilvl w:val="0"/>
          <w:numId w:val="15"/>
        </w:numPr>
        <w:spacing w:after="0"/>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Networking Concepts </w:t>
      </w:r>
    </w:p>
    <w:p w:rsidR="00FB6044" w:rsidRPr="00FB6044" w:rsidRDefault="00FB6044" w:rsidP="00EC5FF9">
      <w:pPr>
        <w:numPr>
          <w:ilvl w:val="1"/>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Compare the layers of the </w:t>
      </w:r>
      <w:r w:rsidR="0045350A" w:rsidRPr="0045350A">
        <w:rPr>
          <w:rFonts w:asciiTheme="majorHAnsi" w:hAnsiTheme="majorHAnsi"/>
          <w:sz w:val="24"/>
          <w:szCs w:val="24"/>
        </w:rPr>
        <w:t>Open Systems Interconnection (</w:t>
      </w:r>
      <w:r w:rsidRPr="0045350A">
        <w:rPr>
          <w:rFonts w:asciiTheme="majorHAnsi" w:eastAsiaTheme="minorHAnsi" w:hAnsiTheme="majorHAnsi" w:cs="Arial"/>
          <w:color w:val="000000"/>
          <w:sz w:val="24"/>
          <w:szCs w:val="24"/>
        </w:rPr>
        <w:t>OSI</w:t>
      </w:r>
      <w:r w:rsidR="0045350A" w:rsidRPr="0045350A">
        <w:rPr>
          <w:rFonts w:asciiTheme="majorHAnsi" w:eastAsiaTheme="minorHAnsi" w:hAnsiTheme="majorHAnsi" w:cs="Arial"/>
          <w:color w:val="000000"/>
          <w:sz w:val="24"/>
          <w:szCs w:val="24"/>
        </w:rPr>
        <w:t>)</w:t>
      </w:r>
      <w:r w:rsidRPr="0045350A">
        <w:rPr>
          <w:rFonts w:asciiTheme="majorHAnsi" w:eastAsiaTheme="minorHAnsi" w:hAnsiTheme="majorHAnsi" w:cs="Arial"/>
          <w:color w:val="000000"/>
          <w:sz w:val="24"/>
          <w:szCs w:val="24"/>
        </w:rPr>
        <w:t xml:space="preserve"> and </w:t>
      </w:r>
      <w:r w:rsidR="0045350A" w:rsidRPr="0045350A">
        <w:rPr>
          <w:rFonts w:asciiTheme="majorHAnsi" w:hAnsiTheme="majorHAnsi"/>
          <w:sz w:val="24"/>
          <w:szCs w:val="24"/>
        </w:rPr>
        <w:t>Transmission Control Protocol/Internet Protocol (</w:t>
      </w:r>
      <w:r w:rsidRPr="0045350A">
        <w:rPr>
          <w:rFonts w:asciiTheme="majorHAnsi" w:eastAsiaTheme="minorHAnsi" w:hAnsiTheme="majorHAnsi" w:cs="Arial"/>
          <w:color w:val="000000"/>
          <w:sz w:val="24"/>
          <w:szCs w:val="24"/>
        </w:rPr>
        <w:t>TCP/IP</w:t>
      </w:r>
      <w:r w:rsidR="0045350A" w:rsidRPr="0045350A">
        <w:rPr>
          <w:rFonts w:asciiTheme="majorHAnsi" w:eastAsiaTheme="minorHAnsi" w:hAnsiTheme="majorHAnsi" w:cs="Arial"/>
          <w:color w:val="000000"/>
          <w:sz w:val="24"/>
          <w:szCs w:val="24"/>
        </w:rPr>
        <w:t>)</w:t>
      </w:r>
      <w:r w:rsidRPr="0045350A">
        <w:rPr>
          <w:rFonts w:asciiTheme="majorHAnsi" w:eastAsiaTheme="minorHAnsi" w:hAnsiTheme="majorHAnsi" w:cs="Arial"/>
          <w:color w:val="000000"/>
          <w:sz w:val="24"/>
          <w:szCs w:val="24"/>
        </w:rPr>
        <w:t xml:space="preserve"> models</w:t>
      </w:r>
      <w:r w:rsidR="00510901" w:rsidRPr="0045350A">
        <w:rPr>
          <w:rFonts w:asciiTheme="majorHAnsi" w:eastAsiaTheme="minorHAnsi" w:hAnsiTheme="majorHAnsi" w:cs="Arial"/>
          <w:color w:val="000000"/>
          <w:sz w:val="24"/>
          <w:szCs w:val="24"/>
        </w:rPr>
        <w:t>.</w:t>
      </w:r>
    </w:p>
    <w:p w:rsidR="00FB6044" w:rsidRP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Define the purpose of networking models.</w:t>
      </w:r>
    </w:p>
    <w:p w:rsidR="00FB6044" w:rsidRP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Identify the layers of the OSI model.</w:t>
      </w:r>
    </w:p>
    <w:p w:rsidR="00FB6044" w:rsidRP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8" o:spid="_x0000_s1069" type="#_x0000_t202" style="position:absolute;left:0;text-align:left;margin-left:36pt;margin-top:32.05pt;width:468.7pt;height:45.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2.I.01</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C9416B">
                    <w:rPr>
                      <w:rFonts w:ascii="Cambria" w:hAnsi="Cambria"/>
                      <w:sz w:val="20"/>
                      <w:szCs w:val="20"/>
                    </w:rPr>
                    <w:t>reate an electronic presentation/chart comparing the layers of the OSI to the TCP/IP models.</w:t>
                  </w:r>
                </w:p>
              </w:txbxContent>
            </v:textbox>
            <w10:wrap type="topAndBottom"/>
          </v:shape>
        </w:pict>
      </w:r>
      <w:r w:rsidR="00E216CD" w:rsidRPr="00FB6044">
        <w:rPr>
          <w:rFonts w:asciiTheme="majorHAnsi" w:eastAsiaTheme="minorHAnsi" w:hAnsiTheme="majorHAnsi" w:cs="Arial"/>
          <w:color w:val="000000"/>
          <w:sz w:val="24"/>
          <w:szCs w:val="24"/>
        </w:rPr>
        <w:t>Identify the</w:t>
      </w:r>
      <w:r w:rsidR="00FB6044" w:rsidRPr="00FB6044">
        <w:rPr>
          <w:rFonts w:asciiTheme="majorHAnsi" w:eastAsiaTheme="minorHAnsi" w:hAnsiTheme="majorHAnsi" w:cs="Arial"/>
          <w:color w:val="000000"/>
          <w:sz w:val="24"/>
          <w:szCs w:val="24"/>
        </w:rPr>
        <w:t xml:space="preserve"> layers of the TCP/IP model </w:t>
      </w:r>
      <w:r w:rsidR="002A09E4">
        <w:rPr>
          <w:rFonts w:asciiTheme="majorHAnsi" w:eastAsiaTheme="minorHAnsi" w:hAnsiTheme="majorHAnsi" w:cs="Arial"/>
          <w:color w:val="000000"/>
          <w:sz w:val="24"/>
          <w:szCs w:val="24"/>
        </w:rPr>
        <w:t>(</w:t>
      </w:r>
      <w:r w:rsidR="002A09E4" w:rsidRPr="00FB6044">
        <w:rPr>
          <w:rFonts w:asciiTheme="majorHAnsi" w:eastAsiaTheme="minorHAnsi" w:hAnsiTheme="majorHAnsi" w:cs="Arial"/>
          <w:color w:val="000000"/>
          <w:sz w:val="24"/>
          <w:szCs w:val="24"/>
        </w:rPr>
        <w:t>i.e</w:t>
      </w:r>
      <w:r w:rsidR="00105E41">
        <w:rPr>
          <w:rFonts w:asciiTheme="majorHAnsi" w:eastAsiaTheme="minorHAnsi" w:hAnsiTheme="majorHAnsi" w:cs="Arial"/>
          <w:color w:val="000000"/>
          <w:sz w:val="24"/>
          <w:szCs w:val="24"/>
        </w:rPr>
        <w:t>.</w:t>
      </w:r>
      <w:r w:rsidR="00E04613">
        <w:rPr>
          <w:rFonts w:asciiTheme="majorHAnsi" w:eastAsiaTheme="minorHAnsi" w:hAnsiTheme="majorHAnsi" w:cs="Arial"/>
          <w:color w:val="000000"/>
          <w:sz w:val="24"/>
          <w:szCs w:val="24"/>
        </w:rPr>
        <w:t>,</w:t>
      </w:r>
      <w:r w:rsidR="00105E41">
        <w:rPr>
          <w:rFonts w:asciiTheme="majorHAnsi" w:eastAsiaTheme="minorHAnsi" w:hAnsiTheme="majorHAnsi" w:cs="Arial"/>
          <w:color w:val="000000"/>
          <w:sz w:val="24"/>
          <w:szCs w:val="24"/>
        </w:rPr>
        <w:t xml:space="preserve"> Network Interface Layer</w:t>
      </w:r>
      <w:r w:rsidR="00FB6044" w:rsidRPr="00FB6044">
        <w:rPr>
          <w:rFonts w:asciiTheme="majorHAnsi" w:eastAsiaTheme="minorHAnsi" w:hAnsiTheme="majorHAnsi" w:cs="Arial"/>
          <w:color w:val="000000"/>
          <w:sz w:val="24"/>
          <w:szCs w:val="24"/>
        </w:rPr>
        <w:t xml:space="preserve">, Internet </w:t>
      </w:r>
      <w:r w:rsidR="00FB6044" w:rsidRPr="006049AF">
        <w:rPr>
          <w:rFonts w:asciiTheme="majorHAnsi" w:eastAsiaTheme="minorHAnsi" w:hAnsiTheme="majorHAnsi" w:cstheme="minorBidi"/>
          <w:sz w:val="24"/>
          <w:szCs w:val="24"/>
        </w:rPr>
        <w:t>Layer</w:t>
      </w:r>
      <w:r w:rsidR="00FB6044" w:rsidRPr="00FB6044">
        <w:rPr>
          <w:rFonts w:asciiTheme="majorHAnsi" w:eastAsiaTheme="minorHAnsi" w:hAnsiTheme="majorHAnsi" w:cs="Arial"/>
          <w:color w:val="000000"/>
          <w:sz w:val="24"/>
          <w:szCs w:val="24"/>
        </w:rPr>
        <w:t xml:space="preserve">, Transport Layer, </w:t>
      </w:r>
      <w:r w:rsidR="00E216CD" w:rsidRPr="00FB6044">
        <w:rPr>
          <w:rFonts w:asciiTheme="majorHAnsi" w:eastAsiaTheme="minorHAnsi" w:hAnsiTheme="majorHAnsi" w:cs="Arial"/>
          <w:color w:val="000000"/>
          <w:sz w:val="24"/>
          <w:szCs w:val="24"/>
        </w:rPr>
        <w:t>and Application</w:t>
      </w:r>
      <w:r w:rsidR="00FB6044" w:rsidRPr="00FB6044">
        <w:rPr>
          <w:rFonts w:asciiTheme="majorHAnsi" w:eastAsiaTheme="minorHAnsi" w:hAnsiTheme="majorHAnsi" w:cs="Arial"/>
          <w:color w:val="000000"/>
          <w:sz w:val="24"/>
          <w:szCs w:val="24"/>
        </w:rPr>
        <w:t xml:space="preserve"> Layer</w:t>
      </w:r>
      <w:r w:rsidR="00E04613">
        <w:rPr>
          <w:rFonts w:asciiTheme="majorHAnsi" w:eastAsiaTheme="minorHAnsi" w:hAnsiTheme="majorHAnsi" w:cs="Arial"/>
          <w:color w:val="000000"/>
          <w:sz w:val="24"/>
          <w:szCs w:val="24"/>
        </w:rPr>
        <w:t>)</w:t>
      </w:r>
      <w:r w:rsidR="00FB6044" w:rsidRPr="00FB6044">
        <w:rPr>
          <w:rFonts w:asciiTheme="majorHAnsi" w:eastAsiaTheme="minorHAnsi" w:hAnsiTheme="majorHAnsi" w:cs="Arial"/>
          <w:color w:val="000000"/>
          <w:sz w:val="24"/>
          <w:szCs w:val="24"/>
        </w:rPr>
        <w:t>.</w:t>
      </w:r>
    </w:p>
    <w:p w:rsidR="00FB6044" w:rsidRPr="00FB6044" w:rsidRDefault="00FB6044" w:rsidP="00EC5FF9">
      <w:pPr>
        <w:numPr>
          <w:ilvl w:val="1"/>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Apply the OSI model</w:t>
      </w:r>
      <w:r w:rsidR="00510901">
        <w:rPr>
          <w:rFonts w:asciiTheme="majorHAnsi" w:eastAsiaTheme="minorHAnsi" w:hAnsiTheme="majorHAnsi" w:cs="Arial"/>
          <w:color w:val="000000"/>
          <w:sz w:val="24"/>
          <w:szCs w:val="24"/>
        </w:rPr>
        <w:t>.</w:t>
      </w:r>
    </w:p>
    <w:p w:rsid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77" o:spid="_x0000_s1070" type="#_x0000_t202" style="position:absolute;left:0;text-align:left;margin-left:37.5pt;margin-top:50.2pt;width:466.45pt;height:4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2.I.02</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C9416B">
                    <w:rPr>
                      <w:rFonts w:ascii="Cambria" w:hAnsi="Cambria"/>
                      <w:sz w:val="20"/>
                      <w:szCs w:val="20"/>
                    </w:rPr>
                    <w:t xml:space="preserve">In a chart, </w:t>
                  </w:r>
                  <w:r>
                    <w:rPr>
                      <w:rFonts w:ascii="Cambria" w:hAnsi="Cambria"/>
                      <w:sz w:val="20"/>
                      <w:szCs w:val="20"/>
                    </w:rPr>
                    <w:t xml:space="preserve">students will </w:t>
                  </w:r>
                  <w:r w:rsidRPr="00C9416B">
                    <w:rPr>
                      <w:rFonts w:ascii="Cambria" w:hAnsi="Cambria"/>
                      <w:sz w:val="20"/>
                      <w:szCs w:val="20"/>
                    </w:rPr>
                    <w:t>determine if the given device sample, protocol, PDU or application belongs to Layer 1, Layer 2, or Layer 3 of the OSI model.</w:t>
                  </w:r>
                </w:p>
              </w:txbxContent>
            </v:textbox>
            <w10:wrap type="topAndBottom"/>
          </v:shape>
        </w:pict>
      </w:r>
      <w:r w:rsidR="00FB6044" w:rsidRPr="00FB6044">
        <w:rPr>
          <w:rFonts w:asciiTheme="majorHAnsi" w:eastAsiaTheme="minorHAnsi" w:hAnsiTheme="majorHAnsi" w:cs="Arial"/>
          <w:color w:val="000000"/>
          <w:sz w:val="24"/>
          <w:szCs w:val="24"/>
        </w:rPr>
        <w:t>Classify the differences between Layer 1, Layer2 and Layer 3 applications, devices, and protocols as they relate to the OSI model layers</w:t>
      </w:r>
      <w:r w:rsidR="00ED4CD5">
        <w:rPr>
          <w:rFonts w:asciiTheme="majorHAnsi" w:eastAsiaTheme="minorHAnsi" w:hAnsiTheme="majorHAnsi" w:cs="Arial"/>
          <w:color w:val="000000"/>
          <w:sz w:val="24"/>
          <w:szCs w:val="24"/>
        </w:rPr>
        <w:t>.</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Explain the purpose and properties of IP Addressing.</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Identify the Classes of addresses. </w:t>
      </w:r>
    </w:p>
    <w:p w:rsidR="00FB6044" w:rsidRPr="00FB6044" w:rsidRDefault="00105E41"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Describe </w:t>
      </w:r>
      <w:r w:rsidR="00FB6044" w:rsidRPr="00FB6044">
        <w:rPr>
          <w:rFonts w:asciiTheme="majorHAnsi" w:eastAsiaTheme="minorHAnsi" w:hAnsiTheme="majorHAnsi" w:cs="Arial"/>
          <w:color w:val="000000"/>
          <w:sz w:val="24"/>
          <w:szCs w:val="24"/>
        </w:rPr>
        <w:t xml:space="preserve">Classless </w:t>
      </w:r>
      <w:r w:rsidR="0045350A">
        <w:rPr>
          <w:rFonts w:asciiTheme="majorHAnsi" w:eastAsiaTheme="minorHAnsi" w:hAnsiTheme="majorHAnsi" w:cs="Arial"/>
          <w:color w:val="000000"/>
          <w:sz w:val="24"/>
          <w:szCs w:val="24"/>
        </w:rPr>
        <w:t>Inter-D</w:t>
      </w:r>
      <w:r>
        <w:rPr>
          <w:rFonts w:asciiTheme="majorHAnsi" w:eastAsiaTheme="minorHAnsi" w:hAnsiTheme="majorHAnsi" w:cs="Arial"/>
          <w:color w:val="000000"/>
          <w:sz w:val="24"/>
          <w:szCs w:val="24"/>
        </w:rPr>
        <w:t xml:space="preserve">omain Routing </w:t>
      </w:r>
      <w:r w:rsidR="00FB6044" w:rsidRPr="00FB6044">
        <w:rPr>
          <w:rFonts w:asciiTheme="majorHAnsi" w:eastAsiaTheme="minorHAnsi" w:hAnsiTheme="majorHAnsi" w:cs="Arial"/>
          <w:color w:val="000000"/>
          <w:sz w:val="24"/>
          <w:szCs w:val="24"/>
        </w:rPr>
        <w:t xml:space="preserve">(CIDR). </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Describe the differences </w:t>
      </w:r>
      <w:r w:rsidRPr="0045350A">
        <w:rPr>
          <w:rFonts w:asciiTheme="majorHAnsi" w:eastAsiaTheme="minorHAnsi" w:hAnsiTheme="majorHAnsi" w:cs="Arial"/>
          <w:color w:val="000000"/>
          <w:sz w:val="24"/>
          <w:szCs w:val="24"/>
        </w:rPr>
        <w:t xml:space="preserve">between </w:t>
      </w:r>
      <w:r w:rsidR="0045350A" w:rsidRPr="0045350A">
        <w:rPr>
          <w:rFonts w:asciiTheme="majorHAnsi" w:hAnsiTheme="majorHAnsi"/>
          <w:sz w:val="24"/>
          <w:szCs w:val="24"/>
        </w:rPr>
        <w:t>Internet Protocol version 4 (</w:t>
      </w:r>
      <w:r w:rsidRPr="0045350A">
        <w:rPr>
          <w:rFonts w:asciiTheme="majorHAnsi" w:eastAsiaTheme="minorHAnsi" w:hAnsiTheme="majorHAnsi" w:cs="Arial"/>
          <w:color w:val="000000"/>
          <w:sz w:val="24"/>
          <w:szCs w:val="24"/>
        </w:rPr>
        <w:t>IPv4</w:t>
      </w:r>
      <w:r w:rsidR="0045350A" w:rsidRPr="0045350A">
        <w:rPr>
          <w:rFonts w:asciiTheme="majorHAnsi" w:eastAsiaTheme="minorHAnsi" w:hAnsiTheme="majorHAnsi" w:cs="Arial"/>
          <w:color w:val="000000"/>
          <w:sz w:val="24"/>
          <w:szCs w:val="24"/>
        </w:rPr>
        <w:t>)</w:t>
      </w:r>
      <w:r w:rsidRPr="0045350A">
        <w:rPr>
          <w:rFonts w:asciiTheme="majorHAnsi" w:eastAsiaTheme="minorHAnsi" w:hAnsiTheme="majorHAnsi" w:cs="Arial"/>
          <w:color w:val="000000"/>
          <w:sz w:val="24"/>
          <w:szCs w:val="24"/>
        </w:rPr>
        <w:t xml:space="preserve"> vs. </w:t>
      </w:r>
      <w:r w:rsidR="0045350A" w:rsidRPr="0045350A">
        <w:rPr>
          <w:rFonts w:asciiTheme="majorHAnsi" w:hAnsiTheme="majorHAnsi"/>
          <w:sz w:val="24"/>
          <w:szCs w:val="24"/>
        </w:rPr>
        <w:t>Internet Protocol version 6 (</w:t>
      </w:r>
      <w:r w:rsidRPr="0045350A">
        <w:rPr>
          <w:rFonts w:asciiTheme="majorHAnsi" w:eastAsiaTheme="minorHAnsi" w:hAnsiTheme="majorHAnsi" w:cs="Arial"/>
          <w:color w:val="000000"/>
          <w:sz w:val="24"/>
          <w:szCs w:val="24"/>
        </w:rPr>
        <w:t>IPv6</w:t>
      </w:r>
      <w:r w:rsidR="0045350A" w:rsidRPr="0045350A">
        <w:rPr>
          <w:rFonts w:asciiTheme="majorHAnsi" w:eastAsiaTheme="minorHAnsi" w:hAnsiTheme="majorHAnsi" w:cs="Arial"/>
          <w:color w:val="000000"/>
          <w:sz w:val="24"/>
          <w:szCs w:val="24"/>
        </w:rPr>
        <w:t>)</w:t>
      </w:r>
      <w:r w:rsidRPr="0045350A">
        <w:rPr>
          <w:rFonts w:asciiTheme="majorHAnsi" w:eastAsiaTheme="minorHAnsi" w:hAnsiTheme="majorHAnsi" w:cs="Arial"/>
          <w:color w:val="000000"/>
          <w:sz w:val="24"/>
          <w:szCs w:val="24"/>
        </w:rPr>
        <w:t>.</w:t>
      </w:r>
    </w:p>
    <w:p w:rsidR="00FB6044" w:rsidRPr="00FB6044" w:rsidRDefault="00EC5FF9"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Distinguish </w:t>
      </w:r>
      <w:r w:rsidR="00FB6044" w:rsidRPr="00FB6044">
        <w:rPr>
          <w:rFonts w:asciiTheme="majorHAnsi" w:eastAsiaTheme="minorHAnsi" w:hAnsiTheme="majorHAnsi" w:cs="Arial"/>
          <w:color w:val="000000"/>
          <w:sz w:val="24"/>
          <w:szCs w:val="24"/>
        </w:rPr>
        <w:t>differences between static and dynamic addressing.</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Distinguish differences between public </w:t>
      </w:r>
      <w:r w:rsidR="00E216CD" w:rsidRPr="00FB6044">
        <w:rPr>
          <w:rFonts w:asciiTheme="majorHAnsi" w:eastAsiaTheme="minorHAnsi" w:hAnsiTheme="majorHAnsi" w:cs="Arial"/>
          <w:color w:val="000000"/>
          <w:sz w:val="24"/>
          <w:szCs w:val="24"/>
        </w:rPr>
        <w:t>and private</w:t>
      </w:r>
      <w:r w:rsidRPr="00FB6044">
        <w:rPr>
          <w:rFonts w:asciiTheme="majorHAnsi" w:eastAsiaTheme="minorHAnsi" w:hAnsiTheme="majorHAnsi" w:cs="Arial"/>
          <w:color w:val="000000"/>
          <w:sz w:val="24"/>
          <w:szCs w:val="24"/>
        </w:rPr>
        <w:t xml:space="preserve"> addressing. </w:t>
      </w:r>
    </w:p>
    <w:p w:rsidR="00FB6044" w:rsidRPr="00FB6044" w:rsidRDefault="00EC5FF9"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Explain the components of </w:t>
      </w:r>
      <w:r w:rsidR="00105E41">
        <w:rPr>
          <w:rFonts w:asciiTheme="majorHAnsi" w:eastAsiaTheme="minorHAnsi" w:hAnsiTheme="majorHAnsi" w:cs="Arial"/>
          <w:color w:val="000000"/>
          <w:sz w:val="24"/>
          <w:szCs w:val="24"/>
        </w:rPr>
        <w:t xml:space="preserve">the </w:t>
      </w:r>
      <w:r w:rsidR="00FB6044" w:rsidRPr="00FB6044">
        <w:rPr>
          <w:rFonts w:asciiTheme="majorHAnsi" w:eastAsiaTheme="minorHAnsi" w:hAnsiTheme="majorHAnsi" w:cs="Arial"/>
          <w:color w:val="000000"/>
          <w:sz w:val="24"/>
          <w:szCs w:val="24"/>
        </w:rPr>
        <w:t>TCP/</w:t>
      </w:r>
      <w:r w:rsidR="00E216CD" w:rsidRPr="00FB6044">
        <w:rPr>
          <w:rFonts w:asciiTheme="majorHAnsi" w:eastAsiaTheme="minorHAnsi" w:hAnsiTheme="majorHAnsi" w:cs="Arial"/>
          <w:color w:val="000000"/>
          <w:sz w:val="24"/>
          <w:szCs w:val="24"/>
        </w:rPr>
        <w:t>IP protocol</w:t>
      </w:r>
      <w:r w:rsidR="00FB6044" w:rsidRPr="00FB6044">
        <w:rPr>
          <w:rFonts w:asciiTheme="majorHAnsi" w:eastAsiaTheme="minorHAnsi" w:hAnsiTheme="majorHAnsi" w:cs="Arial"/>
          <w:color w:val="000000"/>
          <w:sz w:val="24"/>
          <w:szCs w:val="24"/>
        </w:rPr>
        <w:t xml:space="preserve"> including IP, subnet mask and default gateway.</w:t>
      </w:r>
    </w:p>
    <w:p w:rsidR="00FB6044" w:rsidRPr="00FB6044" w:rsidRDefault="00105E41"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Describe and prepare a </w:t>
      </w:r>
      <w:r w:rsidR="00FB6044" w:rsidRPr="00FB6044">
        <w:rPr>
          <w:rFonts w:asciiTheme="majorHAnsi" w:eastAsiaTheme="minorHAnsi" w:hAnsiTheme="majorHAnsi" w:cs="Arial"/>
          <w:color w:val="000000"/>
          <w:sz w:val="24"/>
          <w:szCs w:val="24"/>
        </w:rPr>
        <w:t>subnet.</w:t>
      </w:r>
    </w:p>
    <w:p w:rsidR="00FB6044" w:rsidRPr="00FB6044" w:rsidRDefault="00FB6044"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Differentiate </w:t>
      </w:r>
      <w:r w:rsidR="00105E41">
        <w:rPr>
          <w:rFonts w:asciiTheme="majorHAnsi" w:eastAsiaTheme="minorHAnsi" w:hAnsiTheme="majorHAnsi" w:cs="Arial"/>
          <w:color w:val="000000"/>
          <w:sz w:val="24"/>
          <w:szCs w:val="24"/>
        </w:rPr>
        <w:t xml:space="preserve">among </w:t>
      </w:r>
      <w:r w:rsidR="00F07E3E">
        <w:rPr>
          <w:rFonts w:asciiTheme="majorHAnsi" w:eastAsiaTheme="minorHAnsi" w:hAnsiTheme="majorHAnsi" w:cs="Arial"/>
          <w:color w:val="000000"/>
          <w:sz w:val="24"/>
          <w:szCs w:val="24"/>
        </w:rPr>
        <w:t>m</w:t>
      </w:r>
      <w:r w:rsidR="00E04613">
        <w:rPr>
          <w:rFonts w:asciiTheme="majorHAnsi" w:eastAsiaTheme="minorHAnsi" w:hAnsiTheme="majorHAnsi" w:cs="Arial"/>
          <w:color w:val="000000"/>
          <w:sz w:val="24"/>
          <w:szCs w:val="24"/>
        </w:rPr>
        <w:t>ulticast</w:t>
      </w:r>
      <w:r w:rsidR="00105E41">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 xml:space="preserve"> unicast </w:t>
      </w:r>
      <w:r w:rsidR="00E04613">
        <w:rPr>
          <w:rFonts w:asciiTheme="majorHAnsi" w:eastAsiaTheme="minorHAnsi" w:hAnsiTheme="majorHAnsi" w:cs="Arial"/>
          <w:color w:val="000000"/>
          <w:sz w:val="24"/>
          <w:szCs w:val="24"/>
        </w:rPr>
        <w:t xml:space="preserve">and </w:t>
      </w:r>
      <w:r w:rsidR="00E04613" w:rsidRPr="00FB6044">
        <w:rPr>
          <w:rFonts w:asciiTheme="majorHAnsi" w:eastAsiaTheme="minorHAnsi" w:hAnsiTheme="majorHAnsi" w:cs="Arial"/>
          <w:color w:val="000000"/>
          <w:sz w:val="24"/>
          <w:szCs w:val="24"/>
        </w:rPr>
        <w:t>broadcast</w:t>
      </w:r>
      <w:r w:rsidRPr="00FB6044">
        <w:rPr>
          <w:rFonts w:asciiTheme="majorHAnsi" w:eastAsiaTheme="minorHAnsi" w:hAnsiTheme="majorHAnsi" w:cs="Arial"/>
          <w:color w:val="000000"/>
          <w:sz w:val="24"/>
          <w:szCs w:val="24"/>
        </w:rPr>
        <w:t xml:space="preserve">. </w:t>
      </w:r>
    </w:p>
    <w:p w:rsidR="00FB6044" w:rsidRPr="0045350A" w:rsidRDefault="00886AAC" w:rsidP="00E96B3E">
      <w:pPr>
        <w:numPr>
          <w:ilvl w:val="2"/>
          <w:numId w:val="15"/>
        </w:numPr>
        <w:tabs>
          <w:tab w:val="num" w:pos="6523"/>
        </w:tabs>
        <w:spacing w:after="0" w:line="240" w:lineRule="auto"/>
        <w:contextualSpacing/>
        <w:rPr>
          <w:rFonts w:ascii="Cambria" w:eastAsiaTheme="minorHAnsi" w:hAnsi="Cambria" w:cs="Arial"/>
          <w:color w:val="000000"/>
          <w:sz w:val="24"/>
          <w:szCs w:val="24"/>
        </w:rPr>
      </w:pPr>
      <w:r w:rsidRPr="00886AAC">
        <w:rPr>
          <w:rFonts w:ascii="Cambria" w:hAnsi="Cambria"/>
          <w:noProof/>
          <w:sz w:val="24"/>
          <w:szCs w:val="24"/>
        </w:rPr>
        <w:pict>
          <v:shape id="Text Box 82" o:spid="_x0000_s1071" type="#_x0000_t202" style="position:absolute;left:0;text-align:left;margin-left:36pt;margin-top:21.25pt;width:467.95pt;height:104.6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2.I.03</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C9416B"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d</w:t>
                  </w:r>
                  <w:r w:rsidRPr="00C9416B">
                    <w:rPr>
                      <w:rFonts w:ascii="Cambria" w:hAnsi="Cambria"/>
                      <w:sz w:val="20"/>
                      <w:szCs w:val="20"/>
                    </w:rPr>
                    <w:t>esign an IP scheme for a network</w:t>
                  </w:r>
                  <w:r>
                    <w:rPr>
                      <w:rFonts w:ascii="Cambria" w:hAnsi="Cambria"/>
                      <w:sz w:val="20"/>
                      <w:szCs w:val="20"/>
                    </w:rPr>
                    <w:t xml:space="preserve"> and i</w:t>
                  </w:r>
                  <w:r w:rsidRPr="00C9416B">
                    <w:rPr>
                      <w:rFonts w:ascii="Cambria" w:hAnsi="Cambria"/>
                      <w:sz w:val="20"/>
                      <w:szCs w:val="20"/>
                    </w:rPr>
                    <w:t>dentify the network, broadcast, and host address range for a network.</w:t>
                  </w:r>
                </w:p>
                <w:p w:rsidR="00FE7C4E" w:rsidRPr="00C9416B"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ED4CD5">
                    <w:rPr>
                      <w:rFonts w:ascii="Cambria" w:hAnsi="Cambria"/>
                      <w:sz w:val="20"/>
                      <w:szCs w:val="20"/>
                    </w:rPr>
                    <w:t>Students will</w:t>
                  </w:r>
                  <w:r>
                    <w:rPr>
                      <w:rFonts w:ascii="Cambria" w:hAnsi="Cambria"/>
                      <w:sz w:val="20"/>
                      <w:szCs w:val="20"/>
                    </w:rPr>
                    <w:t xml:space="preserve"> a</w:t>
                  </w:r>
                  <w:r w:rsidRPr="00C9416B">
                    <w:rPr>
                      <w:rFonts w:ascii="Cambria" w:hAnsi="Cambria"/>
                      <w:sz w:val="20"/>
                      <w:szCs w:val="20"/>
                    </w:rPr>
                    <w:t xml:space="preserve">pply CIDR and </w:t>
                  </w:r>
                  <w:r w:rsidRPr="00812AD3">
                    <w:rPr>
                      <w:rStyle w:val="st1"/>
                      <w:rFonts w:ascii="Cambria" w:hAnsi="Cambria" w:cs="Arial"/>
                      <w:bCs/>
                      <w:color w:val="000000"/>
                      <w:sz w:val="20"/>
                      <w:szCs w:val="24"/>
                    </w:rPr>
                    <w:t>Variable-Length Subnet Masking</w:t>
                  </w:r>
                  <w:r w:rsidRPr="00812AD3">
                    <w:rPr>
                      <w:rFonts w:ascii="Cambria" w:hAnsi="Cambria"/>
                      <w:sz w:val="20"/>
                      <w:szCs w:val="24"/>
                    </w:rPr>
                    <w:t xml:space="preserve"> (</w:t>
                  </w:r>
                  <w:r w:rsidRPr="00F753AF">
                    <w:rPr>
                      <w:rFonts w:ascii="Cambria" w:hAnsi="Cambria"/>
                      <w:sz w:val="20"/>
                      <w:szCs w:val="24"/>
                    </w:rPr>
                    <w:t>VLSM</w:t>
                  </w:r>
                  <w:r>
                    <w:rPr>
                      <w:rFonts w:ascii="Cambria" w:hAnsi="Cambria"/>
                      <w:sz w:val="20"/>
                      <w:szCs w:val="20"/>
                    </w:rPr>
                    <w:t>)</w:t>
                  </w:r>
                  <w:r w:rsidRPr="00C9416B">
                    <w:rPr>
                      <w:rFonts w:ascii="Cambria" w:hAnsi="Cambria"/>
                      <w:sz w:val="20"/>
                      <w:szCs w:val="20"/>
                    </w:rPr>
                    <w:t xml:space="preserve"> rules to a large network subnetted into two or more groups by creating </w:t>
                  </w:r>
                  <w:r>
                    <w:rPr>
                      <w:rFonts w:ascii="Cambria" w:hAnsi="Cambria"/>
                      <w:sz w:val="20"/>
                      <w:szCs w:val="20"/>
                    </w:rPr>
                    <w:t>IP schemes for each subnet - using</w:t>
                  </w:r>
                  <w:r w:rsidRPr="00C9416B">
                    <w:rPr>
                      <w:rFonts w:ascii="Cambria" w:hAnsi="Cambria"/>
                      <w:sz w:val="20"/>
                      <w:szCs w:val="20"/>
                    </w:rPr>
                    <w:t xml:space="preserve"> both private and public IP.</w:t>
                  </w:r>
                </w:p>
                <w:p w:rsidR="00FE7C4E" w:rsidRPr="006C1849" w:rsidRDefault="00FE7C4E" w:rsidP="00404E92">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04E92">
                    <w:rPr>
                      <w:rFonts w:ascii="Cambria" w:hAnsi="Cambria"/>
                      <w:sz w:val="20"/>
                      <w:szCs w:val="20"/>
                    </w:rPr>
                    <w:t>Students will</w:t>
                  </w:r>
                  <w:r>
                    <w:rPr>
                      <w:rFonts w:ascii="Cambria" w:hAnsi="Cambria"/>
                      <w:sz w:val="20"/>
                      <w:szCs w:val="20"/>
                    </w:rPr>
                    <w:t xml:space="preserve"> c</w:t>
                  </w:r>
                  <w:r w:rsidRPr="00C9416B">
                    <w:rPr>
                      <w:rFonts w:ascii="Cambria" w:hAnsi="Cambria"/>
                      <w:sz w:val="20"/>
                      <w:szCs w:val="20"/>
                    </w:rPr>
                    <w:t>reate a logical map of your local school’s IP address scheme</w:t>
                  </w:r>
                  <w:r>
                    <w:rPr>
                      <w:rFonts w:ascii="Cambria" w:hAnsi="Cambria"/>
                      <w:sz w:val="20"/>
                      <w:szCs w:val="20"/>
                    </w:rPr>
                    <w:t xml:space="preserve"> and s</w:t>
                  </w:r>
                  <w:r w:rsidRPr="00C9416B">
                    <w:rPr>
                      <w:rFonts w:ascii="Cambria" w:hAnsi="Cambria"/>
                      <w:sz w:val="20"/>
                      <w:szCs w:val="20"/>
                    </w:rPr>
                    <w:t>how how the addresses are divided logically by design.</w:t>
                  </w:r>
                </w:p>
              </w:txbxContent>
            </v:textbox>
            <w10:wrap type="topAndBottom"/>
          </v:shape>
        </w:pict>
      </w:r>
      <w:r w:rsidR="00EC5FF9" w:rsidRPr="0045350A">
        <w:rPr>
          <w:rFonts w:ascii="Cambria" w:eastAsiaTheme="minorHAnsi" w:hAnsi="Cambria" w:cs="Arial"/>
          <w:color w:val="000000"/>
          <w:sz w:val="24"/>
          <w:szCs w:val="24"/>
        </w:rPr>
        <w:t>Detect</w:t>
      </w:r>
      <w:r w:rsidR="00FB6044" w:rsidRPr="0045350A">
        <w:rPr>
          <w:rFonts w:ascii="Cambria" w:eastAsiaTheme="minorHAnsi" w:hAnsi="Cambria" w:cs="Arial"/>
          <w:color w:val="000000"/>
          <w:sz w:val="24"/>
          <w:szCs w:val="24"/>
        </w:rPr>
        <w:t xml:space="preserve"> </w:t>
      </w:r>
      <w:r w:rsidR="0045350A" w:rsidRPr="0045350A">
        <w:rPr>
          <w:rStyle w:val="st1"/>
          <w:rFonts w:ascii="Cambria" w:hAnsi="Cambria" w:cs="Arial"/>
          <w:color w:val="222222"/>
          <w:sz w:val="24"/>
          <w:szCs w:val="24"/>
        </w:rPr>
        <w:t>Automatic Private IP Addressing</w:t>
      </w:r>
      <w:r w:rsidR="0045350A" w:rsidRPr="0045350A">
        <w:rPr>
          <w:rFonts w:ascii="Cambria" w:eastAsiaTheme="minorHAnsi" w:hAnsi="Cambria" w:cstheme="minorBidi"/>
          <w:sz w:val="24"/>
          <w:szCs w:val="24"/>
        </w:rPr>
        <w:t xml:space="preserve"> (</w:t>
      </w:r>
      <w:r w:rsidR="00FB6044" w:rsidRPr="0045350A">
        <w:rPr>
          <w:rFonts w:ascii="Cambria" w:eastAsiaTheme="minorHAnsi" w:hAnsi="Cambria" w:cstheme="minorBidi"/>
          <w:sz w:val="24"/>
          <w:szCs w:val="24"/>
        </w:rPr>
        <w:t>APIPA</w:t>
      </w:r>
      <w:r w:rsidR="0045350A" w:rsidRPr="0045350A">
        <w:rPr>
          <w:rFonts w:ascii="Cambria" w:eastAsiaTheme="minorHAnsi" w:hAnsi="Cambria" w:cstheme="minorBidi"/>
          <w:sz w:val="24"/>
          <w:szCs w:val="24"/>
        </w:rPr>
        <w:t>)</w:t>
      </w:r>
      <w:r w:rsidR="00FB6044" w:rsidRPr="0045350A">
        <w:rPr>
          <w:rFonts w:ascii="Cambria" w:eastAsiaTheme="minorHAnsi" w:hAnsi="Cambria" w:cs="Arial"/>
          <w:color w:val="000000"/>
          <w:sz w:val="24"/>
          <w:szCs w:val="24"/>
        </w:rPr>
        <w:t xml:space="preserve">. </w:t>
      </w:r>
    </w:p>
    <w:p w:rsidR="00FB6044" w:rsidRPr="00CD14D3" w:rsidRDefault="00105E41" w:rsidP="00CD14D3">
      <w:pPr>
        <w:pStyle w:val="ListParagraph"/>
        <w:numPr>
          <w:ilvl w:val="1"/>
          <w:numId w:val="15"/>
        </w:numPr>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lastRenderedPageBreak/>
        <w:t xml:space="preserve">Explain </w:t>
      </w:r>
      <w:r w:rsidR="00812AD3" w:rsidRPr="00812AD3">
        <w:rPr>
          <w:rFonts w:asciiTheme="majorHAnsi" w:hAnsiTheme="majorHAnsi"/>
          <w:sz w:val="24"/>
          <w:szCs w:val="24"/>
        </w:rPr>
        <w:t>Dynamic Host Configuration Protocol (</w:t>
      </w:r>
      <w:r w:rsidR="00FB6044" w:rsidRPr="00812AD3">
        <w:rPr>
          <w:rFonts w:asciiTheme="majorHAnsi" w:eastAsiaTheme="minorHAnsi" w:hAnsiTheme="majorHAnsi" w:cs="Arial"/>
          <w:color w:val="000000"/>
          <w:sz w:val="24"/>
          <w:szCs w:val="24"/>
        </w:rPr>
        <w:t>DHCP</w:t>
      </w:r>
      <w:r w:rsidR="00812AD3" w:rsidRPr="00812AD3">
        <w:rPr>
          <w:rFonts w:asciiTheme="majorHAnsi" w:eastAsiaTheme="minorHAnsi" w:hAnsiTheme="majorHAnsi" w:cs="Arial"/>
          <w:color w:val="000000"/>
          <w:sz w:val="24"/>
          <w:szCs w:val="24"/>
        </w:rPr>
        <w:t>)</w:t>
      </w:r>
      <w:r w:rsidR="00FB6044" w:rsidRPr="00CD14D3">
        <w:rPr>
          <w:rFonts w:asciiTheme="majorHAnsi" w:eastAsiaTheme="minorHAnsi" w:hAnsiTheme="majorHAnsi" w:cs="Arial"/>
          <w:color w:val="000000"/>
          <w:sz w:val="24"/>
          <w:szCs w:val="24"/>
        </w:rPr>
        <w:t xml:space="preserve"> </w:t>
      </w:r>
      <w:r w:rsidR="00812AD3" w:rsidRPr="00CD14D3">
        <w:rPr>
          <w:rFonts w:asciiTheme="majorHAnsi" w:eastAsiaTheme="minorHAnsi" w:hAnsiTheme="majorHAnsi" w:cs="Arial"/>
          <w:color w:val="000000"/>
          <w:sz w:val="24"/>
          <w:szCs w:val="24"/>
        </w:rPr>
        <w:t>concepts, describe</w:t>
      </w:r>
      <w:r>
        <w:rPr>
          <w:rFonts w:asciiTheme="majorHAnsi" w:eastAsiaTheme="minorHAnsi" w:hAnsiTheme="majorHAnsi" w:cs="Arial"/>
          <w:color w:val="000000"/>
          <w:sz w:val="24"/>
          <w:szCs w:val="24"/>
        </w:rPr>
        <w:t xml:space="preserve"> </w:t>
      </w:r>
      <w:r w:rsidR="00FB6044" w:rsidRPr="00CD14D3">
        <w:rPr>
          <w:rFonts w:asciiTheme="majorHAnsi" w:eastAsiaTheme="minorHAnsi" w:hAnsiTheme="majorHAnsi" w:cs="Arial"/>
          <w:color w:val="000000"/>
          <w:sz w:val="24"/>
          <w:szCs w:val="24"/>
        </w:rPr>
        <w:t>its components</w:t>
      </w:r>
      <w:r w:rsidR="00812AD3">
        <w:rPr>
          <w:rFonts w:asciiTheme="majorHAnsi" w:eastAsiaTheme="minorHAnsi" w:hAnsiTheme="majorHAnsi" w:cs="Arial"/>
          <w:color w:val="000000"/>
          <w:sz w:val="24"/>
          <w:szCs w:val="24"/>
        </w:rPr>
        <w:t xml:space="preserve"> </w:t>
      </w:r>
      <w:r>
        <w:rPr>
          <w:rFonts w:asciiTheme="majorHAnsi" w:eastAsiaTheme="minorHAnsi" w:hAnsiTheme="majorHAnsi" w:cs="Arial"/>
          <w:color w:val="000000"/>
          <w:sz w:val="24"/>
          <w:szCs w:val="24"/>
        </w:rPr>
        <w:t xml:space="preserve">and configure DHCP </w:t>
      </w:r>
      <w:r w:rsidR="00812AD3">
        <w:rPr>
          <w:rFonts w:asciiTheme="majorHAnsi" w:eastAsiaTheme="minorHAnsi" w:hAnsiTheme="majorHAnsi" w:cs="Arial"/>
          <w:color w:val="000000"/>
          <w:sz w:val="24"/>
          <w:szCs w:val="24"/>
        </w:rPr>
        <w:t>service.</w:t>
      </w:r>
    </w:p>
    <w:p w:rsidR="00FB6044" w:rsidRPr="00FB6044" w:rsidRDefault="00886AAC"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84" o:spid="_x0000_s1072" type="#_x0000_t202" style="position:absolute;left:0;text-align:left;margin-left:36pt;margin-top:52.45pt;width:467.95pt;height:57.7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2.I.04</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5614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04E92">
                    <w:rPr>
                      <w:rFonts w:ascii="Cambria" w:hAnsi="Cambria"/>
                      <w:sz w:val="20"/>
                      <w:szCs w:val="20"/>
                    </w:rPr>
                    <w:t>Students will</w:t>
                  </w:r>
                  <w:r>
                    <w:rPr>
                      <w:rFonts w:ascii="Cambria" w:hAnsi="Cambria"/>
                      <w:sz w:val="20"/>
                      <w:szCs w:val="20"/>
                    </w:rPr>
                    <w:t xml:space="preserve"> c</w:t>
                  </w:r>
                  <w:r w:rsidRPr="005614A4">
                    <w:rPr>
                      <w:rFonts w:ascii="Cambria" w:hAnsi="Cambria"/>
                      <w:sz w:val="20"/>
                      <w:szCs w:val="20"/>
                    </w:rPr>
                    <w:t xml:space="preserve">onfigure a local computer for DHCP for both wired and wireless adapter </w:t>
                  </w:r>
                  <w:r>
                    <w:rPr>
                      <w:rFonts w:ascii="Cambria" w:hAnsi="Cambria"/>
                      <w:sz w:val="20"/>
                      <w:szCs w:val="20"/>
                    </w:rPr>
                    <w:t xml:space="preserve">cards.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04E92">
                    <w:rPr>
                      <w:rFonts w:ascii="Cambria" w:hAnsi="Cambria"/>
                      <w:sz w:val="20"/>
                      <w:szCs w:val="20"/>
                    </w:rPr>
                    <w:t>Students will</w:t>
                  </w:r>
                  <w:r>
                    <w:rPr>
                      <w:rFonts w:ascii="Cambria" w:hAnsi="Cambria"/>
                      <w:sz w:val="20"/>
                      <w:szCs w:val="20"/>
                    </w:rPr>
                    <w:t xml:space="preserve"> c</w:t>
                  </w:r>
                  <w:r w:rsidRPr="005614A4">
                    <w:rPr>
                      <w:rFonts w:ascii="Cambria" w:hAnsi="Cambria"/>
                      <w:sz w:val="20"/>
                      <w:szCs w:val="20"/>
                    </w:rPr>
                    <w:t>onfigure an ISR to be a DHCP server for 25 dynamic nodes (laptops, desktops) and create a reservation for 5 static nodes (printers/servers).</w:t>
                  </w:r>
                </w:p>
              </w:txbxContent>
            </v:textbox>
            <w10:wrap type="topAndBottom"/>
          </v:shape>
        </w:pict>
      </w:r>
      <w:r w:rsidR="00FB6044" w:rsidRPr="00FB6044">
        <w:rPr>
          <w:rFonts w:asciiTheme="majorHAnsi" w:eastAsiaTheme="minorHAnsi" w:hAnsiTheme="majorHAnsi" w:cs="Arial"/>
          <w:color w:val="000000"/>
          <w:sz w:val="24"/>
          <w:szCs w:val="24"/>
        </w:rPr>
        <w:t>Explain DHCP client and server side elements (reservations, scopes, leases).</w:t>
      </w:r>
    </w:p>
    <w:p w:rsidR="00FB6044" w:rsidRPr="00FB6044" w:rsidRDefault="00FB6044"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Configure DHCP </w:t>
      </w:r>
      <w:r w:rsidRPr="006049AF">
        <w:rPr>
          <w:rFonts w:asciiTheme="majorHAnsi" w:eastAsiaTheme="minorHAnsi" w:hAnsiTheme="majorHAnsi" w:cstheme="minorBidi"/>
          <w:sz w:val="24"/>
          <w:szCs w:val="24"/>
        </w:rPr>
        <w:t>service</w:t>
      </w:r>
      <w:r w:rsidRPr="00FB6044">
        <w:rPr>
          <w:rFonts w:asciiTheme="majorHAnsi" w:eastAsiaTheme="minorHAnsi" w:hAnsiTheme="majorHAnsi" w:cs="Arial"/>
          <w:color w:val="000000"/>
          <w:sz w:val="24"/>
          <w:szCs w:val="24"/>
        </w:rPr>
        <w:t>.</w:t>
      </w:r>
    </w:p>
    <w:p w:rsidR="00FB6044" w:rsidRPr="00FB6044" w:rsidRDefault="00337563" w:rsidP="00EC5FF9">
      <w:pPr>
        <w:numPr>
          <w:ilvl w:val="1"/>
          <w:numId w:val="15"/>
        </w:numPr>
        <w:autoSpaceDE w:val="0"/>
        <w:autoSpaceDN w:val="0"/>
        <w:adjustRightInd w:val="0"/>
        <w:spacing w:after="0"/>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Explain </w:t>
      </w:r>
      <w:r w:rsidR="00812AD3">
        <w:rPr>
          <w:rFonts w:asciiTheme="majorHAnsi" w:eastAsiaTheme="minorHAnsi" w:hAnsiTheme="majorHAnsi" w:cs="Arial"/>
          <w:color w:val="000000"/>
          <w:sz w:val="24"/>
          <w:szCs w:val="24"/>
        </w:rPr>
        <w:t>Domain Name System (</w:t>
      </w:r>
      <w:r w:rsidR="00FB6044" w:rsidRPr="00FB6044">
        <w:rPr>
          <w:rFonts w:asciiTheme="majorHAnsi" w:eastAsiaTheme="minorHAnsi" w:hAnsiTheme="majorHAnsi" w:cs="Arial"/>
          <w:color w:val="000000"/>
          <w:sz w:val="24"/>
          <w:szCs w:val="24"/>
        </w:rPr>
        <w:t>DNS</w:t>
      </w:r>
      <w:r w:rsidR="00812AD3">
        <w:rPr>
          <w:rFonts w:asciiTheme="majorHAnsi" w:eastAsiaTheme="minorHAnsi" w:hAnsiTheme="majorHAnsi" w:cs="Arial"/>
          <w:color w:val="000000"/>
          <w:sz w:val="24"/>
          <w:szCs w:val="24"/>
        </w:rPr>
        <w:t>)</w:t>
      </w:r>
      <w:r w:rsidR="00FB6044" w:rsidRPr="00FB6044">
        <w:rPr>
          <w:rFonts w:asciiTheme="majorHAnsi" w:eastAsiaTheme="minorHAnsi" w:hAnsiTheme="majorHAnsi" w:cs="Arial"/>
          <w:color w:val="000000"/>
          <w:sz w:val="24"/>
          <w:szCs w:val="24"/>
        </w:rPr>
        <w:t xml:space="preserve"> concepts </w:t>
      </w:r>
      <w:r>
        <w:rPr>
          <w:rFonts w:asciiTheme="majorHAnsi" w:eastAsiaTheme="minorHAnsi" w:hAnsiTheme="majorHAnsi" w:cs="Arial"/>
          <w:color w:val="000000"/>
          <w:sz w:val="24"/>
          <w:szCs w:val="24"/>
        </w:rPr>
        <w:t xml:space="preserve">describe </w:t>
      </w:r>
      <w:r w:rsidR="00FB6044" w:rsidRPr="00FB6044">
        <w:rPr>
          <w:rFonts w:asciiTheme="majorHAnsi" w:eastAsiaTheme="minorHAnsi" w:hAnsiTheme="majorHAnsi" w:cs="Arial"/>
          <w:color w:val="000000"/>
          <w:sz w:val="24"/>
          <w:szCs w:val="24"/>
        </w:rPr>
        <w:t>its components</w:t>
      </w:r>
      <w:r>
        <w:rPr>
          <w:rFonts w:asciiTheme="majorHAnsi" w:eastAsiaTheme="minorHAnsi" w:hAnsiTheme="majorHAnsi" w:cs="Arial"/>
          <w:color w:val="000000"/>
          <w:sz w:val="24"/>
          <w:szCs w:val="24"/>
        </w:rPr>
        <w:t xml:space="preserve"> and install DNS serv</w:t>
      </w:r>
      <w:r w:rsidR="00812AD3">
        <w:rPr>
          <w:rFonts w:asciiTheme="majorHAnsi" w:eastAsiaTheme="minorHAnsi" w:hAnsiTheme="majorHAnsi" w:cs="Arial"/>
          <w:color w:val="000000"/>
          <w:sz w:val="24"/>
          <w:szCs w:val="24"/>
        </w:rPr>
        <w:t>ers</w:t>
      </w:r>
      <w:r w:rsidR="00CD14D3">
        <w:rPr>
          <w:rFonts w:asciiTheme="majorHAnsi" w:eastAsiaTheme="minorHAnsi" w:hAnsiTheme="majorHAnsi" w:cs="Arial"/>
          <w:color w:val="000000"/>
          <w:sz w:val="24"/>
          <w:szCs w:val="24"/>
        </w:rPr>
        <w:t>.</w:t>
      </w:r>
    </w:p>
    <w:p w:rsidR="00FB6044" w:rsidRP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Evaluate DNS servers, DNS records and Dynamic DNS. </w:t>
      </w:r>
    </w:p>
    <w:p w:rsidR="00FB6044" w:rsidRP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81" o:spid="_x0000_s1073" type="#_x0000_t202" style="position:absolute;left:0;text-align:left;margin-left:41.5pt;margin-top:18.85pt;width:462.7pt;height:73.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" fillcolor="#f2f2f2" strokecolor="#95b3d7" strokeweight=".5pt">
            <v:shadow on="t" color="black" opacity="26213f" origin="-.5,.5" offset=".74836mm,-.74836mm"/>
            <v:textbox>
              <w:txbxContent>
                <w:p w:rsidR="00FE7C4E" w:rsidRPr="006C1849" w:rsidRDefault="00FE7C4E" w:rsidP="00C9416B">
                  <w:pPr>
                    <w:tabs>
                      <w:tab w:val="left" w:pos="540"/>
                    </w:tabs>
                    <w:spacing w:after="0" w:line="240" w:lineRule="auto"/>
                    <w:ind w:left="540" w:hanging="540"/>
                    <w:rPr>
                      <w:rFonts w:ascii="Cambria" w:hAnsi="Cambria"/>
                      <w:sz w:val="20"/>
                      <w:szCs w:val="20"/>
                    </w:rPr>
                  </w:pPr>
                  <w:r>
                    <w:rPr>
                      <w:rFonts w:ascii="Cambria" w:hAnsi="Cambria"/>
                      <w:sz w:val="20"/>
                      <w:szCs w:val="20"/>
                    </w:rPr>
                    <w:t>2.I.05</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5614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04E92">
                    <w:rPr>
                      <w:rFonts w:ascii="Cambria" w:hAnsi="Cambria"/>
                      <w:sz w:val="20"/>
                      <w:szCs w:val="20"/>
                    </w:rPr>
                    <w:t>Students will</w:t>
                  </w:r>
                  <w:r>
                    <w:rPr>
                      <w:rFonts w:ascii="Cambria" w:hAnsi="Cambria"/>
                      <w:sz w:val="20"/>
                      <w:szCs w:val="20"/>
                    </w:rPr>
                    <w:t xml:space="preserve"> i</w:t>
                  </w:r>
                  <w:r w:rsidRPr="005614A4">
                    <w:rPr>
                      <w:rFonts w:ascii="Cambria" w:hAnsi="Cambria"/>
                      <w:sz w:val="20"/>
                      <w:szCs w:val="20"/>
                    </w:rPr>
                    <w:t xml:space="preserve">nstall a DNS service on a local server or virtual server.  </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5614A4">
                    <w:rPr>
                      <w:rFonts w:ascii="Cambria" w:hAnsi="Cambria"/>
                      <w:sz w:val="20"/>
                      <w:szCs w:val="20"/>
                    </w:rPr>
                    <w:t xml:space="preserve">Using a WHOIS website, </w:t>
                  </w:r>
                  <w:r>
                    <w:rPr>
                      <w:rFonts w:ascii="Cambria" w:hAnsi="Cambria"/>
                      <w:sz w:val="20"/>
                      <w:szCs w:val="20"/>
                    </w:rPr>
                    <w:t xml:space="preserve">students will </w:t>
                  </w:r>
                  <w:r w:rsidRPr="005614A4">
                    <w:rPr>
                      <w:rFonts w:ascii="Cambria" w:hAnsi="Cambria"/>
                      <w:sz w:val="20"/>
                      <w:szCs w:val="20"/>
                    </w:rPr>
                    <w:t xml:space="preserve">locate 10 different domains/websites and identify the DNS service.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5614A4">
                    <w:rPr>
                      <w:rFonts w:ascii="Cambria" w:hAnsi="Cambria"/>
                      <w:sz w:val="20"/>
                      <w:szCs w:val="20"/>
                    </w:rPr>
                    <w:t>Student</w:t>
                  </w:r>
                  <w:r>
                    <w:rPr>
                      <w:rFonts w:ascii="Cambria" w:hAnsi="Cambria"/>
                      <w:sz w:val="20"/>
                      <w:szCs w:val="20"/>
                    </w:rPr>
                    <w:t>s will</w:t>
                  </w:r>
                  <w:r w:rsidRPr="005614A4">
                    <w:rPr>
                      <w:rFonts w:ascii="Cambria" w:hAnsi="Cambria"/>
                      <w:sz w:val="20"/>
                      <w:szCs w:val="20"/>
                    </w:rPr>
                    <w:t xml:space="preserve"> record data related to the corresponding DNS service, records, and configuration.</w:t>
                  </w:r>
                </w:p>
              </w:txbxContent>
            </v:textbox>
            <w10:wrap type="topAndBottom"/>
          </v:shape>
        </w:pict>
      </w:r>
      <w:r w:rsidR="00FB6044" w:rsidRPr="00FB6044">
        <w:rPr>
          <w:rFonts w:asciiTheme="majorHAnsi" w:eastAsiaTheme="minorHAnsi" w:hAnsiTheme="majorHAnsi" w:cs="Arial"/>
          <w:color w:val="000000"/>
          <w:sz w:val="24"/>
          <w:szCs w:val="24"/>
        </w:rPr>
        <w:t xml:space="preserve">Explain client </w:t>
      </w:r>
      <w:r w:rsidR="00FB6044" w:rsidRPr="006049AF">
        <w:rPr>
          <w:rFonts w:asciiTheme="majorHAnsi" w:eastAsiaTheme="minorHAnsi" w:hAnsiTheme="majorHAnsi" w:cstheme="minorBidi"/>
          <w:sz w:val="24"/>
          <w:szCs w:val="24"/>
        </w:rPr>
        <w:t>side</w:t>
      </w:r>
      <w:r w:rsidR="00FB6044" w:rsidRPr="00FB6044">
        <w:rPr>
          <w:rFonts w:asciiTheme="majorHAnsi" w:eastAsiaTheme="minorHAnsi" w:hAnsiTheme="majorHAnsi" w:cs="Arial"/>
          <w:color w:val="000000"/>
          <w:sz w:val="24"/>
          <w:szCs w:val="24"/>
        </w:rPr>
        <w:t xml:space="preserve"> DNS.</w:t>
      </w:r>
    </w:p>
    <w:p w:rsidR="00FB6044" w:rsidRPr="00FB6044" w:rsidRDefault="00FB6044" w:rsidP="00EC5FF9">
      <w:pPr>
        <w:numPr>
          <w:ilvl w:val="1"/>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Explain the function of common networking protocols, associated port numbers and their purpose</w:t>
      </w:r>
      <w:r w:rsidR="00CD14D3">
        <w:rPr>
          <w:rFonts w:asciiTheme="majorHAnsi" w:eastAsiaTheme="minorHAnsi" w:hAnsiTheme="majorHAnsi" w:cs="Arial"/>
          <w:color w:val="000000"/>
          <w:sz w:val="24"/>
          <w:szCs w:val="24"/>
        </w:rPr>
        <w:t>.</w:t>
      </w:r>
    </w:p>
    <w:p w:rsidR="00FB6044" w:rsidRPr="006737DC"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6737DC">
        <w:rPr>
          <w:rFonts w:asciiTheme="majorHAnsi" w:eastAsiaTheme="minorHAnsi" w:hAnsiTheme="majorHAnsi" w:cs="Arial"/>
          <w:color w:val="000000"/>
          <w:sz w:val="24"/>
          <w:szCs w:val="24"/>
        </w:rPr>
        <w:t xml:space="preserve">Identify common </w:t>
      </w:r>
      <w:r w:rsidR="006737DC" w:rsidRPr="006737DC">
        <w:rPr>
          <w:rFonts w:asciiTheme="majorHAnsi" w:hAnsiTheme="majorHAnsi"/>
          <w:sz w:val="24"/>
          <w:szCs w:val="24"/>
        </w:rPr>
        <w:t>Transmission Control Protocol (</w:t>
      </w:r>
      <w:r w:rsidRPr="006737DC">
        <w:rPr>
          <w:rFonts w:asciiTheme="majorHAnsi" w:eastAsiaTheme="minorHAnsi" w:hAnsiTheme="majorHAnsi" w:cs="Arial"/>
          <w:color w:val="000000"/>
          <w:sz w:val="24"/>
          <w:szCs w:val="24"/>
        </w:rPr>
        <w:t>TCP</w:t>
      </w:r>
      <w:r w:rsidR="006737DC" w:rsidRPr="006737DC">
        <w:rPr>
          <w:rFonts w:asciiTheme="majorHAnsi" w:eastAsiaTheme="minorHAnsi" w:hAnsiTheme="majorHAnsi" w:cs="Arial"/>
          <w:color w:val="000000"/>
          <w:sz w:val="24"/>
          <w:szCs w:val="24"/>
        </w:rPr>
        <w:t>)</w:t>
      </w:r>
      <w:r w:rsidRPr="006737DC">
        <w:rPr>
          <w:rFonts w:asciiTheme="majorHAnsi" w:eastAsiaTheme="minorHAnsi" w:hAnsiTheme="majorHAnsi" w:cs="Arial"/>
          <w:color w:val="000000"/>
          <w:sz w:val="24"/>
          <w:szCs w:val="24"/>
        </w:rPr>
        <w:t xml:space="preserve"> and </w:t>
      </w:r>
      <w:r w:rsidR="006737DC" w:rsidRPr="006737DC">
        <w:rPr>
          <w:rFonts w:asciiTheme="majorHAnsi" w:hAnsiTheme="majorHAnsi"/>
          <w:sz w:val="24"/>
          <w:szCs w:val="24"/>
        </w:rPr>
        <w:t>User Datagram Protocol (</w:t>
      </w:r>
      <w:r w:rsidRPr="006737DC">
        <w:rPr>
          <w:rFonts w:asciiTheme="majorHAnsi" w:eastAsiaTheme="minorHAnsi" w:hAnsiTheme="majorHAnsi" w:cs="Arial"/>
          <w:color w:val="000000"/>
          <w:sz w:val="24"/>
          <w:szCs w:val="24"/>
        </w:rPr>
        <w:t>UDP</w:t>
      </w:r>
      <w:r w:rsidR="006737DC" w:rsidRPr="006737DC">
        <w:rPr>
          <w:rFonts w:asciiTheme="majorHAnsi" w:eastAsiaTheme="minorHAnsi" w:hAnsiTheme="majorHAnsi" w:cs="Arial"/>
          <w:color w:val="000000"/>
          <w:sz w:val="24"/>
          <w:szCs w:val="24"/>
        </w:rPr>
        <w:t>)</w:t>
      </w:r>
      <w:r w:rsidRPr="006737DC">
        <w:rPr>
          <w:rFonts w:asciiTheme="majorHAnsi" w:eastAsiaTheme="minorHAnsi" w:hAnsiTheme="majorHAnsi" w:cs="Arial"/>
          <w:color w:val="000000"/>
          <w:sz w:val="24"/>
          <w:szCs w:val="24"/>
        </w:rPr>
        <w:t xml:space="preserve"> default ports.</w:t>
      </w:r>
    </w:p>
    <w:p w:rsid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86" o:spid="_x0000_s1074" type="#_x0000_t202" style="position:absolute;left:0;text-align:left;margin-left:41.5pt;margin-top:19.7pt;width:462.7pt;height:48.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2.I.06</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404E92">
                    <w:rPr>
                      <w:rFonts w:ascii="Cambria" w:hAnsi="Cambria"/>
                      <w:sz w:val="20"/>
                      <w:szCs w:val="20"/>
                    </w:rPr>
                    <w:t>Students will</w:t>
                  </w:r>
                  <w:r>
                    <w:rPr>
                      <w:rFonts w:ascii="Cambria" w:hAnsi="Cambria"/>
                      <w:sz w:val="20"/>
                      <w:szCs w:val="20"/>
                    </w:rPr>
                    <w:t xml:space="preserve"> r</w:t>
                  </w:r>
                  <w:r w:rsidRPr="005614A4">
                    <w:rPr>
                      <w:rFonts w:ascii="Cambria" w:hAnsi="Cambria"/>
                      <w:sz w:val="20"/>
                      <w:szCs w:val="20"/>
                    </w:rPr>
                    <w:t xml:space="preserve">esearch the </w:t>
                  </w:r>
                  <w:r>
                    <w:rPr>
                      <w:rFonts w:ascii="Cambria" w:hAnsi="Cambria"/>
                      <w:sz w:val="20"/>
                      <w:szCs w:val="20"/>
                    </w:rPr>
                    <w:t>six</w:t>
                  </w:r>
                  <w:r w:rsidRPr="005614A4">
                    <w:rPr>
                      <w:rFonts w:ascii="Cambria" w:hAnsi="Cambria"/>
                      <w:sz w:val="20"/>
                      <w:szCs w:val="20"/>
                    </w:rPr>
                    <w:t xml:space="preserve"> most common TCP and UDP ports and their associated applications</w:t>
                  </w:r>
                  <w:r>
                    <w:rPr>
                      <w:rFonts w:ascii="Cambria" w:hAnsi="Cambria"/>
                      <w:sz w:val="20"/>
                      <w:szCs w:val="20"/>
                    </w:rPr>
                    <w:t xml:space="preserve"> and prepare a report summarizing their findings.</w:t>
                  </w:r>
                </w:p>
              </w:txbxContent>
            </v:textbox>
            <w10:wrap type="topAndBottom"/>
          </v:shape>
        </w:pict>
      </w:r>
      <w:r w:rsidR="00FB6044" w:rsidRPr="00FB6044">
        <w:rPr>
          <w:rFonts w:asciiTheme="majorHAnsi" w:eastAsiaTheme="minorHAnsi" w:hAnsiTheme="majorHAnsi" w:cs="Arial"/>
          <w:color w:val="000000"/>
          <w:sz w:val="24"/>
          <w:szCs w:val="24"/>
        </w:rPr>
        <w:t>Define common network protocols.</w:t>
      </w:r>
    </w:p>
    <w:p w:rsidR="00FB6044" w:rsidRPr="00FB6044" w:rsidRDefault="00337563" w:rsidP="00EC5FF9">
      <w:pPr>
        <w:numPr>
          <w:ilvl w:val="1"/>
          <w:numId w:val="15"/>
        </w:numPr>
        <w:autoSpaceDE w:val="0"/>
        <w:autoSpaceDN w:val="0"/>
        <w:adjustRightInd w:val="0"/>
        <w:spacing w:after="0"/>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Explain </w:t>
      </w:r>
      <w:r w:rsidR="00FB6044" w:rsidRPr="00FB6044">
        <w:rPr>
          <w:rFonts w:asciiTheme="majorHAnsi" w:eastAsiaTheme="minorHAnsi" w:hAnsiTheme="majorHAnsi" w:cs="Arial"/>
          <w:color w:val="000000"/>
          <w:sz w:val="24"/>
          <w:szCs w:val="24"/>
        </w:rPr>
        <w:t>the purpose and properties of routing and switching</w:t>
      </w:r>
      <w:r w:rsidR="00CD14D3">
        <w:rPr>
          <w:rFonts w:asciiTheme="majorHAnsi" w:eastAsiaTheme="minorHAnsi" w:hAnsiTheme="majorHAnsi" w:cs="Arial"/>
          <w:color w:val="000000"/>
          <w:sz w:val="24"/>
          <w:szCs w:val="24"/>
        </w:rPr>
        <w:t>.</w:t>
      </w:r>
    </w:p>
    <w:p w:rsidR="00FB6044" w:rsidRP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Differentiate </w:t>
      </w:r>
      <w:r w:rsidR="00337563">
        <w:rPr>
          <w:rFonts w:asciiTheme="majorHAnsi" w:eastAsiaTheme="minorHAnsi" w:hAnsiTheme="majorHAnsi" w:cs="Arial"/>
          <w:color w:val="000000"/>
          <w:sz w:val="24"/>
          <w:szCs w:val="24"/>
        </w:rPr>
        <w:t>between</w:t>
      </w:r>
      <w:r w:rsidR="00411A66">
        <w:rPr>
          <w:rFonts w:asciiTheme="majorHAnsi" w:eastAsiaTheme="minorHAnsi" w:hAnsiTheme="majorHAnsi" w:cs="Arial"/>
          <w:color w:val="000000"/>
          <w:sz w:val="24"/>
          <w:szCs w:val="24"/>
        </w:rPr>
        <w:t xml:space="preserve"> </w:t>
      </w:r>
      <w:r w:rsidR="00411A66">
        <w:rPr>
          <w:rFonts w:asciiTheme="majorHAnsi" w:hAnsiTheme="majorHAnsi"/>
          <w:sz w:val="24"/>
          <w:szCs w:val="24"/>
        </w:rPr>
        <w:t>Interior Gateway P</w:t>
      </w:r>
      <w:r w:rsidR="00411A66" w:rsidRPr="00411A66">
        <w:rPr>
          <w:rFonts w:asciiTheme="majorHAnsi" w:hAnsiTheme="majorHAnsi"/>
          <w:sz w:val="24"/>
          <w:szCs w:val="24"/>
        </w:rPr>
        <w:t>rotocol</w:t>
      </w:r>
      <w:r w:rsidR="00337563" w:rsidRPr="00411A66">
        <w:rPr>
          <w:rFonts w:asciiTheme="majorHAnsi" w:eastAsiaTheme="minorHAnsi" w:hAnsiTheme="majorHAnsi" w:cs="Arial"/>
          <w:color w:val="000000"/>
          <w:sz w:val="24"/>
          <w:szCs w:val="24"/>
        </w:rPr>
        <w:t xml:space="preserve"> </w:t>
      </w:r>
      <w:r w:rsidR="00411A66" w:rsidRPr="00411A66">
        <w:rPr>
          <w:rFonts w:asciiTheme="majorHAnsi" w:eastAsiaTheme="minorHAnsi" w:hAnsiTheme="majorHAnsi" w:cs="Arial"/>
          <w:color w:val="000000"/>
          <w:sz w:val="24"/>
          <w:szCs w:val="24"/>
        </w:rPr>
        <w:t>(</w:t>
      </w:r>
      <w:r w:rsidRPr="00411A66">
        <w:rPr>
          <w:rFonts w:asciiTheme="majorHAnsi" w:eastAsiaTheme="minorHAnsi" w:hAnsiTheme="majorHAnsi" w:cs="Arial"/>
          <w:color w:val="000000"/>
          <w:sz w:val="24"/>
          <w:szCs w:val="24"/>
        </w:rPr>
        <w:t>IGP</w:t>
      </w:r>
      <w:r w:rsidR="00411A66" w:rsidRPr="00411A66">
        <w:rPr>
          <w:rFonts w:asciiTheme="majorHAnsi" w:eastAsiaTheme="minorHAnsi" w:hAnsiTheme="majorHAnsi" w:cs="Arial"/>
          <w:color w:val="000000"/>
          <w:sz w:val="24"/>
          <w:szCs w:val="24"/>
        </w:rPr>
        <w:t>)</w:t>
      </w:r>
      <w:r w:rsidRPr="00411A66">
        <w:rPr>
          <w:rFonts w:asciiTheme="majorHAnsi" w:eastAsiaTheme="minorHAnsi" w:hAnsiTheme="majorHAnsi" w:cs="Arial"/>
          <w:color w:val="000000"/>
          <w:sz w:val="24"/>
          <w:szCs w:val="24"/>
        </w:rPr>
        <w:t xml:space="preserve"> </w:t>
      </w:r>
      <w:r w:rsidR="00337563" w:rsidRPr="00411A66">
        <w:rPr>
          <w:rFonts w:asciiTheme="majorHAnsi" w:eastAsiaTheme="minorHAnsi" w:hAnsiTheme="majorHAnsi" w:cs="Arial"/>
          <w:color w:val="000000"/>
          <w:sz w:val="24"/>
          <w:szCs w:val="24"/>
        </w:rPr>
        <w:t xml:space="preserve">and </w:t>
      </w:r>
      <w:r w:rsidR="00411A66">
        <w:rPr>
          <w:rFonts w:asciiTheme="majorHAnsi" w:hAnsiTheme="majorHAnsi"/>
          <w:sz w:val="24"/>
          <w:szCs w:val="24"/>
        </w:rPr>
        <w:t>E</w:t>
      </w:r>
      <w:r w:rsidR="00411A66" w:rsidRPr="00411A66">
        <w:rPr>
          <w:rFonts w:asciiTheme="majorHAnsi" w:hAnsiTheme="majorHAnsi"/>
          <w:sz w:val="24"/>
          <w:szCs w:val="24"/>
        </w:rPr>
        <w:t>xterior</w:t>
      </w:r>
      <w:r w:rsidR="00411A66">
        <w:rPr>
          <w:rFonts w:asciiTheme="majorHAnsi" w:hAnsiTheme="majorHAnsi"/>
          <w:sz w:val="24"/>
          <w:szCs w:val="24"/>
        </w:rPr>
        <w:t xml:space="preserve"> Gateway P</w:t>
      </w:r>
      <w:r w:rsidR="00411A66" w:rsidRPr="00411A66">
        <w:rPr>
          <w:rFonts w:asciiTheme="majorHAnsi" w:hAnsiTheme="majorHAnsi"/>
          <w:sz w:val="24"/>
          <w:szCs w:val="24"/>
        </w:rPr>
        <w:t>rotocol (</w:t>
      </w:r>
      <w:r w:rsidRPr="00411A66">
        <w:rPr>
          <w:rFonts w:asciiTheme="majorHAnsi" w:eastAsiaTheme="minorHAnsi" w:hAnsiTheme="majorHAnsi" w:cs="Arial"/>
          <w:color w:val="000000"/>
          <w:sz w:val="24"/>
          <w:szCs w:val="24"/>
        </w:rPr>
        <w:t>EGP</w:t>
      </w:r>
      <w:r w:rsidR="00411A66" w:rsidRPr="00411A66">
        <w:rPr>
          <w:rFonts w:asciiTheme="majorHAnsi" w:eastAsiaTheme="minorHAnsi" w:hAnsiTheme="majorHAnsi" w:cs="Arial"/>
          <w:color w:val="000000"/>
          <w:sz w:val="24"/>
          <w:szCs w:val="24"/>
        </w:rPr>
        <w:t>)</w:t>
      </w:r>
      <w:r w:rsidR="00CD14D3" w:rsidRPr="00411A66">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 xml:space="preserve"> </w:t>
      </w:r>
    </w:p>
    <w:p w:rsidR="00FB6044" w:rsidRPr="00FB6044" w:rsidRDefault="00337563"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Compare </w:t>
      </w:r>
      <w:r w:rsidR="00FB6044" w:rsidRPr="00FB6044">
        <w:rPr>
          <w:rFonts w:asciiTheme="majorHAnsi" w:eastAsiaTheme="minorHAnsi" w:hAnsiTheme="majorHAnsi" w:cs="Arial"/>
          <w:color w:val="000000"/>
          <w:sz w:val="24"/>
          <w:szCs w:val="24"/>
        </w:rPr>
        <w:t>routing protocols (</w:t>
      </w:r>
      <w:r w:rsidR="00CD14D3" w:rsidRPr="00FB6044">
        <w:rPr>
          <w:rFonts w:asciiTheme="majorHAnsi" w:eastAsiaTheme="minorHAnsi" w:hAnsiTheme="majorHAnsi" w:cs="Arial"/>
          <w:color w:val="000000"/>
          <w:sz w:val="24"/>
          <w:szCs w:val="24"/>
        </w:rPr>
        <w:t>i.e.</w:t>
      </w:r>
      <w:r w:rsidR="00FB6044" w:rsidRPr="00FB6044">
        <w:rPr>
          <w:rFonts w:asciiTheme="majorHAnsi" w:eastAsiaTheme="minorHAnsi" w:hAnsiTheme="majorHAnsi" w:cs="Arial"/>
          <w:color w:val="000000"/>
          <w:sz w:val="24"/>
          <w:szCs w:val="24"/>
        </w:rPr>
        <w:t xml:space="preserve"> link state vs. distance vector vs. hybrid, static vs. dynamic, routing metrics, next hop).</w:t>
      </w:r>
    </w:p>
    <w:p w:rsidR="00FB6044" w:rsidRP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Explain Spanning-Tree Protocol, </w:t>
      </w:r>
      <w:r w:rsidR="00411A66">
        <w:rPr>
          <w:rFonts w:ascii="Cambria" w:hAnsi="Cambria"/>
          <w:sz w:val="24"/>
        </w:rPr>
        <w:t>Virtual Local Area N</w:t>
      </w:r>
      <w:r w:rsidR="00411A66" w:rsidRPr="00411A66">
        <w:rPr>
          <w:rFonts w:ascii="Cambria" w:hAnsi="Cambria"/>
          <w:sz w:val="24"/>
        </w:rPr>
        <w:t>etwork</w:t>
      </w:r>
      <w:r w:rsidR="00411A66" w:rsidRPr="00411A66">
        <w:rPr>
          <w:sz w:val="24"/>
        </w:rPr>
        <w:t xml:space="preserve"> </w:t>
      </w:r>
      <w:r w:rsidR="00411A66">
        <w:t>(</w:t>
      </w:r>
      <w:r w:rsidRPr="00FB6044">
        <w:rPr>
          <w:rFonts w:asciiTheme="majorHAnsi" w:eastAsiaTheme="minorHAnsi" w:hAnsiTheme="majorHAnsi" w:cs="Arial"/>
          <w:color w:val="000000"/>
          <w:sz w:val="24"/>
          <w:szCs w:val="24"/>
        </w:rPr>
        <w:t>VLAN</w:t>
      </w:r>
      <w:r w:rsidR="00411A66">
        <w:rPr>
          <w:rFonts w:asciiTheme="majorHAnsi" w:eastAsiaTheme="minorHAnsi" w:hAnsiTheme="majorHAnsi" w:cs="Arial"/>
          <w:color w:val="000000"/>
          <w:sz w:val="24"/>
          <w:szCs w:val="24"/>
        </w:rPr>
        <w:t>) &amp; port mirroring and c</w:t>
      </w:r>
      <w:r w:rsidRPr="00FB6044">
        <w:rPr>
          <w:rFonts w:asciiTheme="majorHAnsi" w:eastAsiaTheme="minorHAnsi" w:hAnsiTheme="majorHAnsi" w:cs="Arial"/>
          <w:color w:val="000000"/>
          <w:sz w:val="24"/>
          <w:szCs w:val="24"/>
        </w:rPr>
        <w:t>onvergence (steady state) concepts.</w:t>
      </w:r>
    </w:p>
    <w:p w:rsidR="00FB6044" w:rsidRPr="00FB6044" w:rsidRDefault="00FB6044" w:rsidP="00EC5FF9">
      <w:pPr>
        <w:numPr>
          <w:ilvl w:val="2"/>
          <w:numId w:val="15"/>
        </w:numPr>
        <w:autoSpaceDE w:val="0"/>
        <w:autoSpaceDN w:val="0"/>
        <w:adjustRightInd w:val="0"/>
        <w:spacing w:after="0"/>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Distinguish </w:t>
      </w:r>
      <w:r w:rsidR="00337563">
        <w:rPr>
          <w:rFonts w:asciiTheme="majorHAnsi" w:eastAsiaTheme="minorHAnsi" w:hAnsiTheme="majorHAnsi" w:cs="Arial"/>
          <w:color w:val="000000"/>
          <w:sz w:val="24"/>
          <w:szCs w:val="24"/>
        </w:rPr>
        <w:t xml:space="preserve">between </w:t>
      </w:r>
      <w:r w:rsidRPr="00FB6044">
        <w:rPr>
          <w:rFonts w:asciiTheme="majorHAnsi" w:eastAsiaTheme="minorHAnsi" w:hAnsiTheme="majorHAnsi" w:cs="Arial"/>
          <w:color w:val="000000"/>
          <w:sz w:val="24"/>
          <w:szCs w:val="24"/>
        </w:rPr>
        <w:t xml:space="preserve">a broadcast domain </w:t>
      </w:r>
      <w:r w:rsidR="00826929">
        <w:rPr>
          <w:rFonts w:asciiTheme="majorHAnsi" w:eastAsiaTheme="minorHAnsi" w:hAnsiTheme="majorHAnsi" w:cs="Arial"/>
          <w:color w:val="000000"/>
          <w:sz w:val="24"/>
          <w:szCs w:val="24"/>
        </w:rPr>
        <w:t>and</w:t>
      </w:r>
      <w:r w:rsidR="00411A66">
        <w:rPr>
          <w:rFonts w:asciiTheme="majorHAnsi" w:eastAsiaTheme="minorHAnsi" w:hAnsiTheme="majorHAnsi" w:cs="Arial"/>
          <w:color w:val="000000"/>
          <w:sz w:val="24"/>
          <w:szCs w:val="24"/>
        </w:rPr>
        <w:t xml:space="preserve"> </w:t>
      </w:r>
      <w:r w:rsidRPr="00FB6044">
        <w:rPr>
          <w:rFonts w:asciiTheme="majorHAnsi" w:eastAsiaTheme="minorHAnsi" w:hAnsiTheme="majorHAnsi" w:cs="Arial"/>
          <w:color w:val="000000"/>
          <w:sz w:val="24"/>
          <w:szCs w:val="24"/>
        </w:rPr>
        <w:t>a collision domain.</w:t>
      </w:r>
    </w:p>
    <w:p w:rsidR="00FB6044" w:rsidRDefault="00886AAC" w:rsidP="006049AF">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90" o:spid="_x0000_s1075" type="#_x0000_t202" style="position:absolute;left:0;text-align:left;margin-left:36pt;margin-top:26.55pt;width:467.25pt;height:1in;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2.I.07</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5614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5614A4">
                    <w:rPr>
                      <w:rFonts w:ascii="Cambria" w:hAnsi="Cambria"/>
                      <w:sz w:val="20"/>
                      <w:szCs w:val="20"/>
                    </w:rPr>
                    <w:t>With the given information</w:t>
                  </w:r>
                  <w:r>
                    <w:rPr>
                      <w:rFonts w:ascii="Cambria" w:hAnsi="Cambria"/>
                      <w:sz w:val="20"/>
                      <w:szCs w:val="20"/>
                    </w:rPr>
                    <w:t>,</w:t>
                  </w:r>
                  <w:r w:rsidRPr="005614A4">
                    <w:rPr>
                      <w:rFonts w:ascii="Cambria" w:hAnsi="Cambria"/>
                      <w:sz w:val="20"/>
                      <w:szCs w:val="20"/>
                    </w:rPr>
                    <w:t xml:space="preserve"> </w:t>
                  </w:r>
                  <w:r>
                    <w:rPr>
                      <w:rFonts w:ascii="Cambria" w:hAnsi="Cambria"/>
                      <w:sz w:val="20"/>
                      <w:szCs w:val="20"/>
                    </w:rPr>
                    <w:t xml:space="preserve">students will </w:t>
                  </w:r>
                  <w:r w:rsidRPr="005614A4">
                    <w:rPr>
                      <w:rFonts w:ascii="Cambria" w:hAnsi="Cambria"/>
                      <w:sz w:val="20"/>
                      <w:szCs w:val="20"/>
                    </w:rPr>
                    <w:t xml:space="preserve">determine how a switch forwards a frame based on the source </w:t>
                  </w:r>
                  <w:r w:rsidRPr="00F753AF">
                    <w:rPr>
                      <w:rFonts w:ascii="Cambria" w:hAnsi="Cambria"/>
                      <w:sz w:val="20"/>
                      <w:szCs w:val="20"/>
                    </w:rPr>
                    <w:t>MAC</w:t>
                  </w:r>
                  <w:r w:rsidRPr="005614A4">
                    <w:rPr>
                      <w:rFonts w:ascii="Cambria" w:hAnsi="Cambria"/>
                      <w:sz w:val="20"/>
                      <w:szCs w:val="20"/>
                    </w:rPr>
                    <w:t xml:space="preserve"> and destination MAC addresses and information in the switch MAC table.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5614A4">
                    <w:rPr>
                      <w:rFonts w:ascii="Cambria" w:hAnsi="Cambria"/>
                      <w:sz w:val="20"/>
                      <w:szCs w:val="20"/>
                    </w:rPr>
                    <w:t>Given a network diagram</w:t>
                  </w:r>
                  <w:r>
                    <w:rPr>
                      <w:rFonts w:ascii="Cambria" w:hAnsi="Cambria"/>
                      <w:sz w:val="20"/>
                      <w:szCs w:val="20"/>
                    </w:rPr>
                    <w:t>, students will</w:t>
                  </w:r>
                  <w:r w:rsidRPr="005614A4">
                    <w:rPr>
                      <w:rFonts w:ascii="Cambria" w:hAnsi="Cambria"/>
                      <w:sz w:val="20"/>
                      <w:szCs w:val="20"/>
                    </w:rPr>
                    <w:t xml:space="preserve"> determine the number of collision and or broadcast domains.</w:t>
                  </w:r>
                </w:p>
              </w:txbxContent>
            </v:textbox>
            <w10:wrap type="topAndBottom"/>
          </v:shape>
        </w:pict>
      </w:r>
      <w:r w:rsidR="00337563">
        <w:rPr>
          <w:rFonts w:asciiTheme="majorHAnsi" w:eastAsiaTheme="minorHAnsi" w:hAnsiTheme="majorHAnsi" w:cs="Arial"/>
          <w:color w:val="000000"/>
          <w:sz w:val="24"/>
          <w:szCs w:val="24"/>
        </w:rPr>
        <w:t>State</w:t>
      </w:r>
      <w:r w:rsidR="00FB6044" w:rsidRPr="00FB6044">
        <w:rPr>
          <w:rFonts w:asciiTheme="majorHAnsi" w:eastAsiaTheme="minorHAnsi" w:hAnsiTheme="majorHAnsi" w:cs="Arial"/>
          <w:color w:val="000000"/>
          <w:sz w:val="24"/>
          <w:szCs w:val="24"/>
        </w:rPr>
        <w:t xml:space="preserve"> the </w:t>
      </w:r>
      <w:r w:rsidR="00FB6044" w:rsidRPr="006049AF">
        <w:rPr>
          <w:rFonts w:asciiTheme="majorHAnsi" w:eastAsiaTheme="minorHAnsi" w:hAnsiTheme="majorHAnsi" w:cstheme="minorBidi"/>
          <w:sz w:val="24"/>
          <w:szCs w:val="24"/>
        </w:rPr>
        <w:t>function</w:t>
      </w:r>
      <w:r w:rsidR="00FB6044" w:rsidRPr="00FB6044">
        <w:rPr>
          <w:rFonts w:asciiTheme="majorHAnsi" w:eastAsiaTheme="minorHAnsi" w:hAnsiTheme="majorHAnsi" w:cs="Arial"/>
          <w:color w:val="000000"/>
          <w:sz w:val="24"/>
          <w:szCs w:val="24"/>
        </w:rPr>
        <w:t xml:space="preserve"> of routing and switching tables. </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lastRenderedPageBreak/>
        <w:t xml:space="preserve">Identify </w:t>
      </w:r>
      <w:r w:rsidR="00337563">
        <w:rPr>
          <w:rFonts w:asciiTheme="majorHAnsi" w:eastAsiaTheme="minorHAnsi" w:hAnsiTheme="majorHAnsi" w:cs="Arial"/>
          <w:color w:val="000000"/>
          <w:sz w:val="24"/>
          <w:szCs w:val="24"/>
        </w:rPr>
        <w:t xml:space="preserve">and describe </w:t>
      </w:r>
      <w:r w:rsidRPr="00FB6044">
        <w:rPr>
          <w:rFonts w:asciiTheme="majorHAnsi" w:eastAsiaTheme="minorHAnsi" w:hAnsiTheme="majorHAnsi" w:cs="Arial"/>
          <w:color w:val="000000"/>
          <w:sz w:val="24"/>
          <w:szCs w:val="24"/>
        </w:rPr>
        <w:t>virtual network components</w:t>
      </w:r>
      <w:r w:rsidR="00510901">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 xml:space="preserve"> </w:t>
      </w:r>
    </w:p>
    <w:p w:rsidR="00FB6044" w:rsidRPr="00FB6044" w:rsidRDefault="00337563"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Identify and describe </w:t>
      </w:r>
      <w:r w:rsidR="00FB6044" w:rsidRPr="00FB6044">
        <w:rPr>
          <w:rFonts w:asciiTheme="majorHAnsi" w:eastAsiaTheme="minorHAnsi" w:hAnsiTheme="majorHAnsi" w:cs="Arial"/>
          <w:color w:val="000000"/>
          <w:sz w:val="24"/>
          <w:szCs w:val="24"/>
        </w:rPr>
        <w:t xml:space="preserve">virtual switches, virtual desktops, virtual servers, virtual </w:t>
      </w:r>
      <w:r w:rsidR="00411A66" w:rsidRPr="00411A66">
        <w:rPr>
          <w:rFonts w:asciiTheme="majorHAnsi" w:hAnsiTheme="majorHAnsi"/>
          <w:sz w:val="24"/>
          <w:szCs w:val="24"/>
        </w:rPr>
        <w:t>private branch exchange (</w:t>
      </w:r>
      <w:r w:rsidR="00FB6044" w:rsidRPr="00411A66">
        <w:rPr>
          <w:rFonts w:asciiTheme="majorHAnsi" w:eastAsiaTheme="minorHAnsi" w:hAnsiTheme="majorHAnsi" w:cs="Arial"/>
          <w:color w:val="000000"/>
          <w:sz w:val="24"/>
          <w:szCs w:val="24"/>
        </w:rPr>
        <w:t>PBX</w:t>
      </w:r>
      <w:r w:rsidR="00411A66" w:rsidRPr="00411A66">
        <w:rPr>
          <w:rFonts w:asciiTheme="majorHAnsi" w:eastAsiaTheme="minorHAnsi" w:hAnsiTheme="majorHAnsi" w:cs="Arial"/>
          <w:color w:val="000000"/>
          <w:sz w:val="24"/>
          <w:szCs w:val="24"/>
        </w:rPr>
        <w:t>)</w:t>
      </w:r>
      <w:r w:rsidR="00FB6044" w:rsidRPr="00411A66">
        <w:rPr>
          <w:rFonts w:asciiTheme="majorHAnsi" w:eastAsiaTheme="minorHAnsi" w:hAnsiTheme="majorHAnsi" w:cs="Arial"/>
          <w:color w:val="000000"/>
          <w:sz w:val="24"/>
          <w:szCs w:val="24"/>
        </w:rPr>
        <w:t>.</w:t>
      </w:r>
      <w:r w:rsidR="00FB6044" w:rsidRPr="00FB6044">
        <w:rPr>
          <w:rFonts w:asciiTheme="majorHAnsi" w:eastAsiaTheme="minorHAnsi" w:hAnsiTheme="majorHAnsi" w:cs="Arial"/>
          <w:color w:val="000000"/>
          <w:sz w:val="24"/>
          <w:szCs w:val="24"/>
        </w:rPr>
        <w:t xml:space="preserve"> </w:t>
      </w:r>
    </w:p>
    <w:p w:rsidR="00FB6044" w:rsidRDefault="00886AAC"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89" o:spid="_x0000_s1076" type="#_x0000_t202" style="position:absolute;left:0;text-align:left;margin-left:31pt;margin-top:37.4pt;width:467.95pt;height:62.1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&#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2.I.08</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5614A4">
                    <w:rPr>
                      <w:rFonts w:ascii="Cambria" w:hAnsi="Cambria"/>
                      <w:sz w:val="20"/>
                      <w:szCs w:val="20"/>
                    </w:rPr>
                    <w:t>nsta</w:t>
                  </w:r>
                  <w:r>
                    <w:rPr>
                      <w:rFonts w:ascii="Cambria" w:hAnsi="Cambria"/>
                      <w:sz w:val="20"/>
                      <w:szCs w:val="20"/>
                    </w:rPr>
                    <w:t>ll a virtual machine</w:t>
                  </w:r>
                  <w:r w:rsidRPr="005614A4">
                    <w:rPr>
                      <w:rFonts w:ascii="Cambria" w:hAnsi="Cambria"/>
                      <w:sz w:val="20"/>
                      <w:szCs w:val="20"/>
                    </w:rPr>
                    <w:t xml:space="preserve"> using benchmark software</w:t>
                  </w:r>
                  <w:r>
                    <w:rPr>
                      <w:rFonts w:ascii="Cambria" w:hAnsi="Cambria"/>
                      <w:sz w:val="20"/>
                      <w:szCs w:val="20"/>
                    </w:rPr>
                    <w:t xml:space="preserve">.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5614A4">
                    <w:rPr>
                      <w:rFonts w:ascii="Cambria" w:hAnsi="Cambria"/>
                      <w:sz w:val="20"/>
                      <w:szCs w:val="20"/>
                    </w:rPr>
                    <w:t>ompare an operating system on a virt</w:t>
                  </w:r>
                  <w:r>
                    <w:rPr>
                      <w:rFonts w:ascii="Cambria" w:hAnsi="Cambria"/>
                      <w:sz w:val="20"/>
                      <w:szCs w:val="20"/>
                    </w:rPr>
                    <w:t>ual client vs. a local client and b</w:t>
                  </w:r>
                  <w:r w:rsidRPr="005614A4">
                    <w:rPr>
                      <w:rFonts w:ascii="Cambria" w:hAnsi="Cambria"/>
                      <w:sz w:val="20"/>
                      <w:szCs w:val="20"/>
                    </w:rPr>
                    <w:t>enchmark performance for various tasks (open large images; copy files from one location to another).</w:t>
                  </w:r>
                </w:p>
              </w:txbxContent>
            </v:textbox>
            <w10:wrap type="topAndBottom"/>
          </v:shape>
        </w:pict>
      </w:r>
      <w:r w:rsidR="00411A66">
        <w:rPr>
          <w:rFonts w:asciiTheme="majorHAnsi" w:eastAsiaTheme="minorHAnsi" w:hAnsiTheme="majorHAnsi" w:cs="Arial"/>
          <w:color w:val="000000"/>
          <w:sz w:val="24"/>
          <w:szCs w:val="24"/>
        </w:rPr>
        <w:t>Compare o</w:t>
      </w:r>
      <w:r w:rsidR="00FB6044" w:rsidRPr="00FB6044">
        <w:rPr>
          <w:rFonts w:asciiTheme="majorHAnsi" w:eastAsiaTheme="minorHAnsi" w:hAnsiTheme="majorHAnsi" w:cs="Arial"/>
          <w:color w:val="000000"/>
          <w:sz w:val="24"/>
          <w:szCs w:val="24"/>
        </w:rPr>
        <w:t xml:space="preserve">nsite vs. </w:t>
      </w:r>
      <w:r w:rsidR="00FB6044" w:rsidRPr="006049AF">
        <w:rPr>
          <w:rFonts w:asciiTheme="majorHAnsi" w:eastAsiaTheme="minorHAnsi" w:hAnsiTheme="majorHAnsi" w:cstheme="minorBidi"/>
          <w:sz w:val="24"/>
          <w:szCs w:val="24"/>
        </w:rPr>
        <w:t>offsite</w:t>
      </w:r>
      <w:r w:rsidR="00FB6044" w:rsidRPr="00FB6044">
        <w:rPr>
          <w:rFonts w:asciiTheme="majorHAnsi" w:eastAsiaTheme="minorHAnsi" w:hAnsiTheme="majorHAnsi" w:cs="Arial"/>
          <w:color w:val="000000"/>
          <w:sz w:val="24"/>
          <w:szCs w:val="24"/>
        </w:rPr>
        <w:t xml:space="preserve"> virtualization.</w:t>
      </w:r>
    </w:p>
    <w:p w:rsidR="00337563" w:rsidRDefault="00337563"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Install a virtual network.</w:t>
      </w:r>
    </w:p>
    <w:p w:rsidR="00FB6044" w:rsidRPr="00FB6044" w:rsidRDefault="00FB6044" w:rsidP="00E96B3E">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Compare and contrast wireless networking standards and encryption types</w:t>
      </w:r>
      <w:r w:rsidR="00CD14D3">
        <w:rPr>
          <w:rFonts w:asciiTheme="majorHAnsi" w:eastAsiaTheme="minorHAnsi" w:hAnsiTheme="majorHAnsi" w:cstheme="minorBidi"/>
          <w:sz w:val="24"/>
          <w:szCs w:val="24"/>
        </w:rPr>
        <w:t>.</w:t>
      </w:r>
    </w:p>
    <w:p w:rsidR="00FB6044" w:rsidRPr="00FB6044" w:rsidRDefault="00FB6044" w:rsidP="00E96B3E">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Categorize wireless standards 802.11 a/b/g/n </w:t>
      </w:r>
      <w:r w:rsidR="00CD14D3">
        <w:rPr>
          <w:rFonts w:asciiTheme="majorHAnsi" w:eastAsiaTheme="minorHAnsi" w:hAnsiTheme="majorHAnsi" w:cstheme="minorBidi"/>
          <w:sz w:val="24"/>
          <w:szCs w:val="24"/>
        </w:rPr>
        <w:t>s</w:t>
      </w:r>
      <w:r w:rsidRPr="00FB6044">
        <w:rPr>
          <w:rFonts w:asciiTheme="majorHAnsi" w:eastAsiaTheme="minorHAnsi" w:hAnsiTheme="majorHAnsi" w:cstheme="minorBidi"/>
          <w:sz w:val="24"/>
          <w:szCs w:val="24"/>
        </w:rPr>
        <w:t>peeds, distances and frequencies.</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88" o:spid="_x0000_s1077" type="#_x0000_t202" style="position:absolute;left:0;text-align:left;margin-left:36pt;margin-top:18.3pt;width:468.7pt;height:56.2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2.I.09</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5614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c</w:t>
                  </w:r>
                  <w:r w:rsidRPr="005614A4">
                    <w:rPr>
                      <w:rFonts w:ascii="Cambria" w:hAnsi="Cambria"/>
                      <w:sz w:val="20"/>
                      <w:szCs w:val="20"/>
                    </w:rPr>
                    <w:t>reate an electronic chart comparing the 802.11 wireless standards for speed, distance limitations and frequencies.</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5614A4">
                    <w:rPr>
                      <w:rFonts w:ascii="Cambria" w:hAnsi="Cambria"/>
                      <w:sz w:val="20"/>
                      <w:szCs w:val="20"/>
                    </w:rPr>
                    <w:t xml:space="preserve">Given a network scenario, </w:t>
                  </w:r>
                  <w:r>
                    <w:rPr>
                      <w:rFonts w:ascii="Cambria" w:hAnsi="Cambria"/>
                      <w:sz w:val="20"/>
                      <w:szCs w:val="20"/>
                    </w:rPr>
                    <w:t xml:space="preserve">students will </w:t>
                  </w:r>
                  <w:r w:rsidRPr="005614A4">
                    <w:rPr>
                      <w:rFonts w:ascii="Cambria" w:hAnsi="Cambria"/>
                      <w:sz w:val="20"/>
                      <w:szCs w:val="20"/>
                    </w:rPr>
                    <w:t>select the appropriate wireless encryption type.</w:t>
                  </w:r>
                </w:p>
              </w:txbxContent>
            </v:textbox>
            <w10:wrap type="topAndBottom"/>
          </v:shape>
        </w:pict>
      </w:r>
      <w:r w:rsidR="00337563">
        <w:rPr>
          <w:rFonts w:asciiTheme="majorHAnsi" w:eastAsiaTheme="minorHAnsi" w:hAnsiTheme="majorHAnsi" w:cstheme="minorBidi"/>
          <w:sz w:val="24"/>
          <w:szCs w:val="24"/>
        </w:rPr>
        <w:t>Describe</w:t>
      </w:r>
      <w:r w:rsidR="00FB6044" w:rsidRPr="00FB6044">
        <w:rPr>
          <w:rFonts w:asciiTheme="majorHAnsi" w:eastAsiaTheme="minorHAnsi" w:hAnsiTheme="majorHAnsi" w:cstheme="minorBidi"/>
          <w:sz w:val="24"/>
          <w:szCs w:val="24"/>
        </w:rPr>
        <w:t xml:space="preserve"> various wireless encryption types. </w:t>
      </w:r>
    </w:p>
    <w:p w:rsidR="00FB6044" w:rsidRPr="00FB6044" w:rsidRDefault="00FB6044" w:rsidP="00E96B3E">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Network Media and Topologies </w:t>
      </w:r>
    </w:p>
    <w:p w:rsidR="00FB6044" w:rsidRPr="00FB6044" w:rsidRDefault="00337563" w:rsidP="00E96B3E">
      <w:pPr>
        <w:numPr>
          <w:ilvl w:val="1"/>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Describe the </w:t>
      </w:r>
      <w:r w:rsidR="00FB6044" w:rsidRPr="00FB6044">
        <w:rPr>
          <w:rFonts w:asciiTheme="majorHAnsi" w:eastAsiaTheme="minorHAnsi" w:hAnsiTheme="majorHAnsi" w:cstheme="minorBidi"/>
          <w:sz w:val="24"/>
          <w:szCs w:val="24"/>
        </w:rPr>
        <w:t>characteristics of network cables and associated connectors</w:t>
      </w:r>
      <w:r>
        <w:rPr>
          <w:rFonts w:asciiTheme="majorHAnsi" w:eastAsiaTheme="minorHAnsi" w:hAnsiTheme="majorHAnsi" w:cstheme="minorBidi"/>
          <w:sz w:val="24"/>
          <w:szCs w:val="24"/>
        </w:rPr>
        <w:t xml:space="preserve">, prepare and install network </w:t>
      </w:r>
      <w:r w:rsidR="00411A66">
        <w:rPr>
          <w:rFonts w:asciiTheme="majorHAnsi" w:eastAsiaTheme="minorHAnsi" w:hAnsiTheme="majorHAnsi" w:cstheme="minorBidi"/>
          <w:sz w:val="24"/>
          <w:szCs w:val="24"/>
        </w:rPr>
        <w:t>cabling.</w:t>
      </w:r>
    </w:p>
    <w:p w:rsidR="00FB6044" w:rsidRPr="00FB6044" w:rsidRDefault="00411A66" w:rsidP="00E96B3E">
      <w:pPr>
        <w:numPr>
          <w:ilvl w:val="2"/>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Identify f</w:t>
      </w:r>
      <w:r w:rsidR="00FB6044" w:rsidRPr="00FB6044">
        <w:rPr>
          <w:rFonts w:asciiTheme="majorHAnsi" w:eastAsiaTheme="minorHAnsi" w:hAnsiTheme="majorHAnsi" w:cstheme="minorBidi"/>
          <w:sz w:val="24"/>
          <w:szCs w:val="24"/>
        </w:rPr>
        <w:t>iber cable and connector types.</w:t>
      </w:r>
    </w:p>
    <w:p w:rsidR="00FB6044" w:rsidRPr="00FB6044" w:rsidRDefault="00411A66" w:rsidP="00E96B3E">
      <w:pPr>
        <w:numPr>
          <w:ilvl w:val="2"/>
          <w:numId w:val="15"/>
        </w:numPr>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Identify c</w:t>
      </w:r>
      <w:r w:rsidR="00FB6044" w:rsidRPr="00FB6044">
        <w:rPr>
          <w:rFonts w:asciiTheme="majorHAnsi" w:eastAsiaTheme="minorHAnsi" w:hAnsiTheme="majorHAnsi" w:cstheme="minorBidi"/>
          <w:sz w:val="24"/>
          <w:szCs w:val="24"/>
        </w:rPr>
        <w:t>opper cable types (Twisted Pair and Coaxial</w:t>
      </w:r>
      <w:r w:rsidR="00CD14D3" w:rsidRPr="00FB6044">
        <w:rPr>
          <w:rFonts w:asciiTheme="majorHAnsi" w:eastAsiaTheme="minorHAnsi" w:hAnsiTheme="majorHAnsi" w:cstheme="minorBidi"/>
          <w:sz w:val="24"/>
          <w:szCs w:val="24"/>
        </w:rPr>
        <w:t>) and</w:t>
      </w:r>
      <w:r w:rsidR="00FB6044" w:rsidRPr="00FB6044">
        <w:rPr>
          <w:rFonts w:asciiTheme="majorHAnsi" w:eastAsiaTheme="minorHAnsi" w:hAnsiTheme="majorHAnsi" w:cstheme="minorBidi"/>
          <w:sz w:val="24"/>
          <w:szCs w:val="24"/>
        </w:rPr>
        <w:t xml:space="preserve"> associated connector types. </w:t>
      </w:r>
    </w:p>
    <w:p w:rsidR="00FB6044" w:rsidRPr="00FB6044" w:rsidRDefault="00FB6044" w:rsidP="00E96B3E">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Compare the speed and transmission limitations of various network cables.</w:t>
      </w:r>
    </w:p>
    <w:p w:rsidR="00FB6044" w:rsidRPr="00FB6044" w:rsidRDefault="00886AAC"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87" o:spid="_x0000_s1078" type="#_x0000_t202" style="position:absolute;left:0;text-align:left;margin-left:36pt;margin-top:48.5pt;width:468.7pt;height:55.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2.J.01</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5614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62073">
                    <w:rPr>
                      <w:rFonts w:ascii="Cambria" w:hAnsi="Cambria"/>
                      <w:sz w:val="20"/>
                      <w:szCs w:val="20"/>
                    </w:rPr>
                    <w:t>Students will</w:t>
                  </w:r>
                  <w:r>
                    <w:rPr>
                      <w:rFonts w:ascii="Cambria" w:hAnsi="Cambria"/>
                      <w:sz w:val="20"/>
                      <w:szCs w:val="20"/>
                    </w:rPr>
                    <w:t xml:space="preserve"> t</w:t>
                  </w:r>
                  <w:r w:rsidRPr="005614A4">
                    <w:rPr>
                      <w:rFonts w:ascii="Cambria" w:hAnsi="Cambria"/>
                      <w:sz w:val="20"/>
                      <w:szCs w:val="20"/>
                    </w:rPr>
                    <w:t xml:space="preserve">erminate and test </w:t>
                  </w:r>
                  <w:r w:rsidRPr="00F753AF">
                    <w:rPr>
                      <w:rFonts w:ascii="Cambria" w:hAnsi="Cambria"/>
                      <w:sz w:val="20"/>
                      <w:szCs w:val="20"/>
                    </w:rPr>
                    <w:t>UTP</w:t>
                  </w:r>
                  <w:r w:rsidRPr="005614A4">
                    <w:rPr>
                      <w:rFonts w:ascii="Cambria" w:hAnsi="Cambria"/>
                      <w:sz w:val="20"/>
                      <w:szCs w:val="20"/>
                    </w:rPr>
                    <w:t xml:space="preserve"> cables for straight -through and cross over configurations.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62073">
                    <w:rPr>
                      <w:rFonts w:ascii="Cambria" w:hAnsi="Cambria"/>
                      <w:sz w:val="20"/>
                      <w:szCs w:val="20"/>
                    </w:rPr>
                    <w:t>Students will</w:t>
                  </w:r>
                  <w:r>
                    <w:rPr>
                      <w:rFonts w:ascii="Cambria" w:hAnsi="Cambria"/>
                      <w:sz w:val="20"/>
                      <w:szCs w:val="20"/>
                    </w:rPr>
                    <w:t xml:space="preserve"> r</w:t>
                  </w:r>
                  <w:r w:rsidRPr="005614A4">
                    <w:rPr>
                      <w:rFonts w:ascii="Cambria" w:hAnsi="Cambria"/>
                      <w:sz w:val="20"/>
                      <w:szCs w:val="20"/>
                    </w:rPr>
                    <w:t>un UTP cable for a basic network data drop, terminate cable at the wall (RJ45 female) and patch panel termination points.</w:t>
                  </w:r>
                </w:p>
              </w:txbxContent>
            </v:textbox>
            <w10:wrap type="topAndBottom"/>
          </v:shape>
        </w:pict>
      </w:r>
      <w:r w:rsidR="00411A66">
        <w:rPr>
          <w:rFonts w:asciiTheme="majorHAnsi" w:eastAsiaTheme="minorHAnsi" w:hAnsiTheme="majorHAnsi" w:cs="Arial"/>
          <w:color w:val="000000"/>
          <w:sz w:val="24"/>
          <w:szCs w:val="24"/>
        </w:rPr>
        <w:t xml:space="preserve">Describe </w:t>
      </w:r>
      <w:r w:rsidR="00411A66" w:rsidRPr="00FB6044">
        <w:rPr>
          <w:rFonts w:asciiTheme="majorHAnsi" w:eastAsiaTheme="minorHAnsi" w:hAnsiTheme="majorHAnsi" w:cs="Arial"/>
          <w:color w:val="000000"/>
          <w:sz w:val="24"/>
          <w:szCs w:val="24"/>
        </w:rPr>
        <w:t>plenum</w:t>
      </w:r>
      <w:r w:rsidR="00FB6044" w:rsidRPr="00FB6044">
        <w:rPr>
          <w:rFonts w:asciiTheme="majorHAnsi" w:eastAsiaTheme="minorHAnsi" w:hAnsiTheme="majorHAnsi" w:cs="Arial"/>
          <w:color w:val="000000"/>
          <w:sz w:val="24"/>
          <w:szCs w:val="24"/>
        </w:rPr>
        <w:t xml:space="preserve"> </w:t>
      </w:r>
      <w:r w:rsidR="00337563">
        <w:rPr>
          <w:rFonts w:asciiTheme="majorHAnsi" w:eastAsiaTheme="minorHAnsi" w:hAnsiTheme="majorHAnsi" w:cs="Arial"/>
          <w:color w:val="000000"/>
          <w:sz w:val="24"/>
          <w:szCs w:val="24"/>
        </w:rPr>
        <w:t xml:space="preserve">and </w:t>
      </w:r>
      <w:r w:rsidR="00FB6044" w:rsidRPr="00FB6044">
        <w:rPr>
          <w:rFonts w:asciiTheme="majorHAnsi" w:eastAsiaTheme="minorHAnsi" w:hAnsiTheme="majorHAnsi" w:cs="Arial"/>
          <w:color w:val="000000"/>
          <w:sz w:val="24"/>
          <w:szCs w:val="24"/>
        </w:rPr>
        <w:t xml:space="preserve">non-plenum ratings and the use of </w:t>
      </w:r>
      <w:r w:rsidR="00F07E3E">
        <w:rPr>
          <w:rFonts w:asciiTheme="majorHAnsi" w:eastAsiaTheme="minorHAnsi" w:hAnsiTheme="majorHAnsi" w:cs="Arial"/>
          <w:color w:val="000000"/>
          <w:sz w:val="24"/>
          <w:szCs w:val="24"/>
        </w:rPr>
        <w:t>b</w:t>
      </w:r>
      <w:r w:rsidR="00FB6044" w:rsidRPr="00FB6044">
        <w:rPr>
          <w:rFonts w:asciiTheme="majorHAnsi" w:eastAsiaTheme="minorHAnsi" w:hAnsiTheme="majorHAnsi" w:cs="Arial"/>
          <w:color w:val="000000"/>
          <w:sz w:val="24"/>
          <w:szCs w:val="24"/>
        </w:rPr>
        <w:t xml:space="preserve">roadband over power lines. </w:t>
      </w:r>
    </w:p>
    <w:p w:rsidR="00FB6044" w:rsidRPr="00FB6044" w:rsidRDefault="00FB6044" w:rsidP="00E96B3E">
      <w:pPr>
        <w:numPr>
          <w:ilvl w:val="2"/>
          <w:numId w:val="15"/>
        </w:numPr>
        <w:tabs>
          <w:tab w:val="num" w:pos="6523"/>
        </w:tabs>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Install and terminate network cabling.</w:t>
      </w:r>
    </w:p>
    <w:p w:rsidR="00FB6044" w:rsidRPr="00FB6044" w:rsidRDefault="00FB6044" w:rsidP="00E96B3E">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Identify components of wiring distribution and management</w:t>
      </w:r>
      <w:r w:rsidR="00510901">
        <w:rPr>
          <w:rFonts w:asciiTheme="majorHAnsi" w:eastAsiaTheme="minorHAnsi" w:hAnsiTheme="majorHAnsi" w:cs="Arial"/>
          <w:color w:val="000000"/>
          <w:sz w:val="24"/>
          <w:szCs w:val="24"/>
        </w:rPr>
        <w:t>.</w:t>
      </w:r>
    </w:p>
    <w:p w:rsidR="00FB6044" w:rsidRPr="00FB6044" w:rsidRDefault="00337563" w:rsidP="00E96B3E">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Define and describe </w:t>
      </w:r>
      <w:r w:rsidR="00FB6044" w:rsidRPr="00F753AF">
        <w:rPr>
          <w:rFonts w:asciiTheme="majorHAnsi" w:eastAsiaTheme="minorHAnsi" w:hAnsiTheme="majorHAnsi" w:cs="Arial"/>
          <w:color w:val="000000"/>
          <w:sz w:val="24"/>
          <w:szCs w:val="24"/>
        </w:rPr>
        <w:t>IDF, MDF, Demarc and CSU/DSU.</w:t>
      </w:r>
    </w:p>
    <w:p w:rsidR="00FB6044" w:rsidRPr="00FB6044" w:rsidRDefault="00FB6044"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Explain the purpose of cable management.</w:t>
      </w:r>
    </w:p>
    <w:p w:rsidR="00FB6044" w:rsidRPr="00FB6044" w:rsidRDefault="00886AAC" w:rsidP="00E96B3E">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94" o:spid="_x0000_s1079" type="#_x0000_t202" style="position:absolute;left:0;text-align:left;margin-left:36pt;margin-top:33.6pt;width:468.7pt;height:92.0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2.J.02</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5614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 will t</w:t>
                  </w:r>
                  <w:r w:rsidRPr="005614A4">
                    <w:rPr>
                      <w:rFonts w:ascii="Cambria" w:hAnsi="Cambria"/>
                      <w:sz w:val="20"/>
                      <w:szCs w:val="20"/>
                    </w:rPr>
                    <w:t xml:space="preserve">our </w:t>
                  </w:r>
                  <w:r>
                    <w:rPr>
                      <w:rFonts w:ascii="Cambria" w:hAnsi="Cambria"/>
                      <w:sz w:val="20"/>
                      <w:szCs w:val="20"/>
                    </w:rPr>
                    <w:t>and review the school’s network,</w:t>
                  </w:r>
                  <w:r w:rsidRPr="005614A4">
                    <w:rPr>
                      <w:rFonts w:ascii="Cambria" w:hAnsi="Cambria"/>
                      <w:sz w:val="20"/>
                      <w:szCs w:val="20"/>
                    </w:rPr>
                    <w:t xml:space="preserve"> identify</w:t>
                  </w:r>
                  <w:r>
                    <w:rPr>
                      <w:rFonts w:ascii="Cambria" w:hAnsi="Cambria"/>
                      <w:sz w:val="20"/>
                      <w:szCs w:val="20"/>
                    </w:rPr>
                    <w:t xml:space="preserve"> and list</w:t>
                  </w:r>
                  <w:r w:rsidRPr="005614A4">
                    <w:rPr>
                      <w:rFonts w:ascii="Cambria" w:hAnsi="Cambria"/>
                      <w:sz w:val="20"/>
                      <w:szCs w:val="20"/>
                    </w:rPr>
                    <w:t xml:space="preserve"> the MDF and IDF closets and Demarc location.</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5614A4">
                    <w:rPr>
                      <w:rFonts w:ascii="Cambria" w:hAnsi="Cambria"/>
                      <w:sz w:val="20"/>
                      <w:szCs w:val="20"/>
                    </w:rPr>
                    <w:t>Using diagramming software</w:t>
                  </w:r>
                  <w:r>
                    <w:rPr>
                      <w:rFonts w:ascii="Cambria" w:hAnsi="Cambria"/>
                      <w:sz w:val="20"/>
                      <w:szCs w:val="20"/>
                    </w:rPr>
                    <w:t>,</w:t>
                  </w:r>
                  <w:r w:rsidRPr="005614A4">
                    <w:rPr>
                      <w:rFonts w:ascii="Cambria" w:hAnsi="Cambria"/>
                      <w:sz w:val="20"/>
                      <w:szCs w:val="20"/>
                    </w:rPr>
                    <w:t xml:space="preserve"> </w:t>
                  </w:r>
                  <w:r w:rsidRPr="00162073">
                    <w:rPr>
                      <w:rFonts w:ascii="Cambria" w:hAnsi="Cambria"/>
                      <w:sz w:val="20"/>
                      <w:szCs w:val="20"/>
                    </w:rPr>
                    <w:t>Students will</w:t>
                  </w:r>
                  <w:r>
                    <w:rPr>
                      <w:rFonts w:ascii="Cambria" w:hAnsi="Cambria"/>
                      <w:sz w:val="20"/>
                      <w:szCs w:val="20"/>
                    </w:rPr>
                    <w:t xml:space="preserve"> </w:t>
                  </w:r>
                  <w:r w:rsidRPr="005614A4">
                    <w:rPr>
                      <w:rFonts w:ascii="Cambria" w:hAnsi="Cambria"/>
                      <w:sz w:val="20"/>
                      <w:szCs w:val="20"/>
                    </w:rPr>
                    <w:t>illustrate physical/logical topology of a given network cabling and wiring closet scheme</w:t>
                  </w:r>
                  <w:r>
                    <w:rPr>
                      <w:rFonts w:ascii="Cambria" w:hAnsi="Cambria"/>
                      <w:sz w:val="20"/>
                      <w:szCs w:val="20"/>
                    </w:rPr>
                    <w:t xml:space="preserve"> and</w:t>
                  </w:r>
                  <w:r w:rsidRPr="005614A4">
                    <w:rPr>
                      <w:rFonts w:ascii="Cambria" w:hAnsi="Cambria"/>
                      <w:sz w:val="20"/>
                      <w:szCs w:val="20"/>
                    </w:rPr>
                    <w:t xml:space="preserve"> </w:t>
                  </w:r>
                  <w:r>
                    <w:rPr>
                      <w:rFonts w:ascii="Cambria" w:hAnsi="Cambria"/>
                      <w:sz w:val="20"/>
                      <w:szCs w:val="20"/>
                    </w:rPr>
                    <w:t>d</w:t>
                  </w:r>
                  <w:r w:rsidRPr="005614A4">
                    <w:rPr>
                      <w:rFonts w:ascii="Cambria" w:hAnsi="Cambria"/>
                      <w:sz w:val="20"/>
                      <w:szCs w:val="20"/>
                    </w:rPr>
                    <w:t>ifferentiate the closets and cable types using different colors (ex: red to signify fiber cable, blue to signify CAT5/6 cable, green to signify other types of connections such as coaxial).</w:t>
                  </w:r>
                </w:p>
              </w:txbxContent>
            </v:textbox>
            <w10:wrap type="topAndBottom"/>
          </v:shape>
        </w:pict>
      </w:r>
      <w:r w:rsidR="00337563">
        <w:rPr>
          <w:rFonts w:asciiTheme="majorHAnsi" w:eastAsiaTheme="minorHAnsi" w:hAnsiTheme="majorHAnsi" w:cs="Arial"/>
          <w:color w:val="000000"/>
          <w:sz w:val="24"/>
          <w:szCs w:val="24"/>
        </w:rPr>
        <w:t>Exp</w:t>
      </w:r>
      <w:r w:rsidR="00BA5421">
        <w:rPr>
          <w:rFonts w:asciiTheme="majorHAnsi" w:eastAsiaTheme="minorHAnsi" w:hAnsiTheme="majorHAnsi" w:cs="Arial"/>
          <w:color w:val="000000"/>
          <w:sz w:val="24"/>
          <w:szCs w:val="24"/>
        </w:rPr>
        <w:t>lain</w:t>
      </w:r>
      <w:r w:rsidR="00FB6044" w:rsidRPr="00FB6044">
        <w:rPr>
          <w:rFonts w:asciiTheme="majorHAnsi" w:eastAsiaTheme="minorHAnsi" w:hAnsiTheme="majorHAnsi" w:cs="Arial"/>
          <w:color w:val="000000"/>
          <w:sz w:val="24"/>
          <w:szCs w:val="24"/>
        </w:rPr>
        <w:t xml:space="preserve"> the value of network maps and </w:t>
      </w:r>
      <w:r w:rsidR="00FB6044" w:rsidRPr="006049AF">
        <w:rPr>
          <w:rFonts w:asciiTheme="majorHAnsi" w:eastAsiaTheme="minorHAnsi" w:hAnsiTheme="majorHAnsi" w:cstheme="minorBidi"/>
          <w:sz w:val="24"/>
          <w:szCs w:val="24"/>
        </w:rPr>
        <w:t>documented</w:t>
      </w:r>
      <w:r w:rsidR="00FB6044" w:rsidRPr="00FB6044">
        <w:rPr>
          <w:rFonts w:asciiTheme="majorHAnsi" w:eastAsiaTheme="minorHAnsi" w:hAnsiTheme="majorHAnsi" w:cs="Arial"/>
          <w:color w:val="000000"/>
          <w:sz w:val="24"/>
          <w:szCs w:val="24"/>
        </w:rPr>
        <w:t xml:space="preserve"> wiring schematics.</w:t>
      </w:r>
    </w:p>
    <w:p w:rsidR="00FB6044" w:rsidRPr="00FB6044" w:rsidRDefault="00FB6044" w:rsidP="000511BB">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lastRenderedPageBreak/>
        <w:t xml:space="preserve">Compare and contrast </w:t>
      </w:r>
      <w:r w:rsidR="00F07E3E">
        <w:rPr>
          <w:rFonts w:asciiTheme="majorHAnsi" w:eastAsiaTheme="minorHAnsi" w:hAnsiTheme="majorHAnsi" w:cstheme="minorBidi"/>
          <w:sz w:val="24"/>
          <w:szCs w:val="24"/>
        </w:rPr>
        <w:t>i</w:t>
      </w:r>
      <w:r w:rsidRPr="00FB6044">
        <w:rPr>
          <w:rFonts w:asciiTheme="majorHAnsi" w:eastAsiaTheme="minorHAnsi" w:hAnsiTheme="majorHAnsi" w:cstheme="minorBidi"/>
          <w:sz w:val="24"/>
          <w:szCs w:val="24"/>
        </w:rPr>
        <w:t>nternet connection types and features</w:t>
      </w:r>
      <w:r w:rsidR="00510901">
        <w:rPr>
          <w:rFonts w:asciiTheme="majorHAnsi" w:eastAsiaTheme="minorHAnsi" w:hAnsiTheme="majorHAnsi" w:cstheme="minorBidi"/>
          <w:sz w:val="24"/>
          <w:szCs w:val="24"/>
        </w:rPr>
        <w:t>.</w:t>
      </w:r>
    </w:p>
    <w:p w:rsidR="00FB6044" w:rsidRPr="00FB6044" w:rsidRDefault="00FB6044" w:rsidP="000511BB">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Identify properties of</w:t>
      </w:r>
      <w:r w:rsidR="00EC5FF9">
        <w:rPr>
          <w:rFonts w:asciiTheme="majorHAnsi" w:eastAsiaTheme="minorHAnsi" w:hAnsiTheme="majorHAnsi" w:cstheme="minorBidi"/>
          <w:sz w:val="24"/>
          <w:szCs w:val="24"/>
        </w:rPr>
        <w:t xml:space="preserve"> </w:t>
      </w:r>
      <w:r w:rsidRPr="00FB6044">
        <w:rPr>
          <w:rFonts w:asciiTheme="majorHAnsi" w:eastAsiaTheme="minorHAnsi" w:hAnsiTheme="majorHAnsi" w:cstheme="minorBidi"/>
          <w:sz w:val="24"/>
          <w:szCs w:val="24"/>
        </w:rPr>
        <w:t xml:space="preserve">common SOHO Internet connection types (Cable, DSL, Dial-up, Fiber, </w:t>
      </w:r>
      <w:r w:rsidR="00EC5FF9" w:rsidRPr="00FB6044">
        <w:rPr>
          <w:rFonts w:asciiTheme="majorHAnsi" w:eastAsiaTheme="minorHAnsi" w:hAnsiTheme="majorHAnsi" w:cstheme="minorBidi"/>
          <w:sz w:val="24"/>
          <w:szCs w:val="24"/>
        </w:rPr>
        <w:t>and Satellite</w:t>
      </w:r>
      <w:r w:rsidRPr="00FB6044">
        <w:rPr>
          <w:rFonts w:asciiTheme="majorHAnsi" w:eastAsiaTheme="minorHAnsi" w:hAnsiTheme="majorHAnsi" w:cstheme="minorBidi"/>
          <w:sz w:val="24"/>
          <w:szCs w:val="24"/>
        </w:rPr>
        <w:t>).</w:t>
      </w:r>
    </w:p>
    <w:p w:rsidR="00FB6044" w:rsidRPr="00FB6044" w:rsidRDefault="00FB6044" w:rsidP="000511BB">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Identify </w:t>
      </w:r>
      <w:r w:rsidR="00EC5FF9">
        <w:rPr>
          <w:rFonts w:asciiTheme="majorHAnsi" w:eastAsiaTheme="minorHAnsi" w:hAnsiTheme="majorHAnsi" w:cstheme="minorBidi"/>
          <w:sz w:val="24"/>
          <w:szCs w:val="24"/>
        </w:rPr>
        <w:t xml:space="preserve">properties of </w:t>
      </w:r>
      <w:r w:rsidRPr="00FB6044">
        <w:rPr>
          <w:rFonts w:asciiTheme="majorHAnsi" w:eastAsiaTheme="minorHAnsi" w:hAnsiTheme="majorHAnsi" w:cstheme="minorBidi"/>
          <w:sz w:val="24"/>
          <w:szCs w:val="24"/>
        </w:rPr>
        <w:t>typical business Internet connection types (ISDN, Frame Relay, ATM,T1, T3, DS3, Sonnet OCx).</w:t>
      </w:r>
    </w:p>
    <w:p w:rsidR="00FB6044" w:rsidRPr="00FB6044" w:rsidRDefault="00886AAC" w:rsidP="000511BB">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93" o:spid="_x0000_s1080" type="#_x0000_t202" style="position:absolute;left:0;text-align:left;margin-left:36pt;margin-top:48.25pt;width:468.7pt;height:81.7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&#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2.J.03</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162073">
                    <w:rPr>
                      <w:rFonts w:ascii="Cambria" w:hAnsi="Cambria"/>
                      <w:sz w:val="20"/>
                      <w:szCs w:val="20"/>
                    </w:rPr>
                    <w:t>Students will</w:t>
                  </w:r>
                  <w:r>
                    <w:rPr>
                      <w:rFonts w:ascii="Cambria" w:hAnsi="Cambria"/>
                      <w:sz w:val="20"/>
                      <w:szCs w:val="20"/>
                    </w:rPr>
                    <w:t xml:space="preserve"> r</w:t>
                  </w:r>
                  <w:r w:rsidRPr="00626263">
                    <w:rPr>
                      <w:rFonts w:ascii="Cambria" w:hAnsi="Cambria"/>
                      <w:sz w:val="20"/>
                      <w:szCs w:val="20"/>
                    </w:rPr>
                    <w:t xml:space="preserve">esearch current SOHO </w:t>
                  </w:r>
                  <w:r w:rsidRPr="005C27D3">
                    <w:rPr>
                      <w:rFonts w:asciiTheme="majorHAnsi" w:hAnsiTheme="majorHAnsi"/>
                      <w:sz w:val="20"/>
                      <w:szCs w:val="24"/>
                    </w:rPr>
                    <w:t>Internet service provider (ISP)</w:t>
                  </w:r>
                  <w:r w:rsidRPr="005C27D3">
                    <w:rPr>
                      <w:rFonts w:ascii="Cambria" w:hAnsi="Cambria"/>
                      <w:sz w:val="16"/>
                      <w:szCs w:val="20"/>
                    </w:rPr>
                    <w:t xml:space="preserve"> </w:t>
                  </w:r>
                  <w:r w:rsidRPr="00626263">
                    <w:rPr>
                      <w:rFonts w:ascii="Cambria" w:hAnsi="Cambria"/>
                      <w:sz w:val="20"/>
                      <w:szCs w:val="20"/>
                    </w:rPr>
                    <w:t xml:space="preserve">options and compare student’s home network contracts to current offerings.  </w:t>
                  </w:r>
                </w:p>
                <w:p w:rsidR="00FE7C4E" w:rsidRPr="00626263"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6263">
                    <w:rPr>
                      <w:rFonts w:ascii="Cambria" w:hAnsi="Cambria"/>
                      <w:sz w:val="20"/>
                      <w:szCs w:val="20"/>
                    </w:rPr>
                    <w:t xml:space="preserve">Students </w:t>
                  </w:r>
                  <w:r>
                    <w:rPr>
                      <w:rFonts w:ascii="Cambria" w:hAnsi="Cambria"/>
                      <w:sz w:val="20"/>
                      <w:szCs w:val="20"/>
                    </w:rPr>
                    <w:t>will</w:t>
                  </w:r>
                  <w:r w:rsidRPr="00626263">
                    <w:rPr>
                      <w:rFonts w:ascii="Cambria" w:hAnsi="Cambria"/>
                      <w:sz w:val="20"/>
                      <w:szCs w:val="20"/>
                    </w:rPr>
                    <w:t xml:space="preserve"> verify guaranteed speeds in the contract along with additional features of service.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c</w:t>
                  </w:r>
                  <w:r w:rsidRPr="00626263">
                    <w:rPr>
                      <w:rFonts w:ascii="Cambria" w:hAnsi="Cambria"/>
                      <w:sz w:val="20"/>
                      <w:szCs w:val="20"/>
                    </w:rPr>
                    <w:t>reate an electronic tutorial detailing the speeds, features and common placement of typical business Internet connections.</w:t>
                  </w:r>
                </w:p>
              </w:txbxContent>
            </v:textbox>
            <w10:wrap type="topAndBottom"/>
          </v:shape>
        </w:pict>
      </w:r>
      <w:r w:rsidR="00FB6044" w:rsidRPr="00FB6044">
        <w:rPr>
          <w:rFonts w:asciiTheme="majorHAnsi" w:eastAsiaTheme="minorHAnsi" w:hAnsiTheme="majorHAnsi" w:cstheme="minorBidi"/>
          <w:sz w:val="24"/>
          <w:szCs w:val="24"/>
        </w:rPr>
        <w:t xml:space="preserve">Differentiate </w:t>
      </w:r>
      <w:r w:rsidR="00337563">
        <w:rPr>
          <w:rFonts w:asciiTheme="majorHAnsi" w:eastAsiaTheme="minorHAnsi" w:hAnsiTheme="majorHAnsi" w:cstheme="minorBidi"/>
          <w:sz w:val="24"/>
          <w:szCs w:val="24"/>
        </w:rPr>
        <w:t xml:space="preserve">among </w:t>
      </w:r>
      <w:r w:rsidR="00FB6044" w:rsidRPr="00FB6044">
        <w:rPr>
          <w:rFonts w:asciiTheme="majorHAnsi" w:eastAsiaTheme="minorHAnsi" w:hAnsiTheme="majorHAnsi" w:cstheme="minorBidi"/>
          <w:sz w:val="24"/>
          <w:szCs w:val="24"/>
        </w:rPr>
        <w:t>wireless Internet connection types (Cellular/mobile hot spot, line of sight wireless internet service, WiMAX).</w:t>
      </w:r>
    </w:p>
    <w:p w:rsidR="00FB6044" w:rsidRPr="00FB6044" w:rsidRDefault="00FB6044" w:rsidP="000511BB">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Categorize various network types and topologies</w:t>
      </w:r>
      <w:r w:rsidR="00510901">
        <w:rPr>
          <w:rFonts w:asciiTheme="majorHAnsi" w:eastAsiaTheme="minorHAnsi" w:hAnsiTheme="majorHAnsi" w:cstheme="minorBidi"/>
          <w:sz w:val="24"/>
          <w:szCs w:val="24"/>
        </w:rPr>
        <w:t>.</w:t>
      </w:r>
    </w:p>
    <w:p w:rsidR="00FB6044" w:rsidRPr="00FB6044" w:rsidRDefault="00FB6044" w:rsidP="000511BB">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Differentiate </w:t>
      </w:r>
      <w:r w:rsidR="00162073">
        <w:rPr>
          <w:rFonts w:asciiTheme="majorHAnsi" w:eastAsiaTheme="minorHAnsi" w:hAnsiTheme="majorHAnsi" w:cstheme="minorBidi"/>
          <w:sz w:val="24"/>
          <w:szCs w:val="24"/>
        </w:rPr>
        <w:t xml:space="preserve">among </w:t>
      </w:r>
      <w:r w:rsidRPr="00FB6044">
        <w:rPr>
          <w:rFonts w:asciiTheme="majorHAnsi" w:eastAsiaTheme="minorHAnsi" w:hAnsiTheme="majorHAnsi" w:cstheme="minorBidi"/>
          <w:sz w:val="24"/>
          <w:szCs w:val="24"/>
        </w:rPr>
        <w:t>LAN,</w:t>
      </w:r>
      <w:r w:rsidR="00EC5FF9">
        <w:rPr>
          <w:rFonts w:asciiTheme="majorHAnsi" w:eastAsiaTheme="minorHAnsi" w:hAnsiTheme="majorHAnsi" w:cstheme="minorBidi"/>
          <w:sz w:val="24"/>
          <w:szCs w:val="24"/>
        </w:rPr>
        <w:t xml:space="preserve"> </w:t>
      </w:r>
      <w:r w:rsidRPr="00FB6044">
        <w:rPr>
          <w:rFonts w:asciiTheme="majorHAnsi" w:eastAsiaTheme="minorHAnsi" w:hAnsiTheme="majorHAnsi" w:cstheme="minorBidi"/>
          <w:sz w:val="24"/>
          <w:szCs w:val="24"/>
        </w:rPr>
        <w:t>WAN,</w:t>
      </w:r>
      <w:r w:rsidR="00EC5FF9">
        <w:rPr>
          <w:rFonts w:asciiTheme="majorHAnsi" w:eastAsiaTheme="minorHAnsi" w:hAnsiTheme="majorHAnsi" w:cstheme="minorBidi"/>
          <w:sz w:val="24"/>
          <w:szCs w:val="24"/>
        </w:rPr>
        <w:t xml:space="preserve"> </w:t>
      </w:r>
      <w:r w:rsidRPr="00FB6044">
        <w:rPr>
          <w:rFonts w:asciiTheme="majorHAnsi" w:eastAsiaTheme="minorHAnsi" w:hAnsiTheme="majorHAnsi" w:cstheme="minorBidi"/>
          <w:sz w:val="24"/>
          <w:szCs w:val="24"/>
        </w:rPr>
        <w:t>PAN,</w:t>
      </w:r>
      <w:r w:rsidR="00EC5FF9">
        <w:rPr>
          <w:rFonts w:asciiTheme="majorHAnsi" w:eastAsiaTheme="minorHAnsi" w:hAnsiTheme="majorHAnsi" w:cstheme="minorBidi"/>
          <w:sz w:val="24"/>
          <w:szCs w:val="24"/>
        </w:rPr>
        <w:t xml:space="preserve"> </w:t>
      </w:r>
      <w:r w:rsidRPr="00FB6044">
        <w:rPr>
          <w:rFonts w:asciiTheme="majorHAnsi" w:eastAsiaTheme="minorHAnsi" w:hAnsiTheme="majorHAnsi" w:cstheme="minorBidi"/>
          <w:sz w:val="24"/>
          <w:szCs w:val="24"/>
        </w:rPr>
        <w:t>MAN,</w:t>
      </w:r>
      <w:r w:rsidR="00EC5FF9">
        <w:rPr>
          <w:rFonts w:asciiTheme="majorHAnsi" w:eastAsiaTheme="minorHAnsi" w:hAnsiTheme="majorHAnsi" w:cstheme="minorBidi"/>
          <w:sz w:val="24"/>
          <w:szCs w:val="24"/>
        </w:rPr>
        <w:t xml:space="preserve"> </w:t>
      </w:r>
      <w:r w:rsidRPr="00FB6044">
        <w:rPr>
          <w:rFonts w:asciiTheme="majorHAnsi" w:eastAsiaTheme="minorHAnsi" w:hAnsiTheme="majorHAnsi" w:cstheme="minorBidi"/>
          <w:sz w:val="24"/>
          <w:szCs w:val="24"/>
        </w:rPr>
        <w:t>WLAN, WWAN.</w:t>
      </w:r>
    </w:p>
    <w:p w:rsidR="00FB6044" w:rsidRPr="00FB6044" w:rsidRDefault="00FB6044" w:rsidP="000511BB">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Explain the Ethernet 802.3 standards.</w:t>
      </w:r>
    </w:p>
    <w:p w:rsidR="00FB6044" w:rsidRPr="00FB6044" w:rsidRDefault="00FB6044" w:rsidP="000511BB">
      <w:pPr>
        <w:numPr>
          <w:ilvl w:val="2"/>
          <w:numId w:val="15"/>
        </w:numPr>
        <w:spacing w:after="0" w:line="240" w:lineRule="auto"/>
        <w:contextualSpacing/>
        <w:rPr>
          <w:rFonts w:asciiTheme="majorHAnsi" w:eastAsiaTheme="minorHAnsi" w:hAnsiTheme="majorHAnsi" w:cstheme="minorBidi"/>
          <w:sz w:val="24"/>
          <w:szCs w:val="24"/>
          <w:lang w:val="es-US"/>
        </w:rPr>
      </w:pPr>
      <w:r w:rsidRPr="00FB6044">
        <w:rPr>
          <w:rFonts w:asciiTheme="majorHAnsi" w:eastAsiaTheme="minorHAnsi" w:hAnsiTheme="majorHAnsi" w:cstheme="minorBidi"/>
          <w:sz w:val="24"/>
          <w:szCs w:val="24"/>
          <w:lang w:val="es-US"/>
        </w:rPr>
        <w:t>Describe CSMA/CD and CSMA/CA.</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Compare and contrast physical vs. logical topologies.</w:t>
      </w:r>
    </w:p>
    <w:p w:rsidR="00FB6044" w:rsidRPr="00DF01C8" w:rsidRDefault="00DF01C8"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DF01C8">
        <w:rPr>
          <w:rFonts w:asciiTheme="majorHAnsi" w:eastAsiaTheme="minorHAnsi" w:hAnsiTheme="majorHAnsi"/>
          <w:color w:val="000000"/>
          <w:sz w:val="24"/>
          <w:szCs w:val="24"/>
        </w:rPr>
        <w:t xml:space="preserve"> </w:t>
      </w:r>
      <w:r w:rsidR="00F07E3E" w:rsidRPr="00DF01C8">
        <w:rPr>
          <w:rFonts w:asciiTheme="majorHAnsi" w:eastAsiaTheme="minorHAnsi" w:hAnsiTheme="majorHAnsi"/>
          <w:color w:val="000000"/>
          <w:sz w:val="24"/>
          <w:szCs w:val="24"/>
        </w:rPr>
        <w:t>Describe</w:t>
      </w:r>
      <w:r w:rsidR="00FB6044" w:rsidRPr="00DF01C8">
        <w:rPr>
          <w:rFonts w:asciiTheme="majorHAnsi" w:eastAsiaTheme="minorHAnsi" w:hAnsiTheme="majorHAnsi"/>
          <w:color w:val="000000"/>
          <w:sz w:val="24"/>
          <w:szCs w:val="24"/>
        </w:rPr>
        <w:t xml:space="preserve"> </w:t>
      </w:r>
      <w:r w:rsidR="00F07E3E" w:rsidRPr="00DF01C8">
        <w:rPr>
          <w:rFonts w:asciiTheme="majorHAnsi" w:eastAsiaTheme="minorHAnsi" w:hAnsiTheme="majorHAnsi"/>
          <w:color w:val="000000"/>
          <w:sz w:val="24"/>
          <w:szCs w:val="24"/>
        </w:rPr>
        <w:t>r</w:t>
      </w:r>
      <w:r w:rsidR="00FB6044" w:rsidRPr="00DF01C8">
        <w:rPr>
          <w:rFonts w:asciiTheme="majorHAnsi" w:eastAsiaTheme="minorHAnsi" w:hAnsiTheme="majorHAnsi"/>
          <w:color w:val="000000"/>
          <w:sz w:val="24"/>
          <w:szCs w:val="24"/>
        </w:rPr>
        <w:t xml:space="preserve">ing, </w:t>
      </w:r>
      <w:r w:rsidR="00F07E3E" w:rsidRPr="00DF01C8">
        <w:rPr>
          <w:rFonts w:asciiTheme="majorHAnsi" w:eastAsiaTheme="minorHAnsi" w:hAnsiTheme="majorHAnsi"/>
          <w:color w:val="000000"/>
          <w:sz w:val="24"/>
          <w:szCs w:val="24"/>
        </w:rPr>
        <w:t>b</w:t>
      </w:r>
      <w:r w:rsidR="00FB6044" w:rsidRPr="00DF01C8">
        <w:rPr>
          <w:rFonts w:asciiTheme="majorHAnsi" w:eastAsiaTheme="minorHAnsi" w:hAnsiTheme="majorHAnsi"/>
          <w:color w:val="000000"/>
          <w:sz w:val="24"/>
          <w:szCs w:val="24"/>
        </w:rPr>
        <w:t xml:space="preserve">us, </w:t>
      </w:r>
      <w:r w:rsidR="00F07E3E" w:rsidRPr="00DF01C8">
        <w:rPr>
          <w:rFonts w:asciiTheme="majorHAnsi" w:eastAsiaTheme="minorHAnsi" w:hAnsiTheme="majorHAnsi"/>
          <w:color w:val="000000"/>
          <w:sz w:val="24"/>
          <w:szCs w:val="24"/>
        </w:rPr>
        <w:t>s</w:t>
      </w:r>
      <w:r w:rsidR="00FB6044" w:rsidRPr="00DF01C8">
        <w:rPr>
          <w:rFonts w:asciiTheme="majorHAnsi" w:eastAsiaTheme="minorHAnsi" w:hAnsiTheme="majorHAnsi"/>
          <w:color w:val="000000"/>
          <w:sz w:val="24"/>
          <w:szCs w:val="24"/>
        </w:rPr>
        <w:t xml:space="preserve">tar, </w:t>
      </w:r>
      <w:r w:rsidR="00F07E3E" w:rsidRPr="00DF01C8">
        <w:rPr>
          <w:rFonts w:asciiTheme="majorHAnsi" w:eastAsiaTheme="minorHAnsi" w:hAnsiTheme="majorHAnsi"/>
          <w:color w:val="000000"/>
          <w:sz w:val="24"/>
          <w:szCs w:val="24"/>
        </w:rPr>
        <w:t>e</w:t>
      </w:r>
      <w:r w:rsidR="00FB6044" w:rsidRPr="00DF01C8">
        <w:rPr>
          <w:rFonts w:asciiTheme="majorHAnsi" w:eastAsiaTheme="minorHAnsi" w:hAnsiTheme="majorHAnsi"/>
          <w:color w:val="000000"/>
          <w:sz w:val="24"/>
          <w:szCs w:val="24"/>
        </w:rPr>
        <w:t xml:space="preserve">xtended </w:t>
      </w:r>
      <w:r w:rsidR="00F07E3E" w:rsidRPr="00DF01C8">
        <w:rPr>
          <w:rFonts w:asciiTheme="majorHAnsi" w:eastAsiaTheme="minorHAnsi" w:hAnsiTheme="majorHAnsi"/>
          <w:color w:val="000000"/>
          <w:sz w:val="24"/>
          <w:szCs w:val="24"/>
        </w:rPr>
        <w:t>s</w:t>
      </w:r>
      <w:r w:rsidR="00FB6044" w:rsidRPr="00DF01C8">
        <w:rPr>
          <w:rFonts w:asciiTheme="majorHAnsi" w:eastAsiaTheme="minorHAnsi" w:hAnsiTheme="majorHAnsi"/>
          <w:color w:val="000000"/>
          <w:sz w:val="24"/>
          <w:szCs w:val="24"/>
        </w:rPr>
        <w:t xml:space="preserve">tar &amp; </w:t>
      </w:r>
      <w:r w:rsidR="00F07E3E" w:rsidRPr="00DF01C8">
        <w:rPr>
          <w:rFonts w:asciiTheme="majorHAnsi" w:eastAsiaTheme="minorHAnsi" w:hAnsiTheme="majorHAnsi"/>
          <w:color w:val="000000"/>
          <w:sz w:val="24"/>
          <w:szCs w:val="24"/>
        </w:rPr>
        <w:t>m</w:t>
      </w:r>
      <w:r w:rsidR="00FB6044" w:rsidRPr="00DF01C8">
        <w:rPr>
          <w:rFonts w:asciiTheme="majorHAnsi" w:eastAsiaTheme="minorHAnsi" w:hAnsiTheme="majorHAnsi"/>
          <w:color w:val="000000"/>
          <w:sz w:val="24"/>
          <w:szCs w:val="24"/>
        </w:rPr>
        <w:t>esh topologies.</w:t>
      </w:r>
    </w:p>
    <w:p w:rsidR="00FB6044" w:rsidRPr="00DF01C8" w:rsidRDefault="00886AAC" w:rsidP="000511BB">
      <w:pPr>
        <w:numPr>
          <w:ilvl w:val="2"/>
          <w:numId w:val="15"/>
        </w:numPr>
        <w:tabs>
          <w:tab w:val="num" w:pos="6523"/>
        </w:tabs>
        <w:spacing w:after="0" w:line="240" w:lineRule="auto"/>
        <w:contextualSpacing/>
        <w:rPr>
          <w:rFonts w:asciiTheme="majorHAnsi" w:eastAsiaTheme="minorHAnsi" w:hAnsiTheme="majorHAnsi"/>
          <w:color w:val="000000"/>
          <w:sz w:val="24"/>
          <w:szCs w:val="24"/>
        </w:rPr>
      </w:pPr>
      <w:r w:rsidRPr="00886AAC">
        <w:rPr>
          <w:rFonts w:asciiTheme="majorHAnsi" w:eastAsiaTheme="minorHAnsi" w:hAnsiTheme="majorHAnsi" w:cstheme="minorBidi"/>
          <w:noProof/>
          <w:sz w:val="24"/>
          <w:szCs w:val="24"/>
        </w:rPr>
        <w:pict>
          <v:shape id="Text Box 92" o:spid="_x0000_s1081" type="#_x0000_t202" style="position:absolute;left:0;text-align:left;margin-left:36pt;margin-top:36.1pt;width:468.7pt;height:68.2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2.J.04</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26263"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6263">
                    <w:rPr>
                      <w:rFonts w:ascii="Cambria" w:hAnsi="Cambria"/>
                      <w:sz w:val="20"/>
                      <w:szCs w:val="20"/>
                    </w:rPr>
                    <w:t xml:space="preserve">Using diagram software, </w:t>
                  </w:r>
                  <w:r>
                    <w:rPr>
                      <w:rFonts w:ascii="Cambria" w:hAnsi="Cambria"/>
                      <w:sz w:val="20"/>
                      <w:szCs w:val="20"/>
                    </w:rPr>
                    <w:t xml:space="preserve">students will </w:t>
                  </w:r>
                  <w:r w:rsidRPr="00626263">
                    <w:rPr>
                      <w:rFonts w:ascii="Cambria" w:hAnsi="Cambria"/>
                      <w:sz w:val="20"/>
                      <w:szCs w:val="20"/>
                    </w:rPr>
                    <w:t>diagram a network’s physical and logical topology.</w:t>
                  </w:r>
                </w:p>
                <w:p w:rsidR="00FE7C4E" w:rsidRPr="00626263"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i</w:t>
                  </w:r>
                  <w:r w:rsidRPr="00626263">
                    <w:rPr>
                      <w:rFonts w:ascii="Cambria" w:hAnsi="Cambria"/>
                      <w:sz w:val="20"/>
                      <w:szCs w:val="20"/>
                    </w:rPr>
                    <w:t>llustrate or build a model of a network topology type (ex:</w:t>
                  </w:r>
                  <w:r>
                    <w:rPr>
                      <w:rFonts w:ascii="Cambria" w:hAnsi="Cambria"/>
                      <w:sz w:val="20"/>
                      <w:szCs w:val="20"/>
                    </w:rPr>
                    <w:t xml:space="preserve"> </w:t>
                  </w:r>
                  <w:r w:rsidRPr="00626263">
                    <w:rPr>
                      <w:rFonts w:ascii="Cambria" w:hAnsi="Cambria"/>
                      <w:sz w:val="20"/>
                      <w:szCs w:val="20"/>
                    </w:rPr>
                    <w:t>bus, star, mesh).</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6263">
                    <w:rPr>
                      <w:rFonts w:ascii="Cambria" w:hAnsi="Cambria"/>
                      <w:sz w:val="20"/>
                      <w:szCs w:val="20"/>
                    </w:rPr>
                    <w:t>While reading/reviewing a network diagram</w:t>
                  </w:r>
                  <w:r>
                    <w:rPr>
                      <w:rFonts w:ascii="Cambria" w:hAnsi="Cambria"/>
                      <w:sz w:val="20"/>
                      <w:szCs w:val="20"/>
                    </w:rPr>
                    <w:t>, students will</w:t>
                  </w:r>
                  <w:r w:rsidRPr="00626263">
                    <w:rPr>
                      <w:rFonts w:ascii="Cambria" w:hAnsi="Cambria"/>
                      <w:sz w:val="20"/>
                      <w:szCs w:val="20"/>
                    </w:rPr>
                    <w:t xml:space="preserve"> determine how the network device handles a packet in a given scenario.</w:t>
                  </w:r>
                </w:p>
              </w:txbxContent>
            </v:textbox>
            <w10:wrap type="topAndBottom"/>
          </v:shape>
        </w:pict>
      </w:r>
      <w:r w:rsidR="002904DA" w:rsidRPr="00DF01C8">
        <w:rPr>
          <w:rFonts w:asciiTheme="majorHAnsi" w:eastAsiaTheme="minorHAnsi" w:hAnsiTheme="majorHAnsi"/>
          <w:color w:val="000000"/>
          <w:sz w:val="24"/>
          <w:szCs w:val="24"/>
        </w:rPr>
        <w:t>Describe</w:t>
      </w:r>
      <w:r w:rsidR="00FB6044" w:rsidRPr="00DF01C8">
        <w:rPr>
          <w:rFonts w:asciiTheme="majorHAnsi" w:eastAsiaTheme="minorHAnsi" w:hAnsiTheme="majorHAnsi"/>
          <w:color w:val="000000"/>
          <w:sz w:val="24"/>
          <w:szCs w:val="24"/>
        </w:rPr>
        <w:t xml:space="preserve"> Peer-to-peer, Client-server, Hybrid, Point to point, Point to multipoint and MPLS </w:t>
      </w:r>
      <w:r w:rsidR="00FB6044" w:rsidRPr="00DF01C8">
        <w:rPr>
          <w:rFonts w:asciiTheme="majorHAnsi" w:eastAsiaTheme="minorHAnsi" w:hAnsiTheme="majorHAnsi" w:cstheme="minorBidi"/>
          <w:sz w:val="24"/>
          <w:szCs w:val="24"/>
        </w:rPr>
        <w:t>topologies</w:t>
      </w:r>
      <w:r w:rsidR="00FB6044" w:rsidRPr="00DF01C8">
        <w:rPr>
          <w:rFonts w:asciiTheme="majorHAnsi" w:eastAsiaTheme="minorHAnsi" w:hAnsiTheme="majorHAnsi"/>
          <w:color w:val="000000"/>
          <w:sz w:val="24"/>
          <w:szCs w:val="24"/>
        </w:rPr>
        <w:t xml:space="preserve">. </w:t>
      </w:r>
    </w:p>
    <w:p w:rsidR="00FB6044" w:rsidRPr="00FB6044" w:rsidRDefault="00FB6044" w:rsidP="000511BB">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Compare and contrast network devices, their functions and their features</w:t>
      </w:r>
      <w:r w:rsidR="00510901">
        <w:rPr>
          <w:rFonts w:asciiTheme="majorHAnsi" w:eastAsiaTheme="minorHAnsi" w:hAnsiTheme="majorHAnsi" w:cstheme="minorBidi"/>
          <w:sz w:val="24"/>
          <w:szCs w:val="24"/>
        </w:rPr>
        <w:t>.</w:t>
      </w:r>
    </w:p>
    <w:p w:rsidR="00FB6044" w:rsidRPr="00FB6044" w:rsidRDefault="00FB6044" w:rsidP="000511BB">
      <w:pPr>
        <w:numPr>
          <w:ilvl w:val="2"/>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sz w:val="24"/>
          <w:szCs w:val="24"/>
        </w:rPr>
        <w:t xml:space="preserve">Differentiate the functionality of </w:t>
      </w:r>
      <w:r w:rsidR="00F07E3E">
        <w:rPr>
          <w:rFonts w:asciiTheme="majorHAnsi" w:eastAsiaTheme="minorHAnsi" w:hAnsiTheme="majorHAnsi" w:cstheme="minorBidi"/>
          <w:sz w:val="24"/>
          <w:szCs w:val="24"/>
        </w:rPr>
        <w:t>h</w:t>
      </w:r>
      <w:r w:rsidRPr="00FB6044">
        <w:rPr>
          <w:rFonts w:asciiTheme="majorHAnsi" w:eastAsiaTheme="minorHAnsi" w:hAnsiTheme="majorHAnsi" w:cstheme="minorBidi"/>
          <w:sz w:val="24"/>
          <w:szCs w:val="24"/>
        </w:rPr>
        <w:t xml:space="preserve">ubs, </w:t>
      </w:r>
      <w:r w:rsidR="00F07E3E">
        <w:rPr>
          <w:rFonts w:asciiTheme="majorHAnsi" w:eastAsiaTheme="minorHAnsi" w:hAnsiTheme="majorHAnsi" w:cstheme="minorBidi"/>
          <w:sz w:val="24"/>
          <w:szCs w:val="24"/>
        </w:rPr>
        <w:t>s</w:t>
      </w:r>
      <w:r w:rsidRPr="00FB6044">
        <w:rPr>
          <w:rFonts w:asciiTheme="majorHAnsi" w:eastAsiaTheme="minorHAnsi" w:hAnsiTheme="majorHAnsi" w:cstheme="minorBidi"/>
          <w:sz w:val="24"/>
          <w:szCs w:val="24"/>
        </w:rPr>
        <w:t xml:space="preserve">witches, </w:t>
      </w:r>
      <w:r w:rsidR="00F07E3E">
        <w:rPr>
          <w:rFonts w:asciiTheme="majorHAnsi" w:eastAsiaTheme="minorHAnsi" w:hAnsiTheme="majorHAnsi" w:cstheme="minorBidi"/>
          <w:sz w:val="24"/>
          <w:szCs w:val="24"/>
        </w:rPr>
        <w:t>b</w:t>
      </w:r>
      <w:r w:rsidRPr="00FB6044">
        <w:rPr>
          <w:rFonts w:asciiTheme="majorHAnsi" w:eastAsiaTheme="minorHAnsi" w:hAnsiTheme="majorHAnsi" w:cstheme="minorBidi"/>
          <w:sz w:val="24"/>
          <w:szCs w:val="24"/>
        </w:rPr>
        <w:t xml:space="preserve">ridges, </w:t>
      </w:r>
      <w:r w:rsidR="00F07E3E">
        <w:rPr>
          <w:rFonts w:asciiTheme="majorHAnsi" w:eastAsiaTheme="minorHAnsi" w:hAnsiTheme="majorHAnsi" w:cstheme="minorBidi"/>
          <w:sz w:val="24"/>
          <w:szCs w:val="24"/>
        </w:rPr>
        <w:t>r</w:t>
      </w:r>
      <w:r w:rsidRPr="00FB6044">
        <w:rPr>
          <w:rFonts w:asciiTheme="majorHAnsi" w:eastAsiaTheme="minorHAnsi" w:hAnsiTheme="majorHAnsi" w:cstheme="minorBidi"/>
          <w:sz w:val="24"/>
          <w:szCs w:val="24"/>
        </w:rPr>
        <w:t xml:space="preserve">outers, </w:t>
      </w:r>
      <w:r w:rsidR="00F07E3E">
        <w:rPr>
          <w:rFonts w:asciiTheme="majorHAnsi" w:eastAsiaTheme="minorHAnsi" w:hAnsiTheme="majorHAnsi" w:cstheme="minorBidi"/>
          <w:sz w:val="24"/>
          <w:szCs w:val="24"/>
        </w:rPr>
        <w:t>a</w:t>
      </w:r>
      <w:r w:rsidRPr="00FB6044">
        <w:rPr>
          <w:rFonts w:asciiTheme="majorHAnsi" w:eastAsiaTheme="minorHAnsi" w:hAnsiTheme="majorHAnsi" w:cstheme="minorBidi"/>
          <w:sz w:val="24"/>
          <w:szCs w:val="24"/>
        </w:rPr>
        <w:t xml:space="preserve">ccess points, and </w:t>
      </w:r>
      <w:r w:rsidR="00F07E3E">
        <w:rPr>
          <w:rFonts w:asciiTheme="majorHAnsi" w:eastAsiaTheme="minorHAnsi" w:hAnsiTheme="majorHAnsi" w:cstheme="minorBidi"/>
          <w:sz w:val="24"/>
          <w:szCs w:val="24"/>
        </w:rPr>
        <w:t>m</w:t>
      </w:r>
      <w:r w:rsidRPr="00FB6044">
        <w:rPr>
          <w:rFonts w:asciiTheme="majorHAnsi" w:eastAsiaTheme="minorHAnsi" w:hAnsiTheme="majorHAnsi" w:cstheme="minorBidi"/>
          <w:sz w:val="24"/>
          <w:szCs w:val="24"/>
        </w:rPr>
        <w:t>odems.</w:t>
      </w:r>
    </w:p>
    <w:p w:rsidR="00FB6044" w:rsidRPr="00FB6044" w:rsidRDefault="00886AAC" w:rsidP="000511BB">
      <w:pPr>
        <w:numPr>
          <w:ilvl w:val="2"/>
          <w:numId w:val="15"/>
        </w:numPr>
        <w:tabs>
          <w:tab w:val="num" w:pos="6523"/>
        </w:tabs>
        <w:spacing w:after="0" w:line="240" w:lineRule="auto"/>
        <w:contextualSpacing/>
        <w:rPr>
          <w:rFonts w:asciiTheme="majorHAnsi" w:eastAsiaTheme="minorHAnsi" w:hAnsiTheme="majorHAnsi" w:cstheme="minorBidi"/>
          <w:sz w:val="24"/>
          <w:szCs w:val="24"/>
        </w:rPr>
      </w:pPr>
      <w:r>
        <w:rPr>
          <w:rFonts w:asciiTheme="majorHAnsi" w:eastAsiaTheme="minorHAnsi" w:hAnsiTheme="majorHAnsi" w:cstheme="minorBidi"/>
          <w:noProof/>
          <w:sz w:val="24"/>
          <w:szCs w:val="24"/>
        </w:rPr>
        <w:pict>
          <v:shape id="Text Box 91" o:spid="_x0000_s1082" type="#_x0000_t202" style="position:absolute;left:0;text-align:left;margin-left:36pt;margin-top:32.6pt;width:468.7pt;height:57.6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" fillcolor="#f2f2f2" strokecolor="#95b3d7" strokeweight=".5pt">
            <v:shadow on="t" color="black" opacity="26213f" origin="-.5,.5" offset=".74836mm,-.74836mm"/>
            <v:textbox>
              <w:txbxContent>
                <w:p w:rsidR="00FE7C4E" w:rsidRPr="006C1849" w:rsidRDefault="00FE7C4E" w:rsidP="005614A4">
                  <w:pPr>
                    <w:tabs>
                      <w:tab w:val="left" w:pos="540"/>
                    </w:tabs>
                    <w:spacing w:after="0" w:line="240" w:lineRule="auto"/>
                    <w:ind w:left="540" w:hanging="540"/>
                    <w:rPr>
                      <w:rFonts w:ascii="Cambria" w:hAnsi="Cambria"/>
                      <w:sz w:val="20"/>
                      <w:szCs w:val="20"/>
                    </w:rPr>
                  </w:pPr>
                  <w:r>
                    <w:rPr>
                      <w:rFonts w:ascii="Cambria" w:hAnsi="Cambria"/>
                      <w:sz w:val="20"/>
                      <w:szCs w:val="20"/>
                    </w:rPr>
                    <w:t>2.J.05</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626263"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6263">
                    <w:rPr>
                      <w:rFonts w:ascii="Cambria" w:hAnsi="Cambria"/>
                      <w:sz w:val="20"/>
                      <w:szCs w:val="20"/>
                    </w:rPr>
                    <w:t xml:space="preserve">Given a network diagram, </w:t>
                  </w:r>
                  <w:r>
                    <w:rPr>
                      <w:rFonts w:ascii="Cambria" w:hAnsi="Cambria"/>
                      <w:sz w:val="20"/>
                      <w:szCs w:val="20"/>
                    </w:rPr>
                    <w:t xml:space="preserve">students will </w:t>
                  </w:r>
                  <w:r w:rsidRPr="00626263">
                    <w:rPr>
                      <w:rFonts w:ascii="Cambria" w:hAnsi="Cambria"/>
                      <w:sz w:val="20"/>
                      <w:szCs w:val="20"/>
                    </w:rPr>
                    <w:t xml:space="preserve">determine where to place a firewall solution. </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Pr>
                      <w:rFonts w:ascii="Cambria" w:hAnsi="Cambria"/>
                      <w:sz w:val="20"/>
                      <w:szCs w:val="20"/>
                    </w:rPr>
                    <w:t>Students will n</w:t>
                  </w:r>
                  <w:r w:rsidRPr="00626263">
                    <w:rPr>
                      <w:rFonts w:ascii="Cambria" w:hAnsi="Cambria"/>
                      <w:sz w:val="20"/>
                      <w:szCs w:val="20"/>
                    </w:rPr>
                    <w:t xml:space="preserve">arrate a podcast or interactive presentation that describes the functionality and differences </w:t>
                  </w:r>
                  <w:r>
                    <w:rPr>
                      <w:rFonts w:ascii="Cambria" w:hAnsi="Cambria"/>
                      <w:sz w:val="20"/>
                      <w:szCs w:val="20"/>
                    </w:rPr>
                    <w:t>among</w:t>
                  </w:r>
                  <w:r w:rsidRPr="00626263">
                    <w:rPr>
                      <w:rFonts w:ascii="Cambria" w:hAnsi="Cambria"/>
                      <w:sz w:val="20"/>
                      <w:szCs w:val="20"/>
                    </w:rPr>
                    <w:t xml:space="preserve"> hubs, switches, bridges, routers, access points and modems.</w:t>
                  </w:r>
                </w:p>
              </w:txbxContent>
            </v:textbox>
            <w10:wrap type="topAndBottom"/>
          </v:shape>
        </w:pict>
      </w:r>
      <w:r w:rsidR="00FB6044" w:rsidRPr="00FB6044">
        <w:rPr>
          <w:rFonts w:asciiTheme="majorHAnsi" w:eastAsiaTheme="minorHAnsi" w:hAnsiTheme="majorHAnsi" w:cstheme="minorBidi"/>
          <w:sz w:val="24"/>
          <w:szCs w:val="24"/>
        </w:rPr>
        <w:t xml:space="preserve">Explain the function of </w:t>
      </w:r>
      <w:r w:rsidR="00F07E3E">
        <w:rPr>
          <w:rFonts w:asciiTheme="majorHAnsi" w:eastAsiaTheme="minorHAnsi" w:hAnsiTheme="majorHAnsi" w:cstheme="minorBidi"/>
          <w:sz w:val="24"/>
          <w:szCs w:val="24"/>
        </w:rPr>
        <w:t>f</w:t>
      </w:r>
      <w:r w:rsidR="00FB6044" w:rsidRPr="00FB6044">
        <w:rPr>
          <w:rFonts w:asciiTheme="majorHAnsi" w:eastAsiaTheme="minorHAnsi" w:hAnsiTheme="majorHAnsi" w:cstheme="minorBidi"/>
          <w:sz w:val="24"/>
          <w:szCs w:val="24"/>
        </w:rPr>
        <w:t xml:space="preserve">irewalls, </w:t>
      </w:r>
      <w:r w:rsidR="00DF01C8" w:rsidRPr="00DF01C8">
        <w:rPr>
          <w:rFonts w:ascii="Cambria" w:hAnsi="Cambria"/>
          <w:sz w:val="24"/>
        </w:rPr>
        <w:t>network access server</w:t>
      </w:r>
      <w:r w:rsidR="00DF01C8" w:rsidRPr="00DF01C8">
        <w:rPr>
          <w:sz w:val="24"/>
        </w:rPr>
        <w:t xml:space="preserve"> </w:t>
      </w:r>
      <w:r w:rsidR="00DF01C8">
        <w:t>(</w:t>
      </w:r>
      <w:r w:rsidR="00FB6044" w:rsidRPr="00FB6044">
        <w:rPr>
          <w:rFonts w:asciiTheme="majorHAnsi" w:eastAsiaTheme="minorHAnsi" w:hAnsiTheme="majorHAnsi" w:cstheme="minorBidi"/>
          <w:sz w:val="24"/>
          <w:szCs w:val="24"/>
        </w:rPr>
        <w:t>NAS</w:t>
      </w:r>
      <w:r w:rsidR="00DF01C8">
        <w:rPr>
          <w:rFonts w:asciiTheme="majorHAnsi" w:eastAsiaTheme="minorHAnsi" w:hAnsiTheme="majorHAnsi" w:cstheme="minorBidi"/>
          <w:sz w:val="24"/>
          <w:szCs w:val="24"/>
        </w:rPr>
        <w:t>)</w:t>
      </w:r>
      <w:r w:rsidR="00FB6044" w:rsidRPr="00FB6044">
        <w:rPr>
          <w:rFonts w:asciiTheme="majorHAnsi" w:eastAsiaTheme="minorHAnsi" w:hAnsiTheme="majorHAnsi" w:cstheme="minorBidi"/>
          <w:sz w:val="24"/>
          <w:szCs w:val="24"/>
        </w:rPr>
        <w:t xml:space="preserve"> and </w:t>
      </w:r>
      <w:r w:rsidR="00DF01C8" w:rsidRPr="00DF01C8">
        <w:rPr>
          <w:rFonts w:ascii="Cambria" w:hAnsi="Cambria"/>
          <w:sz w:val="24"/>
        </w:rPr>
        <w:t>Voice over Internet Protocol</w:t>
      </w:r>
      <w:r w:rsidR="00DF01C8" w:rsidRPr="00DF01C8">
        <w:rPr>
          <w:sz w:val="24"/>
        </w:rPr>
        <w:t xml:space="preserve"> </w:t>
      </w:r>
      <w:r w:rsidR="00DF01C8">
        <w:t>(</w:t>
      </w:r>
      <w:r w:rsidR="00FB6044" w:rsidRPr="00FB6044">
        <w:rPr>
          <w:rFonts w:asciiTheme="majorHAnsi" w:eastAsiaTheme="minorHAnsi" w:hAnsiTheme="majorHAnsi" w:cstheme="minorBidi"/>
          <w:sz w:val="24"/>
          <w:szCs w:val="24"/>
        </w:rPr>
        <w:t>VoIP</w:t>
      </w:r>
      <w:r w:rsidR="00DF01C8">
        <w:rPr>
          <w:rFonts w:asciiTheme="majorHAnsi" w:eastAsiaTheme="minorHAnsi" w:hAnsiTheme="majorHAnsi" w:cstheme="minorBidi"/>
          <w:sz w:val="24"/>
          <w:szCs w:val="24"/>
        </w:rPr>
        <w:t>)</w:t>
      </w:r>
      <w:r w:rsidR="00FB6044" w:rsidRPr="00FB6044">
        <w:rPr>
          <w:rFonts w:asciiTheme="majorHAnsi" w:eastAsiaTheme="minorHAnsi" w:hAnsiTheme="majorHAnsi" w:cstheme="minorBidi"/>
          <w:sz w:val="24"/>
          <w:szCs w:val="24"/>
        </w:rPr>
        <w:t xml:space="preserve"> phones. </w:t>
      </w:r>
    </w:p>
    <w:p w:rsidR="00FB6044" w:rsidRPr="00FB6044" w:rsidRDefault="00FB6044" w:rsidP="000511BB">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Network Installation and Configuration </w:t>
      </w:r>
    </w:p>
    <w:p w:rsidR="00FB6044" w:rsidRPr="00FB6044" w:rsidRDefault="002904DA" w:rsidP="000511BB">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 xml:space="preserve">Install and configure </w:t>
      </w:r>
      <w:r w:rsidR="00FB6044" w:rsidRPr="00FB6044">
        <w:rPr>
          <w:rFonts w:asciiTheme="majorHAnsi" w:eastAsiaTheme="minorHAnsi" w:hAnsiTheme="majorHAnsi" w:cs="Arial"/>
          <w:color w:val="000000"/>
          <w:sz w:val="24"/>
          <w:szCs w:val="24"/>
        </w:rPr>
        <w:t xml:space="preserve">network operating </w:t>
      </w:r>
      <w:r w:rsidR="00783EAE" w:rsidRPr="00FB6044">
        <w:rPr>
          <w:rFonts w:asciiTheme="majorHAnsi" w:eastAsiaTheme="minorHAnsi" w:hAnsiTheme="majorHAnsi" w:cs="Arial"/>
          <w:color w:val="000000"/>
          <w:sz w:val="24"/>
          <w:szCs w:val="24"/>
        </w:rPr>
        <w:t>systems.</w:t>
      </w:r>
    </w:p>
    <w:p w:rsidR="00FB6044" w:rsidRPr="00FB6044" w:rsidRDefault="003E6BF1"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Identify</w:t>
      </w:r>
      <w:r w:rsidR="00FB6044" w:rsidRPr="00FB6044">
        <w:rPr>
          <w:rFonts w:asciiTheme="majorHAnsi" w:eastAsiaTheme="minorHAnsi" w:hAnsiTheme="majorHAnsi" w:cs="Arial"/>
          <w:color w:val="000000"/>
          <w:sz w:val="24"/>
          <w:szCs w:val="24"/>
        </w:rPr>
        <w:t xml:space="preserve"> common network operating systems.</w:t>
      </w:r>
    </w:p>
    <w:p w:rsidR="00DB6769" w:rsidRDefault="00FB6044" w:rsidP="000511BB">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626263">
        <w:rPr>
          <w:rFonts w:asciiTheme="majorHAnsi" w:eastAsiaTheme="minorHAnsi" w:hAnsiTheme="majorHAnsi" w:cs="Arial"/>
          <w:color w:val="000000"/>
          <w:sz w:val="24"/>
          <w:szCs w:val="24"/>
        </w:rPr>
        <w:t xml:space="preserve">Install a network operating </w:t>
      </w:r>
      <w:r w:rsidRPr="006049AF">
        <w:rPr>
          <w:rFonts w:asciiTheme="majorHAnsi" w:eastAsiaTheme="minorHAnsi" w:hAnsiTheme="majorHAnsi" w:cstheme="minorBidi"/>
          <w:sz w:val="24"/>
          <w:szCs w:val="24"/>
        </w:rPr>
        <w:t>system</w:t>
      </w:r>
      <w:r w:rsidRPr="00626263">
        <w:rPr>
          <w:rFonts w:asciiTheme="majorHAnsi" w:eastAsiaTheme="minorHAnsi" w:hAnsiTheme="majorHAnsi" w:cs="Arial"/>
          <w:color w:val="000000"/>
          <w:sz w:val="24"/>
          <w:szCs w:val="24"/>
        </w:rPr>
        <w:t>.</w:t>
      </w:r>
    </w:p>
    <w:p w:rsidR="002904DA" w:rsidRDefault="002904DA" w:rsidP="000511BB">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Pr>
          <w:rFonts w:asciiTheme="majorHAnsi" w:eastAsiaTheme="minorHAnsi" w:hAnsiTheme="majorHAnsi" w:cs="Arial"/>
          <w:color w:val="000000"/>
          <w:sz w:val="24"/>
          <w:szCs w:val="24"/>
        </w:rPr>
        <w:t>Configure a server.</w:t>
      </w:r>
    </w:p>
    <w:p w:rsidR="00B73FE0" w:rsidRDefault="00B73FE0" w:rsidP="00B73FE0">
      <w:pPr>
        <w:spacing w:after="0" w:line="240" w:lineRule="auto"/>
        <w:ind w:left="2916"/>
        <w:contextualSpacing/>
        <w:rPr>
          <w:rFonts w:asciiTheme="majorHAnsi" w:eastAsiaTheme="minorHAnsi" w:hAnsiTheme="majorHAnsi" w:cs="Arial"/>
          <w:color w:val="000000"/>
          <w:sz w:val="24"/>
          <w:szCs w:val="24"/>
        </w:rPr>
      </w:pPr>
    </w:p>
    <w:p w:rsidR="00B73FE0" w:rsidRDefault="00886AAC" w:rsidP="00B73FE0">
      <w:pPr>
        <w:spacing w:after="0" w:line="240" w:lineRule="auto"/>
        <w:ind w:left="2916"/>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lastRenderedPageBreak/>
        <w:pict>
          <v:shape id="Text Box 95" o:spid="_x0000_s1083" type="#_x0000_t202" style="position:absolute;left:0;text-align:left;margin-left:32.35pt;margin-top:-19.05pt;width:468.7pt;height:57.6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" fillcolor="#f2f2f2" strokecolor="#95b3d7" strokeweight=".5pt">
            <v:shadow on="t" color="black" opacity="26213f" origin="-.5,.5" offset=".74836mm,-.74836mm"/>
            <v:textbox style="mso-next-textbox:#Text Box 95">
              <w:txbxContent>
                <w:p w:rsidR="00FE7C4E" w:rsidRPr="006C1849" w:rsidRDefault="00FE7C4E" w:rsidP="00626263">
                  <w:pPr>
                    <w:tabs>
                      <w:tab w:val="left" w:pos="540"/>
                    </w:tabs>
                    <w:spacing w:after="0" w:line="240" w:lineRule="auto"/>
                    <w:ind w:left="540" w:hanging="540"/>
                    <w:rPr>
                      <w:rFonts w:ascii="Cambria" w:hAnsi="Cambria"/>
                      <w:sz w:val="20"/>
                      <w:szCs w:val="20"/>
                    </w:rPr>
                  </w:pPr>
                  <w:r>
                    <w:rPr>
                      <w:rFonts w:ascii="Cambria" w:hAnsi="Cambria"/>
                      <w:sz w:val="20"/>
                      <w:szCs w:val="20"/>
                    </w:rPr>
                    <w:t>2.K.01</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26263"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i</w:t>
                  </w:r>
                  <w:r w:rsidRPr="00626263">
                    <w:rPr>
                      <w:rFonts w:ascii="Cambria" w:hAnsi="Cambria"/>
                      <w:sz w:val="20"/>
                      <w:szCs w:val="20"/>
                    </w:rPr>
                    <w:t xml:space="preserve">nstall a network operating system and prepare server for client authentication using </w:t>
                  </w:r>
                  <w:r w:rsidRPr="00783EAE">
                    <w:rPr>
                      <w:rFonts w:asciiTheme="majorHAnsi" w:hAnsiTheme="majorHAnsi"/>
                      <w:sz w:val="20"/>
                      <w:szCs w:val="20"/>
                    </w:rPr>
                    <w:t>Dynamic Host Configuration Protocol (DHCP)</w:t>
                  </w:r>
                  <w:r>
                    <w:rPr>
                      <w:rFonts w:ascii="Cambria" w:hAnsi="Cambria"/>
                      <w:sz w:val="20"/>
                      <w:szCs w:val="20"/>
                    </w:rPr>
                    <w:t xml:space="preserve"> </w:t>
                  </w:r>
                  <w:r w:rsidRPr="00626263">
                    <w:rPr>
                      <w:rFonts w:ascii="Cambria" w:hAnsi="Cambria"/>
                      <w:sz w:val="20"/>
                      <w:szCs w:val="20"/>
                    </w:rPr>
                    <w:t xml:space="preserve">services and network printing services. </w:t>
                  </w:r>
                </w:p>
                <w:p w:rsidR="00FE7C4E" w:rsidRPr="00783EAE" w:rsidRDefault="00FE7C4E" w:rsidP="00E050A9">
                  <w:pPr>
                    <w:pStyle w:val="ListParagraph"/>
                    <w:numPr>
                      <w:ilvl w:val="0"/>
                      <w:numId w:val="5"/>
                    </w:numPr>
                    <w:tabs>
                      <w:tab w:val="left" w:pos="720"/>
                      <w:tab w:val="left" w:pos="900"/>
                    </w:tabs>
                    <w:spacing w:after="0" w:line="240" w:lineRule="auto"/>
                    <w:ind w:left="720" w:hanging="270"/>
                    <w:rPr>
                      <w:rFonts w:asciiTheme="majorHAnsi" w:hAnsiTheme="majorHAnsi"/>
                      <w:sz w:val="20"/>
                      <w:szCs w:val="20"/>
                    </w:rPr>
                  </w:pPr>
                  <w:r w:rsidRPr="00783EAE">
                    <w:rPr>
                      <w:rFonts w:asciiTheme="majorHAnsi" w:hAnsiTheme="majorHAnsi"/>
                      <w:sz w:val="20"/>
                      <w:szCs w:val="20"/>
                    </w:rPr>
                    <w:t>Students will c</w:t>
                  </w:r>
                  <w:r>
                    <w:rPr>
                      <w:rFonts w:asciiTheme="majorHAnsi" w:hAnsiTheme="majorHAnsi"/>
                      <w:sz w:val="20"/>
                      <w:szCs w:val="20"/>
                    </w:rPr>
                    <w:t xml:space="preserve">onfigure a </w:t>
                  </w:r>
                  <w:r w:rsidRPr="00783EAE">
                    <w:rPr>
                      <w:rFonts w:asciiTheme="majorHAnsi" w:hAnsiTheme="majorHAnsi"/>
                      <w:sz w:val="20"/>
                      <w:szCs w:val="20"/>
                    </w:rPr>
                    <w:t>File Transfer Protocol (FTP) server.</w:t>
                  </w:r>
                </w:p>
              </w:txbxContent>
            </v:textbox>
            <w10:wrap type="topAndBottom"/>
          </v:shape>
        </w:pict>
      </w:r>
    </w:p>
    <w:p w:rsidR="00FB6044" w:rsidRPr="00FB6044" w:rsidRDefault="00FB6044" w:rsidP="000511BB">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Plan a basic SOHO network</w:t>
      </w:r>
      <w:r w:rsidR="00510901">
        <w:rPr>
          <w:rFonts w:asciiTheme="majorHAnsi" w:eastAsiaTheme="minorHAnsi" w:hAnsiTheme="majorHAnsi"/>
          <w:color w:val="000000"/>
          <w:sz w:val="24"/>
          <w:szCs w:val="24"/>
        </w:rPr>
        <w:t>.</w:t>
      </w:r>
      <w:r w:rsidRPr="00FB6044">
        <w:rPr>
          <w:rFonts w:asciiTheme="majorHAnsi" w:eastAsiaTheme="minorHAnsi" w:hAnsiTheme="majorHAnsi"/>
          <w:color w:val="000000"/>
          <w:sz w:val="24"/>
          <w:szCs w:val="24"/>
        </w:rPr>
        <w:t xml:space="preserve"> </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 xml:space="preserve">Create a list of hardware, </w:t>
      </w:r>
      <w:r w:rsidR="00D80B85" w:rsidRPr="00FB6044">
        <w:rPr>
          <w:rFonts w:asciiTheme="majorHAnsi" w:eastAsiaTheme="minorHAnsi" w:hAnsiTheme="majorHAnsi"/>
          <w:color w:val="000000"/>
          <w:sz w:val="24"/>
          <w:szCs w:val="24"/>
        </w:rPr>
        <w:t>software and</w:t>
      </w:r>
      <w:r w:rsidRPr="00FB6044">
        <w:rPr>
          <w:rFonts w:asciiTheme="majorHAnsi" w:eastAsiaTheme="minorHAnsi" w:hAnsiTheme="majorHAnsi"/>
          <w:color w:val="000000"/>
          <w:sz w:val="24"/>
          <w:szCs w:val="24"/>
        </w:rPr>
        <w:t xml:space="preserve"> infrastructure requirements for implementation. </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Review environment and equipment limitations and system compatibility requirements.</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Determine </w:t>
      </w:r>
      <w:r w:rsidR="00D80B85" w:rsidRPr="00FB6044">
        <w:rPr>
          <w:rFonts w:asciiTheme="majorHAnsi" w:eastAsiaTheme="minorHAnsi" w:hAnsiTheme="majorHAnsi" w:cs="Arial"/>
          <w:color w:val="000000"/>
          <w:sz w:val="24"/>
          <w:szCs w:val="24"/>
        </w:rPr>
        <w:t>equipment placement</w:t>
      </w:r>
      <w:r w:rsidRPr="00FB6044">
        <w:rPr>
          <w:rFonts w:asciiTheme="majorHAnsi" w:eastAsiaTheme="minorHAnsi" w:hAnsiTheme="majorHAnsi" w:cs="Arial"/>
          <w:color w:val="000000"/>
          <w:sz w:val="24"/>
          <w:szCs w:val="24"/>
        </w:rPr>
        <w:t xml:space="preserve">. </w:t>
      </w:r>
    </w:p>
    <w:p w:rsidR="00FB6044" w:rsidRPr="00FB6044" w:rsidRDefault="00886AAC" w:rsidP="000511BB">
      <w:pPr>
        <w:numPr>
          <w:ilvl w:val="2"/>
          <w:numId w:val="15"/>
        </w:numPr>
        <w:tabs>
          <w:tab w:val="num" w:pos="6523"/>
        </w:tabs>
        <w:spacing w:after="0" w:line="240" w:lineRule="auto"/>
        <w:contextualSpacing/>
        <w:rPr>
          <w:rFonts w:asciiTheme="majorHAnsi" w:eastAsiaTheme="minorHAnsi" w:hAnsiTheme="majorHAnsi"/>
          <w:color w:val="000000"/>
          <w:sz w:val="24"/>
          <w:szCs w:val="24"/>
        </w:rPr>
      </w:pPr>
      <w:r w:rsidRPr="00886AAC">
        <w:rPr>
          <w:rFonts w:asciiTheme="majorHAnsi" w:eastAsiaTheme="minorHAnsi" w:hAnsiTheme="majorHAnsi" w:cstheme="minorBidi"/>
          <w:noProof/>
          <w:sz w:val="24"/>
          <w:szCs w:val="24"/>
        </w:rPr>
        <w:pict>
          <v:shape id="Text Box 96" o:spid="_x0000_s1084" type="#_x0000_t202" style="position:absolute;left:0;text-align:left;margin-left:36pt;margin-top:20.1pt;width:468pt;height:33.8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626263">
                  <w:pPr>
                    <w:tabs>
                      <w:tab w:val="left" w:pos="540"/>
                    </w:tabs>
                    <w:spacing w:after="0" w:line="240" w:lineRule="auto"/>
                    <w:ind w:left="540" w:hanging="540"/>
                    <w:rPr>
                      <w:rFonts w:ascii="Cambria" w:hAnsi="Cambria"/>
                      <w:sz w:val="20"/>
                      <w:szCs w:val="20"/>
                    </w:rPr>
                  </w:pPr>
                  <w:r>
                    <w:rPr>
                      <w:rFonts w:ascii="Cambria" w:hAnsi="Cambria"/>
                      <w:sz w:val="20"/>
                      <w:szCs w:val="20"/>
                    </w:rPr>
                    <w:t>2.K.02</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i</w:t>
                  </w:r>
                  <w:r w:rsidRPr="006760A4">
                    <w:rPr>
                      <w:rFonts w:ascii="Cambria" w:hAnsi="Cambria"/>
                      <w:sz w:val="20"/>
                      <w:szCs w:val="20"/>
                    </w:rPr>
                    <w:t>llustrate a common SOHO network per a given client scenario.</w:t>
                  </w:r>
                </w:p>
              </w:txbxContent>
            </v:textbox>
            <w10:wrap type="topAndBottom"/>
          </v:shape>
        </w:pict>
      </w:r>
      <w:r w:rsidR="00FB6044" w:rsidRPr="00FB6044">
        <w:rPr>
          <w:rFonts w:asciiTheme="majorHAnsi" w:eastAsiaTheme="minorHAnsi" w:hAnsiTheme="majorHAnsi"/>
          <w:color w:val="000000"/>
          <w:sz w:val="24"/>
          <w:szCs w:val="24"/>
        </w:rPr>
        <w:t xml:space="preserve">Illustrate the network. </w:t>
      </w:r>
    </w:p>
    <w:p w:rsidR="00FB6044" w:rsidRPr="00D24EFA" w:rsidRDefault="00FB6044" w:rsidP="000511BB">
      <w:pPr>
        <w:numPr>
          <w:ilvl w:val="1"/>
          <w:numId w:val="15"/>
        </w:numPr>
        <w:spacing w:after="0" w:line="240" w:lineRule="auto"/>
        <w:contextualSpacing/>
        <w:rPr>
          <w:rFonts w:asciiTheme="majorHAnsi" w:eastAsiaTheme="minorHAnsi" w:hAnsiTheme="majorHAnsi" w:cstheme="minorBidi"/>
          <w:sz w:val="23"/>
          <w:szCs w:val="23"/>
        </w:rPr>
      </w:pPr>
      <w:r w:rsidRPr="00D24EFA">
        <w:rPr>
          <w:rFonts w:asciiTheme="majorHAnsi" w:eastAsiaTheme="minorHAnsi" w:hAnsiTheme="majorHAnsi" w:cstheme="minorBidi"/>
          <w:sz w:val="23"/>
          <w:szCs w:val="23"/>
        </w:rPr>
        <w:t>Install, configure, and deploy a secure SOHO wireless/wired network using best practices</w:t>
      </w:r>
      <w:r w:rsidR="00D80B85">
        <w:rPr>
          <w:rFonts w:asciiTheme="majorHAnsi" w:eastAsiaTheme="minorHAnsi" w:hAnsiTheme="majorHAnsi" w:cstheme="minorBidi"/>
          <w:sz w:val="23"/>
          <w:szCs w:val="23"/>
        </w:rPr>
        <w:t>.</w:t>
      </w:r>
    </w:p>
    <w:p w:rsidR="00FB6044" w:rsidRPr="00D24EFA" w:rsidRDefault="00FB6044" w:rsidP="000511BB">
      <w:pPr>
        <w:numPr>
          <w:ilvl w:val="2"/>
          <w:numId w:val="15"/>
        </w:numPr>
        <w:spacing w:after="0" w:line="240" w:lineRule="auto"/>
        <w:contextualSpacing/>
        <w:rPr>
          <w:rFonts w:asciiTheme="majorHAnsi" w:eastAsiaTheme="minorHAnsi" w:hAnsiTheme="majorHAnsi" w:cstheme="minorBidi"/>
          <w:sz w:val="23"/>
          <w:szCs w:val="23"/>
        </w:rPr>
      </w:pPr>
      <w:r w:rsidRPr="00D24EFA">
        <w:rPr>
          <w:rFonts w:asciiTheme="majorHAnsi" w:eastAsiaTheme="minorHAnsi" w:hAnsiTheme="majorHAnsi" w:cstheme="minorBidi"/>
          <w:sz w:val="23"/>
          <w:szCs w:val="23"/>
        </w:rPr>
        <w:t>Access and configure wireless/wired ISR for a basic SOHO network.</w:t>
      </w:r>
    </w:p>
    <w:p w:rsidR="00FB6044" w:rsidRPr="00D24EFA" w:rsidRDefault="00FB6044" w:rsidP="000511BB">
      <w:pPr>
        <w:numPr>
          <w:ilvl w:val="2"/>
          <w:numId w:val="15"/>
        </w:numPr>
        <w:spacing w:after="0" w:line="240" w:lineRule="auto"/>
        <w:contextualSpacing/>
        <w:rPr>
          <w:rFonts w:asciiTheme="majorHAnsi" w:eastAsiaTheme="minorHAnsi" w:hAnsiTheme="majorHAnsi" w:cstheme="minorBidi"/>
          <w:sz w:val="23"/>
          <w:szCs w:val="23"/>
        </w:rPr>
      </w:pPr>
      <w:r w:rsidRPr="00D24EFA">
        <w:rPr>
          <w:rFonts w:asciiTheme="majorHAnsi" w:eastAsiaTheme="minorHAnsi" w:hAnsiTheme="majorHAnsi" w:cstheme="minorBidi"/>
          <w:sz w:val="23"/>
          <w:szCs w:val="23"/>
        </w:rPr>
        <w:t xml:space="preserve">Configure options for MAC filtering, port forwarding/triggering, </w:t>
      </w:r>
      <w:r w:rsidR="00B73FE0">
        <w:rPr>
          <w:rFonts w:asciiTheme="majorHAnsi" w:eastAsiaTheme="minorHAnsi" w:hAnsiTheme="majorHAnsi" w:cstheme="minorBidi"/>
          <w:sz w:val="23"/>
          <w:szCs w:val="23"/>
        </w:rPr>
        <w:t>Service Set Identifier (</w:t>
      </w:r>
      <w:r w:rsidRPr="00D24EFA">
        <w:rPr>
          <w:rFonts w:asciiTheme="majorHAnsi" w:eastAsiaTheme="minorHAnsi" w:hAnsiTheme="majorHAnsi" w:cstheme="minorBidi"/>
          <w:sz w:val="23"/>
          <w:szCs w:val="23"/>
        </w:rPr>
        <w:t>SSID</w:t>
      </w:r>
      <w:r w:rsidR="00B73FE0">
        <w:rPr>
          <w:rFonts w:asciiTheme="majorHAnsi" w:eastAsiaTheme="minorHAnsi" w:hAnsiTheme="majorHAnsi" w:cstheme="minorBidi"/>
          <w:sz w:val="23"/>
          <w:szCs w:val="23"/>
        </w:rPr>
        <w:t>)</w:t>
      </w:r>
      <w:r w:rsidRPr="00D24EFA">
        <w:rPr>
          <w:rFonts w:asciiTheme="majorHAnsi" w:eastAsiaTheme="minorHAnsi" w:hAnsiTheme="majorHAnsi" w:cstheme="minorBidi"/>
          <w:sz w:val="23"/>
          <w:szCs w:val="23"/>
        </w:rPr>
        <w:t xml:space="preserve"> broadcast, and wireless encryption.</w:t>
      </w:r>
    </w:p>
    <w:p w:rsidR="00FB6044" w:rsidRPr="00D24EFA" w:rsidRDefault="00B73FE0" w:rsidP="000511BB">
      <w:pPr>
        <w:numPr>
          <w:ilvl w:val="2"/>
          <w:numId w:val="15"/>
        </w:numPr>
        <w:spacing w:after="0" w:line="240" w:lineRule="auto"/>
        <w:contextualSpacing/>
        <w:rPr>
          <w:rFonts w:asciiTheme="majorHAnsi" w:eastAsiaTheme="minorHAnsi" w:hAnsiTheme="majorHAnsi" w:cstheme="minorBidi"/>
          <w:sz w:val="23"/>
          <w:szCs w:val="23"/>
        </w:rPr>
      </w:pPr>
      <w:r>
        <w:rPr>
          <w:rFonts w:asciiTheme="majorHAnsi" w:eastAsiaTheme="minorHAnsi" w:hAnsiTheme="majorHAnsi" w:cstheme="minorBidi"/>
          <w:sz w:val="23"/>
          <w:szCs w:val="23"/>
        </w:rPr>
        <w:t>Enable/disable services such as f</w:t>
      </w:r>
      <w:r w:rsidR="00FB6044" w:rsidRPr="00D24EFA">
        <w:rPr>
          <w:rFonts w:asciiTheme="majorHAnsi" w:eastAsiaTheme="minorHAnsi" w:hAnsiTheme="majorHAnsi" w:cstheme="minorBidi"/>
          <w:sz w:val="23"/>
          <w:szCs w:val="23"/>
        </w:rPr>
        <w:t>irewall, DHCP</w:t>
      </w:r>
      <w:r w:rsidR="00D80B85">
        <w:rPr>
          <w:rFonts w:asciiTheme="majorHAnsi" w:eastAsiaTheme="minorHAnsi" w:hAnsiTheme="majorHAnsi" w:cstheme="minorBidi"/>
          <w:sz w:val="23"/>
          <w:szCs w:val="23"/>
        </w:rPr>
        <w:t>,</w:t>
      </w:r>
      <w:r w:rsidR="00FB6044" w:rsidRPr="00D24EFA">
        <w:rPr>
          <w:rFonts w:asciiTheme="majorHAnsi" w:eastAsiaTheme="minorHAnsi" w:hAnsiTheme="majorHAnsi" w:cstheme="minorBidi"/>
          <w:sz w:val="23"/>
          <w:szCs w:val="23"/>
        </w:rPr>
        <w:t xml:space="preserve"> DMZ, NAT, &amp; WPS.</w:t>
      </w:r>
    </w:p>
    <w:p w:rsidR="00FB6044" w:rsidRPr="00FB6044" w:rsidRDefault="00886AAC" w:rsidP="000511BB">
      <w:pPr>
        <w:numPr>
          <w:ilvl w:val="2"/>
          <w:numId w:val="15"/>
        </w:numPr>
        <w:tabs>
          <w:tab w:val="num" w:pos="6523"/>
        </w:tabs>
        <w:spacing w:after="0" w:line="240" w:lineRule="auto"/>
        <w:contextualSpacing/>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3"/>
          <w:szCs w:val="23"/>
        </w:rPr>
        <w:pict>
          <v:shape id="Text Box 99" o:spid="_x0000_s1085" type="#_x0000_t202" style="position:absolute;left:0;text-align:left;margin-left:36pt;margin-top:18.1pt;width:468.7pt;height:46.0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" fillcolor="#f2f2f2" strokecolor="#95b3d7" strokeweight=".5pt">
            <v:shadow on="t" color="black" opacity="26213f" origin="-.5,.5" offset=".74836mm,-.74836mm"/>
            <v:textbox>
              <w:txbxContent>
                <w:p w:rsidR="00FE7C4E" w:rsidRPr="006C1849" w:rsidRDefault="00FE7C4E" w:rsidP="00626263">
                  <w:pPr>
                    <w:tabs>
                      <w:tab w:val="left" w:pos="540"/>
                    </w:tabs>
                    <w:spacing w:after="0" w:line="240" w:lineRule="auto"/>
                    <w:ind w:left="540" w:hanging="540"/>
                    <w:rPr>
                      <w:rFonts w:ascii="Cambria" w:hAnsi="Cambria"/>
                      <w:sz w:val="20"/>
                      <w:szCs w:val="20"/>
                    </w:rPr>
                  </w:pPr>
                  <w:r>
                    <w:rPr>
                      <w:rFonts w:ascii="Cambria" w:hAnsi="Cambria"/>
                      <w:sz w:val="20"/>
                      <w:szCs w:val="20"/>
                    </w:rPr>
                    <w:t>2.K.03</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c</w:t>
                  </w:r>
                  <w:r w:rsidRPr="006760A4">
                    <w:rPr>
                      <w:rFonts w:ascii="Cambria" w:hAnsi="Cambria"/>
                      <w:sz w:val="20"/>
                      <w:szCs w:val="20"/>
                    </w:rPr>
                    <w:t>onfigure an ISR per a given client scenario, enabling MAC filtering, port forwarding and wireless encryption.</w:t>
                  </w:r>
                </w:p>
              </w:txbxContent>
            </v:textbox>
            <w10:wrap type="topAndBottom"/>
          </v:shape>
        </w:pict>
      </w:r>
      <w:r w:rsidR="00FB6044" w:rsidRPr="00D24EFA">
        <w:rPr>
          <w:rFonts w:asciiTheme="majorHAnsi" w:eastAsiaTheme="minorHAnsi" w:hAnsiTheme="majorHAnsi" w:cs="Arial"/>
          <w:color w:val="000000"/>
          <w:sz w:val="23"/>
          <w:szCs w:val="23"/>
        </w:rPr>
        <w:t xml:space="preserve">Disable unused </w:t>
      </w:r>
      <w:r w:rsidR="00FB6044" w:rsidRPr="00D24EFA">
        <w:rPr>
          <w:rFonts w:asciiTheme="majorHAnsi" w:eastAsiaTheme="minorHAnsi" w:hAnsiTheme="majorHAnsi" w:cstheme="minorBidi"/>
          <w:sz w:val="23"/>
          <w:szCs w:val="23"/>
        </w:rPr>
        <w:t>ports</w:t>
      </w:r>
      <w:r w:rsidR="00FB6044" w:rsidRPr="00FB6044">
        <w:rPr>
          <w:rFonts w:asciiTheme="majorHAnsi" w:eastAsiaTheme="minorHAnsi" w:hAnsiTheme="majorHAnsi" w:cs="Arial"/>
          <w:color w:val="000000"/>
          <w:sz w:val="24"/>
          <w:szCs w:val="24"/>
        </w:rPr>
        <w:t>.</w:t>
      </w:r>
    </w:p>
    <w:p w:rsidR="00FB6044" w:rsidRPr="00FB6044" w:rsidRDefault="00FB6044" w:rsidP="000511BB">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Network Management</w:t>
      </w:r>
    </w:p>
    <w:p w:rsidR="00FB6044" w:rsidRPr="00FB6044" w:rsidRDefault="00FB6044" w:rsidP="000511BB">
      <w:pPr>
        <w:numPr>
          <w:ilvl w:val="1"/>
          <w:numId w:val="15"/>
        </w:numPr>
        <w:tabs>
          <w:tab w:val="left" w:pos="720"/>
        </w:tabs>
        <w:suppressAutoHyphens/>
        <w:spacing w:after="0" w:line="240" w:lineRule="auto"/>
        <w:rPr>
          <w:rFonts w:asciiTheme="minorHAnsi" w:eastAsiaTheme="minorHAnsi" w:hAnsiTheme="minorHAnsi" w:cstheme="minorBidi"/>
        </w:rPr>
      </w:pPr>
      <w:r w:rsidRPr="00FB6044">
        <w:rPr>
          <w:rFonts w:ascii="Cambria" w:eastAsiaTheme="minorHAnsi" w:hAnsi="Cambria" w:cstheme="minorBidi"/>
        </w:rPr>
        <w:t>Identify components of network management</w:t>
      </w:r>
      <w:r w:rsidR="00D80B85">
        <w:rPr>
          <w:rFonts w:ascii="Cambria" w:eastAsiaTheme="minorHAnsi" w:hAnsi="Cambria" w:cstheme="minorBidi"/>
        </w:rPr>
        <w:t>.</w:t>
      </w:r>
      <w:r w:rsidRPr="00FB6044">
        <w:rPr>
          <w:rFonts w:ascii="Cambria" w:eastAsiaTheme="minorHAnsi" w:hAnsi="Cambria" w:cstheme="minorBidi"/>
        </w:rPr>
        <w:t xml:space="preserve"> </w:t>
      </w:r>
    </w:p>
    <w:p w:rsidR="00FB6044" w:rsidRPr="00FB6044" w:rsidRDefault="00FB6044" w:rsidP="000511BB">
      <w:pPr>
        <w:numPr>
          <w:ilvl w:val="2"/>
          <w:numId w:val="15"/>
        </w:numPr>
        <w:tabs>
          <w:tab w:val="left" w:pos="720"/>
        </w:tabs>
        <w:suppressAutoHyphens/>
        <w:spacing w:after="0" w:line="240" w:lineRule="auto"/>
        <w:rPr>
          <w:rFonts w:asciiTheme="majorHAnsi" w:eastAsiaTheme="minorHAnsi" w:hAnsiTheme="majorHAnsi" w:cstheme="minorBidi"/>
        </w:rPr>
      </w:pPr>
      <w:r w:rsidRPr="00FB6044">
        <w:rPr>
          <w:rFonts w:asciiTheme="majorHAnsi" w:eastAsiaTheme="minorHAnsi" w:hAnsiTheme="majorHAnsi" w:cstheme="minorBidi"/>
        </w:rPr>
        <w:t>Explain the purpose and features of various network appliances</w:t>
      </w:r>
      <w:r w:rsidR="00D80B85">
        <w:rPr>
          <w:rFonts w:asciiTheme="majorHAnsi" w:eastAsiaTheme="minorHAnsi" w:hAnsiTheme="majorHAnsi" w:cstheme="minorBidi"/>
        </w:rPr>
        <w:t>.</w:t>
      </w:r>
    </w:p>
    <w:p w:rsidR="00FB6044" w:rsidRPr="00FB6044" w:rsidRDefault="00FB6044" w:rsidP="000511BB">
      <w:pPr>
        <w:numPr>
          <w:ilvl w:val="2"/>
          <w:numId w:val="15"/>
        </w:numPr>
        <w:tabs>
          <w:tab w:val="left" w:pos="720"/>
        </w:tabs>
        <w:suppressAutoHyphens/>
        <w:spacing w:after="0" w:line="240" w:lineRule="auto"/>
        <w:rPr>
          <w:rFonts w:asciiTheme="majorHAnsi" w:eastAsiaTheme="minorHAnsi" w:hAnsiTheme="majorHAnsi" w:cstheme="minorBidi"/>
        </w:rPr>
      </w:pPr>
      <w:r w:rsidRPr="00FB6044">
        <w:rPr>
          <w:rFonts w:asciiTheme="majorHAnsi" w:eastAsiaTheme="minorHAnsi" w:hAnsiTheme="majorHAnsi" w:cstheme="minorBidi"/>
        </w:rPr>
        <w:t>Explain the different methods and rationales for network performance optimization</w:t>
      </w:r>
      <w:r w:rsidR="00D80B85">
        <w:rPr>
          <w:rFonts w:asciiTheme="majorHAnsi" w:eastAsiaTheme="minorHAnsi" w:hAnsiTheme="majorHAnsi" w:cstheme="minorBidi"/>
        </w:rPr>
        <w:t>.</w:t>
      </w:r>
    </w:p>
    <w:p w:rsidR="00724D40" w:rsidRDefault="00FB6044" w:rsidP="00724D40">
      <w:pPr>
        <w:numPr>
          <w:ilvl w:val="2"/>
          <w:numId w:val="15"/>
        </w:numPr>
        <w:tabs>
          <w:tab w:val="left" w:pos="720"/>
        </w:tabs>
        <w:suppressAutoHyphens/>
        <w:spacing w:after="0" w:line="240" w:lineRule="auto"/>
        <w:rPr>
          <w:rFonts w:asciiTheme="majorHAnsi" w:eastAsiaTheme="minorHAnsi" w:hAnsiTheme="majorHAnsi" w:cstheme="minorBidi"/>
        </w:rPr>
      </w:pPr>
      <w:r w:rsidRPr="00FB6044">
        <w:rPr>
          <w:rFonts w:asciiTheme="majorHAnsi" w:eastAsiaTheme="minorHAnsi" w:hAnsiTheme="majorHAnsi" w:cstheme="minorBidi"/>
        </w:rPr>
        <w:t>Explain the purpose of network monitoring resources to analyze traffic</w:t>
      </w:r>
      <w:r w:rsidR="00D80B85">
        <w:rPr>
          <w:rFonts w:asciiTheme="majorHAnsi" w:eastAsiaTheme="minorHAnsi" w:hAnsiTheme="majorHAnsi" w:cstheme="minorBidi"/>
        </w:rPr>
        <w:t>.</w:t>
      </w:r>
    </w:p>
    <w:p w:rsidR="00724D40" w:rsidRDefault="002904DA" w:rsidP="00724D40">
      <w:pPr>
        <w:numPr>
          <w:ilvl w:val="2"/>
          <w:numId w:val="15"/>
        </w:numPr>
        <w:tabs>
          <w:tab w:val="left" w:pos="720"/>
        </w:tabs>
        <w:suppressAutoHyphens/>
        <w:spacing w:after="0" w:line="240" w:lineRule="auto"/>
        <w:rPr>
          <w:rFonts w:asciiTheme="majorHAnsi" w:eastAsiaTheme="minorHAnsi" w:hAnsiTheme="majorHAnsi" w:cstheme="minorBidi"/>
        </w:rPr>
      </w:pPr>
      <w:r>
        <w:rPr>
          <w:rFonts w:asciiTheme="majorHAnsi" w:eastAsiaTheme="minorHAnsi" w:hAnsiTheme="majorHAnsi" w:cstheme="minorBidi"/>
        </w:rPr>
        <w:t xml:space="preserve">Describe </w:t>
      </w:r>
      <w:r w:rsidR="00724D40">
        <w:rPr>
          <w:rFonts w:asciiTheme="majorHAnsi" w:eastAsiaTheme="minorHAnsi" w:hAnsiTheme="majorHAnsi" w:cstheme="minorBidi"/>
        </w:rPr>
        <w:t>the purpose and benefit of configuration mana</w:t>
      </w:r>
      <w:r w:rsidR="00112C8A">
        <w:rPr>
          <w:rFonts w:asciiTheme="majorHAnsi" w:eastAsiaTheme="minorHAnsi" w:hAnsiTheme="majorHAnsi" w:cstheme="minorBidi"/>
        </w:rPr>
        <w:t>g</w:t>
      </w:r>
      <w:r w:rsidR="00724D40">
        <w:rPr>
          <w:rFonts w:asciiTheme="majorHAnsi" w:eastAsiaTheme="minorHAnsi" w:hAnsiTheme="majorHAnsi" w:cstheme="minorBidi"/>
        </w:rPr>
        <w:t xml:space="preserve">ement </w:t>
      </w:r>
      <w:r w:rsidR="00112C8A">
        <w:rPr>
          <w:rFonts w:asciiTheme="majorHAnsi" w:eastAsiaTheme="minorHAnsi" w:hAnsiTheme="majorHAnsi" w:cstheme="minorBidi"/>
        </w:rPr>
        <w:t>documentation.</w:t>
      </w:r>
    </w:p>
    <w:p w:rsidR="00FB6044" w:rsidRPr="00724D40" w:rsidRDefault="00886AAC" w:rsidP="00112C8A">
      <w:pPr>
        <w:tabs>
          <w:tab w:val="left" w:pos="720"/>
        </w:tabs>
        <w:suppressAutoHyphens/>
        <w:spacing w:after="0" w:line="240" w:lineRule="auto"/>
        <w:rPr>
          <w:rFonts w:asciiTheme="majorHAnsi" w:eastAsiaTheme="minorHAnsi" w:hAnsiTheme="majorHAnsi" w:cstheme="minorBidi"/>
        </w:rPr>
      </w:pPr>
      <w:r w:rsidRPr="00886AAC">
        <w:rPr>
          <w:rFonts w:asciiTheme="majorHAnsi" w:eastAsiaTheme="minorHAnsi" w:hAnsiTheme="majorHAnsi" w:cstheme="minorBidi"/>
          <w:noProof/>
          <w:sz w:val="24"/>
          <w:szCs w:val="24"/>
        </w:rPr>
        <w:pict>
          <v:shape id="Text Box 97" o:spid="_x0000_s1086" type="#_x0000_t202" style="position:absolute;margin-left:36.75pt;margin-top:6.4pt;width:467.95pt;height:128.0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" fillcolor="#f2f2f2" strokecolor="#95b3d7" strokeweight=".5pt">
            <v:shadow on="t" color="black" opacity="26213f" origin="-.5,.5" offset=".74836mm,-.74836mm"/>
            <v:textbox>
              <w:txbxContent>
                <w:p w:rsidR="00FE7C4E" w:rsidRPr="006C1849" w:rsidRDefault="00FE7C4E" w:rsidP="00626263">
                  <w:pPr>
                    <w:tabs>
                      <w:tab w:val="left" w:pos="540"/>
                    </w:tabs>
                    <w:spacing w:after="0" w:line="240" w:lineRule="auto"/>
                    <w:ind w:left="540" w:hanging="540"/>
                    <w:rPr>
                      <w:rFonts w:ascii="Cambria" w:hAnsi="Cambria"/>
                      <w:sz w:val="20"/>
                      <w:szCs w:val="20"/>
                    </w:rPr>
                  </w:pPr>
                  <w:r>
                    <w:rPr>
                      <w:rFonts w:ascii="Cambria" w:hAnsi="Cambria"/>
                      <w:sz w:val="20"/>
                      <w:szCs w:val="20"/>
                    </w:rPr>
                    <w:t>2.L.01</w:t>
                  </w:r>
                  <w:r w:rsidRPr="006C1849">
                    <w:rPr>
                      <w:rFonts w:ascii="Cambria" w:hAnsi="Cambria"/>
                      <w:sz w:val="20"/>
                      <w:szCs w:val="20"/>
                    </w:rPr>
                    <w:tab/>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760A4">
                    <w:rPr>
                      <w:rFonts w:ascii="Cambria" w:hAnsi="Cambria"/>
                      <w:sz w:val="20"/>
                      <w:szCs w:val="20"/>
                    </w:rPr>
                    <w:t xml:space="preserve">Given a scenario, </w:t>
                  </w:r>
                  <w:r>
                    <w:rPr>
                      <w:rFonts w:ascii="Cambria" w:hAnsi="Cambria"/>
                      <w:sz w:val="20"/>
                      <w:szCs w:val="20"/>
                    </w:rPr>
                    <w:t xml:space="preserve">students will </w:t>
                  </w:r>
                  <w:r w:rsidRPr="006760A4">
                    <w:rPr>
                      <w:rFonts w:ascii="Cambria" w:hAnsi="Cambria"/>
                      <w:sz w:val="20"/>
                      <w:szCs w:val="20"/>
                    </w:rPr>
                    <w:t>build a server rack using diagramming software to house various network appliances and label their role on the network.</w:t>
                  </w:r>
                </w:p>
                <w:p w:rsidR="00FE7C4E" w:rsidRDefault="00FE7C4E" w:rsidP="00217518">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c</w:t>
                  </w:r>
                  <w:r w:rsidRPr="00217518">
                    <w:rPr>
                      <w:rFonts w:ascii="Cambria" w:hAnsi="Cambria"/>
                      <w:sz w:val="20"/>
                      <w:szCs w:val="20"/>
                    </w:rPr>
                    <w:t>reate an account using a single sign on service (ex: Google Login/Windows Live) to demonstrate single sign on privileges and access</w:t>
                  </w:r>
                  <w:r>
                    <w:rPr>
                      <w:rFonts w:ascii="Cambria" w:hAnsi="Cambria"/>
                      <w:sz w:val="20"/>
                      <w:szCs w:val="20"/>
                    </w:rPr>
                    <w:t>.</w:t>
                  </w:r>
                </w:p>
                <w:p w:rsidR="00FE7C4E" w:rsidRDefault="00FE7C4E" w:rsidP="00217518">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d</w:t>
                  </w:r>
                  <w:r w:rsidRPr="00217518">
                    <w:rPr>
                      <w:rFonts w:ascii="Cambria" w:hAnsi="Cambria"/>
                      <w:sz w:val="20"/>
                      <w:szCs w:val="20"/>
                    </w:rPr>
                    <w:t xml:space="preserve">ownload a free packet sniffer software package; install sniffer on a basic LAN; generate traffic to capture packets; </w:t>
                  </w:r>
                  <w:r>
                    <w:rPr>
                      <w:rFonts w:ascii="Cambria" w:hAnsi="Cambria"/>
                      <w:sz w:val="20"/>
                      <w:szCs w:val="20"/>
                    </w:rPr>
                    <w:t xml:space="preserve">and </w:t>
                  </w:r>
                  <w:r w:rsidRPr="00217518">
                    <w:rPr>
                      <w:rFonts w:ascii="Cambria" w:hAnsi="Cambria"/>
                      <w:sz w:val="20"/>
                      <w:szCs w:val="20"/>
                    </w:rPr>
                    <w:t>open and view captured packets</w:t>
                  </w:r>
                  <w:r>
                    <w:rPr>
                      <w:rFonts w:ascii="Cambria" w:hAnsi="Cambria"/>
                      <w:sz w:val="20"/>
                      <w:szCs w:val="20"/>
                    </w:rPr>
                    <w:t>.</w:t>
                  </w:r>
                </w:p>
                <w:p w:rsidR="00FE7C4E" w:rsidRPr="006C1849" w:rsidRDefault="00FE7C4E" w:rsidP="00217518">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217518">
                    <w:rPr>
                      <w:rFonts w:ascii="Cambria" w:hAnsi="Cambria"/>
                      <w:sz w:val="20"/>
                      <w:szCs w:val="20"/>
                    </w:rPr>
                    <w:t>Working in teams, students</w:t>
                  </w:r>
                  <w:r>
                    <w:rPr>
                      <w:rFonts w:ascii="Cambria" w:hAnsi="Cambria"/>
                      <w:sz w:val="20"/>
                      <w:szCs w:val="20"/>
                    </w:rPr>
                    <w:t xml:space="preserve"> will</w:t>
                  </w:r>
                  <w:r w:rsidRPr="00217518">
                    <w:rPr>
                      <w:rFonts w:ascii="Cambria" w:hAnsi="Cambria"/>
                      <w:sz w:val="20"/>
                      <w:szCs w:val="20"/>
                    </w:rPr>
                    <w:t xml:space="preserve"> create a network map of a functional LAN</w:t>
                  </w:r>
                  <w:r>
                    <w:rPr>
                      <w:rFonts w:ascii="Cambria" w:hAnsi="Cambria"/>
                      <w:sz w:val="20"/>
                      <w:szCs w:val="20"/>
                    </w:rPr>
                    <w:t xml:space="preserve"> and d</w:t>
                  </w:r>
                  <w:r w:rsidRPr="00217518">
                    <w:rPr>
                      <w:rFonts w:ascii="Cambria" w:hAnsi="Cambria"/>
                      <w:sz w:val="20"/>
                      <w:szCs w:val="20"/>
                    </w:rPr>
                    <w:t>ocument all configurations, ad</w:t>
                  </w:r>
                  <w:r>
                    <w:rPr>
                      <w:rFonts w:ascii="Cambria" w:hAnsi="Cambria"/>
                      <w:sz w:val="20"/>
                      <w:szCs w:val="20"/>
                    </w:rPr>
                    <w:t xml:space="preserve">dressing scheme, etc.  </w:t>
                  </w:r>
                  <w:r w:rsidRPr="00623B02">
                    <w:rPr>
                      <w:rFonts w:ascii="Cambria" w:hAnsi="Cambria"/>
                      <w:sz w:val="20"/>
                      <w:szCs w:val="20"/>
                    </w:rPr>
                    <w:t>Students will</w:t>
                  </w:r>
                  <w:r>
                    <w:rPr>
                      <w:rFonts w:ascii="Cambria" w:hAnsi="Cambria"/>
                      <w:sz w:val="20"/>
                      <w:szCs w:val="20"/>
                    </w:rPr>
                    <w:t xml:space="preserve"> </w:t>
                  </w:r>
                  <w:r w:rsidRPr="00217518">
                    <w:rPr>
                      <w:rFonts w:ascii="Cambria" w:hAnsi="Cambria"/>
                      <w:sz w:val="20"/>
                      <w:szCs w:val="20"/>
                    </w:rPr>
                    <w:t xml:space="preserve">re-create the network </w:t>
                  </w:r>
                  <w:r>
                    <w:rPr>
                      <w:rFonts w:ascii="Cambria" w:hAnsi="Cambria"/>
                      <w:sz w:val="20"/>
                      <w:szCs w:val="20"/>
                    </w:rPr>
                    <w:t xml:space="preserve">of alternative team </w:t>
                  </w:r>
                  <w:r w:rsidRPr="00217518">
                    <w:rPr>
                      <w:rFonts w:ascii="Cambria" w:hAnsi="Cambria"/>
                      <w:sz w:val="20"/>
                      <w:szCs w:val="20"/>
                    </w:rPr>
                    <w:t>based upon network documentation</w:t>
                  </w:r>
                  <w:r>
                    <w:rPr>
                      <w:rFonts w:ascii="Cambria" w:hAnsi="Cambria"/>
                      <w:sz w:val="20"/>
                      <w:szCs w:val="20"/>
                    </w:rPr>
                    <w:t>.</w:t>
                  </w:r>
                  <w:r w:rsidRPr="00623B02">
                    <w:rPr>
                      <w:rFonts w:ascii="Cambria" w:hAnsi="Cambria"/>
                      <w:sz w:val="20"/>
                      <w:szCs w:val="20"/>
                    </w:rPr>
                    <w:t xml:space="preserve"> </w:t>
                  </w:r>
                </w:p>
              </w:txbxContent>
            </v:textbox>
            <w10:wrap type="topAndBottom"/>
          </v:shape>
        </w:pict>
      </w:r>
    </w:p>
    <w:p w:rsidR="00FB6044" w:rsidRPr="00FB6044" w:rsidRDefault="00FB6044" w:rsidP="000511BB">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Troubleshooting </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 xml:space="preserve">Explain the troubleshooting theory. </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Identify </w:t>
      </w:r>
      <w:r w:rsidR="00B73FE0" w:rsidRPr="00FB6044">
        <w:rPr>
          <w:rFonts w:asciiTheme="majorHAnsi" w:eastAsiaTheme="minorHAnsi" w:hAnsiTheme="majorHAnsi" w:cs="Arial"/>
          <w:color w:val="000000"/>
          <w:sz w:val="24"/>
          <w:szCs w:val="24"/>
        </w:rPr>
        <w:t xml:space="preserve">the </w:t>
      </w:r>
      <w:r w:rsidR="00B73FE0">
        <w:rPr>
          <w:rFonts w:asciiTheme="majorHAnsi" w:eastAsiaTheme="minorHAnsi" w:hAnsiTheme="majorHAnsi" w:cs="Arial"/>
          <w:color w:val="000000"/>
          <w:sz w:val="24"/>
          <w:szCs w:val="24"/>
        </w:rPr>
        <w:t>IT</w:t>
      </w:r>
      <w:r w:rsidR="002904DA">
        <w:rPr>
          <w:rFonts w:asciiTheme="majorHAnsi" w:eastAsiaTheme="minorHAnsi" w:hAnsiTheme="majorHAnsi" w:cs="Arial"/>
          <w:color w:val="000000"/>
          <w:sz w:val="24"/>
          <w:szCs w:val="24"/>
        </w:rPr>
        <w:t xml:space="preserve"> related </w:t>
      </w:r>
      <w:r w:rsidRPr="00FB6044">
        <w:rPr>
          <w:rFonts w:asciiTheme="majorHAnsi" w:eastAsiaTheme="minorHAnsi" w:hAnsiTheme="majorHAnsi" w:cs="Arial"/>
          <w:color w:val="000000"/>
          <w:sz w:val="24"/>
          <w:szCs w:val="24"/>
        </w:rPr>
        <w:t xml:space="preserve">problem. </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lastRenderedPageBreak/>
        <w:t xml:space="preserve">Establish a theory of probable cause (question the obvious) using common symptoms. </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Test the theory to determine cause using diagnostic tools.</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Establish a plan of action to resolve the problem and implement the solution. </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Verify full system functionality and if applicable implement preventive measures. </w:t>
      </w:r>
    </w:p>
    <w:p w:rsidR="00FB6044" w:rsidRPr="00FB6044" w:rsidRDefault="00886AAC"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886AAC">
        <w:rPr>
          <w:rFonts w:asciiTheme="majorHAnsi" w:eastAsiaTheme="minorHAnsi" w:hAnsiTheme="majorHAnsi" w:cstheme="minorBidi"/>
          <w:noProof/>
          <w:sz w:val="24"/>
          <w:szCs w:val="24"/>
        </w:rPr>
        <w:pict>
          <v:shape id="Text Box 102" o:spid="_x0000_s1087" type="#_x0000_t202" style="position:absolute;left:0;text-align:left;margin-left:36pt;margin-top:19.3pt;width:467.95pt;height:44.25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&#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6760A4">
                  <w:pPr>
                    <w:tabs>
                      <w:tab w:val="left" w:pos="540"/>
                    </w:tabs>
                    <w:spacing w:after="0" w:line="240" w:lineRule="auto"/>
                    <w:ind w:left="540" w:hanging="540"/>
                    <w:rPr>
                      <w:rFonts w:ascii="Cambria" w:hAnsi="Cambria"/>
                      <w:sz w:val="20"/>
                      <w:szCs w:val="20"/>
                    </w:rPr>
                  </w:pPr>
                  <w:r>
                    <w:rPr>
                      <w:rFonts w:ascii="Cambria" w:hAnsi="Cambria"/>
                      <w:sz w:val="20"/>
                      <w:szCs w:val="20"/>
                    </w:rPr>
                    <w:t>2.M.01</w:t>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r</w:t>
                  </w:r>
                  <w:r w:rsidRPr="006760A4">
                    <w:rPr>
                      <w:rFonts w:ascii="Cambria" w:hAnsi="Cambria"/>
                      <w:sz w:val="20"/>
                      <w:szCs w:val="20"/>
                    </w:rPr>
                    <w:t>eview and analyze several universal troubleshooting approaches</w:t>
                  </w:r>
                  <w:r>
                    <w:rPr>
                      <w:rFonts w:ascii="Cambria" w:hAnsi="Cambria"/>
                      <w:sz w:val="20"/>
                      <w:szCs w:val="20"/>
                    </w:rPr>
                    <w:t xml:space="preserve"> and</w:t>
                  </w:r>
                  <w:r w:rsidRPr="006760A4">
                    <w:rPr>
                      <w:rFonts w:ascii="Cambria" w:hAnsi="Cambria"/>
                      <w:sz w:val="20"/>
                      <w:szCs w:val="20"/>
                    </w:rPr>
                    <w:t xml:space="preserve"> create </w:t>
                  </w:r>
                  <w:r>
                    <w:rPr>
                      <w:rFonts w:ascii="Cambria" w:hAnsi="Cambria"/>
                      <w:sz w:val="20"/>
                      <w:szCs w:val="20"/>
                    </w:rPr>
                    <w:t xml:space="preserve">their </w:t>
                  </w:r>
                  <w:r w:rsidRPr="006760A4">
                    <w:rPr>
                      <w:rFonts w:ascii="Cambria" w:hAnsi="Cambria"/>
                      <w:sz w:val="20"/>
                      <w:szCs w:val="20"/>
                    </w:rPr>
                    <w:t>own personal troubleshooting theory.</w:t>
                  </w:r>
                </w:p>
              </w:txbxContent>
            </v:textbox>
            <w10:wrap type="topAndBottom"/>
          </v:shape>
        </w:pict>
      </w:r>
      <w:r w:rsidR="00FB6044" w:rsidRPr="00FB6044">
        <w:rPr>
          <w:rFonts w:asciiTheme="majorHAnsi" w:eastAsiaTheme="minorHAnsi" w:hAnsiTheme="majorHAnsi" w:cs="Arial"/>
          <w:color w:val="000000"/>
          <w:sz w:val="24"/>
          <w:szCs w:val="24"/>
        </w:rPr>
        <w:t xml:space="preserve">Document findings, actions and outcomes. </w:t>
      </w:r>
    </w:p>
    <w:p w:rsidR="003535FD" w:rsidRPr="00D80B85" w:rsidRDefault="00886AAC" w:rsidP="000511BB">
      <w:pPr>
        <w:numPr>
          <w:ilvl w:val="1"/>
          <w:numId w:val="15"/>
        </w:numPr>
        <w:autoSpaceDE w:val="0"/>
        <w:autoSpaceDN w:val="0"/>
        <w:adjustRightInd w:val="0"/>
        <w:spacing w:after="0" w:line="240" w:lineRule="auto"/>
        <w:rPr>
          <w:rFonts w:asciiTheme="majorHAnsi" w:eastAsiaTheme="minorHAnsi" w:hAnsiTheme="majorHAnsi" w:cs="Arial"/>
          <w:bCs/>
          <w:color w:val="000000"/>
          <w:sz w:val="24"/>
          <w:szCs w:val="24"/>
        </w:rPr>
      </w:pPr>
      <w:r w:rsidRPr="00886AAC">
        <w:rPr>
          <w:rFonts w:asciiTheme="majorHAnsi" w:eastAsiaTheme="minorHAnsi" w:hAnsiTheme="majorHAnsi" w:cstheme="minorBidi"/>
          <w:noProof/>
          <w:sz w:val="24"/>
          <w:szCs w:val="24"/>
        </w:rPr>
        <w:pict>
          <v:shape id="Text Box 103" o:spid="_x0000_s1088" type="#_x0000_t202" style="position:absolute;left:0;text-align:left;margin-left:36pt;margin-top:83.75pt;width:468.7pt;height:85.5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" fillcolor="#f2f2f2" strokecolor="#95b3d7" strokeweight=".5pt">
            <v:shadow on="t" color="black" opacity="26213f" origin="-.5,.5" offset=".74836mm,-.74836mm"/>
            <v:textbox>
              <w:txbxContent>
                <w:p w:rsidR="00FE7C4E" w:rsidRPr="006C1849" w:rsidRDefault="00FE7C4E" w:rsidP="006760A4">
                  <w:pPr>
                    <w:tabs>
                      <w:tab w:val="left" w:pos="540"/>
                    </w:tabs>
                    <w:spacing w:after="0" w:line="240" w:lineRule="auto"/>
                    <w:ind w:left="540" w:hanging="540"/>
                    <w:rPr>
                      <w:rFonts w:ascii="Cambria" w:hAnsi="Cambria"/>
                      <w:sz w:val="20"/>
                      <w:szCs w:val="20"/>
                    </w:rPr>
                  </w:pPr>
                  <w:r>
                    <w:rPr>
                      <w:rFonts w:ascii="Cambria" w:hAnsi="Cambria"/>
                      <w:sz w:val="20"/>
                      <w:szCs w:val="20"/>
                    </w:rPr>
                    <w:t>2.M.02</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760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d</w:t>
                  </w:r>
                  <w:r w:rsidRPr="006760A4">
                    <w:rPr>
                      <w:rFonts w:ascii="Cambria" w:hAnsi="Cambria"/>
                      <w:sz w:val="20"/>
                      <w:szCs w:val="20"/>
                    </w:rPr>
                    <w:t>etermine a variety of hardware problems, repair or replace the components and test the solutions.</w:t>
                  </w:r>
                </w:p>
                <w:p w:rsidR="00FE7C4E" w:rsidRPr="006760A4"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s</w:t>
                  </w:r>
                  <w:r w:rsidRPr="006760A4">
                    <w:rPr>
                      <w:rFonts w:ascii="Cambria" w:hAnsi="Cambria"/>
                      <w:sz w:val="20"/>
                      <w:szCs w:val="20"/>
                    </w:rPr>
                    <w:t xml:space="preserve">olve a variety of software problems using appropriate diagnostic utilities, apply appropriate repair techniques, and test the solutions. </w:t>
                  </w:r>
                </w:p>
                <w:p w:rsidR="00FE7C4E" w:rsidRPr="006C1849" w:rsidRDefault="00FE7C4E" w:rsidP="003E6BF1">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u</w:t>
                  </w:r>
                  <w:r w:rsidRPr="006760A4">
                    <w:rPr>
                      <w:rFonts w:ascii="Cambria" w:hAnsi="Cambria"/>
                      <w:sz w:val="20"/>
                      <w:szCs w:val="20"/>
                    </w:rPr>
                    <w:t>se problem solving strategies and diagnostic tools to identify network problems.</w:t>
                  </w:r>
                </w:p>
              </w:txbxContent>
            </v:textbox>
            <w10:wrap type="topAndBottom"/>
          </v:shape>
        </w:pict>
      </w:r>
      <w:r w:rsidR="00FB6044" w:rsidRPr="00FB6044">
        <w:rPr>
          <w:rFonts w:asciiTheme="majorHAnsi" w:eastAsiaTheme="minorHAnsi" w:hAnsiTheme="majorHAnsi" w:cs="Arial"/>
          <w:bCs/>
          <w:color w:val="000000"/>
          <w:sz w:val="24"/>
          <w:szCs w:val="24"/>
        </w:rPr>
        <w:t>Troubleshoot common problems related to motherboards, RAM, CPU and power with appropriate tools.</w:t>
      </w:r>
    </w:p>
    <w:p w:rsidR="003E6BF1" w:rsidRPr="003E6BF1" w:rsidRDefault="00FB6044" w:rsidP="000511BB">
      <w:pPr>
        <w:numPr>
          <w:ilvl w:val="1"/>
          <w:numId w:val="15"/>
        </w:numPr>
        <w:autoSpaceDE w:val="0"/>
        <w:autoSpaceDN w:val="0"/>
        <w:adjustRightInd w:val="0"/>
        <w:spacing w:after="0" w:line="240" w:lineRule="auto"/>
        <w:rPr>
          <w:rFonts w:asciiTheme="majorHAnsi" w:eastAsiaTheme="minorHAnsi" w:hAnsiTheme="majorHAnsi" w:cs="Arial"/>
          <w:bCs/>
          <w:color w:val="000000"/>
          <w:sz w:val="24"/>
          <w:szCs w:val="24"/>
        </w:rPr>
      </w:pPr>
      <w:r w:rsidRPr="003E6BF1">
        <w:rPr>
          <w:rFonts w:asciiTheme="majorHAnsi" w:eastAsiaTheme="minorHAnsi" w:hAnsiTheme="majorHAnsi" w:cs="Arial"/>
          <w:bCs/>
          <w:color w:val="000000"/>
          <w:sz w:val="24"/>
          <w:szCs w:val="24"/>
        </w:rPr>
        <w:t>Troubleshoot hard drives and RAID arrays with appropriate tools.</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sz w:val="24"/>
          <w:szCs w:val="24"/>
        </w:rPr>
      </w:pPr>
      <w:r w:rsidRPr="00FB6044">
        <w:rPr>
          <w:rFonts w:asciiTheme="majorHAnsi" w:eastAsiaTheme="minorHAnsi" w:hAnsiTheme="majorHAnsi" w:cs="Arial"/>
          <w:bCs/>
          <w:sz w:val="24"/>
          <w:szCs w:val="24"/>
        </w:rPr>
        <w:t>Troubleshoot common video and display issues.</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sz w:val="24"/>
          <w:szCs w:val="24"/>
        </w:rPr>
      </w:pPr>
      <w:r w:rsidRPr="00FB6044">
        <w:rPr>
          <w:rFonts w:asciiTheme="majorHAnsi" w:eastAsiaTheme="minorHAnsi" w:hAnsiTheme="majorHAnsi" w:cs="Arial"/>
          <w:bCs/>
          <w:sz w:val="24"/>
          <w:szCs w:val="24"/>
        </w:rPr>
        <w:t>Troubleshoot operating system problems with appropriate tools.</w:t>
      </w:r>
    </w:p>
    <w:p w:rsidR="00FB6044" w:rsidRPr="00FB6044" w:rsidRDefault="00FB6044" w:rsidP="000511BB">
      <w:pPr>
        <w:numPr>
          <w:ilvl w:val="1"/>
          <w:numId w:val="15"/>
        </w:numPr>
        <w:spacing w:after="0" w:line="240" w:lineRule="auto"/>
        <w:contextualSpacing/>
        <w:rPr>
          <w:rFonts w:asciiTheme="majorHAnsi" w:eastAsiaTheme="minorHAnsi" w:hAnsiTheme="majorHAnsi" w:cstheme="minorBidi"/>
          <w:sz w:val="24"/>
          <w:szCs w:val="24"/>
        </w:rPr>
      </w:pPr>
      <w:r w:rsidRPr="00FB6044">
        <w:rPr>
          <w:rFonts w:asciiTheme="majorHAnsi" w:eastAsiaTheme="minorHAnsi" w:hAnsiTheme="majorHAnsi" w:cstheme="minorBidi"/>
          <w:bCs/>
          <w:sz w:val="24"/>
          <w:szCs w:val="24"/>
        </w:rPr>
        <w:t>Troubleshoot common local computer security issues with appropriate tools and best practices.</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 xml:space="preserve">Troubleshoot, and repair common laptop issues while adhering to the appropriate procedures. </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bCs/>
          <w:color w:val="000000"/>
          <w:sz w:val="24"/>
          <w:szCs w:val="24"/>
        </w:rPr>
        <w:t xml:space="preserve">Troubleshoot printers with appropriate tools. </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sz w:val="24"/>
          <w:szCs w:val="24"/>
        </w:rPr>
      </w:pPr>
      <w:r w:rsidRPr="00FB6044">
        <w:rPr>
          <w:rFonts w:asciiTheme="majorHAnsi" w:eastAsiaTheme="minorHAnsi" w:hAnsiTheme="majorHAnsi" w:cs="Arial"/>
          <w:bCs/>
          <w:sz w:val="24"/>
          <w:szCs w:val="24"/>
        </w:rPr>
        <w:t>Troubleshoot wired and wireless networks with appropriate tools.</w:t>
      </w:r>
    </w:p>
    <w:p w:rsidR="00FB6044" w:rsidRPr="00FB6044" w:rsidRDefault="00FB6044" w:rsidP="000511BB">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 xml:space="preserve">Troubleshoot common physical connectivity problems. </w:t>
      </w:r>
    </w:p>
    <w:p w:rsidR="00FB6044" w:rsidRPr="00FB6044" w:rsidRDefault="00FB6044" w:rsidP="000511BB">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Identify and correct IP addressing issues.</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Select appropriate hardware tools to troubleshoot connectivity issues. </w:t>
      </w:r>
    </w:p>
    <w:p w:rsidR="00FB6044" w:rsidRPr="00FB6044" w:rsidRDefault="00FB6044" w:rsidP="000511BB">
      <w:pPr>
        <w:numPr>
          <w:ilvl w:val="1"/>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Select appropriate software tools to troubleshoot connectivity issues</w:t>
      </w:r>
      <w:r w:rsidR="00D80B85">
        <w:rPr>
          <w:rFonts w:asciiTheme="majorHAnsi" w:eastAsiaTheme="minorHAnsi" w:hAnsiTheme="majorHAnsi" w:cs="Arial"/>
          <w:color w:val="000000"/>
          <w:sz w:val="24"/>
          <w:szCs w:val="24"/>
        </w:rPr>
        <w:t>.</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 xml:space="preserve">Install </w:t>
      </w:r>
      <w:r w:rsidR="00F07E3E">
        <w:rPr>
          <w:rFonts w:asciiTheme="majorHAnsi" w:eastAsiaTheme="minorHAnsi" w:hAnsiTheme="majorHAnsi" w:cs="Arial"/>
          <w:color w:val="000000"/>
          <w:sz w:val="24"/>
          <w:szCs w:val="24"/>
        </w:rPr>
        <w:t>s</w:t>
      </w:r>
      <w:r w:rsidRPr="00FB6044">
        <w:rPr>
          <w:rFonts w:asciiTheme="majorHAnsi" w:eastAsiaTheme="minorHAnsi" w:hAnsiTheme="majorHAnsi" w:cs="Arial"/>
          <w:color w:val="000000"/>
          <w:sz w:val="24"/>
          <w:szCs w:val="24"/>
        </w:rPr>
        <w:t>oftware and hardware tools, protocol analyzer, throughput testers and connectivity software</w:t>
      </w:r>
      <w:r w:rsidR="00510901">
        <w:rPr>
          <w:rFonts w:asciiTheme="majorHAnsi" w:eastAsiaTheme="minorHAnsi" w:hAnsiTheme="majorHAnsi" w:cs="Arial"/>
          <w:color w:val="000000"/>
          <w:sz w:val="24"/>
          <w:szCs w:val="24"/>
        </w:rPr>
        <w:t>.</w:t>
      </w:r>
      <w:r w:rsidRPr="00FB6044">
        <w:rPr>
          <w:rFonts w:asciiTheme="majorHAnsi" w:eastAsiaTheme="minorHAnsi" w:hAnsiTheme="majorHAnsi" w:cs="Arial"/>
          <w:color w:val="000000"/>
          <w:sz w:val="24"/>
          <w:szCs w:val="24"/>
        </w:rPr>
        <w:t xml:space="preserve"> </w:t>
      </w:r>
    </w:p>
    <w:p w:rsidR="00FB6044" w:rsidRPr="00FB6044" w:rsidRDefault="00FB6044" w:rsidP="000511BB">
      <w:pPr>
        <w:numPr>
          <w:ilvl w:val="2"/>
          <w:numId w:val="15"/>
        </w:numPr>
        <w:autoSpaceDE w:val="0"/>
        <w:autoSpaceDN w:val="0"/>
        <w:adjustRightInd w:val="0"/>
        <w:spacing w:after="0" w:line="240" w:lineRule="auto"/>
        <w:rPr>
          <w:rFonts w:asciiTheme="majorHAnsi" w:eastAsiaTheme="minorHAnsi" w:hAnsiTheme="majorHAnsi" w:cs="Arial"/>
          <w:color w:val="000000"/>
          <w:sz w:val="24"/>
          <w:szCs w:val="24"/>
        </w:rPr>
      </w:pPr>
      <w:r w:rsidRPr="00FB6044">
        <w:rPr>
          <w:rFonts w:asciiTheme="majorHAnsi" w:eastAsiaTheme="minorHAnsi" w:hAnsiTheme="majorHAnsi" w:cs="Arial"/>
          <w:color w:val="000000"/>
          <w:sz w:val="24"/>
          <w:szCs w:val="24"/>
        </w:rPr>
        <w:t>Demonstrate common troubleshooting command line tools (Ping,Tracert/traceroute, Dig, Ipconfig/, Nslookup, ArpNbtstat,Netstat).</w:t>
      </w:r>
    </w:p>
    <w:p w:rsidR="00FB6044" w:rsidRPr="00FB6044" w:rsidRDefault="00FB6044" w:rsidP="000511BB">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Applications</w:t>
      </w:r>
    </w:p>
    <w:p w:rsidR="00FB6044" w:rsidRPr="00FB6044" w:rsidRDefault="00FB6044" w:rsidP="000511BB">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Identify the function of various local and network applications</w:t>
      </w:r>
      <w:r w:rsidR="00510901">
        <w:rPr>
          <w:rFonts w:asciiTheme="majorHAnsi" w:eastAsiaTheme="minorHAnsi" w:hAnsiTheme="majorHAnsi"/>
          <w:color w:val="000000"/>
          <w:sz w:val="24"/>
          <w:szCs w:val="24"/>
        </w:rPr>
        <w:t>.</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Categorize applications by type and use.</w:t>
      </w:r>
    </w:p>
    <w:p w:rsidR="00FB6044" w:rsidRPr="00FB6044" w:rsidRDefault="00F07E3E" w:rsidP="000511BB">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Pr>
          <w:rFonts w:asciiTheme="majorHAnsi" w:eastAsiaTheme="minorHAnsi" w:hAnsiTheme="majorHAnsi"/>
          <w:color w:val="000000"/>
          <w:sz w:val="24"/>
          <w:szCs w:val="24"/>
        </w:rPr>
        <w:t xml:space="preserve">Install </w:t>
      </w:r>
      <w:r w:rsidR="00FB6044" w:rsidRPr="00FB6044">
        <w:rPr>
          <w:rFonts w:asciiTheme="majorHAnsi" w:eastAsiaTheme="minorHAnsi" w:hAnsiTheme="majorHAnsi"/>
          <w:color w:val="000000"/>
          <w:sz w:val="24"/>
          <w:szCs w:val="24"/>
        </w:rPr>
        <w:t>applications</w:t>
      </w:r>
      <w:r w:rsidR="00510901">
        <w:rPr>
          <w:rFonts w:asciiTheme="majorHAnsi" w:eastAsiaTheme="minorHAnsi" w:hAnsiTheme="majorHAnsi"/>
          <w:color w:val="000000"/>
          <w:sz w:val="24"/>
          <w:szCs w:val="24"/>
        </w:rPr>
        <w:t>.</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Install, configure and test local and network applications.</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Install, configure and test internet browser packages.</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Uninstall applications.</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lastRenderedPageBreak/>
        <w:t>Acquire and verify software licensure.</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Identify steps to perform an upgrade and determine compatibility issues.</w:t>
      </w:r>
    </w:p>
    <w:p w:rsidR="00FB6044" w:rsidRPr="00FB6044" w:rsidRDefault="00FB6044" w:rsidP="000511BB">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 xml:space="preserve">Retrieve, install and test application patches, updates and service packs. </w:t>
      </w:r>
    </w:p>
    <w:p w:rsidR="00FB6044" w:rsidRPr="00FB6044" w:rsidRDefault="00FB6044" w:rsidP="003413D2">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Multimedia and Graphic Tools</w:t>
      </w:r>
    </w:p>
    <w:p w:rsidR="00FB6044" w:rsidRPr="00FB6044" w:rsidRDefault="00FB6044" w:rsidP="003413D2">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Utilize multimedia and graphic tools</w:t>
      </w:r>
      <w:r w:rsidR="00510901">
        <w:rPr>
          <w:rFonts w:asciiTheme="majorHAnsi" w:eastAsiaTheme="minorHAnsi" w:hAnsiTheme="majorHAnsi"/>
          <w:color w:val="000000"/>
          <w:sz w:val="24"/>
          <w:szCs w:val="24"/>
        </w:rPr>
        <w:t>.</w:t>
      </w:r>
    </w:p>
    <w:p w:rsidR="00FB6044" w:rsidRPr="00FB6044" w:rsidRDefault="00FB6044" w:rsidP="003413D2">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Describe various interactive media tools.</w:t>
      </w:r>
    </w:p>
    <w:p w:rsidR="00FB6044" w:rsidRPr="00FB6044" w:rsidRDefault="00FB6044" w:rsidP="003413D2">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Create and manipulate images using a graphic drawing/editing program.</w:t>
      </w:r>
    </w:p>
    <w:p w:rsidR="00FB6044" w:rsidRPr="00FB6044" w:rsidRDefault="00FB6044" w:rsidP="003413D2">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Import and export graphics using external peripherals.</w:t>
      </w:r>
    </w:p>
    <w:p w:rsidR="00FB6044" w:rsidRPr="00FB6044" w:rsidRDefault="00FB6044" w:rsidP="003413D2">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Differentiate between digital image, audio and video file formats.</w:t>
      </w:r>
    </w:p>
    <w:p w:rsidR="00FB6044" w:rsidRPr="00FB6044" w:rsidRDefault="00FB6044" w:rsidP="003413D2">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Open, run and create video clips.</w:t>
      </w:r>
    </w:p>
    <w:p w:rsidR="00FB6044" w:rsidRPr="00FB6044" w:rsidRDefault="00FB6044" w:rsidP="003413D2">
      <w:pPr>
        <w:numPr>
          <w:ilvl w:val="2"/>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Play and record sound clips.</w:t>
      </w:r>
    </w:p>
    <w:p w:rsidR="00FB6044" w:rsidRPr="00FB6044" w:rsidRDefault="00FB6044" w:rsidP="003413D2">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Programming Concepts </w:t>
      </w:r>
    </w:p>
    <w:p w:rsidR="00FB6044" w:rsidRPr="00FB6044" w:rsidRDefault="00FB6044" w:rsidP="003413D2">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imes New Roman" w:hAnsiTheme="majorHAnsi"/>
        </w:rPr>
        <w:t>Explain the purpose and functions of computer programming</w:t>
      </w:r>
      <w:r w:rsidR="00510901">
        <w:rPr>
          <w:rFonts w:asciiTheme="majorHAnsi" w:eastAsia="Times New Roman" w:hAnsiTheme="majorHAnsi"/>
        </w:rPr>
        <w:t>.</w:t>
      </w:r>
    </w:p>
    <w:p w:rsidR="00FB6044" w:rsidRPr="00FB6044" w:rsidRDefault="002904DA" w:rsidP="003413D2">
      <w:pPr>
        <w:numPr>
          <w:ilvl w:val="2"/>
          <w:numId w:val="15"/>
        </w:numPr>
        <w:autoSpaceDE w:val="0"/>
        <w:autoSpaceDN w:val="0"/>
        <w:adjustRightInd w:val="0"/>
        <w:spacing w:after="0" w:line="240" w:lineRule="auto"/>
        <w:contextualSpacing/>
        <w:rPr>
          <w:rFonts w:asciiTheme="majorHAnsi" w:eastAsia="Times New Roman" w:hAnsiTheme="majorHAnsi"/>
        </w:rPr>
      </w:pPr>
      <w:r>
        <w:rPr>
          <w:rFonts w:asciiTheme="majorHAnsi" w:eastAsiaTheme="minorHAnsi" w:hAnsiTheme="majorHAnsi"/>
          <w:color w:val="000000"/>
        </w:rPr>
        <w:t xml:space="preserve">Describe what </w:t>
      </w:r>
      <w:r w:rsidR="00FB6044" w:rsidRPr="00FB6044">
        <w:rPr>
          <w:rFonts w:asciiTheme="majorHAnsi" w:eastAsiaTheme="minorHAnsi" w:hAnsiTheme="majorHAnsi"/>
          <w:color w:val="000000"/>
        </w:rPr>
        <w:t>a computer program is and how it runs.</w:t>
      </w:r>
    </w:p>
    <w:p w:rsidR="00FB6044" w:rsidRPr="00FB6044" w:rsidRDefault="00FB6044" w:rsidP="003413D2">
      <w:pPr>
        <w:numPr>
          <w:ilvl w:val="2"/>
          <w:numId w:val="15"/>
        </w:numPr>
        <w:spacing w:after="0" w:line="240" w:lineRule="auto"/>
        <w:contextualSpacing/>
        <w:rPr>
          <w:rFonts w:asciiTheme="majorHAnsi" w:eastAsia="Times New Roman" w:hAnsiTheme="majorHAnsi"/>
        </w:rPr>
      </w:pPr>
      <w:r w:rsidRPr="00FB6044">
        <w:rPr>
          <w:rFonts w:asciiTheme="majorHAnsi" w:eastAsia="Times New Roman" w:hAnsiTheme="majorHAnsi"/>
        </w:rPr>
        <w:t xml:space="preserve">Identify </w:t>
      </w:r>
      <w:r w:rsidR="002904DA">
        <w:rPr>
          <w:rFonts w:asciiTheme="majorHAnsi" w:eastAsia="Times New Roman" w:hAnsiTheme="majorHAnsi"/>
        </w:rPr>
        <w:t xml:space="preserve">and list </w:t>
      </w:r>
      <w:r w:rsidRPr="00FB6044">
        <w:rPr>
          <w:rFonts w:asciiTheme="majorHAnsi" w:eastAsia="Times New Roman" w:hAnsiTheme="majorHAnsi"/>
        </w:rPr>
        <w:t xml:space="preserve">various types of </w:t>
      </w:r>
      <w:r w:rsidR="002904DA">
        <w:rPr>
          <w:rFonts w:asciiTheme="majorHAnsi" w:eastAsia="Times New Roman" w:hAnsiTheme="majorHAnsi"/>
        </w:rPr>
        <w:t xml:space="preserve">current </w:t>
      </w:r>
      <w:r w:rsidRPr="00FB6044">
        <w:rPr>
          <w:rFonts w:asciiTheme="majorHAnsi" w:eastAsia="Times New Roman" w:hAnsiTheme="majorHAnsi"/>
        </w:rPr>
        <w:t xml:space="preserve">programming languages. </w:t>
      </w:r>
    </w:p>
    <w:p w:rsidR="00FB6044" w:rsidRPr="00FB6044" w:rsidRDefault="00FB6044" w:rsidP="003413D2">
      <w:pPr>
        <w:numPr>
          <w:ilvl w:val="2"/>
          <w:numId w:val="15"/>
        </w:numPr>
        <w:spacing w:after="0" w:line="240" w:lineRule="auto"/>
        <w:contextualSpacing/>
        <w:rPr>
          <w:rFonts w:asciiTheme="majorHAnsi" w:eastAsia="Times New Roman" w:hAnsiTheme="majorHAnsi"/>
        </w:rPr>
      </w:pPr>
      <w:r w:rsidRPr="00FB6044">
        <w:rPr>
          <w:rFonts w:asciiTheme="majorHAnsi" w:eastAsia="Times New Roman" w:hAnsiTheme="majorHAnsi"/>
        </w:rPr>
        <w:t>Explain the steps in a program life cycle.</w:t>
      </w:r>
    </w:p>
    <w:p w:rsidR="00FB6044" w:rsidRPr="00FB6044" w:rsidRDefault="00FB6044" w:rsidP="003413D2">
      <w:pPr>
        <w:numPr>
          <w:ilvl w:val="2"/>
          <w:numId w:val="15"/>
        </w:numPr>
        <w:spacing w:after="0" w:line="240" w:lineRule="auto"/>
        <w:contextualSpacing/>
        <w:rPr>
          <w:rFonts w:asciiTheme="majorHAnsi" w:eastAsia="Times New Roman" w:hAnsiTheme="majorHAnsi"/>
        </w:rPr>
      </w:pPr>
      <w:r w:rsidRPr="00FB6044">
        <w:rPr>
          <w:rFonts w:asciiTheme="majorHAnsi" w:eastAsia="Times New Roman" w:hAnsiTheme="majorHAnsi"/>
        </w:rPr>
        <w:t>Design a simple program for a specific application.</w:t>
      </w:r>
    </w:p>
    <w:p w:rsidR="00FB6044" w:rsidRPr="00FB6044" w:rsidRDefault="00FB6044" w:rsidP="003413D2">
      <w:pPr>
        <w:numPr>
          <w:ilvl w:val="2"/>
          <w:numId w:val="15"/>
        </w:numPr>
        <w:spacing w:after="0" w:line="240" w:lineRule="auto"/>
        <w:contextualSpacing/>
        <w:rPr>
          <w:rFonts w:asciiTheme="majorHAnsi" w:eastAsia="Times New Roman" w:hAnsiTheme="majorHAnsi"/>
        </w:rPr>
      </w:pPr>
      <w:r w:rsidRPr="00FB6044">
        <w:rPr>
          <w:rFonts w:asciiTheme="majorHAnsi" w:eastAsia="Times New Roman" w:hAnsiTheme="majorHAnsi"/>
        </w:rPr>
        <w:t>Create, test functionality, debug and document a simple computer program.</w:t>
      </w:r>
    </w:p>
    <w:p w:rsidR="00FB6044" w:rsidRPr="00FB6044" w:rsidRDefault="002904DA" w:rsidP="003413D2">
      <w:pPr>
        <w:numPr>
          <w:ilvl w:val="2"/>
          <w:numId w:val="15"/>
        </w:numPr>
        <w:autoSpaceDE w:val="0"/>
        <w:autoSpaceDN w:val="0"/>
        <w:adjustRightInd w:val="0"/>
        <w:spacing w:after="0" w:line="240" w:lineRule="auto"/>
        <w:contextualSpacing/>
        <w:rPr>
          <w:rFonts w:ascii="Cambria" w:eastAsiaTheme="minorHAnsi" w:hAnsi="Cambria" w:cstheme="minorBidi"/>
        </w:rPr>
      </w:pPr>
      <w:r>
        <w:rPr>
          <w:rFonts w:ascii="Cambria" w:eastAsiaTheme="minorHAnsi" w:hAnsi="Cambria" w:cstheme="minorBidi"/>
        </w:rPr>
        <w:t>Describe and apply</w:t>
      </w:r>
      <w:r w:rsidR="00FB6044" w:rsidRPr="00FB6044">
        <w:rPr>
          <w:rFonts w:ascii="Cambria" w:eastAsiaTheme="minorHAnsi" w:hAnsi="Cambria" w:cstheme="minorBidi"/>
        </w:rPr>
        <w:t xml:space="preserve"> database concepts.</w:t>
      </w:r>
    </w:p>
    <w:p w:rsidR="00FB6044" w:rsidRDefault="00FB6044" w:rsidP="003413D2">
      <w:pPr>
        <w:numPr>
          <w:ilvl w:val="2"/>
          <w:numId w:val="15"/>
        </w:numPr>
        <w:autoSpaceDE w:val="0"/>
        <w:autoSpaceDN w:val="0"/>
        <w:adjustRightInd w:val="0"/>
        <w:spacing w:after="0" w:line="240" w:lineRule="auto"/>
        <w:contextualSpacing/>
        <w:rPr>
          <w:rFonts w:ascii="Cambria" w:eastAsiaTheme="minorHAnsi" w:hAnsi="Cambria" w:cstheme="minorBidi"/>
        </w:rPr>
      </w:pPr>
      <w:r w:rsidRPr="00FB6044">
        <w:rPr>
          <w:rFonts w:ascii="Cambria" w:eastAsiaTheme="minorHAnsi" w:hAnsi="Cambria" w:cstheme="minorBidi"/>
        </w:rPr>
        <w:t>Give examples of database queries and data reports.</w:t>
      </w:r>
    </w:p>
    <w:p w:rsidR="002904DA" w:rsidRPr="00FB6044" w:rsidRDefault="00886AAC" w:rsidP="003413D2">
      <w:pPr>
        <w:numPr>
          <w:ilvl w:val="2"/>
          <w:numId w:val="15"/>
        </w:numPr>
        <w:autoSpaceDE w:val="0"/>
        <w:autoSpaceDN w:val="0"/>
        <w:adjustRightInd w:val="0"/>
        <w:spacing w:after="0" w:line="240" w:lineRule="auto"/>
        <w:contextualSpacing/>
        <w:rPr>
          <w:rFonts w:ascii="Cambria" w:eastAsiaTheme="minorHAnsi" w:hAnsi="Cambria" w:cstheme="minorBidi"/>
        </w:rPr>
      </w:pPr>
      <w:r w:rsidRPr="00886AAC">
        <w:rPr>
          <w:rFonts w:asciiTheme="majorHAnsi" w:eastAsiaTheme="minorHAnsi" w:hAnsiTheme="majorHAnsi" w:cstheme="minorBidi"/>
          <w:noProof/>
          <w:sz w:val="24"/>
          <w:szCs w:val="24"/>
        </w:rPr>
        <w:pict>
          <v:shape id="Text Box 108" o:spid="_x0000_s1089" type="#_x0000_t202" style="position:absolute;left:0;text-align:left;margin-left:35.3pt;margin-top:20.9pt;width:468.7pt;height:36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" fillcolor="#f2f2f2" strokecolor="#95b3d7" strokeweight=".5pt">
            <v:shadow on="t" color="black" opacity="26213f" origin="-.5,.5" offset=".74836mm,-.74836mm"/>
            <v:textbox style="mso-next-textbox:#Text Box 108">
              <w:txbxContent>
                <w:p w:rsidR="00FE7C4E" w:rsidRPr="006C1849" w:rsidRDefault="00FE7C4E" w:rsidP="00E75596">
                  <w:pPr>
                    <w:tabs>
                      <w:tab w:val="left" w:pos="540"/>
                    </w:tabs>
                    <w:spacing w:after="0" w:line="240" w:lineRule="auto"/>
                    <w:ind w:left="540" w:hanging="540"/>
                    <w:rPr>
                      <w:rFonts w:ascii="Cambria" w:hAnsi="Cambria"/>
                      <w:sz w:val="20"/>
                      <w:szCs w:val="20"/>
                    </w:rPr>
                  </w:pPr>
                  <w:r>
                    <w:rPr>
                      <w:rFonts w:ascii="Cambria" w:hAnsi="Cambria"/>
                      <w:sz w:val="20"/>
                      <w:szCs w:val="20"/>
                    </w:rPr>
                    <w:t>2.P.01</w:t>
                  </w:r>
                  <w:r>
                    <w:rPr>
                      <w:rFonts w:ascii="Cambria" w:hAnsi="Cambria"/>
                      <w:sz w:val="20"/>
                      <w:szCs w:val="20"/>
                    </w:rPr>
                    <w:tab/>
                  </w:r>
                  <w:r w:rsidRPr="006C1849">
                    <w:rPr>
                      <w:rFonts w:ascii="Cambria" w:hAnsi="Cambria"/>
                      <w:sz w:val="20"/>
                      <w:szCs w:val="20"/>
                    </w:rPr>
                    <w:tab/>
                    <w:t>Performance Example:</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c</w:t>
                  </w:r>
                  <w:r w:rsidRPr="00E75596">
                    <w:rPr>
                      <w:rFonts w:ascii="Cambria" w:hAnsi="Cambria"/>
                      <w:sz w:val="20"/>
                      <w:szCs w:val="20"/>
                    </w:rPr>
                    <w:t>reate a custom database</w:t>
                  </w:r>
                  <w:r>
                    <w:rPr>
                      <w:rFonts w:ascii="Cambria" w:hAnsi="Cambria"/>
                      <w:sz w:val="20"/>
                      <w:szCs w:val="20"/>
                    </w:rPr>
                    <w:t xml:space="preserve"> from a given set of guidelines.</w:t>
                  </w:r>
                </w:p>
              </w:txbxContent>
            </v:textbox>
            <w10:wrap type="topAndBottom"/>
          </v:shape>
        </w:pict>
      </w:r>
      <w:r w:rsidR="002904DA">
        <w:rPr>
          <w:rFonts w:ascii="Cambria" w:eastAsiaTheme="minorHAnsi" w:hAnsi="Cambria" w:cstheme="minorBidi"/>
        </w:rPr>
        <w:t>Create a custom database</w:t>
      </w:r>
      <w:r w:rsidR="00B73FE0">
        <w:rPr>
          <w:rFonts w:ascii="Cambria" w:eastAsiaTheme="minorHAnsi" w:hAnsi="Cambria" w:cstheme="minorBidi"/>
        </w:rPr>
        <w:t>.</w:t>
      </w:r>
      <w:r w:rsidR="002904DA">
        <w:rPr>
          <w:rFonts w:ascii="Cambria" w:eastAsiaTheme="minorHAnsi" w:hAnsi="Cambria" w:cstheme="minorBidi"/>
        </w:rPr>
        <w:t xml:space="preserve"> </w:t>
      </w:r>
    </w:p>
    <w:p w:rsidR="00FB6044" w:rsidRPr="00FB6044" w:rsidRDefault="00FB6044" w:rsidP="003413D2">
      <w:pPr>
        <w:numPr>
          <w:ilvl w:val="0"/>
          <w:numId w:val="15"/>
        </w:numPr>
        <w:spacing w:after="0" w:line="240" w:lineRule="auto"/>
        <w:contextualSpacing/>
        <w:rPr>
          <w:rFonts w:asciiTheme="majorHAnsi" w:eastAsiaTheme="minorHAnsi" w:hAnsiTheme="majorHAnsi" w:cstheme="minorBidi"/>
          <w:b/>
          <w:sz w:val="24"/>
          <w:szCs w:val="24"/>
        </w:rPr>
      </w:pPr>
      <w:r w:rsidRPr="00FB6044">
        <w:rPr>
          <w:rFonts w:asciiTheme="majorHAnsi" w:eastAsiaTheme="minorHAnsi" w:hAnsiTheme="majorHAnsi" w:cstheme="minorBidi"/>
          <w:b/>
          <w:sz w:val="24"/>
          <w:szCs w:val="24"/>
        </w:rPr>
        <w:t xml:space="preserve">Web Page Development </w:t>
      </w:r>
    </w:p>
    <w:p w:rsidR="00FB6044" w:rsidRPr="00FB6044" w:rsidRDefault="00FB6044" w:rsidP="003413D2">
      <w:pPr>
        <w:numPr>
          <w:ilvl w:val="1"/>
          <w:numId w:val="15"/>
        </w:numPr>
        <w:autoSpaceDE w:val="0"/>
        <w:autoSpaceDN w:val="0"/>
        <w:adjustRightInd w:val="0"/>
        <w:spacing w:after="0" w:line="240" w:lineRule="auto"/>
        <w:contextualSpacing/>
        <w:rPr>
          <w:rFonts w:asciiTheme="majorHAnsi" w:eastAsiaTheme="minorHAnsi" w:hAnsiTheme="majorHAnsi"/>
          <w:color w:val="000000"/>
          <w:sz w:val="24"/>
          <w:szCs w:val="24"/>
        </w:rPr>
      </w:pPr>
      <w:r w:rsidRPr="00FB6044">
        <w:rPr>
          <w:rFonts w:asciiTheme="majorHAnsi" w:eastAsiaTheme="minorHAnsi" w:hAnsiTheme="majorHAnsi"/>
          <w:color w:val="000000"/>
          <w:sz w:val="24"/>
          <w:szCs w:val="24"/>
        </w:rPr>
        <w:t>Explain the fundamentals of web page development</w:t>
      </w:r>
      <w:r w:rsidR="00510901">
        <w:rPr>
          <w:rFonts w:asciiTheme="majorHAnsi" w:eastAsiaTheme="minorHAnsi" w:hAnsiTheme="majorHAnsi"/>
          <w:color w:val="000000"/>
          <w:sz w:val="24"/>
          <w:szCs w:val="24"/>
        </w:rPr>
        <w:t>.</w:t>
      </w:r>
    </w:p>
    <w:p w:rsidR="00FB6044" w:rsidRPr="00FB6044" w:rsidRDefault="00826929" w:rsidP="003413D2">
      <w:pPr>
        <w:numPr>
          <w:ilvl w:val="2"/>
          <w:numId w:val="15"/>
        </w:numPr>
        <w:spacing w:line="240" w:lineRule="auto"/>
        <w:contextualSpacing/>
        <w:rPr>
          <w:rFonts w:asciiTheme="majorHAnsi" w:eastAsiaTheme="minorHAnsi" w:hAnsiTheme="majorHAnsi" w:cstheme="minorBidi"/>
          <w:sz w:val="24"/>
          <w:szCs w:val="24"/>
        </w:rPr>
      </w:pPr>
      <w:r>
        <w:rPr>
          <w:rFonts w:asciiTheme="majorHAnsi" w:eastAsia="Times New Roman" w:hAnsiTheme="majorHAnsi"/>
          <w:sz w:val="24"/>
          <w:szCs w:val="24"/>
        </w:rPr>
        <w:t>Describe</w:t>
      </w:r>
      <w:r w:rsidR="00B73FE0">
        <w:rPr>
          <w:rFonts w:asciiTheme="majorHAnsi" w:eastAsia="Times New Roman" w:hAnsiTheme="majorHAnsi"/>
          <w:sz w:val="24"/>
          <w:szCs w:val="24"/>
        </w:rPr>
        <w:t xml:space="preserve"> the methods of creating w</w:t>
      </w:r>
      <w:r w:rsidR="00FB6044" w:rsidRPr="00FB6044">
        <w:rPr>
          <w:rFonts w:asciiTheme="majorHAnsi" w:eastAsia="Times New Roman" w:hAnsiTheme="majorHAnsi"/>
          <w:sz w:val="24"/>
          <w:szCs w:val="24"/>
        </w:rPr>
        <w:t>eb sites.</w:t>
      </w:r>
      <w:r w:rsidR="00FB6044" w:rsidRPr="00FB6044">
        <w:rPr>
          <w:rFonts w:asciiTheme="majorHAnsi" w:eastAsiaTheme="minorHAnsi" w:hAnsiTheme="majorHAnsi" w:cstheme="minorBidi"/>
          <w:sz w:val="24"/>
          <w:szCs w:val="24"/>
        </w:rPr>
        <w:t xml:space="preserve"> </w:t>
      </w:r>
    </w:p>
    <w:p w:rsidR="00FB6044" w:rsidRP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FB6044">
        <w:rPr>
          <w:rFonts w:asciiTheme="majorHAnsi" w:eastAsia="Times New Roman" w:hAnsiTheme="majorHAnsi"/>
          <w:sz w:val="24"/>
          <w:szCs w:val="24"/>
        </w:rPr>
        <w:t xml:space="preserve">Apply structural requirements (information architecture) for development of a Web site. </w:t>
      </w:r>
    </w:p>
    <w:p w:rsidR="00FB6044" w:rsidRP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FB6044">
        <w:rPr>
          <w:rFonts w:asciiTheme="majorHAnsi" w:eastAsia="Times New Roman" w:hAnsiTheme="majorHAnsi"/>
          <w:sz w:val="24"/>
          <w:szCs w:val="24"/>
        </w:rPr>
        <w:t xml:space="preserve">Create a Web site, using Web site design software or programming language. </w:t>
      </w:r>
    </w:p>
    <w:p w:rsidR="00FB6044" w:rsidRP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FB6044">
        <w:rPr>
          <w:rFonts w:asciiTheme="majorHAnsi" w:eastAsia="Times New Roman" w:hAnsiTheme="majorHAnsi"/>
          <w:sz w:val="24"/>
          <w:szCs w:val="24"/>
        </w:rPr>
        <w:t xml:space="preserve">Apply Web site design features. </w:t>
      </w:r>
    </w:p>
    <w:p w:rsidR="00FB6044" w:rsidRP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FB6044">
        <w:rPr>
          <w:rFonts w:asciiTheme="majorHAnsi" w:eastAsia="Times New Roman" w:hAnsiTheme="majorHAnsi"/>
          <w:sz w:val="24"/>
          <w:szCs w:val="24"/>
        </w:rPr>
        <w:t xml:space="preserve">Create hyperlinks. </w:t>
      </w:r>
    </w:p>
    <w:p w:rsidR="00FB6044" w:rsidRP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FB6044">
        <w:rPr>
          <w:rFonts w:asciiTheme="majorHAnsi" w:eastAsia="Times New Roman" w:hAnsiTheme="majorHAnsi"/>
          <w:sz w:val="24"/>
          <w:szCs w:val="24"/>
        </w:rPr>
        <w:t xml:space="preserve">Proofread, edit and test a </w:t>
      </w:r>
      <w:r w:rsidR="00F07E3E">
        <w:rPr>
          <w:rFonts w:asciiTheme="majorHAnsi" w:eastAsia="Times New Roman" w:hAnsiTheme="majorHAnsi"/>
          <w:sz w:val="24"/>
          <w:szCs w:val="24"/>
        </w:rPr>
        <w:t>w</w:t>
      </w:r>
      <w:r w:rsidRPr="00FB6044">
        <w:rPr>
          <w:rFonts w:asciiTheme="majorHAnsi" w:eastAsia="Times New Roman" w:hAnsiTheme="majorHAnsi"/>
          <w:sz w:val="24"/>
          <w:szCs w:val="24"/>
        </w:rPr>
        <w:t xml:space="preserve">eb site. </w:t>
      </w:r>
    </w:p>
    <w:p w:rsidR="00FB6044" w:rsidRP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FB6044">
        <w:rPr>
          <w:rFonts w:asciiTheme="majorHAnsi" w:eastAsia="Times New Roman" w:hAnsiTheme="majorHAnsi"/>
          <w:sz w:val="24"/>
          <w:szCs w:val="24"/>
        </w:rPr>
        <w:t xml:space="preserve">Explain </w:t>
      </w:r>
      <w:r w:rsidR="00826929">
        <w:rPr>
          <w:rFonts w:asciiTheme="majorHAnsi" w:eastAsia="Times New Roman" w:hAnsiTheme="majorHAnsi"/>
          <w:sz w:val="24"/>
          <w:szCs w:val="24"/>
        </w:rPr>
        <w:t>and</w:t>
      </w:r>
      <w:r w:rsidRPr="00FB6044">
        <w:rPr>
          <w:rFonts w:asciiTheme="majorHAnsi" w:eastAsia="Times New Roman" w:hAnsiTheme="majorHAnsi"/>
          <w:sz w:val="24"/>
          <w:szCs w:val="24"/>
        </w:rPr>
        <w:t xml:space="preserve"> demonstrate publishing, updating, and maintaining a </w:t>
      </w:r>
      <w:r w:rsidR="00F07E3E">
        <w:rPr>
          <w:rFonts w:asciiTheme="majorHAnsi" w:eastAsia="Times New Roman" w:hAnsiTheme="majorHAnsi"/>
          <w:sz w:val="24"/>
          <w:szCs w:val="24"/>
        </w:rPr>
        <w:t>w</w:t>
      </w:r>
      <w:r w:rsidRPr="00FB6044">
        <w:rPr>
          <w:rFonts w:asciiTheme="majorHAnsi" w:eastAsia="Times New Roman" w:hAnsiTheme="majorHAnsi"/>
          <w:sz w:val="24"/>
          <w:szCs w:val="24"/>
        </w:rPr>
        <w:t xml:space="preserve">eb site. </w:t>
      </w:r>
    </w:p>
    <w:p w:rsidR="00FB6044" w:rsidRDefault="00FB6044" w:rsidP="003413D2">
      <w:pPr>
        <w:numPr>
          <w:ilvl w:val="2"/>
          <w:numId w:val="15"/>
        </w:numPr>
        <w:spacing w:before="100" w:beforeAutospacing="1" w:after="100" w:afterAutospacing="1" w:line="240" w:lineRule="auto"/>
        <w:contextualSpacing/>
        <w:rPr>
          <w:rFonts w:asciiTheme="majorHAnsi" w:eastAsia="Times New Roman" w:hAnsiTheme="majorHAnsi"/>
          <w:sz w:val="24"/>
          <w:szCs w:val="24"/>
        </w:rPr>
      </w:pPr>
      <w:r w:rsidRPr="00791441">
        <w:rPr>
          <w:rFonts w:asciiTheme="majorHAnsi" w:eastAsia="Times New Roman" w:hAnsiTheme="majorHAnsi"/>
          <w:sz w:val="24"/>
          <w:szCs w:val="24"/>
        </w:rPr>
        <w:t xml:space="preserve">Describe methods for achieving </w:t>
      </w:r>
      <w:r w:rsidR="00F07E3E">
        <w:rPr>
          <w:rFonts w:asciiTheme="majorHAnsi" w:eastAsia="Times New Roman" w:hAnsiTheme="majorHAnsi"/>
          <w:sz w:val="24"/>
          <w:szCs w:val="24"/>
        </w:rPr>
        <w:t>w</w:t>
      </w:r>
      <w:r w:rsidRPr="00791441">
        <w:rPr>
          <w:rFonts w:asciiTheme="majorHAnsi" w:eastAsia="Times New Roman" w:hAnsiTheme="majorHAnsi"/>
          <w:sz w:val="24"/>
          <w:szCs w:val="24"/>
        </w:rPr>
        <w:t xml:space="preserve">eb site recognition. </w:t>
      </w:r>
    </w:p>
    <w:p w:rsidR="00756FBB" w:rsidRDefault="00886AAC" w:rsidP="003413D2">
      <w:pPr>
        <w:numPr>
          <w:ilvl w:val="2"/>
          <w:numId w:val="15"/>
        </w:numPr>
        <w:tabs>
          <w:tab w:val="clear" w:pos="2923"/>
          <w:tab w:val="num" w:pos="2880"/>
        </w:tabs>
        <w:spacing w:before="100" w:beforeAutospacing="1" w:after="100" w:afterAutospacing="1" w:line="240" w:lineRule="auto"/>
        <w:ind w:left="2880"/>
        <w:contextualSpacing/>
        <w:rPr>
          <w:rFonts w:asciiTheme="majorHAnsi" w:eastAsia="Times New Roman" w:hAnsiTheme="majorHAnsi"/>
          <w:sz w:val="24"/>
          <w:szCs w:val="24"/>
        </w:rPr>
      </w:pPr>
      <w:r w:rsidRPr="00886AAC">
        <w:rPr>
          <w:rFonts w:asciiTheme="majorHAnsi" w:eastAsiaTheme="minorHAnsi" w:hAnsiTheme="majorHAnsi" w:cstheme="minorBidi"/>
          <w:noProof/>
          <w:sz w:val="24"/>
          <w:szCs w:val="24"/>
        </w:rPr>
        <w:pict>
          <v:shape id="Text Box 109" o:spid="_x0000_s1090" type="#_x0000_t202" style="position:absolute;left:0;text-align:left;margin-left:36pt;margin-top:21.1pt;width:468pt;height:69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" fillcolor="#f2f2f2" strokecolor="#95b3d7" strokeweight=".5pt">
            <v:shadow on="t" color="black" opacity="26213f" origin="-.5,.5" offset=".74836mm,-.74836mm"/>
            <v:textbox>
              <w:txbxContent>
                <w:p w:rsidR="00FE7C4E" w:rsidRPr="006C1849" w:rsidRDefault="00FE7C4E" w:rsidP="00E75596">
                  <w:pPr>
                    <w:tabs>
                      <w:tab w:val="left" w:pos="540"/>
                    </w:tabs>
                    <w:spacing w:after="0" w:line="240" w:lineRule="auto"/>
                    <w:ind w:left="540" w:hanging="540"/>
                    <w:rPr>
                      <w:rFonts w:ascii="Cambria" w:hAnsi="Cambria"/>
                      <w:sz w:val="20"/>
                      <w:szCs w:val="20"/>
                    </w:rPr>
                  </w:pPr>
                  <w:r>
                    <w:rPr>
                      <w:rFonts w:ascii="Cambria" w:hAnsi="Cambria"/>
                      <w:sz w:val="20"/>
                      <w:szCs w:val="20"/>
                    </w:rPr>
                    <w:t>2.Q.01</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E75596"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i</w:t>
                  </w:r>
                  <w:r w:rsidRPr="00E75596">
                    <w:rPr>
                      <w:rFonts w:ascii="Cambria" w:hAnsi="Cambria"/>
                      <w:sz w:val="20"/>
                      <w:szCs w:val="20"/>
                    </w:rPr>
                    <w:t>dentify a popular web page editor and define the common parts of a web page and style sheets.</w:t>
                  </w:r>
                </w:p>
                <w:p w:rsidR="00FE7C4E" w:rsidRPr="006C1849" w:rsidRDefault="00FE7C4E" w:rsidP="00E050A9">
                  <w:pPr>
                    <w:pStyle w:val="ListParagraph"/>
                    <w:numPr>
                      <w:ilvl w:val="0"/>
                      <w:numId w:val="5"/>
                    </w:numPr>
                    <w:tabs>
                      <w:tab w:val="left" w:pos="720"/>
                      <w:tab w:val="left" w:pos="900"/>
                    </w:tabs>
                    <w:spacing w:after="0" w:line="240" w:lineRule="auto"/>
                    <w:ind w:left="720" w:hanging="270"/>
                    <w:rPr>
                      <w:rFonts w:ascii="Cambria" w:hAnsi="Cambria"/>
                      <w:sz w:val="20"/>
                      <w:szCs w:val="20"/>
                    </w:rPr>
                  </w:pPr>
                  <w:r w:rsidRPr="00623B02">
                    <w:rPr>
                      <w:rFonts w:ascii="Cambria" w:hAnsi="Cambria"/>
                      <w:sz w:val="20"/>
                      <w:szCs w:val="20"/>
                    </w:rPr>
                    <w:t>Students will</w:t>
                  </w:r>
                  <w:r>
                    <w:rPr>
                      <w:rFonts w:ascii="Cambria" w:hAnsi="Cambria"/>
                      <w:sz w:val="20"/>
                      <w:szCs w:val="20"/>
                    </w:rPr>
                    <w:t xml:space="preserve"> c</w:t>
                  </w:r>
                  <w:r w:rsidRPr="00E75596">
                    <w:rPr>
                      <w:rFonts w:ascii="Cambria" w:hAnsi="Cambria"/>
                      <w:sz w:val="20"/>
                      <w:szCs w:val="20"/>
                    </w:rPr>
                    <w:t>reate a webpage for a fictitious company</w:t>
                  </w:r>
                  <w:r>
                    <w:rPr>
                      <w:rFonts w:ascii="Cambria" w:hAnsi="Cambria"/>
                      <w:sz w:val="20"/>
                      <w:szCs w:val="20"/>
                    </w:rPr>
                    <w:t>, u</w:t>
                  </w:r>
                  <w:r w:rsidRPr="00E75596">
                    <w:rPr>
                      <w:rFonts w:ascii="Cambria" w:hAnsi="Cambria"/>
                      <w:sz w:val="20"/>
                      <w:szCs w:val="20"/>
                    </w:rPr>
                    <w:t xml:space="preserve">pload </w:t>
                  </w:r>
                  <w:r>
                    <w:rPr>
                      <w:rFonts w:ascii="Cambria" w:hAnsi="Cambria"/>
                      <w:sz w:val="20"/>
                      <w:szCs w:val="20"/>
                    </w:rPr>
                    <w:t xml:space="preserve">the </w:t>
                  </w:r>
                  <w:r w:rsidRPr="00E75596">
                    <w:rPr>
                      <w:rFonts w:ascii="Cambria" w:hAnsi="Cambria"/>
                      <w:sz w:val="20"/>
                      <w:szCs w:val="20"/>
                    </w:rPr>
                    <w:t>webpage to a</w:t>
                  </w:r>
                  <w:r>
                    <w:rPr>
                      <w:rFonts w:ascii="Cambria" w:hAnsi="Cambria"/>
                      <w:sz w:val="20"/>
                      <w:szCs w:val="20"/>
                    </w:rPr>
                    <w:t>n</w:t>
                  </w:r>
                  <w:r w:rsidRPr="00E75596">
                    <w:rPr>
                      <w:rFonts w:ascii="Cambria" w:hAnsi="Cambria"/>
                      <w:sz w:val="20"/>
                      <w:szCs w:val="20"/>
                    </w:rPr>
                    <w:t xml:space="preserve"> FTP server and administer changes to the webpage via an FTP client.</w:t>
                  </w:r>
                </w:p>
              </w:txbxContent>
            </v:textbox>
            <w10:wrap type="topAndBottom"/>
          </v:shape>
        </w:pict>
      </w:r>
      <w:r w:rsidR="00791441" w:rsidRPr="001B2826">
        <w:rPr>
          <w:rFonts w:asciiTheme="majorHAnsi" w:eastAsia="Times New Roman" w:hAnsiTheme="majorHAnsi"/>
          <w:sz w:val="24"/>
          <w:szCs w:val="24"/>
        </w:rPr>
        <w:t xml:space="preserve">Critique a </w:t>
      </w:r>
      <w:r w:rsidR="00F07E3E">
        <w:rPr>
          <w:rFonts w:asciiTheme="majorHAnsi" w:eastAsia="Times New Roman" w:hAnsiTheme="majorHAnsi"/>
          <w:sz w:val="24"/>
          <w:szCs w:val="24"/>
        </w:rPr>
        <w:t>w</w:t>
      </w:r>
      <w:r w:rsidR="00791441" w:rsidRPr="001B2826">
        <w:rPr>
          <w:rFonts w:asciiTheme="majorHAnsi" w:eastAsia="Times New Roman" w:hAnsiTheme="majorHAnsi"/>
          <w:sz w:val="24"/>
          <w:szCs w:val="24"/>
        </w:rPr>
        <w:t xml:space="preserve">eb site according to accepted </w:t>
      </w:r>
      <w:r w:rsidR="00F07E3E">
        <w:rPr>
          <w:rFonts w:asciiTheme="majorHAnsi" w:eastAsia="Times New Roman" w:hAnsiTheme="majorHAnsi"/>
          <w:sz w:val="24"/>
          <w:szCs w:val="24"/>
        </w:rPr>
        <w:t>w</w:t>
      </w:r>
      <w:r w:rsidR="00791441" w:rsidRPr="001B2826">
        <w:rPr>
          <w:rFonts w:asciiTheme="majorHAnsi" w:eastAsia="Times New Roman" w:hAnsiTheme="majorHAnsi"/>
          <w:sz w:val="24"/>
          <w:szCs w:val="24"/>
        </w:rPr>
        <w:t>eb site design principles.</w:t>
      </w:r>
    </w:p>
    <w:p w:rsidR="00F753AF" w:rsidRDefault="00F753AF" w:rsidP="00F753AF">
      <w:pPr>
        <w:spacing w:before="100" w:beforeAutospacing="1" w:after="100" w:afterAutospacing="1" w:line="240" w:lineRule="auto"/>
        <w:ind w:left="2880"/>
        <w:contextualSpacing/>
        <w:rPr>
          <w:rFonts w:asciiTheme="majorHAnsi" w:eastAsia="Times New Roman" w:hAnsiTheme="majorHAnsi"/>
          <w:sz w:val="24"/>
          <w:szCs w:val="24"/>
        </w:rPr>
      </w:pPr>
    </w:p>
    <w:p w:rsidR="001B2826" w:rsidRPr="005827B5" w:rsidRDefault="001B2826" w:rsidP="00756FBB">
      <w:pPr>
        <w:numPr>
          <w:ilvl w:val="0"/>
          <w:numId w:val="42"/>
        </w:numPr>
        <w:spacing w:before="100" w:beforeAutospacing="1" w:after="100" w:afterAutospacing="1" w:line="240" w:lineRule="auto"/>
        <w:contextualSpacing/>
        <w:rPr>
          <w:rFonts w:asciiTheme="majorHAnsi" w:eastAsia="Times New Roman" w:hAnsiTheme="majorHAnsi"/>
          <w:b/>
          <w:sz w:val="24"/>
          <w:szCs w:val="24"/>
        </w:rPr>
      </w:pPr>
      <w:r w:rsidRPr="005827B5">
        <w:rPr>
          <w:rFonts w:asciiTheme="majorHAnsi" w:eastAsia="Times New Roman" w:hAnsiTheme="majorHAnsi"/>
          <w:b/>
          <w:sz w:val="24"/>
          <w:szCs w:val="24"/>
        </w:rPr>
        <w:t>Advanced Routing and Switching</w:t>
      </w:r>
    </w:p>
    <w:p w:rsidR="001B2826" w:rsidRDefault="001B2826" w:rsidP="00756FBB">
      <w:pPr>
        <w:numPr>
          <w:ilvl w:val="1"/>
          <w:numId w:val="42"/>
        </w:numPr>
        <w:spacing w:before="100" w:beforeAutospacing="1" w:after="100" w:afterAutospacing="1"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Implement a switched network</w:t>
      </w:r>
      <w:r w:rsidR="00510901">
        <w:rPr>
          <w:rFonts w:asciiTheme="majorHAnsi" w:eastAsia="Times New Roman" w:hAnsiTheme="majorHAnsi"/>
          <w:sz w:val="24"/>
          <w:szCs w:val="24"/>
        </w:rPr>
        <w:t>.</w:t>
      </w:r>
    </w:p>
    <w:p w:rsidR="001B2826" w:rsidRDefault="001B2826" w:rsidP="00756FBB">
      <w:pPr>
        <w:numPr>
          <w:ilvl w:val="2"/>
          <w:numId w:val="42"/>
        </w:numPr>
        <w:spacing w:before="100" w:beforeAutospacing="1" w:after="100" w:afterAutospacing="1"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Select the appropriate media, cables, ports, and connectors to connect switches to other network devices and hosts</w:t>
      </w:r>
      <w:r w:rsidR="00510901">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1B2826" w:rsidRDefault="001B2826" w:rsidP="00756FBB">
      <w:pPr>
        <w:numPr>
          <w:ilvl w:val="2"/>
          <w:numId w:val="42"/>
        </w:numPr>
        <w:spacing w:before="100" w:beforeAutospacing="1" w:after="100" w:afterAutospacing="1"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Explain the technology and media access control method for Ethernet technologies</w:t>
      </w:r>
      <w:r w:rsidR="00510901">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1B2826"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Explain network segmentation and basic traffic management concepts</w:t>
      </w:r>
      <w:r w:rsidR="00510901">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1B2826"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Explain the operation of network switches and basic switching concepts</w:t>
      </w:r>
      <w:r w:rsidR="00510901">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1B2826"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Perform, save and verify initial switch configuration tasks including remote access management</w:t>
      </w:r>
      <w:r w:rsidR="00510901">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1B2826"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Verify network status and switch operation using basic utilities (including: ping, traceroute, telnet, SSH, arp, ipconfig), SHOW &amp; DEBUG commands</w:t>
      </w:r>
      <w:r w:rsidR="00510901">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Implement and verify basic security for a switch (port security, deactivate ports)</w:t>
      </w:r>
      <w:r w:rsidR="00510901">
        <w:rPr>
          <w:rFonts w:asciiTheme="majorHAnsi" w:eastAsia="Times New Roman" w:hAnsiTheme="majorHAnsi"/>
          <w:sz w:val="24"/>
          <w:szCs w:val="24"/>
        </w:rPr>
        <w:t>.</w:t>
      </w:r>
    </w:p>
    <w:p w:rsidR="001B2826"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Identify, prescribe, and resolve common switched network media issues, configuration issues, auto-negotiation, and switch hardware failures</w:t>
      </w:r>
      <w:r w:rsidR="00A11944">
        <w:rPr>
          <w:rFonts w:asciiTheme="majorHAnsi" w:eastAsia="Times New Roman" w:hAnsiTheme="majorHAnsi"/>
          <w:sz w:val="24"/>
          <w:szCs w:val="24"/>
        </w:rPr>
        <w:t>.</w:t>
      </w:r>
    </w:p>
    <w:p w:rsidR="001B2826" w:rsidRDefault="001B2826"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Implement a routed network</w:t>
      </w:r>
      <w:r w:rsidR="00A11944">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Describe basic routing concepts (including: packet forwarding, router lookup process)</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Describe the operation of routers (including: router bootup process, POST, router components)</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Select the appropriate media, cables, ports, and connectors to connect routers to other network devices and hosts</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Configure, verify, and troubleshoot RIPv2</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Access and utilize the router </w:t>
      </w:r>
      <w:r w:rsidR="00B73FE0" w:rsidRPr="00B73FE0">
        <w:rPr>
          <w:rFonts w:asciiTheme="majorHAnsi" w:hAnsiTheme="majorHAnsi"/>
          <w:sz w:val="24"/>
          <w:szCs w:val="24"/>
        </w:rPr>
        <w:t>command line interface (</w:t>
      </w:r>
      <w:r w:rsidRPr="00B73FE0">
        <w:rPr>
          <w:rFonts w:asciiTheme="majorHAnsi" w:eastAsia="Times New Roman" w:hAnsiTheme="majorHAnsi"/>
          <w:sz w:val="24"/>
          <w:szCs w:val="24"/>
        </w:rPr>
        <w:t>CLI</w:t>
      </w:r>
      <w:r w:rsidR="00B73FE0" w:rsidRPr="00B73FE0">
        <w:rPr>
          <w:rFonts w:asciiTheme="majorHAnsi" w:eastAsia="Times New Roman" w:hAnsiTheme="majorHAnsi"/>
          <w:sz w:val="24"/>
          <w:szCs w:val="24"/>
        </w:rPr>
        <w:t>)</w:t>
      </w:r>
      <w:r w:rsidRPr="001B2826">
        <w:rPr>
          <w:rFonts w:asciiTheme="majorHAnsi" w:eastAsia="Times New Roman" w:hAnsiTheme="majorHAnsi"/>
          <w:sz w:val="24"/>
          <w:szCs w:val="24"/>
        </w:rPr>
        <w:t xml:space="preserve"> to set basic parameters</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Connect, configure, and verify operation status of a device interface</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Enable NAT for a small network with a single ISP and connection using SDM and verify operation using CLI and ping</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Configure, verify and troubleshoot DHCP and DNS operation on a router (including: CLI/SDM)</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Perform and verify routing configuration tasks for a static or default route given specific routing requirements</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Verify device configuration and network connectivity using common utilities</w:t>
      </w:r>
      <w:r w:rsidR="00510901">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Manage router operating system</w:t>
      </w:r>
      <w:r w:rsidR="00D46C05">
        <w:rPr>
          <w:rFonts w:asciiTheme="majorHAnsi" w:eastAsia="Times New Roman" w:hAnsiTheme="majorHAnsi"/>
          <w:sz w:val="24"/>
          <w:szCs w:val="24"/>
        </w:rPr>
        <w:t xml:space="preserve"> configuration files (including</w:t>
      </w:r>
      <w:r w:rsidRPr="001B2826">
        <w:rPr>
          <w:rFonts w:asciiTheme="majorHAnsi" w:eastAsia="Times New Roman" w:hAnsiTheme="majorHAnsi"/>
          <w:sz w:val="24"/>
          <w:szCs w:val="24"/>
        </w:rPr>
        <w:t xml:space="preserve"> save, edit, upgrade, restore)</w:t>
      </w:r>
      <w:r w:rsidR="00510901">
        <w:rPr>
          <w:rFonts w:asciiTheme="majorHAnsi" w:eastAsia="Times New Roman" w:hAnsiTheme="majorHAnsi"/>
          <w:sz w:val="24"/>
          <w:szCs w:val="24"/>
        </w:rPr>
        <w:t>.</w:t>
      </w:r>
    </w:p>
    <w:p w:rsidR="001B2826"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Implement password and physical security for a network router</w:t>
      </w:r>
      <w:r w:rsidR="00D46C05">
        <w:rPr>
          <w:rFonts w:asciiTheme="majorHAnsi" w:eastAsia="Times New Roman" w:hAnsiTheme="majorHAnsi"/>
          <w:sz w:val="24"/>
          <w:szCs w:val="24"/>
        </w:rPr>
        <w:t>.</w:t>
      </w:r>
    </w:p>
    <w:p w:rsidR="00510901" w:rsidRDefault="001B2826" w:rsidP="003413D2">
      <w:pPr>
        <w:numPr>
          <w:ilvl w:val="2"/>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Verify network status and router operation using basic utilities (including: ping</w:t>
      </w:r>
      <w:r w:rsidR="00D46C05">
        <w:rPr>
          <w:rFonts w:asciiTheme="majorHAnsi" w:eastAsia="Times New Roman" w:hAnsiTheme="majorHAnsi"/>
          <w:sz w:val="24"/>
          <w:szCs w:val="24"/>
        </w:rPr>
        <w:t>, traceroute, telnet, SSH, arp,</w:t>
      </w:r>
      <w:r w:rsidRPr="001B2826">
        <w:rPr>
          <w:rFonts w:asciiTheme="majorHAnsi" w:eastAsia="Times New Roman" w:hAnsiTheme="majorHAnsi"/>
          <w:sz w:val="24"/>
          <w:szCs w:val="24"/>
        </w:rPr>
        <w:t xml:space="preserve"> ipconfig), SHOW &amp; DEBUG commands</w:t>
      </w:r>
      <w:r w:rsidR="00510901">
        <w:rPr>
          <w:rFonts w:asciiTheme="majorHAnsi" w:eastAsia="Times New Roman" w:hAnsiTheme="majorHAnsi"/>
          <w:sz w:val="24"/>
          <w:szCs w:val="24"/>
        </w:rPr>
        <w:t>.</w:t>
      </w:r>
    </w:p>
    <w:p w:rsidR="00B73FE0" w:rsidRDefault="00B73FE0" w:rsidP="00B73FE0">
      <w:pPr>
        <w:spacing w:after="0" w:line="240" w:lineRule="auto"/>
        <w:ind w:left="2916"/>
        <w:contextualSpacing/>
        <w:rPr>
          <w:rFonts w:asciiTheme="majorHAnsi" w:eastAsia="Times New Roman" w:hAnsiTheme="majorHAnsi"/>
          <w:sz w:val="24"/>
          <w:szCs w:val="24"/>
        </w:rPr>
      </w:pPr>
    </w:p>
    <w:p w:rsidR="005827B5" w:rsidRDefault="001B2826"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Implement and verify WAN links</w:t>
      </w:r>
      <w:r w:rsidR="00A11944">
        <w:rPr>
          <w:rFonts w:asciiTheme="majorHAnsi" w:eastAsia="Times New Roman" w:hAnsiTheme="majorHAnsi"/>
          <w:sz w:val="24"/>
          <w:szCs w:val="24"/>
        </w:rPr>
        <w:t>.</w:t>
      </w:r>
    </w:p>
    <w:p w:rsidR="00510901"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Describe different methods for connecting to a WAN</w:t>
      </w:r>
      <w:r w:rsidR="00510901">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Configure and verify a basic WAN serial connection.</w:t>
      </w:r>
    </w:p>
    <w:p w:rsidR="005827B5" w:rsidRPr="005827B5" w:rsidRDefault="001B2826" w:rsidP="003413D2">
      <w:pPr>
        <w:numPr>
          <w:ilvl w:val="0"/>
          <w:numId w:val="42"/>
        </w:numPr>
        <w:spacing w:after="0" w:line="240" w:lineRule="auto"/>
        <w:contextualSpacing/>
        <w:rPr>
          <w:rFonts w:asciiTheme="majorHAnsi" w:eastAsia="Times New Roman" w:hAnsiTheme="majorHAnsi"/>
          <w:b/>
          <w:sz w:val="24"/>
          <w:szCs w:val="24"/>
        </w:rPr>
      </w:pPr>
      <w:r w:rsidRPr="005827B5">
        <w:rPr>
          <w:rFonts w:asciiTheme="majorHAnsi" w:eastAsia="Times New Roman" w:hAnsiTheme="majorHAnsi"/>
          <w:b/>
          <w:sz w:val="24"/>
          <w:szCs w:val="24"/>
        </w:rPr>
        <w:t>Server Management</w:t>
      </w:r>
    </w:p>
    <w:p w:rsidR="005827B5" w:rsidRDefault="00B73FE0" w:rsidP="003413D2">
      <w:pPr>
        <w:numPr>
          <w:ilvl w:val="1"/>
          <w:numId w:val="42"/>
        </w:numPr>
        <w:spacing w:after="0" w:line="240" w:lineRule="auto"/>
        <w:contextualSpacing/>
        <w:rPr>
          <w:rFonts w:asciiTheme="majorHAnsi" w:eastAsia="Times New Roman" w:hAnsiTheme="majorHAnsi"/>
          <w:sz w:val="24"/>
          <w:szCs w:val="24"/>
        </w:rPr>
      </w:pPr>
      <w:r>
        <w:rPr>
          <w:rFonts w:asciiTheme="majorHAnsi" w:eastAsia="Times New Roman" w:hAnsiTheme="majorHAnsi"/>
          <w:sz w:val="24"/>
          <w:szCs w:val="24"/>
        </w:rPr>
        <w:t>In</w:t>
      </w:r>
      <w:r w:rsidRPr="001B2826">
        <w:rPr>
          <w:rFonts w:asciiTheme="majorHAnsi" w:eastAsia="Times New Roman" w:hAnsiTheme="majorHAnsi"/>
          <w:sz w:val="24"/>
          <w:szCs w:val="24"/>
        </w:rPr>
        <w:t>stall</w:t>
      </w:r>
      <w:r w:rsidR="00826929">
        <w:rPr>
          <w:rFonts w:asciiTheme="majorHAnsi" w:eastAsia="Times New Roman" w:hAnsiTheme="majorHAnsi"/>
          <w:sz w:val="24"/>
          <w:szCs w:val="24"/>
        </w:rPr>
        <w:t xml:space="preserve"> and manage  servers</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Manage device drivers including but not limited to installation; removal; disabling; update/upgrade; rollback; troubleshooting; Plug &amp; Play; IRQ; interrupts; driver signing</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Manage services including but not limited to what services are; which state a service can be in; startup types; recovery options; delayed startup; Run As settings for a service; stopping or pausing a service; service accounts, dependencies</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Perform various server installations including but not limited to choosing correct OS version; partitioning; F8 options; server core vs. full; interactive install; unattended install; automated install using WDS; upgrade vs. clean install; firmware updates including BIOS</w:t>
      </w:r>
    </w:p>
    <w:p w:rsidR="005827B5" w:rsidRDefault="00112C8A"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Implement </w:t>
      </w:r>
      <w:r>
        <w:rPr>
          <w:rFonts w:asciiTheme="majorHAnsi" w:eastAsia="Times New Roman" w:hAnsiTheme="majorHAnsi"/>
          <w:sz w:val="24"/>
          <w:szCs w:val="24"/>
        </w:rPr>
        <w:t>s</w:t>
      </w:r>
      <w:r w:rsidRPr="001B2826">
        <w:rPr>
          <w:rFonts w:asciiTheme="majorHAnsi" w:eastAsia="Times New Roman" w:hAnsiTheme="majorHAnsi"/>
          <w:sz w:val="24"/>
          <w:szCs w:val="24"/>
        </w:rPr>
        <w:t>erver</w:t>
      </w:r>
      <w:r w:rsidR="001B2826" w:rsidRPr="001B2826">
        <w:rPr>
          <w:rFonts w:asciiTheme="majorHAnsi" w:eastAsia="Times New Roman" w:hAnsiTheme="majorHAnsi"/>
          <w:sz w:val="24"/>
          <w:szCs w:val="24"/>
        </w:rPr>
        <w:t xml:space="preserve"> </w:t>
      </w:r>
      <w:r>
        <w:rPr>
          <w:rFonts w:asciiTheme="majorHAnsi" w:eastAsia="Times New Roman" w:hAnsiTheme="majorHAnsi"/>
          <w:sz w:val="24"/>
          <w:szCs w:val="24"/>
        </w:rPr>
        <w:t>r</w:t>
      </w:r>
      <w:r w:rsidR="001B2826" w:rsidRPr="001B2826">
        <w:rPr>
          <w:rFonts w:asciiTheme="majorHAnsi" w:eastAsia="Times New Roman" w:hAnsiTheme="majorHAnsi"/>
          <w:sz w:val="24"/>
          <w:szCs w:val="24"/>
        </w:rPr>
        <w:t>oles</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Prepare various types of application servers including, but not limited to </w:t>
      </w:r>
      <w:r w:rsidR="00112C8A">
        <w:rPr>
          <w:rFonts w:asciiTheme="majorHAnsi" w:eastAsia="Times New Roman" w:hAnsiTheme="majorHAnsi"/>
          <w:sz w:val="24"/>
          <w:szCs w:val="24"/>
        </w:rPr>
        <w:t>m</w:t>
      </w:r>
      <w:r w:rsidRPr="001B2826">
        <w:rPr>
          <w:rFonts w:asciiTheme="majorHAnsi" w:eastAsia="Times New Roman" w:hAnsiTheme="majorHAnsi"/>
          <w:sz w:val="24"/>
          <w:szCs w:val="24"/>
        </w:rPr>
        <w:t xml:space="preserve">ail servers; </w:t>
      </w:r>
      <w:r w:rsidR="00112C8A">
        <w:rPr>
          <w:rFonts w:asciiTheme="majorHAnsi" w:eastAsia="Times New Roman" w:hAnsiTheme="majorHAnsi"/>
          <w:sz w:val="24"/>
          <w:szCs w:val="24"/>
        </w:rPr>
        <w:t>d</w:t>
      </w:r>
      <w:r w:rsidRPr="001B2826">
        <w:rPr>
          <w:rFonts w:asciiTheme="majorHAnsi" w:eastAsia="Times New Roman" w:hAnsiTheme="majorHAnsi"/>
          <w:sz w:val="24"/>
          <w:szCs w:val="24"/>
        </w:rPr>
        <w:t>atabase servers; collaboration servers; monitoring servers; threat management</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Configure </w:t>
      </w:r>
      <w:r w:rsidR="00112C8A">
        <w:rPr>
          <w:rFonts w:asciiTheme="majorHAnsi" w:eastAsia="Times New Roman" w:hAnsiTheme="majorHAnsi"/>
          <w:sz w:val="24"/>
          <w:szCs w:val="24"/>
        </w:rPr>
        <w:t>w</w:t>
      </w:r>
      <w:r w:rsidRPr="001B2826">
        <w:rPr>
          <w:rFonts w:asciiTheme="majorHAnsi" w:eastAsia="Times New Roman" w:hAnsiTheme="majorHAnsi"/>
          <w:sz w:val="24"/>
          <w:szCs w:val="24"/>
        </w:rPr>
        <w:t xml:space="preserve">eb services including but not limited to IIS, WWW, FTP, </w:t>
      </w:r>
      <w:r w:rsidR="00F07E3E">
        <w:rPr>
          <w:rFonts w:asciiTheme="majorHAnsi" w:eastAsia="Times New Roman" w:hAnsiTheme="majorHAnsi"/>
          <w:sz w:val="24"/>
          <w:szCs w:val="24"/>
        </w:rPr>
        <w:t>s</w:t>
      </w:r>
      <w:r w:rsidRPr="001B2826">
        <w:rPr>
          <w:rFonts w:asciiTheme="majorHAnsi" w:eastAsia="Times New Roman" w:hAnsiTheme="majorHAnsi"/>
          <w:sz w:val="24"/>
          <w:szCs w:val="24"/>
        </w:rPr>
        <w:t xml:space="preserve">eparate worker processes, </w:t>
      </w:r>
      <w:r w:rsidR="00F07E3E">
        <w:rPr>
          <w:rFonts w:asciiTheme="majorHAnsi" w:eastAsia="Times New Roman" w:hAnsiTheme="majorHAnsi"/>
          <w:sz w:val="24"/>
          <w:szCs w:val="24"/>
        </w:rPr>
        <w:t>a</w:t>
      </w:r>
      <w:r w:rsidRPr="001B2826">
        <w:rPr>
          <w:rFonts w:asciiTheme="majorHAnsi" w:eastAsia="Times New Roman" w:hAnsiTheme="majorHAnsi"/>
          <w:sz w:val="24"/>
          <w:szCs w:val="24"/>
        </w:rPr>
        <w:t xml:space="preserve">dding components, </w:t>
      </w:r>
      <w:r w:rsidR="00F07E3E">
        <w:rPr>
          <w:rFonts w:asciiTheme="majorHAnsi" w:eastAsia="Times New Roman" w:hAnsiTheme="majorHAnsi"/>
          <w:sz w:val="24"/>
          <w:szCs w:val="24"/>
        </w:rPr>
        <w:t>s</w:t>
      </w:r>
      <w:r w:rsidRPr="001B2826">
        <w:rPr>
          <w:rFonts w:asciiTheme="majorHAnsi" w:eastAsia="Times New Roman" w:hAnsiTheme="majorHAnsi"/>
          <w:sz w:val="24"/>
          <w:szCs w:val="24"/>
        </w:rPr>
        <w:t xml:space="preserve">ites, </w:t>
      </w:r>
      <w:r w:rsidR="00F07E3E">
        <w:rPr>
          <w:rFonts w:asciiTheme="majorHAnsi" w:eastAsia="Times New Roman" w:hAnsiTheme="majorHAnsi"/>
          <w:sz w:val="24"/>
          <w:szCs w:val="24"/>
        </w:rPr>
        <w:t>p</w:t>
      </w:r>
      <w:r w:rsidRPr="001B2826">
        <w:rPr>
          <w:rFonts w:asciiTheme="majorHAnsi" w:eastAsia="Times New Roman" w:hAnsiTheme="majorHAnsi"/>
          <w:sz w:val="24"/>
          <w:szCs w:val="24"/>
        </w:rPr>
        <w:t>orts, SSL and certificates</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Utilize remote access including but not limited to </w:t>
      </w:r>
      <w:r w:rsidR="00F07E3E">
        <w:rPr>
          <w:rFonts w:asciiTheme="majorHAnsi" w:eastAsia="Times New Roman" w:hAnsiTheme="majorHAnsi"/>
          <w:sz w:val="24"/>
          <w:szCs w:val="24"/>
        </w:rPr>
        <w:t>r</w:t>
      </w:r>
      <w:r w:rsidRPr="001B2826">
        <w:rPr>
          <w:rFonts w:asciiTheme="majorHAnsi" w:eastAsia="Times New Roman" w:hAnsiTheme="majorHAnsi"/>
          <w:sz w:val="24"/>
          <w:szCs w:val="24"/>
        </w:rPr>
        <w:t xml:space="preserve">emote assistance, </w:t>
      </w:r>
      <w:r w:rsidR="00F07E3E">
        <w:rPr>
          <w:rFonts w:asciiTheme="majorHAnsi" w:eastAsia="Times New Roman" w:hAnsiTheme="majorHAnsi"/>
          <w:sz w:val="24"/>
          <w:szCs w:val="24"/>
        </w:rPr>
        <w:t>r</w:t>
      </w:r>
      <w:r w:rsidRPr="001B2826">
        <w:rPr>
          <w:rFonts w:asciiTheme="majorHAnsi" w:eastAsia="Times New Roman" w:hAnsiTheme="majorHAnsi"/>
          <w:sz w:val="24"/>
          <w:szCs w:val="24"/>
        </w:rPr>
        <w:t>emote administration tools ,</w:t>
      </w:r>
      <w:r w:rsidR="00F07E3E">
        <w:rPr>
          <w:rFonts w:asciiTheme="majorHAnsi" w:eastAsia="Times New Roman" w:hAnsiTheme="majorHAnsi"/>
          <w:sz w:val="24"/>
          <w:szCs w:val="24"/>
        </w:rPr>
        <w:t>r</w:t>
      </w:r>
      <w:r w:rsidRPr="001B2826">
        <w:rPr>
          <w:rFonts w:asciiTheme="majorHAnsi" w:eastAsia="Times New Roman" w:hAnsiTheme="majorHAnsi"/>
          <w:sz w:val="24"/>
          <w:szCs w:val="24"/>
        </w:rPr>
        <w:t xml:space="preserve">emote </w:t>
      </w:r>
      <w:r w:rsidR="00F07E3E">
        <w:rPr>
          <w:rFonts w:asciiTheme="majorHAnsi" w:eastAsia="Times New Roman" w:hAnsiTheme="majorHAnsi"/>
          <w:sz w:val="24"/>
          <w:szCs w:val="24"/>
        </w:rPr>
        <w:t>d</w:t>
      </w:r>
      <w:r w:rsidRPr="001B2826">
        <w:rPr>
          <w:rFonts w:asciiTheme="majorHAnsi" w:eastAsia="Times New Roman" w:hAnsiTheme="majorHAnsi"/>
          <w:sz w:val="24"/>
          <w:szCs w:val="24"/>
        </w:rPr>
        <w:t xml:space="preserve">esktop </w:t>
      </w:r>
      <w:r w:rsidR="00F07E3E">
        <w:rPr>
          <w:rFonts w:asciiTheme="majorHAnsi" w:eastAsia="Times New Roman" w:hAnsiTheme="majorHAnsi"/>
          <w:sz w:val="24"/>
          <w:szCs w:val="24"/>
        </w:rPr>
        <w:t>s</w:t>
      </w:r>
      <w:r w:rsidRPr="001B2826">
        <w:rPr>
          <w:rFonts w:asciiTheme="majorHAnsi" w:eastAsia="Times New Roman" w:hAnsiTheme="majorHAnsi"/>
          <w:sz w:val="24"/>
          <w:szCs w:val="24"/>
        </w:rPr>
        <w:t xml:space="preserve">ervices, </w:t>
      </w:r>
      <w:r w:rsidR="00F07E3E">
        <w:rPr>
          <w:rFonts w:asciiTheme="majorHAnsi" w:eastAsia="Times New Roman" w:hAnsiTheme="majorHAnsi"/>
          <w:sz w:val="24"/>
          <w:szCs w:val="24"/>
        </w:rPr>
        <w:t>l</w:t>
      </w:r>
      <w:r w:rsidRPr="001B2826">
        <w:rPr>
          <w:rFonts w:asciiTheme="majorHAnsi" w:eastAsia="Times New Roman" w:hAnsiTheme="majorHAnsi"/>
          <w:sz w:val="24"/>
          <w:szCs w:val="24"/>
        </w:rPr>
        <w:t xml:space="preserve">icensing, </w:t>
      </w:r>
      <w:r w:rsidR="00F07E3E">
        <w:rPr>
          <w:rFonts w:asciiTheme="majorHAnsi" w:eastAsia="Times New Roman" w:hAnsiTheme="majorHAnsi"/>
          <w:sz w:val="24"/>
          <w:szCs w:val="24"/>
        </w:rPr>
        <w:t>r</w:t>
      </w:r>
      <w:r w:rsidRPr="001B2826">
        <w:rPr>
          <w:rFonts w:asciiTheme="majorHAnsi" w:eastAsia="Times New Roman" w:hAnsiTheme="majorHAnsi"/>
          <w:sz w:val="24"/>
          <w:szCs w:val="24"/>
        </w:rPr>
        <w:t xml:space="preserve">emote </w:t>
      </w:r>
      <w:r w:rsidR="00F07E3E">
        <w:rPr>
          <w:rFonts w:asciiTheme="majorHAnsi" w:eastAsia="Times New Roman" w:hAnsiTheme="majorHAnsi"/>
          <w:sz w:val="24"/>
          <w:szCs w:val="24"/>
        </w:rPr>
        <w:t>d</w:t>
      </w:r>
      <w:r w:rsidRPr="001B2826">
        <w:rPr>
          <w:rFonts w:asciiTheme="majorHAnsi" w:eastAsia="Times New Roman" w:hAnsiTheme="majorHAnsi"/>
          <w:sz w:val="24"/>
          <w:szCs w:val="24"/>
        </w:rPr>
        <w:t xml:space="preserve">esktop </w:t>
      </w:r>
      <w:r w:rsidR="00F07E3E">
        <w:rPr>
          <w:rFonts w:asciiTheme="majorHAnsi" w:eastAsia="Times New Roman" w:hAnsiTheme="majorHAnsi"/>
          <w:sz w:val="24"/>
          <w:szCs w:val="24"/>
        </w:rPr>
        <w:t>g</w:t>
      </w:r>
      <w:r w:rsidRPr="001B2826">
        <w:rPr>
          <w:rFonts w:asciiTheme="majorHAnsi" w:eastAsia="Times New Roman" w:hAnsiTheme="majorHAnsi"/>
          <w:sz w:val="24"/>
          <w:szCs w:val="24"/>
        </w:rPr>
        <w:t xml:space="preserve">ateway, VPN, </w:t>
      </w:r>
      <w:r w:rsidR="00F07E3E">
        <w:rPr>
          <w:rFonts w:asciiTheme="majorHAnsi" w:eastAsia="Times New Roman" w:hAnsiTheme="majorHAnsi"/>
          <w:sz w:val="24"/>
          <w:szCs w:val="24"/>
        </w:rPr>
        <w:t>a</w:t>
      </w:r>
      <w:r w:rsidRPr="001B2826">
        <w:rPr>
          <w:rFonts w:asciiTheme="majorHAnsi" w:eastAsia="Times New Roman" w:hAnsiTheme="majorHAnsi"/>
          <w:sz w:val="24"/>
          <w:szCs w:val="24"/>
        </w:rPr>
        <w:t xml:space="preserve">pplication virtualization, </w:t>
      </w:r>
      <w:r w:rsidR="00F07E3E">
        <w:rPr>
          <w:rFonts w:asciiTheme="majorHAnsi" w:eastAsia="Times New Roman" w:hAnsiTheme="majorHAnsi"/>
          <w:sz w:val="24"/>
          <w:szCs w:val="24"/>
        </w:rPr>
        <w:t>m</w:t>
      </w:r>
      <w:r w:rsidRPr="001B2826">
        <w:rPr>
          <w:rFonts w:asciiTheme="majorHAnsi" w:eastAsia="Times New Roman" w:hAnsiTheme="majorHAnsi"/>
          <w:sz w:val="24"/>
          <w:szCs w:val="24"/>
        </w:rPr>
        <w:t>ultiple ports</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Configure file and print services including but not limited to printer pools; </w:t>
      </w:r>
      <w:r w:rsidR="00F07E3E">
        <w:rPr>
          <w:rFonts w:asciiTheme="majorHAnsi" w:eastAsia="Times New Roman" w:hAnsiTheme="majorHAnsi"/>
          <w:sz w:val="24"/>
          <w:szCs w:val="24"/>
        </w:rPr>
        <w:t>w</w:t>
      </w:r>
      <w:r w:rsidRPr="001B2826">
        <w:rPr>
          <w:rFonts w:asciiTheme="majorHAnsi" w:eastAsia="Times New Roman" w:hAnsiTheme="majorHAnsi"/>
          <w:sz w:val="24"/>
          <w:szCs w:val="24"/>
        </w:rPr>
        <w:t xml:space="preserve">eb printing; </w:t>
      </w:r>
      <w:r w:rsidR="00F07E3E">
        <w:rPr>
          <w:rFonts w:asciiTheme="majorHAnsi" w:eastAsia="Times New Roman" w:hAnsiTheme="majorHAnsi"/>
          <w:sz w:val="24"/>
          <w:szCs w:val="24"/>
        </w:rPr>
        <w:t>w</w:t>
      </w:r>
      <w:r w:rsidRPr="001B2826">
        <w:rPr>
          <w:rFonts w:asciiTheme="majorHAnsi" w:eastAsia="Times New Roman" w:hAnsiTheme="majorHAnsi"/>
          <w:sz w:val="24"/>
          <w:szCs w:val="24"/>
        </w:rPr>
        <w:t xml:space="preserve">eb management; </w:t>
      </w:r>
      <w:r w:rsidR="00F07E3E">
        <w:rPr>
          <w:rFonts w:asciiTheme="majorHAnsi" w:eastAsia="Times New Roman" w:hAnsiTheme="majorHAnsi"/>
          <w:sz w:val="24"/>
          <w:szCs w:val="24"/>
        </w:rPr>
        <w:t>d</w:t>
      </w:r>
      <w:r w:rsidRPr="001B2826">
        <w:rPr>
          <w:rFonts w:asciiTheme="majorHAnsi" w:eastAsia="Times New Roman" w:hAnsiTheme="majorHAnsi"/>
          <w:sz w:val="24"/>
          <w:szCs w:val="24"/>
        </w:rPr>
        <w:t xml:space="preserve">river deployment; </w:t>
      </w:r>
      <w:r w:rsidR="00F07E3E">
        <w:rPr>
          <w:rFonts w:asciiTheme="majorHAnsi" w:eastAsia="Times New Roman" w:hAnsiTheme="majorHAnsi"/>
          <w:sz w:val="24"/>
          <w:szCs w:val="24"/>
        </w:rPr>
        <w:t>f</w:t>
      </w:r>
      <w:r w:rsidRPr="001B2826">
        <w:rPr>
          <w:rFonts w:asciiTheme="majorHAnsi" w:eastAsia="Times New Roman" w:hAnsiTheme="majorHAnsi"/>
          <w:sz w:val="24"/>
          <w:szCs w:val="24"/>
        </w:rPr>
        <w:t xml:space="preserve">ile, folder, and share permissions vs. rights; </w:t>
      </w:r>
      <w:r w:rsidR="00F07E3E">
        <w:rPr>
          <w:rFonts w:asciiTheme="majorHAnsi" w:eastAsia="Times New Roman" w:hAnsiTheme="majorHAnsi"/>
          <w:sz w:val="24"/>
          <w:szCs w:val="24"/>
        </w:rPr>
        <w:t>a</w:t>
      </w:r>
      <w:r w:rsidRPr="001B2826">
        <w:rPr>
          <w:rFonts w:asciiTheme="majorHAnsi" w:eastAsia="Times New Roman" w:hAnsiTheme="majorHAnsi"/>
          <w:sz w:val="24"/>
          <w:szCs w:val="24"/>
        </w:rPr>
        <w:t xml:space="preserve">uditing; </w:t>
      </w:r>
      <w:r w:rsidR="00F07E3E">
        <w:rPr>
          <w:rFonts w:asciiTheme="majorHAnsi" w:eastAsia="Times New Roman" w:hAnsiTheme="majorHAnsi"/>
          <w:sz w:val="24"/>
          <w:szCs w:val="24"/>
        </w:rPr>
        <w:t>p</w:t>
      </w:r>
      <w:r w:rsidRPr="001B2826">
        <w:rPr>
          <w:rFonts w:asciiTheme="majorHAnsi" w:eastAsia="Times New Roman" w:hAnsiTheme="majorHAnsi"/>
          <w:sz w:val="24"/>
          <w:szCs w:val="24"/>
        </w:rPr>
        <w:t>rint job management</w:t>
      </w:r>
      <w:r w:rsidR="00A11944">
        <w:rPr>
          <w:rFonts w:asciiTheme="majorHAnsi" w:eastAsia="Times New Roman" w:hAnsiTheme="majorHAnsi"/>
          <w:sz w:val="24"/>
          <w:szCs w:val="24"/>
        </w:rPr>
        <w:t>.</w:t>
      </w:r>
    </w:p>
    <w:p w:rsidR="005827B5" w:rsidRDefault="00B73FE0" w:rsidP="003413D2">
      <w:pPr>
        <w:numPr>
          <w:ilvl w:val="2"/>
          <w:numId w:val="42"/>
        </w:numPr>
        <w:spacing w:after="0" w:line="240" w:lineRule="auto"/>
        <w:ind w:left="2970"/>
        <w:contextualSpacing/>
        <w:rPr>
          <w:rFonts w:asciiTheme="majorHAnsi" w:eastAsia="Times New Roman" w:hAnsiTheme="majorHAnsi"/>
          <w:sz w:val="24"/>
          <w:szCs w:val="24"/>
        </w:rPr>
      </w:pPr>
      <w:r>
        <w:rPr>
          <w:rFonts w:asciiTheme="majorHAnsi" w:eastAsia="Times New Roman" w:hAnsiTheme="majorHAnsi"/>
          <w:sz w:val="24"/>
          <w:szCs w:val="24"/>
        </w:rPr>
        <w:t xml:space="preserve">Describe </w:t>
      </w:r>
      <w:r w:rsidRPr="001B2826">
        <w:rPr>
          <w:rFonts w:asciiTheme="majorHAnsi" w:eastAsia="Times New Roman" w:hAnsiTheme="majorHAnsi"/>
          <w:sz w:val="24"/>
          <w:szCs w:val="24"/>
        </w:rPr>
        <w:t>server</w:t>
      </w:r>
      <w:r>
        <w:rPr>
          <w:rFonts w:asciiTheme="majorHAnsi" w:eastAsia="Times New Roman" w:hAnsiTheme="majorHAnsi"/>
          <w:sz w:val="24"/>
          <w:szCs w:val="24"/>
        </w:rPr>
        <w:t xml:space="preserve"> virtualization</w:t>
      </w:r>
      <w:r w:rsidR="001B2826" w:rsidRPr="001B2826">
        <w:rPr>
          <w:rFonts w:asciiTheme="majorHAnsi" w:eastAsia="Times New Roman" w:hAnsiTheme="majorHAnsi"/>
          <w:sz w:val="24"/>
          <w:szCs w:val="24"/>
        </w:rPr>
        <w:t xml:space="preserve"> modes; VHDs; </w:t>
      </w:r>
      <w:r w:rsidR="00F07E3E">
        <w:rPr>
          <w:rFonts w:asciiTheme="majorHAnsi" w:eastAsia="Times New Roman" w:hAnsiTheme="majorHAnsi"/>
          <w:sz w:val="24"/>
          <w:szCs w:val="24"/>
        </w:rPr>
        <w:t>v</w:t>
      </w:r>
      <w:r w:rsidR="001B2826" w:rsidRPr="001B2826">
        <w:rPr>
          <w:rFonts w:asciiTheme="majorHAnsi" w:eastAsia="Times New Roman" w:hAnsiTheme="majorHAnsi"/>
          <w:sz w:val="24"/>
          <w:szCs w:val="24"/>
        </w:rPr>
        <w:t xml:space="preserve">irtual memory; </w:t>
      </w:r>
      <w:r w:rsidR="00F07E3E">
        <w:rPr>
          <w:rFonts w:asciiTheme="majorHAnsi" w:eastAsia="Times New Roman" w:hAnsiTheme="majorHAnsi"/>
          <w:sz w:val="24"/>
          <w:szCs w:val="24"/>
        </w:rPr>
        <w:t>v</w:t>
      </w:r>
      <w:r w:rsidR="001B2826" w:rsidRPr="001B2826">
        <w:rPr>
          <w:rFonts w:asciiTheme="majorHAnsi" w:eastAsia="Times New Roman" w:hAnsiTheme="majorHAnsi"/>
          <w:sz w:val="24"/>
          <w:szCs w:val="24"/>
        </w:rPr>
        <w:t xml:space="preserve">irtual networks; </w:t>
      </w:r>
      <w:r w:rsidR="00F07E3E">
        <w:rPr>
          <w:rFonts w:asciiTheme="majorHAnsi" w:eastAsia="Times New Roman" w:hAnsiTheme="majorHAnsi"/>
          <w:sz w:val="24"/>
          <w:szCs w:val="24"/>
        </w:rPr>
        <w:t>s</w:t>
      </w:r>
      <w:r w:rsidR="001B2826" w:rsidRPr="001B2826">
        <w:rPr>
          <w:rFonts w:asciiTheme="majorHAnsi" w:eastAsia="Times New Roman" w:hAnsiTheme="majorHAnsi"/>
          <w:sz w:val="24"/>
          <w:szCs w:val="24"/>
        </w:rPr>
        <w:t xml:space="preserve">napshots and saved states; </w:t>
      </w:r>
      <w:r w:rsidR="00F07E3E">
        <w:rPr>
          <w:rFonts w:asciiTheme="majorHAnsi" w:eastAsia="Times New Roman" w:hAnsiTheme="majorHAnsi"/>
          <w:sz w:val="24"/>
          <w:szCs w:val="24"/>
        </w:rPr>
        <w:t>p</w:t>
      </w:r>
      <w:r w:rsidR="001B2826" w:rsidRPr="001B2826">
        <w:rPr>
          <w:rFonts w:asciiTheme="majorHAnsi" w:eastAsia="Times New Roman" w:hAnsiTheme="majorHAnsi"/>
          <w:sz w:val="24"/>
          <w:szCs w:val="24"/>
        </w:rPr>
        <w:t>hysical to virtual; virtual to physical</w:t>
      </w:r>
      <w:r w:rsidR="00A11944">
        <w:rPr>
          <w:rFonts w:asciiTheme="majorHAnsi" w:eastAsia="Times New Roman" w:hAnsiTheme="majorHAnsi"/>
          <w:sz w:val="24"/>
          <w:szCs w:val="24"/>
        </w:rPr>
        <w:t>.</w:t>
      </w:r>
    </w:p>
    <w:p w:rsidR="005827B5" w:rsidRDefault="001B2826"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Manage </w:t>
      </w:r>
      <w:r w:rsidR="00F07E3E">
        <w:rPr>
          <w:rFonts w:asciiTheme="majorHAnsi" w:eastAsia="Times New Roman" w:hAnsiTheme="majorHAnsi"/>
          <w:sz w:val="24"/>
          <w:szCs w:val="24"/>
        </w:rPr>
        <w:t>a</w:t>
      </w:r>
      <w:r w:rsidRPr="001B2826">
        <w:rPr>
          <w:rFonts w:asciiTheme="majorHAnsi" w:eastAsia="Times New Roman" w:hAnsiTheme="majorHAnsi"/>
          <w:sz w:val="24"/>
          <w:szCs w:val="24"/>
        </w:rPr>
        <w:t xml:space="preserve">ctive </w:t>
      </w:r>
      <w:r w:rsidR="00F07E3E">
        <w:rPr>
          <w:rFonts w:asciiTheme="majorHAnsi" w:eastAsia="Times New Roman" w:hAnsiTheme="majorHAnsi"/>
          <w:sz w:val="24"/>
          <w:szCs w:val="24"/>
        </w:rPr>
        <w:t>d</w:t>
      </w:r>
      <w:r w:rsidRPr="001B2826">
        <w:rPr>
          <w:rFonts w:asciiTheme="majorHAnsi" w:eastAsia="Times New Roman" w:hAnsiTheme="majorHAnsi"/>
          <w:sz w:val="24"/>
          <w:szCs w:val="24"/>
        </w:rPr>
        <w:t>irectory</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Create accounts and groups.</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Structure organizational units and containers.</w:t>
      </w:r>
    </w:p>
    <w:p w:rsidR="005827B5" w:rsidRDefault="00826929" w:rsidP="003413D2">
      <w:pPr>
        <w:numPr>
          <w:ilvl w:val="2"/>
          <w:numId w:val="42"/>
        </w:numPr>
        <w:spacing w:after="0" w:line="240" w:lineRule="auto"/>
        <w:ind w:left="2970"/>
        <w:contextualSpacing/>
        <w:rPr>
          <w:rFonts w:asciiTheme="majorHAnsi" w:eastAsia="Times New Roman" w:hAnsiTheme="majorHAnsi"/>
          <w:sz w:val="24"/>
          <w:szCs w:val="24"/>
        </w:rPr>
      </w:pPr>
      <w:r>
        <w:rPr>
          <w:rFonts w:asciiTheme="majorHAnsi" w:eastAsia="Times New Roman" w:hAnsiTheme="majorHAnsi"/>
          <w:sz w:val="24"/>
          <w:szCs w:val="24"/>
        </w:rPr>
        <w:t xml:space="preserve">Describe </w:t>
      </w:r>
      <w:r w:rsidR="00F07E3E">
        <w:rPr>
          <w:rFonts w:asciiTheme="majorHAnsi" w:eastAsia="Times New Roman" w:hAnsiTheme="majorHAnsi"/>
          <w:sz w:val="24"/>
          <w:szCs w:val="24"/>
        </w:rPr>
        <w:t>a</w:t>
      </w:r>
      <w:r w:rsidR="001B2826" w:rsidRPr="001B2826">
        <w:rPr>
          <w:rFonts w:asciiTheme="majorHAnsi" w:eastAsia="Times New Roman" w:hAnsiTheme="majorHAnsi"/>
          <w:sz w:val="24"/>
          <w:szCs w:val="24"/>
        </w:rPr>
        <w:t xml:space="preserve">ctive </w:t>
      </w:r>
      <w:r w:rsidR="00F07E3E">
        <w:rPr>
          <w:rFonts w:asciiTheme="majorHAnsi" w:eastAsia="Times New Roman" w:hAnsiTheme="majorHAnsi"/>
          <w:sz w:val="24"/>
          <w:szCs w:val="24"/>
        </w:rPr>
        <w:t>d</w:t>
      </w:r>
      <w:r w:rsidR="001B2826" w:rsidRPr="001B2826">
        <w:rPr>
          <w:rFonts w:asciiTheme="majorHAnsi" w:eastAsia="Times New Roman" w:hAnsiTheme="majorHAnsi"/>
          <w:sz w:val="24"/>
          <w:szCs w:val="24"/>
        </w:rPr>
        <w:t xml:space="preserve">irectory infrastructure including but not limited to </w:t>
      </w:r>
      <w:r w:rsidR="00F07E3E">
        <w:rPr>
          <w:rFonts w:asciiTheme="majorHAnsi" w:eastAsia="Times New Roman" w:hAnsiTheme="majorHAnsi"/>
          <w:sz w:val="24"/>
          <w:szCs w:val="24"/>
        </w:rPr>
        <w:t>d</w:t>
      </w:r>
      <w:r w:rsidR="001B2826" w:rsidRPr="001B2826">
        <w:rPr>
          <w:rFonts w:asciiTheme="majorHAnsi" w:eastAsia="Times New Roman" w:hAnsiTheme="majorHAnsi"/>
          <w:sz w:val="24"/>
          <w:szCs w:val="24"/>
        </w:rPr>
        <w:t xml:space="preserve">omain controllers, forests, operation master roles, domain vs. workgroup, child domains, trusts, functional levels, namespace, sites, </w:t>
      </w:r>
      <w:r w:rsidR="00B73FE0" w:rsidRPr="001B2826">
        <w:rPr>
          <w:rFonts w:asciiTheme="majorHAnsi" w:eastAsia="Times New Roman" w:hAnsiTheme="majorHAnsi"/>
          <w:sz w:val="24"/>
          <w:szCs w:val="24"/>
        </w:rPr>
        <w:t>and replication</w:t>
      </w:r>
      <w:r w:rsidR="001C3CC2">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Implement group policy</w:t>
      </w:r>
      <w:r w:rsidR="001C3CC2">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510901" w:rsidRDefault="001B2826"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Identify </w:t>
      </w:r>
      <w:r w:rsidR="00F07E3E">
        <w:rPr>
          <w:rFonts w:asciiTheme="majorHAnsi" w:eastAsia="Times New Roman" w:hAnsiTheme="majorHAnsi"/>
          <w:sz w:val="24"/>
          <w:szCs w:val="24"/>
        </w:rPr>
        <w:t>s</w:t>
      </w:r>
      <w:r w:rsidRPr="001B2826">
        <w:rPr>
          <w:rFonts w:asciiTheme="majorHAnsi" w:eastAsia="Times New Roman" w:hAnsiTheme="majorHAnsi"/>
          <w:sz w:val="24"/>
          <w:szCs w:val="24"/>
        </w:rPr>
        <w:t xml:space="preserve">torage </w:t>
      </w:r>
      <w:r w:rsidR="00F07E3E">
        <w:rPr>
          <w:rFonts w:asciiTheme="majorHAnsi" w:eastAsia="Times New Roman" w:hAnsiTheme="majorHAnsi"/>
          <w:sz w:val="24"/>
          <w:szCs w:val="24"/>
        </w:rPr>
        <w:t>t</w:t>
      </w:r>
      <w:r w:rsidRPr="001B2826">
        <w:rPr>
          <w:rFonts w:asciiTheme="majorHAnsi" w:eastAsia="Times New Roman" w:hAnsiTheme="majorHAnsi"/>
          <w:sz w:val="24"/>
          <w:szCs w:val="24"/>
        </w:rPr>
        <w:t>echnologies</w:t>
      </w:r>
      <w:r w:rsidR="00510901">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lastRenderedPageBreak/>
        <w:t>Indicate advantages and disadvantages of different storage technologies; local (SATA, SCSI, IDE); NAS; SAN; fiber channel; iSCSI; NFS; FC HBA and FC switches; iSCSI hardware</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Classify RAID (RAID 0, RAID 1, RAID 5, RAID 10 and combinations; hardware and software RAID)</w:t>
      </w:r>
      <w:r w:rsidR="00A11944">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Identify disk types (ATA; basic disk; dynamic disk; mount points; file systems; mounting a virtual hard disk; distributed file systems; optical disks)</w:t>
      </w:r>
      <w:r w:rsidR="00A11944">
        <w:rPr>
          <w:rFonts w:asciiTheme="majorHAnsi" w:eastAsia="Times New Roman" w:hAnsiTheme="majorHAnsi"/>
          <w:sz w:val="24"/>
          <w:szCs w:val="24"/>
        </w:rPr>
        <w:t>.</w:t>
      </w:r>
    </w:p>
    <w:p w:rsidR="00510901" w:rsidRDefault="005F0819"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Manage </w:t>
      </w:r>
      <w:r>
        <w:rPr>
          <w:rFonts w:asciiTheme="majorHAnsi" w:eastAsia="Times New Roman" w:hAnsiTheme="majorHAnsi"/>
          <w:sz w:val="24"/>
          <w:szCs w:val="24"/>
        </w:rPr>
        <w:t>s</w:t>
      </w:r>
      <w:r w:rsidRPr="001B2826">
        <w:rPr>
          <w:rFonts w:asciiTheme="majorHAnsi" w:eastAsia="Times New Roman" w:hAnsiTheme="majorHAnsi"/>
          <w:sz w:val="24"/>
          <w:szCs w:val="24"/>
        </w:rPr>
        <w:t>erver</w:t>
      </w:r>
      <w:r w:rsidR="001B2826" w:rsidRPr="001B2826">
        <w:rPr>
          <w:rFonts w:asciiTheme="majorHAnsi" w:eastAsia="Times New Roman" w:hAnsiTheme="majorHAnsi"/>
          <w:sz w:val="24"/>
          <w:szCs w:val="24"/>
        </w:rPr>
        <w:t xml:space="preserve"> </w:t>
      </w:r>
      <w:r>
        <w:rPr>
          <w:rFonts w:asciiTheme="majorHAnsi" w:eastAsia="Times New Roman" w:hAnsiTheme="majorHAnsi"/>
          <w:sz w:val="24"/>
          <w:szCs w:val="24"/>
        </w:rPr>
        <w:t>p</w:t>
      </w:r>
      <w:r w:rsidR="001B2826" w:rsidRPr="001B2826">
        <w:rPr>
          <w:rFonts w:asciiTheme="majorHAnsi" w:eastAsia="Times New Roman" w:hAnsiTheme="majorHAnsi"/>
          <w:sz w:val="24"/>
          <w:szCs w:val="24"/>
        </w:rPr>
        <w:t>erformance</w:t>
      </w:r>
      <w:r w:rsidR="00510901">
        <w:rPr>
          <w:rFonts w:asciiTheme="majorHAnsi" w:eastAsia="Times New Roman" w:hAnsiTheme="majorHAnsi"/>
          <w:sz w:val="24"/>
          <w:szCs w:val="24"/>
        </w:rPr>
        <w:t>.</w:t>
      </w:r>
    </w:p>
    <w:p w:rsidR="005827B5"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Distinguish</w:t>
      </w:r>
      <w:r w:rsidR="00826929">
        <w:rPr>
          <w:rFonts w:asciiTheme="majorHAnsi" w:eastAsia="Times New Roman" w:hAnsiTheme="majorHAnsi"/>
          <w:sz w:val="24"/>
          <w:szCs w:val="24"/>
        </w:rPr>
        <w:t xml:space="preserve"> among</w:t>
      </w:r>
      <w:r w:rsidRPr="001B2826">
        <w:rPr>
          <w:rFonts w:asciiTheme="majorHAnsi" w:eastAsia="Times New Roman" w:hAnsiTheme="majorHAnsi"/>
          <w:sz w:val="24"/>
          <w:szCs w:val="24"/>
        </w:rPr>
        <w:t xml:space="preserve"> major server hardware components</w:t>
      </w:r>
      <w:r w:rsidR="001C3CC2">
        <w:rPr>
          <w:rFonts w:asciiTheme="majorHAnsi" w:eastAsia="Times New Roman" w:hAnsiTheme="majorHAnsi"/>
          <w:sz w:val="24"/>
          <w:szCs w:val="24"/>
        </w:rPr>
        <w:t>.</w:t>
      </w:r>
      <w:r w:rsidRPr="001B2826">
        <w:rPr>
          <w:rFonts w:asciiTheme="majorHAnsi" w:eastAsia="Times New Roman" w:hAnsiTheme="majorHAnsi"/>
          <w:sz w:val="24"/>
          <w:szCs w:val="24"/>
        </w:rPr>
        <w:t xml:space="preserve"> </w:t>
      </w:r>
    </w:p>
    <w:p w:rsidR="005827B5" w:rsidRDefault="00826929" w:rsidP="003413D2">
      <w:pPr>
        <w:numPr>
          <w:ilvl w:val="2"/>
          <w:numId w:val="42"/>
        </w:numPr>
        <w:spacing w:after="0" w:line="240" w:lineRule="auto"/>
        <w:ind w:left="2970"/>
        <w:contextualSpacing/>
        <w:rPr>
          <w:rFonts w:asciiTheme="majorHAnsi" w:eastAsia="Times New Roman" w:hAnsiTheme="majorHAnsi"/>
          <w:sz w:val="24"/>
          <w:szCs w:val="24"/>
        </w:rPr>
      </w:pPr>
      <w:r>
        <w:rPr>
          <w:rFonts w:asciiTheme="majorHAnsi" w:eastAsia="Times New Roman" w:hAnsiTheme="majorHAnsi"/>
          <w:sz w:val="24"/>
          <w:szCs w:val="24"/>
        </w:rPr>
        <w:t xml:space="preserve">Explain </w:t>
      </w:r>
      <w:r w:rsidR="001B2826" w:rsidRPr="001B2826">
        <w:rPr>
          <w:rFonts w:asciiTheme="majorHAnsi" w:eastAsia="Times New Roman" w:hAnsiTheme="majorHAnsi"/>
          <w:sz w:val="24"/>
          <w:szCs w:val="24"/>
        </w:rPr>
        <w:t>performance monitoring (</w:t>
      </w:r>
      <w:r w:rsidR="005F0819">
        <w:rPr>
          <w:rFonts w:asciiTheme="majorHAnsi" w:eastAsia="Times New Roman" w:hAnsiTheme="majorHAnsi"/>
          <w:sz w:val="24"/>
          <w:szCs w:val="24"/>
        </w:rPr>
        <w:t>m</w:t>
      </w:r>
      <w:r w:rsidR="001B2826" w:rsidRPr="001B2826">
        <w:rPr>
          <w:rFonts w:asciiTheme="majorHAnsi" w:eastAsia="Times New Roman" w:hAnsiTheme="majorHAnsi"/>
          <w:sz w:val="24"/>
          <w:szCs w:val="24"/>
        </w:rPr>
        <w:t xml:space="preserve">ethodology; procedures; effect of network, CPU, memory and disk; creating a baseline; perfmon; resmon; </w:t>
      </w:r>
      <w:r w:rsidR="005F0819">
        <w:rPr>
          <w:rFonts w:asciiTheme="majorHAnsi" w:eastAsia="Times New Roman" w:hAnsiTheme="majorHAnsi"/>
          <w:sz w:val="24"/>
          <w:szCs w:val="24"/>
        </w:rPr>
        <w:t>t</w:t>
      </w:r>
      <w:r w:rsidR="001B2826" w:rsidRPr="001B2826">
        <w:rPr>
          <w:rFonts w:asciiTheme="majorHAnsi" w:eastAsia="Times New Roman" w:hAnsiTheme="majorHAnsi"/>
          <w:sz w:val="24"/>
          <w:szCs w:val="24"/>
        </w:rPr>
        <w:t xml:space="preserve">ask </w:t>
      </w:r>
      <w:r w:rsidR="005F0819">
        <w:rPr>
          <w:rFonts w:asciiTheme="majorHAnsi" w:eastAsia="Times New Roman" w:hAnsiTheme="majorHAnsi"/>
          <w:sz w:val="24"/>
          <w:szCs w:val="24"/>
        </w:rPr>
        <w:t>m</w:t>
      </w:r>
      <w:r w:rsidR="001B2826" w:rsidRPr="001B2826">
        <w:rPr>
          <w:rFonts w:asciiTheme="majorHAnsi" w:eastAsia="Times New Roman" w:hAnsiTheme="majorHAnsi"/>
          <w:sz w:val="24"/>
          <w:szCs w:val="24"/>
        </w:rPr>
        <w:t>anager; performance counters)</w:t>
      </w:r>
      <w:r w:rsidR="001C3CC2">
        <w:rPr>
          <w:rFonts w:asciiTheme="majorHAnsi" w:eastAsia="Times New Roman" w:hAnsiTheme="majorHAnsi"/>
          <w:sz w:val="24"/>
          <w:szCs w:val="24"/>
        </w:rPr>
        <w:t>.</w:t>
      </w:r>
    </w:p>
    <w:p w:rsidR="005827B5" w:rsidRDefault="00826929" w:rsidP="003413D2">
      <w:pPr>
        <w:numPr>
          <w:ilvl w:val="2"/>
          <w:numId w:val="42"/>
        </w:numPr>
        <w:spacing w:after="0" w:line="240" w:lineRule="auto"/>
        <w:ind w:left="2970"/>
        <w:contextualSpacing/>
        <w:rPr>
          <w:rFonts w:asciiTheme="majorHAnsi" w:eastAsia="Times New Roman" w:hAnsiTheme="majorHAnsi"/>
          <w:sz w:val="24"/>
          <w:szCs w:val="24"/>
        </w:rPr>
      </w:pPr>
      <w:r>
        <w:rPr>
          <w:rFonts w:asciiTheme="majorHAnsi" w:eastAsia="Times New Roman" w:hAnsiTheme="majorHAnsi"/>
          <w:sz w:val="24"/>
          <w:szCs w:val="24"/>
        </w:rPr>
        <w:t xml:space="preserve">Explain </w:t>
      </w:r>
      <w:r w:rsidR="001B2826" w:rsidRPr="001B2826">
        <w:rPr>
          <w:rFonts w:asciiTheme="majorHAnsi" w:eastAsia="Times New Roman" w:hAnsiTheme="majorHAnsi"/>
          <w:sz w:val="24"/>
          <w:szCs w:val="24"/>
        </w:rPr>
        <w:t>logs and alerts</w:t>
      </w:r>
      <w:r w:rsidR="001C3CC2">
        <w:rPr>
          <w:rFonts w:asciiTheme="majorHAnsi" w:eastAsia="Times New Roman" w:hAnsiTheme="majorHAnsi"/>
          <w:sz w:val="24"/>
          <w:szCs w:val="24"/>
        </w:rPr>
        <w:t>.</w:t>
      </w:r>
    </w:p>
    <w:p w:rsidR="005827B5" w:rsidRDefault="001B2826" w:rsidP="003413D2">
      <w:pPr>
        <w:numPr>
          <w:ilvl w:val="1"/>
          <w:numId w:val="42"/>
        </w:numPr>
        <w:spacing w:after="0" w:line="240" w:lineRule="auto"/>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Perform </w:t>
      </w:r>
      <w:r w:rsidR="005F0819">
        <w:rPr>
          <w:rFonts w:asciiTheme="majorHAnsi" w:eastAsia="Times New Roman" w:hAnsiTheme="majorHAnsi"/>
          <w:sz w:val="24"/>
          <w:szCs w:val="24"/>
        </w:rPr>
        <w:t>s</w:t>
      </w:r>
      <w:r w:rsidRPr="001B2826">
        <w:rPr>
          <w:rFonts w:asciiTheme="majorHAnsi" w:eastAsia="Times New Roman" w:hAnsiTheme="majorHAnsi"/>
          <w:sz w:val="24"/>
          <w:szCs w:val="24"/>
        </w:rPr>
        <w:t xml:space="preserve">erver </w:t>
      </w:r>
      <w:r w:rsidR="005F0819">
        <w:rPr>
          <w:rFonts w:asciiTheme="majorHAnsi" w:eastAsia="Times New Roman" w:hAnsiTheme="majorHAnsi"/>
          <w:sz w:val="24"/>
          <w:szCs w:val="24"/>
        </w:rPr>
        <w:t>m</w:t>
      </w:r>
      <w:r w:rsidRPr="001B2826">
        <w:rPr>
          <w:rFonts w:asciiTheme="majorHAnsi" w:eastAsia="Times New Roman" w:hAnsiTheme="majorHAnsi"/>
          <w:sz w:val="24"/>
          <w:szCs w:val="24"/>
        </w:rPr>
        <w:t>aintenance</w:t>
      </w:r>
      <w:r w:rsidR="00A11944">
        <w:rPr>
          <w:rFonts w:asciiTheme="majorHAnsi" w:eastAsia="Times New Roman" w:hAnsiTheme="majorHAnsi"/>
          <w:sz w:val="24"/>
          <w:szCs w:val="24"/>
        </w:rPr>
        <w:t>.</w:t>
      </w:r>
    </w:p>
    <w:p w:rsidR="00510901"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 xml:space="preserve">Identify </w:t>
      </w:r>
      <w:r w:rsidR="00826929">
        <w:rPr>
          <w:rFonts w:asciiTheme="majorHAnsi" w:eastAsia="Times New Roman" w:hAnsiTheme="majorHAnsi"/>
          <w:sz w:val="24"/>
          <w:szCs w:val="24"/>
        </w:rPr>
        <w:t xml:space="preserve">the </w:t>
      </w:r>
      <w:r w:rsidRPr="001B2826">
        <w:rPr>
          <w:rFonts w:asciiTheme="majorHAnsi" w:eastAsia="Times New Roman" w:hAnsiTheme="majorHAnsi"/>
          <w:sz w:val="24"/>
          <w:szCs w:val="24"/>
        </w:rPr>
        <w:t>steps in the server startup process</w:t>
      </w:r>
      <w:r w:rsidR="00510901">
        <w:rPr>
          <w:rFonts w:asciiTheme="majorHAnsi" w:eastAsia="Times New Roman" w:hAnsiTheme="majorHAnsi"/>
          <w:sz w:val="24"/>
          <w:szCs w:val="24"/>
        </w:rPr>
        <w:t>.</w:t>
      </w:r>
    </w:p>
    <w:p w:rsidR="005827B5" w:rsidRDefault="00826929" w:rsidP="003413D2">
      <w:pPr>
        <w:numPr>
          <w:ilvl w:val="2"/>
          <w:numId w:val="42"/>
        </w:numPr>
        <w:spacing w:after="0" w:line="240" w:lineRule="auto"/>
        <w:ind w:left="2970"/>
        <w:contextualSpacing/>
        <w:rPr>
          <w:rFonts w:asciiTheme="majorHAnsi" w:eastAsia="Times New Roman" w:hAnsiTheme="majorHAnsi"/>
          <w:sz w:val="24"/>
          <w:szCs w:val="24"/>
        </w:rPr>
      </w:pPr>
      <w:r>
        <w:rPr>
          <w:rFonts w:asciiTheme="majorHAnsi" w:eastAsia="Times New Roman" w:hAnsiTheme="majorHAnsi"/>
          <w:sz w:val="24"/>
          <w:szCs w:val="24"/>
        </w:rPr>
        <w:t xml:space="preserve">Explain </w:t>
      </w:r>
      <w:r w:rsidR="001B2826" w:rsidRPr="001B2826">
        <w:rPr>
          <w:rFonts w:asciiTheme="majorHAnsi" w:eastAsia="Times New Roman" w:hAnsiTheme="majorHAnsi"/>
          <w:sz w:val="24"/>
          <w:szCs w:val="24"/>
        </w:rPr>
        <w:t>the value of business contin</w:t>
      </w:r>
      <w:r w:rsidR="001C3CC2">
        <w:rPr>
          <w:rFonts w:asciiTheme="majorHAnsi" w:eastAsia="Times New Roman" w:hAnsiTheme="majorHAnsi"/>
          <w:sz w:val="24"/>
          <w:szCs w:val="24"/>
        </w:rPr>
        <w:t xml:space="preserve">uity </w:t>
      </w:r>
      <w:r w:rsidR="001B2826" w:rsidRPr="001B2826">
        <w:rPr>
          <w:rFonts w:asciiTheme="majorHAnsi" w:eastAsia="Times New Roman" w:hAnsiTheme="majorHAnsi"/>
          <w:sz w:val="24"/>
          <w:szCs w:val="24"/>
        </w:rPr>
        <w:t xml:space="preserve">backup and </w:t>
      </w:r>
      <w:r w:rsidR="00B73FE0" w:rsidRPr="001B2826">
        <w:rPr>
          <w:rFonts w:asciiTheme="majorHAnsi" w:eastAsia="Times New Roman" w:hAnsiTheme="majorHAnsi"/>
          <w:sz w:val="24"/>
          <w:szCs w:val="24"/>
        </w:rPr>
        <w:t>restore</w:t>
      </w:r>
      <w:r w:rsidR="00B73FE0">
        <w:rPr>
          <w:rFonts w:asciiTheme="majorHAnsi" w:eastAsia="Times New Roman" w:hAnsiTheme="majorHAnsi"/>
          <w:sz w:val="24"/>
          <w:szCs w:val="24"/>
        </w:rPr>
        <w:t>,</w:t>
      </w:r>
      <w:r w:rsidR="001B2826" w:rsidRPr="001B2826">
        <w:rPr>
          <w:rFonts w:asciiTheme="majorHAnsi" w:eastAsia="Times New Roman" w:hAnsiTheme="majorHAnsi"/>
          <w:sz w:val="24"/>
          <w:szCs w:val="24"/>
        </w:rPr>
        <w:t>disaster recovery and data redundancy</w:t>
      </w:r>
      <w:r w:rsidR="00B73FE0">
        <w:rPr>
          <w:rFonts w:asciiTheme="majorHAnsi" w:eastAsia="Times New Roman" w:hAnsiTheme="majorHAnsi"/>
          <w:sz w:val="24"/>
          <w:szCs w:val="24"/>
        </w:rPr>
        <w:t>.</w:t>
      </w:r>
    </w:p>
    <w:p w:rsidR="001B2826" w:rsidRPr="001B2826" w:rsidRDefault="001B2826" w:rsidP="003413D2">
      <w:pPr>
        <w:numPr>
          <w:ilvl w:val="2"/>
          <w:numId w:val="42"/>
        </w:numPr>
        <w:spacing w:after="0" w:line="240" w:lineRule="auto"/>
        <w:ind w:left="2970"/>
        <w:contextualSpacing/>
        <w:rPr>
          <w:rFonts w:asciiTheme="majorHAnsi" w:eastAsia="Times New Roman" w:hAnsiTheme="majorHAnsi"/>
          <w:sz w:val="24"/>
          <w:szCs w:val="24"/>
        </w:rPr>
      </w:pPr>
      <w:r w:rsidRPr="001B2826">
        <w:rPr>
          <w:rFonts w:asciiTheme="majorHAnsi" w:eastAsia="Times New Roman" w:hAnsiTheme="majorHAnsi"/>
          <w:sz w:val="24"/>
          <w:szCs w:val="24"/>
        </w:rPr>
        <w:t>Manage server updates</w:t>
      </w:r>
      <w:r w:rsidR="001C3CC2">
        <w:rPr>
          <w:rFonts w:asciiTheme="majorHAnsi" w:eastAsia="Times New Roman" w:hAnsiTheme="majorHAnsi"/>
          <w:sz w:val="24"/>
          <w:szCs w:val="24"/>
        </w:rPr>
        <w:t>.</w:t>
      </w:r>
    </w:p>
    <w:p w:rsidR="00D61969" w:rsidRDefault="00D61969" w:rsidP="003413D2">
      <w:pPr>
        <w:spacing w:after="0" w:line="240" w:lineRule="auto"/>
        <w:contextualSpacing/>
        <w:rPr>
          <w:rFonts w:ascii="Cambria" w:hAnsi="Cambria"/>
          <w:b/>
        </w:rPr>
      </w:pPr>
    </w:p>
    <w:p w:rsidR="00D61969" w:rsidRDefault="00D61969" w:rsidP="003413D2">
      <w:pPr>
        <w:spacing w:after="0" w:line="240" w:lineRule="auto"/>
        <w:rPr>
          <w:rFonts w:ascii="Cambria" w:hAnsi="Cambria"/>
          <w:b/>
        </w:rPr>
      </w:pPr>
    </w:p>
    <w:p w:rsidR="00791441" w:rsidRDefault="00791441" w:rsidP="00D61969">
      <w:pPr>
        <w:rPr>
          <w:rFonts w:ascii="Cambria" w:hAnsi="Cambria"/>
          <w:b/>
        </w:rPr>
        <w:sectPr w:rsidR="00791441" w:rsidSect="00652C7F">
          <w:pgSz w:w="12240" w:h="15840" w:code="1"/>
          <w:pgMar w:top="1440" w:right="720" w:bottom="1440" w:left="1440" w:header="720" w:footer="720" w:gutter="0"/>
          <w:cols w:space="720"/>
          <w:docGrid w:linePitch="360"/>
        </w:sectPr>
      </w:pPr>
    </w:p>
    <w:p w:rsidR="00FE7B43" w:rsidRPr="002042E0" w:rsidRDefault="00886AAC" w:rsidP="00173564">
      <w:pPr>
        <w:pStyle w:val="Title"/>
        <w:jc w:val="center"/>
        <w:outlineLvl w:val="1"/>
        <w:rPr>
          <w:spacing w:val="0"/>
          <w:sz w:val="32"/>
          <w:szCs w:val="32"/>
        </w:rPr>
      </w:pPr>
      <w:bookmarkStart w:id="22" w:name="_Toc333766541"/>
      <w:bookmarkStart w:id="23" w:name="_Toc333944057"/>
      <w:bookmarkStart w:id="24" w:name="Strand3EmbeddedAcademics"/>
      <w:r w:rsidRPr="00886AAC">
        <w:rPr>
          <w:noProof/>
        </w:rPr>
        <w:lastRenderedPageBreak/>
        <w:pict>
          <v:rect id="Rectangle 25" o:spid="_x0000_s1106" alt="Decorative Box" style="position:absolute;left:0;text-align:left;margin-left:-1.35pt;margin-top:1.6pt;width:507pt;height:18.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" fillcolor="#eef2f8" strokecolor="#8db3e2" strokeweight="1.5pt">
            <v:stroke linestyle="thinThick"/>
            <v:shadow on="t" opacity=".5" offset="3pt,-3pt"/>
          </v:rect>
        </w:pict>
      </w:r>
      <w:hyperlink w:anchor="TableofContents" w:tooltip="Return to Table of Contents" w:history="1">
        <w:bookmarkStart w:id="25" w:name="_Toc342640699"/>
        <w:r w:rsidR="00FE7B43" w:rsidRPr="002042E0">
          <w:rPr>
            <w:rStyle w:val="Hyperlink"/>
            <w:color w:val="17365D"/>
            <w:spacing w:val="0"/>
            <w:sz w:val="32"/>
            <w:szCs w:val="32"/>
            <w:u w:val="none"/>
          </w:rPr>
          <w:t>Strand 3:  Embedded Academics</w:t>
        </w:r>
        <w:bookmarkEnd w:id="22"/>
        <w:bookmarkEnd w:id="23"/>
        <w:bookmarkEnd w:id="25"/>
      </w:hyperlink>
      <w:bookmarkEnd w:id="24"/>
    </w:p>
    <w:p w:rsidR="00E61507" w:rsidRPr="00E61507" w:rsidRDefault="00E61507" w:rsidP="00E61507">
      <w:pPr>
        <w:rPr>
          <w:rFonts w:ascii="Cambria" w:hAnsi="Cambria" w:cs="Calibri"/>
        </w:rPr>
      </w:pPr>
      <w:r w:rsidRPr="00E61507">
        <w:rPr>
          <w:rFonts w:ascii="Cambria" w:hAnsi="Cambria" w:cs="Calibri"/>
        </w:rPr>
        <w:t xml:space="preserve">Strand 3:  Embedded Academics, a critical piece of </w:t>
      </w:r>
      <w:r>
        <w:rPr>
          <w:rFonts w:ascii="Cambria" w:hAnsi="Cambria" w:cs="Calibri"/>
        </w:rPr>
        <w:t>a Vocational Technical Education Framework</w:t>
      </w:r>
      <w:r w:rsidRPr="00E61507">
        <w:rPr>
          <w:rFonts w:ascii="Cambria" w:hAnsi="Cambria" w:cs="Calibri"/>
        </w:rPr>
        <w:t>, are presented as Crosswalks between the Massachusetts V</w:t>
      </w:r>
      <w:r>
        <w:rPr>
          <w:rFonts w:ascii="Cambria" w:hAnsi="Cambria" w:cs="Calibri"/>
        </w:rPr>
        <w:t xml:space="preserve">ocational </w:t>
      </w:r>
      <w:r w:rsidRPr="00E61507">
        <w:rPr>
          <w:rFonts w:ascii="Cambria" w:hAnsi="Cambria" w:cs="Calibri"/>
        </w:rPr>
        <w:t>T</w:t>
      </w:r>
      <w:r>
        <w:rPr>
          <w:rFonts w:ascii="Cambria" w:hAnsi="Cambria" w:cs="Calibri"/>
        </w:rPr>
        <w:t xml:space="preserve">echnical </w:t>
      </w:r>
      <w:r w:rsidRPr="00E61507">
        <w:rPr>
          <w:rFonts w:ascii="Cambria" w:hAnsi="Cambria" w:cs="Calibri"/>
        </w:rPr>
        <w:t>E</w:t>
      </w:r>
      <w:r>
        <w:rPr>
          <w:rFonts w:ascii="Cambria" w:hAnsi="Cambria" w:cs="Calibri"/>
        </w:rPr>
        <w:t>ducation</w:t>
      </w:r>
      <w:r w:rsidRPr="00E61507">
        <w:rPr>
          <w:rFonts w:ascii="Cambria" w:hAnsi="Cambria" w:cs="Calibri"/>
        </w:rPr>
        <w:t xml:space="preserve"> Frameworks and the Massachusetts Curriculum Frameworks</w:t>
      </w:r>
      <w:r>
        <w:rPr>
          <w:rFonts w:ascii="Cambria" w:hAnsi="Cambria" w:cs="Calibri"/>
        </w:rPr>
        <w:t>.  These Crosswalks are located</w:t>
      </w:r>
      <w:r w:rsidRPr="00E61507">
        <w:rPr>
          <w:rFonts w:ascii="Cambria" w:hAnsi="Cambria" w:cs="Calibri"/>
        </w:rPr>
        <w:t xml:space="preserve"> in the Appendix of th</w:t>
      </w:r>
      <w:r>
        <w:rPr>
          <w:rFonts w:ascii="Cambria" w:hAnsi="Cambria" w:cs="Calibri"/>
        </w:rPr>
        <w:t xml:space="preserve">is </w:t>
      </w:r>
      <w:r w:rsidRPr="00E61507">
        <w:rPr>
          <w:rFonts w:ascii="Cambria" w:hAnsi="Cambria" w:cs="Calibri"/>
        </w:rPr>
        <w:t xml:space="preserve">Framework.   </w:t>
      </w:r>
    </w:p>
    <w:p w:rsidR="007F5C1D" w:rsidRPr="00601E35" w:rsidRDefault="007F5C1D" w:rsidP="00236215">
      <w:pPr>
        <w:pStyle w:val="Standard"/>
        <w:rPr>
          <w:rFonts w:ascii="Cambria" w:hAnsi="Cambria" w:cs="Arial"/>
          <w:sz w:val="24"/>
        </w:rPr>
      </w:pPr>
      <w:r w:rsidRPr="00601E35">
        <w:rPr>
          <w:rFonts w:ascii="Cambria" w:hAnsi="Cambria" w:cs="Arial"/>
          <w:sz w:val="24"/>
        </w:rPr>
        <w:t>Academic Crosswalks</w:t>
      </w:r>
    </w:p>
    <w:p w:rsidR="007F5C1D" w:rsidRPr="00EC67DC" w:rsidRDefault="00886AAC" w:rsidP="00236215">
      <w:pPr>
        <w:pStyle w:val="Standard"/>
        <w:tabs>
          <w:tab w:val="left" w:pos="2160"/>
        </w:tabs>
        <w:ind w:left="720"/>
        <w:rPr>
          <w:rStyle w:val="Hyperlink"/>
          <w:rFonts w:ascii="Cambria" w:hAnsi="Cambria" w:cs="Arial"/>
          <w:b w:val="0"/>
          <w:color w:val="204D84"/>
        </w:rPr>
      </w:pPr>
      <w:r w:rsidRPr="00EC67DC">
        <w:rPr>
          <w:rFonts w:ascii="Cambria" w:hAnsi="Cambria"/>
          <w:b w:val="0"/>
          <w:color w:val="204D84"/>
        </w:rPr>
        <w:fldChar w:fldCharType="begin"/>
      </w:r>
      <w:r w:rsidR="00902278">
        <w:rPr>
          <w:rFonts w:ascii="Cambria" w:hAnsi="Cambria"/>
          <w:b w:val="0"/>
          <w:color w:val="204D84"/>
        </w:rPr>
        <w:instrText>HYPERLINK  \l "_Embedded_English_Language" \o "Go to Appendix:  English Language Arts"</w:instrText>
      </w:r>
      <w:r w:rsidRPr="00EC67DC">
        <w:rPr>
          <w:rFonts w:ascii="Cambria" w:hAnsi="Cambria"/>
          <w:b w:val="0"/>
          <w:color w:val="204D84"/>
        </w:rPr>
        <w:fldChar w:fldCharType="separate"/>
      </w:r>
      <w:r w:rsidR="008D67AA">
        <w:rPr>
          <w:rStyle w:val="Hyperlink"/>
          <w:rFonts w:ascii="Cambria" w:hAnsi="Cambria"/>
          <w:b w:val="0"/>
          <w:color w:val="204D84"/>
        </w:rPr>
        <w:t>Appendix A:</w:t>
      </w:r>
      <w:r w:rsidR="008D67AA">
        <w:rPr>
          <w:rStyle w:val="Hyperlink"/>
          <w:rFonts w:ascii="Cambria" w:hAnsi="Cambria"/>
          <w:b w:val="0"/>
          <w:color w:val="204D84"/>
          <w:u w:val="none"/>
        </w:rPr>
        <w:tab/>
      </w:r>
      <w:r w:rsidR="007F5C1D" w:rsidRPr="00EC67DC">
        <w:rPr>
          <w:rStyle w:val="Hyperlink"/>
          <w:rFonts w:ascii="Cambria" w:hAnsi="Cambria"/>
          <w:b w:val="0"/>
          <w:color w:val="204D84"/>
        </w:rPr>
        <w:t>English Language Arts</w:t>
      </w:r>
    </w:p>
    <w:p w:rsidR="007F5C1D" w:rsidRPr="00EC67DC" w:rsidRDefault="00886AAC" w:rsidP="00236215">
      <w:pPr>
        <w:pStyle w:val="Standard"/>
        <w:tabs>
          <w:tab w:val="left" w:pos="2160"/>
        </w:tabs>
        <w:ind w:left="720"/>
        <w:rPr>
          <w:rFonts w:ascii="Cambria" w:hAnsi="Cambria" w:cs="Arial"/>
          <w:b w:val="0"/>
          <w:color w:val="204D84"/>
        </w:rPr>
      </w:pPr>
      <w:r w:rsidRPr="00EC67DC">
        <w:rPr>
          <w:rFonts w:ascii="Cambria" w:hAnsi="Cambria"/>
          <w:b w:val="0"/>
          <w:color w:val="204D84"/>
        </w:rPr>
        <w:fldChar w:fldCharType="end"/>
      </w:r>
      <w:hyperlink w:anchor="_Embedded_Mathematics" w:tooltip="Go to Appendix:  Mathematics" w:history="1">
        <w:r w:rsidR="007F5C1D" w:rsidRPr="00EC67DC">
          <w:rPr>
            <w:rStyle w:val="Hyperlink"/>
            <w:rFonts w:ascii="Cambria" w:hAnsi="Cambria"/>
            <w:b w:val="0"/>
            <w:color w:val="204D84"/>
          </w:rPr>
          <w:t>Appendix B:</w:t>
        </w:r>
        <w:r w:rsidR="008D67AA">
          <w:rPr>
            <w:rStyle w:val="Hyperlink"/>
            <w:rFonts w:ascii="Cambria" w:hAnsi="Cambria"/>
            <w:b w:val="0"/>
            <w:color w:val="204D84"/>
            <w:u w:val="none"/>
          </w:rPr>
          <w:tab/>
        </w:r>
        <w:r w:rsidR="007F5C1D" w:rsidRPr="00EC67DC">
          <w:rPr>
            <w:rStyle w:val="Hyperlink"/>
            <w:rFonts w:ascii="Cambria" w:hAnsi="Cambria"/>
            <w:b w:val="0"/>
            <w:color w:val="204D84"/>
          </w:rPr>
          <w:t>Mathematics</w:t>
        </w:r>
      </w:hyperlink>
    </w:p>
    <w:p w:rsidR="007F5C1D" w:rsidRPr="00EC67DC" w:rsidRDefault="00886AAC" w:rsidP="00236215">
      <w:pPr>
        <w:pStyle w:val="Standard"/>
        <w:tabs>
          <w:tab w:val="left" w:pos="2160"/>
        </w:tabs>
        <w:ind w:left="720"/>
        <w:rPr>
          <w:rStyle w:val="Hyperlink"/>
          <w:rFonts w:ascii="Cambria" w:hAnsi="Cambria" w:cs="Arial"/>
          <w:b w:val="0"/>
          <w:color w:val="204D84"/>
        </w:rPr>
      </w:pPr>
      <w:r w:rsidRPr="00EC67DC">
        <w:rPr>
          <w:rFonts w:ascii="Cambria" w:hAnsi="Cambria"/>
          <w:b w:val="0"/>
          <w:color w:val="204D84"/>
        </w:rPr>
        <w:fldChar w:fldCharType="begin"/>
      </w:r>
      <w:r w:rsidR="00902278">
        <w:rPr>
          <w:rFonts w:ascii="Cambria" w:hAnsi="Cambria"/>
          <w:b w:val="0"/>
          <w:color w:val="204D84"/>
        </w:rPr>
        <w:instrText>HYPERLINK  \l "_Embedded_Science_and" \o "Go to Appendix:  Science and Technology/Engineering"</w:instrText>
      </w:r>
      <w:r w:rsidRPr="00EC67DC">
        <w:rPr>
          <w:rFonts w:ascii="Cambria" w:hAnsi="Cambria"/>
          <w:b w:val="0"/>
          <w:color w:val="204D84"/>
        </w:rPr>
        <w:fldChar w:fldCharType="separate"/>
      </w:r>
      <w:r w:rsidR="007F5C1D" w:rsidRPr="00EC67DC">
        <w:rPr>
          <w:rStyle w:val="Hyperlink"/>
          <w:rFonts w:ascii="Cambria" w:hAnsi="Cambria"/>
          <w:b w:val="0"/>
          <w:color w:val="204D84"/>
        </w:rPr>
        <w:t>Appendix C:</w:t>
      </w:r>
      <w:r w:rsidR="008D67AA">
        <w:rPr>
          <w:rStyle w:val="Hyperlink"/>
          <w:rFonts w:ascii="Cambria" w:hAnsi="Cambria"/>
          <w:b w:val="0"/>
          <w:color w:val="204D84"/>
          <w:u w:val="none"/>
        </w:rPr>
        <w:tab/>
      </w:r>
      <w:r w:rsidR="007F5C1D" w:rsidRPr="00EC67DC">
        <w:rPr>
          <w:rStyle w:val="Hyperlink"/>
          <w:rFonts w:ascii="Cambria" w:hAnsi="Cambria"/>
          <w:b w:val="0"/>
          <w:color w:val="204D84"/>
        </w:rPr>
        <w:t>Science and Technology/Engineering</w:t>
      </w:r>
    </w:p>
    <w:p w:rsidR="00E61507" w:rsidRDefault="00886AAC" w:rsidP="00236215">
      <w:pPr>
        <w:pStyle w:val="Standard"/>
        <w:tabs>
          <w:tab w:val="left" w:pos="2160"/>
        </w:tabs>
        <w:ind w:left="1620" w:firstLine="540"/>
        <w:rPr>
          <w:rFonts w:ascii="Cambria" w:hAnsi="Cambria"/>
          <w:b w:val="0"/>
        </w:rPr>
      </w:pPr>
      <w:r w:rsidRPr="00EC67DC">
        <w:rPr>
          <w:rFonts w:ascii="Cambria" w:hAnsi="Cambria"/>
          <w:b w:val="0"/>
          <w:color w:val="204D84"/>
        </w:rPr>
        <w:fldChar w:fldCharType="end"/>
      </w:r>
      <w:r w:rsidR="00E61507">
        <w:rPr>
          <w:rFonts w:ascii="Cambria" w:hAnsi="Cambria"/>
          <w:b w:val="0"/>
        </w:rPr>
        <w:t>Earth and Space Science</w:t>
      </w:r>
    </w:p>
    <w:p w:rsidR="007F5C1D" w:rsidRPr="006C1849" w:rsidRDefault="007F5C1D" w:rsidP="00236215">
      <w:pPr>
        <w:pStyle w:val="Standard"/>
        <w:tabs>
          <w:tab w:val="left" w:pos="2160"/>
        </w:tabs>
        <w:ind w:left="1620" w:firstLine="540"/>
        <w:rPr>
          <w:rFonts w:ascii="Cambria" w:hAnsi="Cambria" w:cs="Arial"/>
          <w:b w:val="0"/>
        </w:rPr>
      </w:pPr>
      <w:r w:rsidRPr="006C1849">
        <w:rPr>
          <w:rFonts w:ascii="Cambria" w:hAnsi="Cambria"/>
          <w:b w:val="0"/>
        </w:rPr>
        <w:t>Life Science (Biology)</w:t>
      </w:r>
    </w:p>
    <w:p w:rsidR="007F5C1D" w:rsidRPr="006C1849" w:rsidRDefault="00236215" w:rsidP="00236215">
      <w:pPr>
        <w:pStyle w:val="Standard"/>
        <w:tabs>
          <w:tab w:val="left" w:pos="2160"/>
        </w:tabs>
        <w:ind w:left="1620"/>
        <w:rPr>
          <w:rFonts w:ascii="Cambria" w:hAnsi="Cambria" w:cs="Arial"/>
          <w:b w:val="0"/>
        </w:rPr>
      </w:pPr>
      <w:r>
        <w:rPr>
          <w:rFonts w:ascii="Cambria" w:hAnsi="Cambria"/>
          <w:b w:val="0"/>
        </w:rPr>
        <w:tab/>
      </w:r>
      <w:r w:rsidR="007F5C1D" w:rsidRPr="006C1849">
        <w:rPr>
          <w:rFonts w:ascii="Cambria" w:hAnsi="Cambria"/>
          <w:b w:val="0"/>
        </w:rPr>
        <w:t>Physical Scienc</w:t>
      </w:r>
      <w:r w:rsidR="00566671" w:rsidRPr="006C1849">
        <w:rPr>
          <w:rFonts w:ascii="Cambria" w:hAnsi="Cambria"/>
          <w:b w:val="0"/>
        </w:rPr>
        <w:t xml:space="preserve">e (Chemistry and Physics) </w:t>
      </w:r>
    </w:p>
    <w:p w:rsidR="00D61969" w:rsidRPr="00D61969" w:rsidRDefault="00236215" w:rsidP="00236215">
      <w:pPr>
        <w:pStyle w:val="Standard"/>
        <w:tabs>
          <w:tab w:val="left" w:pos="2160"/>
        </w:tabs>
        <w:ind w:left="1620"/>
        <w:rPr>
          <w:rFonts w:ascii="Cambria" w:hAnsi="Cambria" w:cs="Arial"/>
          <w:b w:val="0"/>
        </w:rPr>
      </w:pPr>
      <w:r>
        <w:rPr>
          <w:rFonts w:ascii="Cambria" w:hAnsi="Cambria"/>
          <w:b w:val="0"/>
        </w:rPr>
        <w:tab/>
      </w:r>
      <w:r w:rsidR="007F5C1D" w:rsidRPr="006C1849">
        <w:rPr>
          <w:rFonts w:ascii="Cambria" w:hAnsi="Cambria"/>
          <w:b w:val="0"/>
        </w:rPr>
        <w:t>Technology/Engineering</w:t>
      </w:r>
    </w:p>
    <w:p w:rsidR="00D61969" w:rsidRDefault="00D61969" w:rsidP="00D61969">
      <w:pPr>
        <w:pStyle w:val="Standard"/>
        <w:rPr>
          <w:rFonts w:ascii="Cambria" w:hAnsi="Cambria"/>
          <w:b w:val="0"/>
        </w:rPr>
      </w:pPr>
    </w:p>
    <w:p w:rsidR="00D61969" w:rsidRDefault="00D61969" w:rsidP="00D61969">
      <w:pPr>
        <w:pStyle w:val="Standard"/>
        <w:rPr>
          <w:rFonts w:ascii="Cambria" w:hAnsi="Cambria"/>
          <w:b w:val="0"/>
        </w:rPr>
      </w:pPr>
    </w:p>
    <w:p w:rsidR="00D61969" w:rsidRDefault="00D61969" w:rsidP="00D16DF7">
      <w:pPr>
        <w:pStyle w:val="Title"/>
        <w:outlineLvl w:val="1"/>
        <w:sectPr w:rsidR="00D61969" w:rsidSect="00746353">
          <w:pgSz w:w="12240" w:h="15840" w:code="1"/>
          <w:pgMar w:top="1440" w:right="720" w:bottom="1440" w:left="1440" w:header="720" w:footer="720" w:gutter="0"/>
          <w:cols w:space="720"/>
          <w:docGrid w:linePitch="360"/>
        </w:sectPr>
      </w:pPr>
    </w:p>
    <w:p w:rsidR="009911B4" w:rsidRPr="002042E0" w:rsidRDefault="00886AAC" w:rsidP="00173564">
      <w:pPr>
        <w:pStyle w:val="Title"/>
        <w:jc w:val="center"/>
        <w:outlineLvl w:val="1"/>
        <w:rPr>
          <w:spacing w:val="0"/>
          <w:sz w:val="32"/>
          <w:szCs w:val="32"/>
        </w:rPr>
      </w:pPr>
      <w:bookmarkStart w:id="26" w:name="_Toc333766542"/>
      <w:bookmarkStart w:id="27" w:name="_Toc333944058"/>
      <w:bookmarkStart w:id="28" w:name="Strand4Employability"/>
      <w:r w:rsidRPr="00886AAC">
        <w:rPr>
          <w:noProof/>
          <w:sz w:val="32"/>
          <w:szCs w:val="32"/>
        </w:rPr>
        <w:lastRenderedPageBreak/>
        <w:pict>
          <v:rect id="Rectangle 24" o:spid="_x0000_s1105" alt="Decorative Box" style="position:absolute;left:0;text-align:left;margin-left:-2.1pt;margin-top:1.6pt;width:507pt;height:18.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" fillcolor="#eef2f8" strokecolor="#8db3e2" strokeweight="1.5pt">
            <v:stroke linestyle="thinThick"/>
            <v:shadow on="t" opacity=".5" offset="3pt,-3pt"/>
          </v:rect>
        </w:pict>
      </w:r>
      <w:hyperlink w:anchor="TableofContents" w:tooltip="Return to Table of Contents" w:history="1">
        <w:bookmarkStart w:id="29" w:name="_Toc342640700"/>
        <w:r w:rsidR="00FE7B43" w:rsidRPr="002042E0">
          <w:rPr>
            <w:rStyle w:val="Hyperlink"/>
            <w:color w:val="17365D"/>
            <w:spacing w:val="0"/>
            <w:sz w:val="32"/>
            <w:szCs w:val="32"/>
            <w:u w:val="none"/>
          </w:rPr>
          <w:t>Strand 4</w:t>
        </w:r>
        <w:r w:rsidR="00F416E7" w:rsidRPr="002042E0">
          <w:rPr>
            <w:rStyle w:val="Hyperlink"/>
            <w:color w:val="17365D"/>
            <w:spacing w:val="0"/>
            <w:sz w:val="32"/>
            <w:szCs w:val="32"/>
            <w:u w:val="none"/>
          </w:rPr>
          <w:t>:  Employability Knowledge and Skills</w:t>
        </w:r>
        <w:bookmarkEnd w:id="26"/>
        <w:bookmarkEnd w:id="27"/>
        <w:bookmarkEnd w:id="29"/>
      </w:hyperlink>
      <w:bookmarkEnd w:id="28"/>
    </w:p>
    <w:p w:rsidR="0078255A" w:rsidRPr="008D6BAB" w:rsidRDefault="0078255A" w:rsidP="00871CAA">
      <w:pPr>
        <w:numPr>
          <w:ilvl w:val="0"/>
          <w:numId w:val="7"/>
        </w:numPr>
        <w:spacing w:after="0"/>
        <w:rPr>
          <w:rFonts w:ascii="Cambria" w:eastAsia="Times New Roman" w:hAnsi="Cambria"/>
          <w:b/>
          <w:sz w:val="24"/>
          <w:szCs w:val="24"/>
        </w:rPr>
      </w:pPr>
      <w:bookmarkStart w:id="30" w:name="_Toc95710224"/>
      <w:r w:rsidRPr="008D6BAB">
        <w:rPr>
          <w:rFonts w:ascii="Cambria" w:eastAsia="Times New Roman" w:hAnsi="Cambria"/>
          <w:b/>
          <w:sz w:val="24"/>
          <w:szCs w:val="24"/>
        </w:rPr>
        <w:t>Employability Knowledge and Skills</w:t>
      </w:r>
    </w:p>
    <w:p w:rsidR="003A40C5" w:rsidRPr="006C1849" w:rsidRDefault="003A40C5" w:rsidP="00871CAA">
      <w:pPr>
        <w:numPr>
          <w:ilvl w:val="1"/>
          <w:numId w:val="7"/>
        </w:numPr>
        <w:spacing w:after="0"/>
        <w:rPr>
          <w:rFonts w:ascii="Cambria" w:eastAsia="Times New Roman" w:hAnsi="Cambria"/>
        </w:rPr>
      </w:pPr>
      <w:r w:rsidRPr="006C1849">
        <w:rPr>
          <w:rFonts w:ascii="Cambria" w:eastAsia="Times New Roman" w:hAnsi="Cambria"/>
        </w:rPr>
        <w:t>Develop employability skills to secure and keep employment in chosen field</w:t>
      </w:r>
      <w:bookmarkEnd w:id="30"/>
      <w:r w:rsidRPr="006C1849">
        <w:rPr>
          <w:rFonts w:ascii="Cambria" w:eastAsia="Times New Roman" w:hAnsi="Cambria"/>
        </w:rPr>
        <w:t>.</w:t>
      </w:r>
    </w:p>
    <w:p w:rsidR="003A40C5" w:rsidRPr="006C1849" w:rsidRDefault="0078255A" w:rsidP="00871CAA">
      <w:pPr>
        <w:numPr>
          <w:ilvl w:val="2"/>
          <w:numId w:val="7"/>
        </w:numPr>
        <w:spacing w:after="0"/>
        <w:rPr>
          <w:rFonts w:ascii="Cambria" w:eastAsia="Times New Roman" w:hAnsi="Cambria"/>
        </w:rPr>
      </w:pPr>
      <w:r w:rsidRPr="006C1849">
        <w:rPr>
          <w:rFonts w:ascii="Cambria" w:eastAsia="Times New Roman" w:hAnsi="Cambria"/>
        </w:rPr>
        <w:t>Eval</w:t>
      </w:r>
      <w:r w:rsidR="003A40C5" w:rsidRPr="006C1849">
        <w:rPr>
          <w:rFonts w:ascii="Cambria" w:eastAsia="Times New Roman" w:hAnsi="Cambria"/>
        </w:rPr>
        <w:t xml:space="preserve">uate industries, organizations, and careers based on multiple sources of </w:t>
      </w:r>
      <w:r w:rsidR="00812379" w:rsidRPr="006C1849">
        <w:rPr>
          <w:rFonts w:ascii="Cambria" w:eastAsia="Times New Roman" w:hAnsi="Cambria"/>
        </w:rPr>
        <w:t>r</w:t>
      </w:r>
      <w:r w:rsidR="003A40C5" w:rsidRPr="006C1849">
        <w:rPr>
          <w:rFonts w:ascii="Cambria" w:eastAsia="Times New Roman" w:hAnsi="Cambria"/>
        </w:rPr>
        <w:t>esearch and information.</w:t>
      </w:r>
    </w:p>
    <w:p w:rsidR="003A40C5" w:rsidRPr="006C1849" w:rsidRDefault="00A17841" w:rsidP="00871CAA">
      <w:pPr>
        <w:numPr>
          <w:ilvl w:val="2"/>
          <w:numId w:val="7"/>
        </w:numPr>
        <w:spacing w:after="0"/>
        <w:rPr>
          <w:rFonts w:ascii="Cambria" w:eastAsia="Times New Roman" w:hAnsi="Cambria"/>
        </w:rPr>
      </w:pPr>
      <w:r w:rsidRPr="006C1849">
        <w:rPr>
          <w:rFonts w:ascii="Cambria" w:eastAsia="Times New Roman" w:hAnsi="Cambria"/>
        </w:rPr>
        <w:t>Ass</w:t>
      </w:r>
      <w:r w:rsidR="003A40C5" w:rsidRPr="006C1849">
        <w:rPr>
          <w:rFonts w:ascii="Cambria" w:eastAsia="Times New Roman" w:hAnsi="Cambria"/>
        </w:rPr>
        <w:t>ess interest areas to determine potential career pathways, including career ladders.</w:t>
      </w:r>
    </w:p>
    <w:p w:rsidR="003A40C5" w:rsidRPr="006C1849" w:rsidRDefault="003A40C5" w:rsidP="00871CAA">
      <w:pPr>
        <w:numPr>
          <w:ilvl w:val="2"/>
          <w:numId w:val="7"/>
        </w:numPr>
        <w:spacing w:after="0"/>
        <w:rPr>
          <w:rFonts w:ascii="Cambria" w:eastAsia="Times New Roman" w:hAnsi="Cambria"/>
        </w:rPr>
      </w:pPr>
      <w:r w:rsidRPr="006C1849">
        <w:rPr>
          <w:rFonts w:ascii="Cambria" w:eastAsia="Times New Roman" w:hAnsi="Cambria"/>
        </w:rPr>
        <w:t>Develop a career plan with alternatives.</w:t>
      </w:r>
    </w:p>
    <w:p w:rsidR="003A40C5" w:rsidRPr="006C1849" w:rsidRDefault="003A40C5" w:rsidP="00871CAA">
      <w:pPr>
        <w:numPr>
          <w:ilvl w:val="2"/>
          <w:numId w:val="7"/>
        </w:numPr>
        <w:spacing w:after="0"/>
        <w:rPr>
          <w:rFonts w:ascii="Cambria" w:eastAsia="Times New Roman" w:hAnsi="Cambria"/>
        </w:rPr>
      </w:pPr>
      <w:r w:rsidRPr="006C1849">
        <w:rPr>
          <w:rFonts w:ascii="Cambria" w:eastAsia="Times New Roman" w:hAnsi="Cambria"/>
        </w:rPr>
        <w:t>Complete job applications and related employment documents (e.g. W-4).</w:t>
      </w:r>
    </w:p>
    <w:p w:rsidR="003A40C5" w:rsidRPr="006C1849" w:rsidRDefault="003A40C5" w:rsidP="00871CAA">
      <w:pPr>
        <w:numPr>
          <w:ilvl w:val="2"/>
          <w:numId w:val="7"/>
        </w:numPr>
        <w:spacing w:after="0"/>
        <w:rPr>
          <w:rFonts w:ascii="Cambria" w:eastAsia="Times New Roman" w:hAnsi="Cambria"/>
        </w:rPr>
      </w:pPr>
      <w:r w:rsidRPr="006C1849">
        <w:rPr>
          <w:rFonts w:ascii="Cambria" w:eastAsia="Times New Roman" w:hAnsi="Cambria"/>
        </w:rPr>
        <w:t>Create professional cover letters, resumes, and portfolios in a variety of formats (print and electronic).</w:t>
      </w:r>
    </w:p>
    <w:p w:rsidR="003A40C5" w:rsidRPr="006C1849" w:rsidRDefault="003A40C5" w:rsidP="00871CAA">
      <w:pPr>
        <w:numPr>
          <w:ilvl w:val="2"/>
          <w:numId w:val="7"/>
        </w:numPr>
        <w:spacing w:after="0"/>
        <w:rPr>
          <w:rFonts w:ascii="Cambria" w:eastAsia="Times New Roman" w:hAnsi="Cambria"/>
        </w:rPr>
      </w:pPr>
      <w:r w:rsidRPr="006C1849">
        <w:rPr>
          <w:rFonts w:ascii="Cambria" w:eastAsia="Times New Roman" w:hAnsi="Cambria"/>
        </w:rPr>
        <w:t>Apply job search skills to seek, evaluate, apply for, and accept employment.</w:t>
      </w:r>
    </w:p>
    <w:p w:rsidR="003A40C5" w:rsidRPr="006C1849" w:rsidRDefault="003A40C5" w:rsidP="00871CAA">
      <w:pPr>
        <w:numPr>
          <w:ilvl w:val="2"/>
          <w:numId w:val="7"/>
        </w:numPr>
        <w:spacing w:after="0"/>
        <w:rPr>
          <w:rFonts w:ascii="Cambria" w:eastAsia="Times New Roman" w:hAnsi="Cambria"/>
        </w:rPr>
      </w:pPr>
      <w:r w:rsidRPr="006C1849">
        <w:rPr>
          <w:rFonts w:ascii="Cambria" w:eastAsia="Times New Roman" w:hAnsi="Cambria"/>
        </w:rPr>
        <w:t>Demonstrate good interviewing skills.</w:t>
      </w:r>
    </w:p>
    <w:p w:rsidR="003A40C5" w:rsidRPr="006C1849" w:rsidRDefault="003A40C5" w:rsidP="00871CAA">
      <w:pPr>
        <w:numPr>
          <w:ilvl w:val="2"/>
          <w:numId w:val="7"/>
        </w:numPr>
        <w:spacing w:after="0"/>
        <w:rPr>
          <w:rFonts w:ascii="Cambria" w:eastAsia="Times New Roman" w:hAnsi="Cambria"/>
        </w:rPr>
      </w:pPr>
      <w:r w:rsidRPr="006C1849">
        <w:rPr>
          <w:rFonts w:ascii="Cambria" w:eastAsia="Times New Roman" w:hAnsi="Cambria"/>
        </w:rPr>
        <w:t>Demonstrate employability skills needed to get and keep a job.</w:t>
      </w:r>
    </w:p>
    <w:p w:rsidR="003A40C5" w:rsidRPr="006C1849" w:rsidRDefault="00886AAC" w:rsidP="009B6155">
      <w:pPr>
        <w:numPr>
          <w:ilvl w:val="2"/>
          <w:numId w:val="7"/>
        </w:numPr>
        <w:spacing w:after="0" w:line="240" w:lineRule="auto"/>
        <w:rPr>
          <w:rFonts w:ascii="Cambria" w:eastAsia="Times New Roman" w:hAnsi="Cambria"/>
        </w:rPr>
      </w:pPr>
      <w:r w:rsidRPr="00886AAC">
        <w:rPr>
          <w:rFonts w:ascii="Cambria" w:hAnsi="Cambria"/>
          <w:noProof/>
        </w:rPr>
        <w:pict>
          <v:shape id="Text Box 9" o:spid="_x0000_s1091" type="#_x0000_t202" style="position:absolute;left:0;text-align:left;margin-left:38.5pt;margin-top:31.4pt;width:465.3pt;height:69.15pt;z-index:251639808;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" fillcolor="#f2f2f2" strokecolor="#95b3d7" strokeweight=".5pt">
            <v:shadow on="t" color="black" opacity="26213f" origin="-.5,.5" offset=".74836mm,-.74836mm"/>
            <v:textbox>
              <w:txbxContent>
                <w:p w:rsidR="00FE7C4E" w:rsidRPr="006C1849" w:rsidRDefault="00FE7C4E" w:rsidP="006B130F">
                  <w:pPr>
                    <w:tabs>
                      <w:tab w:val="left" w:pos="540"/>
                    </w:tabs>
                    <w:spacing w:after="0" w:line="240" w:lineRule="auto"/>
                    <w:ind w:left="540" w:hanging="540"/>
                    <w:rPr>
                      <w:rFonts w:ascii="Cambria" w:hAnsi="Cambria"/>
                      <w:sz w:val="20"/>
                      <w:szCs w:val="20"/>
                    </w:rPr>
                  </w:pPr>
                  <w:r w:rsidRPr="006C1849">
                    <w:rPr>
                      <w:rFonts w:ascii="Cambria" w:hAnsi="Cambria"/>
                      <w:sz w:val="20"/>
                      <w:szCs w:val="20"/>
                    </w:rPr>
                    <w:t>4. A.01</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9"/>
                    </w:numPr>
                    <w:tabs>
                      <w:tab w:val="left" w:pos="720"/>
                    </w:tabs>
                    <w:spacing w:after="0" w:line="240" w:lineRule="auto"/>
                    <w:ind w:left="720" w:hanging="270"/>
                    <w:rPr>
                      <w:rFonts w:ascii="Cambria" w:hAnsi="Cambria"/>
                      <w:sz w:val="20"/>
                      <w:szCs w:val="20"/>
                    </w:rPr>
                  </w:pPr>
                  <w:r w:rsidRPr="006C1849">
                    <w:rPr>
                      <w:rFonts w:ascii="Cambria" w:hAnsi="Cambria"/>
                      <w:sz w:val="20"/>
                      <w:szCs w:val="20"/>
                    </w:rPr>
                    <w:t>Research positions open within a variety of companies and compare/contrast their descriptions, duties, and expectations.</w:t>
                  </w:r>
                </w:p>
                <w:p w:rsidR="00FE7C4E" w:rsidRPr="006C1849" w:rsidRDefault="00FE7C4E" w:rsidP="00871CAA">
                  <w:pPr>
                    <w:pStyle w:val="ListParagraph"/>
                    <w:numPr>
                      <w:ilvl w:val="0"/>
                      <w:numId w:val="9"/>
                    </w:numPr>
                    <w:tabs>
                      <w:tab w:val="left" w:pos="720"/>
                    </w:tabs>
                    <w:spacing w:after="0" w:line="240" w:lineRule="auto"/>
                    <w:ind w:left="720" w:hanging="270"/>
                    <w:rPr>
                      <w:rFonts w:ascii="Cambria" w:hAnsi="Cambria"/>
                      <w:sz w:val="20"/>
                      <w:szCs w:val="20"/>
                    </w:rPr>
                  </w:pPr>
                  <w:r w:rsidRPr="006C1849">
                    <w:rPr>
                      <w:rFonts w:ascii="Cambria" w:hAnsi="Cambria"/>
                      <w:sz w:val="20"/>
                      <w:szCs w:val="20"/>
                    </w:rPr>
                    <w:t>Prepare responses to standard interview questions.</w:t>
                  </w:r>
                </w:p>
                <w:p w:rsidR="00FE7C4E" w:rsidRPr="006C1849" w:rsidRDefault="00FE7C4E" w:rsidP="00871CAA">
                  <w:pPr>
                    <w:pStyle w:val="ListParagraph"/>
                    <w:numPr>
                      <w:ilvl w:val="0"/>
                      <w:numId w:val="9"/>
                    </w:numPr>
                    <w:tabs>
                      <w:tab w:val="left" w:pos="720"/>
                    </w:tabs>
                    <w:spacing w:after="0" w:line="240" w:lineRule="auto"/>
                    <w:ind w:left="720" w:hanging="270"/>
                    <w:rPr>
                      <w:rFonts w:ascii="Cambria" w:hAnsi="Cambria"/>
                      <w:sz w:val="20"/>
                      <w:szCs w:val="20"/>
                    </w:rPr>
                  </w:pPr>
                  <w:r w:rsidRPr="006C1849">
                    <w:rPr>
                      <w:rFonts w:ascii="Cambria" w:hAnsi="Cambria"/>
                      <w:sz w:val="20"/>
                      <w:szCs w:val="20"/>
                    </w:rPr>
                    <w:t>Participate in a mock-interview with industry professionals.</w:t>
                  </w:r>
                </w:p>
              </w:txbxContent>
            </v:textbox>
            <w10:wrap type="topAndBottom"/>
          </v:shape>
        </w:pict>
      </w:r>
      <w:r w:rsidR="00A17841" w:rsidRPr="006C1849">
        <w:rPr>
          <w:rFonts w:ascii="Cambria" w:eastAsia="Times New Roman" w:hAnsi="Cambria"/>
        </w:rPr>
        <w:t>Ass</w:t>
      </w:r>
      <w:r w:rsidR="003A40C5" w:rsidRPr="006C1849">
        <w:rPr>
          <w:rFonts w:ascii="Cambria" w:eastAsia="Times New Roman" w:hAnsi="Cambria"/>
        </w:rPr>
        <w:t>ess alternative occupational choices (e.g. working conditions, benefits, and opportunities to change).</w:t>
      </w:r>
      <w:r w:rsidR="006B130F" w:rsidRPr="006C1849">
        <w:rPr>
          <w:rFonts w:ascii="Cambria" w:hAnsi="Cambria"/>
          <w:noProof/>
        </w:rPr>
        <w:t xml:space="preserve"> </w:t>
      </w:r>
    </w:p>
    <w:p w:rsidR="003A40C5" w:rsidRPr="006C1849" w:rsidRDefault="00A17841" w:rsidP="00871CAA">
      <w:pPr>
        <w:numPr>
          <w:ilvl w:val="1"/>
          <w:numId w:val="7"/>
        </w:numPr>
        <w:spacing w:after="0"/>
        <w:rPr>
          <w:rFonts w:ascii="Cambria" w:hAnsi="Cambria"/>
        </w:rPr>
      </w:pPr>
      <w:r w:rsidRPr="006C1849">
        <w:rPr>
          <w:rFonts w:ascii="Cambria" w:hAnsi="Cambria"/>
          <w:noProof/>
        </w:rPr>
        <w:t>Communicate in multiple</w:t>
      </w:r>
      <w:bookmarkStart w:id="31" w:name="_Toc95710225"/>
      <w:r w:rsidR="003A40C5" w:rsidRPr="006C1849">
        <w:rPr>
          <w:rFonts w:ascii="Cambria" w:hAnsi="Cambria"/>
        </w:rPr>
        <w:t xml:space="preserve"> modes to address needs within the career and technical field</w:t>
      </w:r>
      <w:bookmarkEnd w:id="31"/>
      <w:r w:rsidR="003A40C5" w:rsidRPr="006C1849">
        <w:rPr>
          <w:rFonts w:ascii="Cambria" w:hAnsi="Cambria"/>
          <w:bCs/>
        </w:rPr>
        <w:t>.</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Apply strategies to enhance effectiveness of all types of communications in the workplace.</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Apply reading skills and strategies to work-related documents.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Locate information from books, journals, magazines, and the Internet.</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Apply basic writing skills to work-related communication.</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Write work-related materials.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information presented graphically.</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Use writing/publishing/presentation applications.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Apply basic skills for work-related oral communication.</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proper telephone etiquette and skills.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Lead formal and informal group discussions.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Demonstrate effective negotiation and conflict management.</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Apply active listening skills to obtain and clarify information.</w:t>
      </w:r>
    </w:p>
    <w:p w:rsidR="00D56F31" w:rsidRPr="006C1849" w:rsidRDefault="00886AAC" w:rsidP="009B6155">
      <w:pPr>
        <w:pStyle w:val="ClusterObjective"/>
        <w:numPr>
          <w:ilvl w:val="2"/>
          <w:numId w:val="7"/>
        </w:numPr>
        <w:rPr>
          <w:rFonts w:ascii="Cambria" w:hAnsi="Cambria"/>
          <w:szCs w:val="22"/>
        </w:rPr>
      </w:pPr>
      <w:r w:rsidRPr="00886AAC">
        <w:rPr>
          <w:rFonts w:ascii="Cambria" w:eastAsia="Calibri" w:hAnsi="Cambria"/>
          <w:noProof/>
          <w:szCs w:val="22"/>
        </w:rPr>
        <w:pict>
          <v:shape id="Text Box 10" o:spid="_x0000_s1092" type="#_x0000_t202" style="position:absolute;left:0;text-align:left;margin-left:36pt;margin-top:17.25pt;width:467.8pt;height:66.75pt;z-index:251640832;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&#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D56F31">
                  <w:pPr>
                    <w:tabs>
                      <w:tab w:val="left" w:pos="540"/>
                    </w:tabs>
                    <w:spacing w:after="0" w:line="240" w:lineRule="auto"/>
                    <w:ind w:left="540" w:hanging="540"/>
                    <w:rPr>
                      <w:rFonts w:ascii="Cambria" w:hAnsi="Cambria"/>
                      <w:sz w:val="20"/>
                      <w:szCs w:val="20"/>
                    </w:rPr>
                  </w:pPr>
                  <w:r w:rsidRPr="006C1849">
                    <w:rPr>
                      <w:rFonts w:ascii="Cambria" w:hAnsi="Cambria"/>
                      <w:sz w:val="20"/>
                      <w:szCs w:val="20"/>
                    </w:rPr>
                    <w:t>4. A.02</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9"/>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Review a professional journal; choose one article to summarize. </w:t>
                  </w:r>
                </w:p>
                <w:p w:rsidR="00FE7C4E" w:rsidRPr="006C1849" w:rsidRDefault="00FE7C4E" w:rsidP="00871CAA">
                  <w:pPr>
                    <w:pStyle w:val="ListParagraph"/>
                    <w:numPr>
                      <w:ilvl w:val="0"/>
                      <w:numId w:val="9"/>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Call the publisher for free products in journal. </w:t>
                  </w:r>
                </w:p>
                <w:p w:rsidR="00FE7C4E" w:rsidRPr="006C1849" w:rsidRDefault="00FE7C4E" w:rsidP="00871CAA">
                  <w:pPr>
                    <w:pStyle w:val="ListParagraph"/>
                    <w:numPr>
                      <w:ilvl w:val="0"/>
                      <w:numId w:val="9"/>
                    </w:numPr>
                    <w:tabs>
                      <w:tab w:val="left" w:pos="720"/>
                    </w:tabs>
                    <w:spacing w:after="0" w:line="240" w:lineRule="auto"/>
                    <w:ind w:left="720" w:hanging="270"/>
                    <w:rPr>
                      <w:rFonts w:ascii="Cambria" w:hAnsi="Cambria"/>
                      <w:sz w:val="20"/>
                      <w:szCs w:val="20"/>
                    </w:rPr>
                  </w:pPr>
                  <w:r w:rsidRPr="006C1849">
                    <w:rPr>
                      <w:rFonts w:ascii="Cambria" w:hAnsi="Cambria"/>
                      <w:sz w:val="20"/>
                      <w:szCs w:val="20"/>
                    </w:rPr>
                    <w:t>Develop an oral presentation regarding an article in a journal. Summarize trends presented in a graph.</w:t>
                  </w:r>
                </w:p>
              </w:txbxContent>
            </v:textbox>
            <w10:wrap type="topAndBottom"/>
          </v:shape>
        </w:pict>
      </w:r>
      <w:r w:rsidR="003A40C5" w:rsidRPr="006C1849">
        <w:rPr>
          <w:rFonts w:ascii="Cambria" w:hAnsi="Cambria"/>
          <w:szCs w:val="22"/>
        </w:rPr>
        <w:t>Communicate with others in a diverse workforce.</w:t>
      </w:r>
    </w:p>
    <w:p w:rsidR="003448E7" w:rsidRDefault="003448E7" w:rsidP="003448E7">
      <w:pPr>
        <w:pStyle w:val="Standard"/>
        <w:spacing w:line="276" w:lineRule="auto"/>
        <w:ind w:left="720"/>
        <w:rPr>
          <w:rFonts w:ascii="Cambria" w:hAnsi="Cambria"/>
          <w:b w:val="0"/>
          <w:szCs w:val="22"/>
        </w:rPr>
      </w:pPr>
      <w:bookmarkStart w:id="32" w:name="_Toc95710226"/>
    </w:p>
    <w:p w:rsidR="003A40C5" w:rsidRPr="006C1849" w:rsidRDefault="003A40C5" w:rsidP="00871CAA">
      <w:pPr>
        <w:pStyle w:val="Standard"/>
        <w:numPr>
          <w:ilvl w:val="1"/>
          <w:numId w:val="7"/>
        </w:numPr>
        <w:spacing w:line="276" w:lineRule="auto"/>
        <w:rPr>
          <w:rFonts w:ascii="Cambria" w:hAnsi="Cambria"/>
          <w:b w:val="0"/>
          <w:szCs w:val="22"/>
        </w:rPr>
      </w:pPr>
      <w:r w:rsidRPr="006C1849">
        <w:rPr>
          <w:rFonts w:ascii="Cambria" w:hAnsi="Cambria"/>
          <w:b w:val="0"/>
          <w:szCs w:val="22"/>
        </w:rPr>
        <w:t>Solve problems using critical thinking</w:t>
      </w:r>
      <w:bookmarkEnd w:id="32"/>
      <w:r w:rsidRPr="006C1849">
        <w:rPr>
          <w:rFonts w:ascii="Cambria" w:hAnsi="Cambria"/>
          <w:b w:val="0"/>
          <w:szCs w:val="22"/>
        </w:rPr>
        <w:t>.</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Demonstrate skills used to define and analyze a given problem.</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the importance and dynamics of individual and teamwork approaches of problem solving.</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Describe methods of researching and validating reliable information relevant to the problem.</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strategies used to formulate ideas, proposals and solutions to problems.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Select potential solutions based on reasoned criteria.</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Implement and evaluate solution(s).</w:t>
      </w:r>
      <w:r w:rsidR="00D56F31" w:rsidRPr="006C1849">
        <w:rPr>
          <w:rFonts w:ascii="Cambria" w:eastAsia="Calibri" w:hAnsi="Cambria"/>
          <w:noProof/>
          <w:szCs w:val="22"/>
        </w:rPr>
        <w:t xml:space="preserve"> </w:t>
      </w:r>
    </w:p>
    <w:p w:rsidR="003A40C5" w:rsidRPr="006C1849" w:rsidRDefault="003A40C5" w:rsidP="00871CAA">
      <w:pPr>
        <w:pStyle w:val="Standard"/>
        <w:numPr>
          <w:ilvl w:val="1"/>
          <w:numId w:val="7"/>
        </w:numPr>
        <w:spacing w:line="276" w:lineRule="auto"/>
        <w:rPr>
          <w:rFonts w:ascii="Cambria" w:hAnsi="Cambria"/>
          <w:b w:val="0"/>
          <w:szCs w:val="22"/>
        </w:rPr>
      </w:pPr>
      <w:bookmarkStart w:id="33" w:name="_Toc95710227"/>
      <w:r w:rsidRPr="006C1849">
        <w:rPr>
          <w:rFonts w:ascii="Cambria" w:hAnsi="Cambria"/>
          <w:b w:val="0"/>
          <w:szCs w:val="22"/>
        </w:rPr>
        <w:t>Demonstrate positive work behaviors</w:t>
      </w:r>
      <w:bookmarkEnd w:id="33"/>
      <w:r w:rsidRPr="006C1849">
        <w:rPr>
          <w:rFonts w:ascii="Cambria" w:hAnsi="Cambria"/>
          <w:b w:val="0"/>
          <w:bCs/>
          <w:szCs w:val="22"/>
        </w:rPr>
        <w:t>.</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 xml:space="preserve">Identify </w:t>
      </w:r>
      <w:r w:rsidRPr="006C1849">
        <w:rPr>
          <w:rFonts w:ascii="Cambria" w:hAnsi="Cambria" w:cs="Arial"/>
          <w:szCs w:val="22"/>
        </w:rPr>
        <w:t>time management</w:t>
      </w:r>
      <w:r w:rsidRPr="006C1849">
        <w:rPr>
          <w:rFonts w:ascii="Cambria" w:hAnsi="Cambria"/>
          <w:szCs w:val="22"/>
        </w:rPr>
        <w:t xml:space="preserve"> and task prioritization skills.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the importance of following workplace etiquette/protocol.</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Demonstrate willingness to learn and further develop skills.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Demonstrate self-management skills.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List causes of stress and effective stress management techniques.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Describe the importance of having a positive attitude and techniques that boost morale.</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Show initiative by coming up with unique solutions and taking on extra responsibilities.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the importance of setting goals and demonstrate the ability to set, reach, and evaluate goals.</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Explain the importance of taking pride in work accomplished and extrinsic and intrinsic motivators that can be used to increase pride.</w:t>
      </w:r>
    </w:p>
    <w:p w:rsidR="003A40C5" w:rsidRPr="006C1849" w:rsidRDefault="003A40C5" w:rsidP="00871CAA">
      <w:pPr>
        <w:pStyle w:val="ClusterObjective"/>
        <w:numPr>
          <w:ilvl w:val="2"/>
          <w:numId w:val="7"/>
        </w:numPr>
        <w:spacing w:line="276" w:lineRule="auto"/>
        <w:rPr>
          <w:rFonts w:ascii="Cambria" w:hAnsi="Cambria"/>
          <w:szCs w:val="22"/>
        </w:rPr>
      </w:pPr>
      <w:r w:rsidRPr="006C1849">
        <w:rPr>
          <w:rFonts w:ascii="Cambria" w:hAnsi="Cambria"/>
          <w:szCs w:val="22"/>
        </w:rPr>
        <w:t>Value the importance of professionalism, including reliability, honesty, responsibility, and ethics.</w:t>
      </w:r>
    </w:p>
    <w:p w:rsidR="003A40C5" w:rsidRPr="00D9333D" w:rsidRDefault="007E4BA4" w:rsidP="00871CAA">
      <w:pPr>
        <w:pStyle w:val="ClusterObjective"/>
        <w:numPr>
          <w:ilvl w:val="2"/>
          <w:numId w:val="7"/>
        </w:numPr>
        <w:spacing w:line="276" w:lineRule="auto"/>
        <w:rPr>
          <w:rFonts w:ascii="Cambria" w:hAnsi="Cambria"/>
          <w:szCs w:val="22"/>
        </w:rPr>
      </w:pPr>
      <w:r w:rsidRPr="006C1849">
        <w:rPr>
          <w:rFonts w:ascii="Cambria" w:hAnsi="Cambria"/>
          <w:szCs w:val="22"/>
        </w:rPr>
        <w:t>Demo</w:t>
      </w:r>
      <w:r w:rsidR="003A40C5" w:rsidRPr="006C1849">
        <w:rPr>
          <w:rFonts w:ascii="Cambria" w:hAnsi="Cambria"/>
          <w:szCs w:val="22"/>
        </w:rPr>
        <w:t>nstrate a respect for diversity and its benefit to the workplace</w:t>
      </w:r>
      <w:r w:rsidR="003A40C5" w:rsidRPr="00D9333D">
        <w:rPr>
          <w:rFonts w:ascii="Cambria" w:hAnsi="Cambria"/>
          <w:szCs w:val="22"/>
        </w:rPr>
        <w:t>.</w:t>
      </w:r>
    </w:p>
    <w:p w:rsidR="00601E35" w:rsidRPr="00D9333D" w:rsidRDefault="00601E35" w:rsidP="00243256">
      <w:pPr>
        <w:rPr>
          <w:rFonts w:ascii="Cambria" w:hAnsi="Cambria" w:cs="Arial"/>
        </w:rPr>
      </w:pPr>
    </w:p>
    <w:p w:rsidR="00601E35" w:rsidRDefault="00601E35" w:rsidP="00601E35">
      <w:pPr>
        <w:sectPr w:rsidR="00601E35" w:rsidSect="00746353">
          <w:pgSz w:w="12240" w:h="15840" w:code="1"/>
          <w:pgMar w:top="1440" w:right="720" w:bottom="1440" w:left="1440" w:header="720" w:footer="720" w:gutter="0"/>
          <w:cols w:space="720"/>
          <w:docGrid w:linePitch="360"/>
        </w:sectPr>
      </w:pPr>
    </w:p>
    <w:p w:rsidR="00F416E7" w:rsidRPr="002042E0" w:rsidRDefault="00886AAC" w:rsidP="00173564">
      <w:pPr>
        <w:pStyle w:val="Title"/>
        <w:jc w:val="center"/>
        <w:outlineLvl w:val="1"/>
        <w:rPr>
          <w:rStyle w:val="Hyperlink"/>
          <w:color w:val="17365D"/>
          <w:spacing w:val="0"/>
          <w:sz w:val="32"/>
          <w:szCs w:val="32"/>
          <w:u w:val="none"/>
        </w:rPr>
      </w:pPr>
      <w:bookmarkStart w:id="34" w:name="_Toc333766543"/>
      <w:bookmarkStart w:id="35" w:name="_Toc333944059"/>
      <w:bookmarkStart w:id="36" w:name="Strand5ManagementEntrepreneurship"/>
      <w:r w:rsidRPr="00886AAC">
        <w:rPr>
          <w:noProof/>
          <w:sz w:val="32"/>
          <w:szCs w:val="32"/>
        </w:rPr>
        <w:lastRenderedPageBreak/>
        <w:pict>
          <v:rect id="Rectangle 23" o:spid="_x0000_s1104" alt="Decorative Box" style="position:absolute;left:0;text-align:left;margin-left:-2.9pt;margin-top:.85pt;width:507pt;height:18.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" fillcolor="#eef2f8" strokecolor="#8db3e2" strokeweight="1.5pt">
            <v:stroke linestyle="thinThick"/>
            <v:shadow on="t" opacity=".5" offset="3pt,-3pt"/>
          </v:rect>
        </w:pict>
      </w:r>
      <w:hyperlink w:anchor="TableofContents" w:tooltip="Return to Table of Contents" w:history="1">
        <w:bookmarkStart w:id="37" w:name="_Toc342640701"/>
        <w:r w:rsidR="00FE7B43" w:rsidRPr="002042E0">
          <w:rPr>
            <w:rStyle w:val="Hyperlink"/>
            <w:color w:val="17365D"/>
            <w:spacing w:val="0"/>
            <w:sz w:val="32"/>
            <w:szCs w:val="32"/>
            <w:u w:val="none"/>
          </w:rPr>
          <w:t>Strand 5</w:t>
        </w:r>
        <w:r w:rsidR="002C485A" w:rsidRPr="002042E0">
          <w:rPr>
            <w:rStyle w:val="Hyperlink"/>
            <w:color w:val="17365D"/>
            <w:spacing w:val="0"/>
            <w:sz w:val="32"/>
            <w:szCs w:val="32"/>
            <w:u w:val="none"/>
          </w:rPr>
          <w:t>:</w:t>
        </w:r>
        <w:r w:rsidR="00D16DF7" w:rsidRPr="002042E0">
          <w:rPr>
            <w:rStyle w:val="Hyperlink"/>
            <w:color w:val="17365D"/>
            <w:spacing w:val="0"/>
            <w:sz w:val="32"/>
            <w:szCs w:val="32"/>
            <w:u w:val="none"/>
          </w:rPr>
          <w:t xml:space="preserve">  </w:t>
        </w:r>
        <w:r w:rsidR="00F416E7" w:rsidRPr="002042E0">
          <w:rPr>
            <w:rStyle w:val="Hyperlink"/>
            <w:color w:val="17365D"/>
            <w:spacing w:val="0"/>
            <w:sz w:val="32"/>
            <w:szCs w:val="32"/>
            <w:u w:val="none"/>
          </w:rPr>
          <w:t xml:space="preserve">Management and Entrepreneurship Knowledge </w:t>
        </w:r>
        <w:r w:rsidR="002C485A" w:rsidRPr="002042E0">
          <w:rPr>
            <w:rStyle w:val="Hyperlink"/>
            <w:color w:val="17365D"/>
            <w:spacing w:val="0"/>
            <w:sz w:val="32"/>
            <w:szCs w:val="32"/>
            <w:u w:val="none"/>
          </w:rPr>
          <w:t>and</w:t>
        </w:r>
        <w:r w:rsidR="00F416E7" w:rsidRPr="002042E0">
          <w:rPr>
            <w:rStyle w:val="Hyperlink"/>
            <w:color w:val="17365D"/>
            <w:spacing w:val="0"/>
            <w:sz w:val="32"/>
            <w:szCs w:val="32"/>
            <w:u w:val="none"/>
          </w:rPr>
          <w:t xml:space="preserve"> Skills</w:t>
        </w:r>
        <w:bookmarkEnd w:id="34"/>
        <w:bookmarkEnd w:id="35"/>
        <w:bookmarkEnd w:id="37"/>
      </w:hyperlink>
      <w:bookmarkEnd w:id="36"/>
    </w:p>
    <w:p w:rsidR="000E5638" w:rsidRPr="008D6BAB" w:rsidRDefault="000E5638" w:rsidP="00871CAA">
      <w:pPr>
        <w:pStyle w:val="Standard"/>
        <w:numPr>
          <w:ilvl w:val="0"/>
          <w:numId w:val="10"/>
        </w:numPr>
        <w:spacing w:line="276" w:lineRule="auto"/>
        <w:rPr>
          <w:rFonts w:ascii="Cambria" w:hAnsi="Cambria"/>
          <w:sz w:val="24"/>
        </w:rPr>
      </w:pPr>
      <w:r w:rsidRPr="008D6BAB">
        <w:rPr>
          <w:rFonts w:ascii="Cambria" w:hAnsi="Cambria"/>
          <w:sz w:val="24"/>
        </w:rPr>
        <w:t>Management and Entrepreneurship Knowledge and Skills</w:t>
      </w:r>
    </w:p>
    <w:p w:rsidR="003A40C5" w:rsidRPr="006C1849" w:rsidRDefault="003A40C5" w:rsidP="00871CAA">
      <w:pPr>
        <w:pStyle w:val="Standard"/>
        <w:numPr>
          <w:ilvl w:val="1"/>
          <w:numId w:val="10"/>
        </w:numPr>
        <w:spacing w:line="276" w:lineRule="auto"/>
        <w:rPr>
          <w:rFonts w:ascii="Cambria" w:hAnsi="Cambria"/>
          <w:b w:val="0"/>
          <w:szCs w:val="22"/>
        </w:rPr>
      </w:pPr>
      <w:r w:rsidRPr="006C1849">
        <w:rPr>
          <w:rFonts w:ascii="Cambria" w:hAnsi="Cambria"/>
          <w:b w:val="0"/>
          <w:szCs w:val="22"/>
        </w:rPr>
        <w:t>Analyze basic business practices required to start and run a company/organization</w:t>
      </w:r>
      <w:r w:rsidRPr="006C1849">
        <w:rPr>
          <w:rFonts w:ascii="Cambria" w:hAnsi="Cambria"/>
          <w:b w:val="0"/>
          <w:bCs/>
          <w:szCs w:val="22"/>
        </w:rPr>
        <w:t>.</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Define entrepreneurship.</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Describe the relationship between suppliers, producers, and consumers.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Compare and contrast types of businesses, including sole proprietorships, small businesses, companies, corporations, governmental agencies, and non-profit organizations.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Describe practices that ensure quality customer service.</w:t>
      </w:r>
    </w:p>
    <w:p w:rsidR="003A40C5" w:rsidRPr="006C1849" w:rsidRDefault="00886AAC" w:rsidP="009B6155">
      <w:pPr>
        <w:pStyle w:val="ClusterObjective"/>
        <w:numPr>
          <w:ilvl w:val="2"/>
          <w:numId w:val="10"/>
        </w:numPr>
        <w:rPr>
          <w:rFonts w:ascii="Cambria" w:hAnsi="Cambria"/>
          <w:szCs w:val="22"/>
        </w:rPr>
      </w:pPr>
      <w:r w:rsidRPr="00886AAC">
        <w:rPr>
          <w:rFonts w:ascii="Cambria" w:eastAsia="Calibri" w:hAnsi="Cambria"/>
          <w:noProof/>
          <w:szCs w:val="22"/>
        </w:rPr>
        <w:pict>
          <v:shape id="Text Box 11" o:spid="_x0000_s1093" type="#_x0000_t202" style="position:absolute;left:0;text-align:left;margin-left:36pt;margin-top:16pt;width:467.95pt;height:93pt;z-index:251641856;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" fillcolor="#f2f2f2" strokecolor="#95b3d7" strokeweight=".5pt">
            <v:shadow on="t" color="black" opacity="26213f" origin="-.5,.5" offset=".74836mm,-.74836mm"/>
            <v:textbox>
              <w:txbxContent>
                <w:p w:rsidR="00FE7C4E" w:rsidRPr="006C1849" w:rsidRDefault="00FE7C4E" w:rsidP="00D56F31">
                  <w:pPr>
                    <w:tabs>
                      <w:tab w:val="left" w:pos="540"/>
                    </w:tabs>
                    <w:spacing w:after="0" w:line="240" w:lineRule="auto"/>
                    <w:ind w:left="540" w:hanging="540"/>
                    <w:rPr>
                      <w:rFonts w:ascii="Cambria" w:hAnsi="Cambria"/>
                      <w:sz w:val="20"/>
                      <w:szCs w:val="20"/>
                    </w:rPr>
                  </w:pPr>
                  <w:r w:rsidRPr="006C1849">
                    <w:rPr>
                      <w:rFonts w:ascii="Cambria" w:hAnsi="Cambria"/>
                      <w:sz w:val="20"/>
                      <w:szCs w:val="20"/>
                    </w:rPr>
                    <w:t>5. A.01</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Prepare a business plan for a new company in your community. </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Participate in a discussion with members of a local small-business incubator or chamber of commerce, identifying opportunities and summarizing best practices of new companies. </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 xml:space="preserve">Create an equipment list, with costs, of equipment required for doing specific tasks. </w:t>
                  </w:r>
                </w:p>
                <w:p w:rsidR="00FE7C4E" w:rsidRPr="00322648"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Identify local zoning and environmental laws that apply to businesses in your industry</w:t>
                  </w:r>
                  <w:r w:rsidRPr="00322648">
                    <w:rPr>
                      <w:rFonts w:ascii="Cambria" w:hAnsi="Cambria"/>
                      <w:sz w:val="20"/>
                      <w:szCs w:val="20"/>
                    </w:rPr>
                    <w:t>.</w:t>
                  </w:r>
                </w:p>
              </w:txbxContent>
            </v:textbox>
            <w10:wrap type="topAndBottom"/>
          </v:shape>
        </w:pict>
      </w:r>
      <w:r w:rsidR="003A40C5" w:rsidRPr="006C1849">
        <w:rPr>
          <w:rFonts w:ascii="Cambria" w:hAnsi="Cambria"/>
          <w:szCs w:val="22"/>
        </w:rPr>
        <w:t>Explain the value of competition in business/field.</w:t>
      </w:r>
    </w:p>
    <w:p w:rsidR="003A40C5" w:rsidRPr="006C1849" w:rsidRDefault="003A40C5" w:rsidP="00871CAA">
      <w:pPr>
        <w:pStyle w:val="Standard"/>
        <w:numPr>
          <w:ilvl w:val="1"/>
          <w:numId w:val="10"/>
        </w:numPr>
        <w:spacing w:line="276" w:lineRule="auto"/>
        <w:rPr>
          <w:rFonts w:ascii="Cambria" w:hAnsi="Cambria"/>
          <w:b w:val="0"/>
          <w:szCs w:val="22"/>
        </w:rPr>
      </w:pPr>
      <w:r w:rsidRPr="006C1849">
        <w:rPr>
          <w:rFonts w:ascii="Cambria" w:hAnsi="Cambria"/>
          <w:b w:val="0"/>
          <w:szCs w:val="22"/>
        </w:rPr>
        <w:t>Manage all resources related to a business/organization</w:t>
      </w:r>
      <w:r w:rsidRPr="006C1849">
        <w:rPr>
          <w:rFonts w:ascii="Cambria" w:hAnsi="Cambria"/>
          <w:b w:val="0"/>
          <w:bCs/>
          <w:szCs w:val="22"/>
        </w:rPr>
        <w:t>.</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Identify a company’s/organization’s chain of command and organizational structure.</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Define and demonstrate leadership and teamwork skills.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Explain ways a company or organization can market itself, including choosing a name, designing logos and promotional materials, advertising, and the importance of word-of-mouth.</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Identify methods to track inventory, productivity, income, expenses, and personnel.</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Explain the importance of written operating procedures and policies.</w:t>
      </w:r>
    </w:p>
    <w:p w:rsidR="003A40C5" w:rsidRPr="006C1849" w:rsidRDefault="00886AAC" w:rsidP="00871CAA">
      <w:pPr>
        <w:pStyle w:val="ClusterObjective"/>
        <w:numPr>
          <w:ilvl w:val="2"/>
          <w:numId w:val="10"/>
        </w:numPr>
        <w:spacing w:line="276" w:lineRule="auto"/>
        <w:rPr>
          <w:rFonts w:ascii="Cambria" w:hAnsi="Cambria"/>
          <w:szCs w:val="22"/>
        </w:rPr>
      </w:pPr>
      <w:r w:rsidRPr="00886AAC">
        <w:rPr>
          <w:rFonts w:ascii="Cambria" w:hAnsi="Cambria"/>
          <w:noProof/>
        </w:rPr>
        <w:pict>
          <v:shape id="Text Box 12" o:spid="_x0000_s1094" type="#_x0000_t202" style="position:absolute;left:0;text-align:left;margin-left:36pt;margin-top:31.85pt;width:467.3pt;height:105.1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" fillcolor="#f2f2f2" strokecolor="#95b3d7" strokeweight=".5pt">
            <v:shadow on="t" color="black" opacity="26213f" origin="-.5,.5" offset=".74836mm,-.74836mm"/>
            <v:textbox>
              <w:txbxContent>
                <w:p w:rsidR="00FE7C4E" w:rsidRPr="006C1849" w:rsidRDefault="00FE7C4E" w:rsidP="00D56F31">
                  <w:pPr>
                    <w:tabs>
                      <w:tab w:val="left" w:pos="540"/>
                    </w:tabs>
                    <w:spacing w:after="0" w:line="240" w:lineRule="auto"/>
                    <w:ind w:left="540" w:hanging="540"/>
                    <w:rPr>
                      <w:rFonts w:ascii="Cambria" w:hAnsi="Cambria"/>
                      <w:sz w:val="20"/>
                      <w:szCs w:val="20"/>
                    </w:rPr>
                  </w:pPr>
                  <w:r>
                    <w:rPr>
                      <w:rFonts w:ascii="Cambria" w:hAnsi="Cambria"/>
                      <w:sz w:val="20"/>
                      <w:szCs w:val="20"/>
                    </w:rPr>
                    <w:t>5. A.02</w:t>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Create a plan to keep track of tools and supplies in your classroom/shop.</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Work as a team to complete a project, including running and participating in problem-solving meetings.</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Contact a relevant professional organization and request information about its benefits, membership requirements, and costs.</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Clip print advertisements from local companies, identifying common themes and contrasting different styles.</w:t>
                  </w:r>
                </w:p>
              </w:txbxContent>
            </v:textbox>
            <w10:wrap type="topAndBottom"/>
          </v:shape>
        </w:pict>
      </w:r>
      <w:r w:rsidR="003A40C5" w:rsidRPr="006C1849">
        <w:rPr>
          <w:rFonts w:ascii="Cambria" w:hAnsi="Cambria"/>
          <w:szCs w:val="22"/>
        </w:rPr>
        <w:t>Identify professional organizations and their benefits.</w:t>
      </w:r>
    </w:p>
    <w:p w:rsidR="003A40C5" w:rsidRPr="006C1849" w:rsidRDefault="003A40C5" w:rsidP="009B6155">
      <w:pPr>
        <w:pStyle w:val="ClusterObjective"/>
        <w:numPr>
          <w:ilvl w:val="2"/>
          <w:numId w:val="10"/>
        </w:numPr>
        <w:rPr>
          <w:rFonts w:ascii="Cambria" w:hAnsi="Cambria"/>
          <w:szCs w:val="22"/>
        </w:rPr>
      </w:pPr>
      <w:r w:rsidRPr="006C1849">
        <w:rPr>
          <w:rFonts w:ascii="Cambria" w:hAnsi="Cambria"/>
          <w:szCs w:val="22"/>
        </w:rPr>
        <w:t>Explain methods to effectively run a meeting.</w:t>
      </w:r>
    </w:p>
    <w:p w:rsidR="003A40C5" w:rsidRPr="006C1849" w:rsidRDefault="003A40C5" w:rsidP="00871CAA">
      <w:pPr>
        <w:pStyle w:val="Standard"/>
        <w:numPr>
          <w:ilvl w:val="1"/>
          <w:numId w:val="10"/>
        </w:numPr>
        <w:spacing w:line="276" w:lineRule="auto"/>
        <w:rPr>
          <w:rFonts w:ascii="Cambria" w:hAnsi="Cambria"/>
          <w:b w:val="0"/>
          <w:szCs w:val="22"/>
        </w:rPr>
      </w:pPr>
      <w:r w:rsidRPr="006C1849">
        <w:rPr>
          <w:rFonts w:ascii="Cambria" w:hAnsi="Cambria"/>
          <w:b w:val="0"/>
          <w:szCs w:val="22"/>
        </w:rPr>
        <w:t>Describe methods for managing, organizing, retrieving and reporting financial data</w:t>
      </w:r>
      <w:r w:rsidRPr="006C1849">
        <w:rPr>
          <w:rFonts w:ascii="Cambria" w:hAnsi="Cambria"/>
          <w:b w:val="0"/>
          <w:bCs/>
          <w:szCs w:val="22"/>
        </w:rPr>
        <w:t>.</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Explain the role of small businesses in the economy.</w:t>
      </w:r>
    </w:p>
    <w:p w:rsidR="00386591" w:rsidRDefault="003A40C5" w:rsidP="009B6155">
      <w:pPr>
        <w:pStyle w:val="ClusterObjective"/>
        <w:numPr>
          <w:ilvl w:val="2"/>
          <w:numId w:val="10"/>
        </w:numPr>
        <w:rPr>
          <w:rFonts w:ascii="Cambria" w:hAnsi="Cambria"/>
          <w:szCs w:val="22"/>
        </w:rPr>
      </w:pPr>
      <w:r w:rsidRPr="006C1849">
        <w:rPr>
          <w:rFonts w:ascii="Cambria" w:hAnsi="Cambria"/>
          <w:szCs w:val="22"/>
        </w:rPr>
        <w:t>Extract and extrapolate data from financial documents, such as a pay-stub, budget, tax statement, and financial report.</w:t>
      </w:r>
    </w:p>
    <w:p w:rsidR="00386591" w:rsidRDefault="00386591">
      <w:pPr>
        <w:spacing w:after="0" w:line="240" w:lineRule="auto"/>
        <w:rPr>
          <w:rFonts w:ascii="Cambria" w:eastAsia="Times New Roman" w:hAnsi="Cambria"/>
        </w:rPr>
      </w:pPr>
      <w:r>
        <w:rPr>
          <w:rFonts w:ascii="Cambria" w:hAnsi="Cambria"/>
        </w:rPr>
        <w:br w:type="page"/>
      </w:r>
    </w:p>
    <w:p w:rsidR="003A40C5" w:rsidRPr="00386591" w:rsidRDefault="00886AAC" w:rsidP="00871CAA">
      <w:pPr>
        <w:pStyle w:val="ClusterObjective"/>
        <w:numPr>
          <w:ilvl w:val="1"/>
          <w:numId w:val="10"/>
        </w:numPr>
        <w:spacing w:line="276" w:lineRule="auto"/>
        <w:rPr>
          <w:rFonts w:ascii="Cambria" w:hAnsi="Cambria"/>
          <w:szCs w:val="22"/>
        </w:rPr>
      </w:pPr>
      <w:r w:rsidRPr="00886AAC">
        <w:rPr>
          <w:rFonts w:ascii="Cambria" w:eastAsia="Calibri" w:hAnsi="Cambria"/>
          <w:noProof/>
          <w:szCs w:val="22"/>
        </w:rPr>
        <w:lastRenderedPageBreak/>
        <w:pict>
          <v:shape id="Text Box 13" o:spid="_x0000_s1095" type="#_x0000_t202" style="position:absolute;left:0;text-align:left;margin-left:35.25pt;margin-top:.3pt;width:467.95pt;height:81pt;z-index:251643904;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" fillcolor="#f2f2f2" strokecolor="#95b3d7" strokeweight=".5pt">
            <v:shadow on="t" color="black" opacity="26213f" origin="-.5,.5" offset=".74836mm,-.74836mm"/>
            <v:textbox>
              <w:txbxContent>
                <w:p w:rsidR="00FE7C4E" w:rsidRPr="006C1849" w:rsidRDefault="00FE7C4E" w:rsidP="00D56F31">
                  <w:pPr>
                    <w:tabs>
                      <w:tab w:val="left" w:pos="540"/>
                    </w:tabs>
                    <w:spacing w:after="0" w:line="240" w:lineRule="auto"/>
                    <w:ind w:left="540" w:hanging="540"/>
                    <w:rPr>
                      <w:rFonts w:ascii="Cambria" w:hAnsi="Cambria"/>
                      <w:sz w:val="20"/>
                      <w:szCs w:val="20"/>
                    </w:rPr>
                  </w:pPr>
                  <w:r w:rsidRPr="006C1849">
                    <w:rPr>
                      <w:rFonts w:ascii="Cambria" w:hAnsi="Cambria"/>
                      <w:sz w:val="20"/>
                      <w:szCs w:val="20"/>
                    </w:rPr>
                    <w:t>5. A.03</w:t>
                  </w:r>
                  <w:r>
                    <w:rPr>
                      <w:rFonts w:ascii="Cambria" w:hAnsi="Cambria"/>
                      <w:sz w:val="20"/>
                      <w:szCs w:val="20"/>
                    </w:rPr>
                    <w:tab/>
                  </w:r>
                  <w:r w:rsidRPr="006C1849">
                    <w:rPr>
                      <w:rFonts w:ascii="Cambria" w:hAnsi="Cambria"/>
                      <w:sz w:val="20"/>
                      <w:szCs w:val="20"/>
                    </w:rPr>
                    <w:t>Performance Example</w:t>
                  </w:r>
                  <w:r>
                    <w:rPr>
                      <w:rFonts w:ascii="Cambria" w:hAnsi="Cambria"/>
                      <w:sz w:val="20"/>
                      <w:szCs w:val="20"/>
                    </w:rPr>
                    <w:t>s</w:t>
                  </w:r>
                  <w:r w:rsidRPr="006C1849">
                    <w:rPr>
                      <w:rFonts w:ascii="Cambria" w:hAnsi="Cambria"/>
                      <w:sz w:val="20"/>
                      <w:szCs w:val="20"/>
                    </w:rPr>
                    <w:t>:</w:t>
                  </w:r>
                </w:p>
                <w:p w:rsidR="00FE7C4E"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Create and follow a budget for an in-class project.</w:t>
                  </w:r>
                </w:p>
                <w:p w:rsidR="00FE7C4E" w:rsidRDefault="00FE7C4E" w:rsidP="00D62DDF">
                  <w:pPr>
                    <w:pStyle w:val="ListParagraph"/>
                    <w:numPr>
                      <w:ilvl w:val="0"/>
                      <w:numId w:val="11"/>
                    </w:numPr>
                    <w:tabs>
                      <w:tab w:val="left" w:pos="720"/>
                    </w:tabs>
                    <w:spacing w:after="0" w:line="240" w:lineRule="auto"/>
                    <w:ind w:left="720" w:hanging="270"/>
                    <w:rPr>
                      <w:rFonts w:ascii="Cambria" w:hAnsi="Cambria"/>
                      <w:sz w:val="20"/>
                      <w:szCs w:val="20"/>
                    </w:rPr>
                  </w:pPr>
                  <w:r>
                    <w:rPr>
                      <w:rFonts w:ascii="Cambria" w:hAnsi="Cambria"/>
                      <w:sz w:val="20"/>
                      <w:szCs w:val="20"/>
                    </w:rPr>
                    <w:t>Identify equipment in your shop/lab that is considered capital.</w:t>
                  </w:r>
                </w:p>
                <w:p w:rsidR="00FE7C4E" w:rsidRPr="006C1849" w:rsidRDefault="00FE7C4E" w:rsidP="00D62DDF">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From a pay-stub, determine gross salary, deductions, and net pay for a calendar year.</w:t>
                  </w:r>
                </w:p>
                <w:p w:rsidR="00FE7C4E" w:rsidRPr="006C1849" w:rsidRDefault="00FE7C4E" w:rsidP="00D62DDF">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Create a rate card or other list of standardized costs for services provided, based on research of local rates and practices.</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p>
              </w:txbxContent>
            </v:textbox>
            <w10:wrap type="topAndBottom"/>
          </v:shape>
        </w:pict>
      </w:r>
      <w:r w:rsidR="00386591" w:rsidRPr="00386591">
        <w:rPr>
          <w:rFonts w:ascii="Cambria" w:hAnsi="Cambria"/>
          <w:szCs w:val="22"/>
        </w:rPr>
        <w:t>Apply</w:t>
      </w:r>
      <w:r w:rsidR="00386591">
        <w:rPr>
          <w:rFonts w:ascii="Cambria" w:hAnsi="Cambria"/>
          <w:szCs w:val="22"/>
        </w:rPr>
        <w:t xml:space="preserve"> </w:t>
      </w:r>
      <w:r w:rsidR="0059372D" w:rsidRPr="00386591">
        <w:rPr>
          <w:rFonts w:ascii="Cambria" w:hAnsi="Cambria"/>
          <w:szCs w:val="22"/>
        </w:rPr>
        <w:t xml:space="preserve">labor and civil rights law and guidelines to business practice and </w:t>
      </w:r>
      <w:r w:rsidR="003A40C5" w:rsidRPr="00386591">
        <w:rPr>
          <w:rFonts w:ascii="Cambria" w:hAnsi="Cambria"/>
          <w:szCs w:val="22"/>
        </w:rPr>
        <w:t>decisions.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List federal and state mandated employee rights.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Describe proper working conditions for your industry.</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Explain the role of labor organizations.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Discuss the importance of diversity and list methods of encouraging diversity in the workplace.</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Describe standard forms of employment contracts applicable to your industry.</w:t>
      </w:r>
    </w:p>
    <w:p w:rsidR="003A40C5" w:rsidRPr="006C1849" w:rsidRDefault="00886AAC" w:rsidP="00871CAA">
      <w:pPr>
        <w:pStyle w:val="ClusterObjective"/>
        <w:numPr>
          <w:ilvl w:val="2"/>
          <w:numId w:val="10"/>
        </w:numPr>
        <w:spacing w:line="276" w:lineRule="auto"/>
        <w:rPr>
          <w:rFonts w:ascii="Cambria" w:hAnsi="Cambria"/>
          <w:szCs w:val="22"/>
        </w:rPr>
      </w:pPr>
      <w:r w:rsidRPr="00886AAC">
        <w:rPr>
          <w:rFonts w:ascii="Cambria" w:eastAsia="Calibri" w:hAnsi="Cambria"/>
          <w:noProof/>
          <w:szCs w:val="22"/>
        </w:rPr>
        <w:pict>
          <v:shape id="_x0000_s1096" type="#_x0000_t202" style="position:absolute;left:0;text-align:left;margin-left:35.25pt;margin-top:46.95pt;width:468.85pt;height:80.95pt;z-index:251644928;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" fillcolor="#f2f2f2" strokecolor="#95b3d7" strokeweight=".5pt">
            <v:shadow on="t" color="black" opacity="26213f" origin="-.5,.5" offset=".74836mm,-.74836mm"/>
            <v:textbox>
              <w:txbxContent>
                <w:p w:rsidR="00FE7C4E" w:rsidRPr="006C1849" w:rsidRDefault="00FE7C4E" w:rsidP="00472897">
                  <w:pPr>
                    <w:tabs>
                      <w:tab w:val="left" w:pos="540"/>
                    </w:tabs>
                    <w:spacing w:after="0" w:line="240" w:lineRule="auto"/>
                    <w:ind w:left="540" w:hanging="540"/>
                    <w:rPr>
                      <w:rFonts w:ascii="Cambria" w:hAnsi="Cambria"/>
                      <w:sz w:val="20"/>
                      <w:szCs w:val="20"/>
                    </w:rPr>
                  </w:pPr>
                  <w:r w:rsidRPr="006C1849">
                    <w:rPr>
                      <w:rFonts w:ascii="Cambria" w:hAnsi="Cambria"/>
                      <w:sz w:val="20"/>
                      <w:szCs w:val="20"/>
                    </w:rPr>
                    <w:t>5. A.04</w:t>
                  </w:r>
                  <w:r w:rsidRPr="006C1849">
                    <w:rPr>
                      <w:rFonts w:ascii="Cambria" w:hAnsi="Cambria"/>
                      <w:sz w:val="20"/>
                      <w:szCs w:val="20"/>
                    </w:rPr>
                    <w:tab/>
                    <w:t>Performance Example</w:t>
                  </w:r>
                  <w:r>
                    <w:rPr>
                      <w:rFonts w:ascii="Cambria" w:hAnsi="Cambria"/>
                      <w:sz w:val="20"/>
                      <w:szCs w:val="20"/>
                    </w:rPr>
                    <w:t>s</w:t>
                  </w:r>
                  <w:r w:rsidRPr="006C1849">
                    <w:rPr>
                      <w:rFonts w:ascii="Cambria" w:hAnsi="Cambria"/>
                      <w:sz w:val="20"/>
                      <w:szCs w:val="20"/>
                    </w:rPr>
                    <w:t>:</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Participate in and summarize a discussion with a member of a labor organization.</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Participate in and summarize a discussion with a member of a civil rights organization.</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While participating in a group project, write and follow job descriptions for each member of the team.</w:t>
                  </w:r>
                </w:p>
                <w:p w:rsidR="00FE7C4E" w:rsidRPr="006C1849"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6C1849">
                    <w:rPr>
                      <w:rFonts w:ascii="Cambria" w:hAnsi="Cambria"/>
                      <w:sz w:val="20"/>
                      <w:szCs w:val="20"/>
                    </w:rPr>
                    <w:t>Evaluate a shop/lab in terms of safety, ergonomics, and workflow.</w:t>
                  </w:r>
                </w:p>
              </w:txbxContent>
            </v:textbox>
            <w10:wrap type="topAndBottom"/>
          </v:shape>
        </w:pict>
      </w:r>
      <w:r w:rsidR="003A40C5" w:rsidRPr="006C1849">
        <w:rPr>
          <w:rFonts w:ascii="Cambria" w:hAnsi="Cambria"/>
          <w:szCs w:val="22"/>
        </w:rPr>
        <w:t>State the current minimum wage, as well as wages for common jobs found within the field.</w:t>
      </w:r>
    </w:p>
    <w:p w:rsidR="003A40C5" w:rsidRPr="006C1849" w:rsidRDefault="003A40C5" w:rsidP="009B6155">
      <w:pPr>
        <w:pStyle w:val="ClusterObjective"/>
        <w:numPr>
          <w:ilvl w:val="2"/>
          <w:numId w:val="10"/>
        </w:numPr>
        <w:rPr>
          <w:rFonts w:ascii="Cambria" w:hAnsi="Cambria"/>
          <w:szCs w:val="22"/>
        </w:rPr>
      </w:pPr>
      <w:r w:rsidRPr="006C1849">
        <w:rPr>
          <w:rFonts w:ascii="Cambria" w:hAnsi="Cambria"/>
          <w:szCs w:val="22"/>
        </w:rPr>
        <w:t>List opportunities for continual professional development.</w:t>
      </w:r>
    </w:p>
    <w:p w:rsidR="003A40C5" w:rsidRPr="006C1849" w:rsidRDefault="003A40C5" w:rsidP="00871CAA">
      <w:pPr>
        <w:pStyle w:val="Standard"/>
        <w:numPr>
          <w:ilvl w:val="1"/>
          <w:numId w:val="10"/>
        </w:numPr>
        <w:spacing w:line="276" w:lineRule="auto"/>
        <w:rPr>
          <w:rFonts w:ascii="Cambria" w:hAnsi="Cambria"/>
          <w:b w:val="0"/>
          <w:szCs w:val="22"/>
        </w:rPr>
      </w:pPr>
      <w:r w:rsidRPr="006C1849">
        <w:rPr>
          <w:rFonts w:ascii="Cambria" w:hAnsi="Cambria"/>
          <w:b w:val="0"/>
          <w:szCs w:val="22"/>
        </w:rPr>
        <w:t>Evaluate the effects of community relations on companies and the industry.</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Describe the role that the industry/organization plays in different communities.</w:t>
      </w:r>
    </w:p>
    <w:p w:rsidR="009D5FF7" w:rsidRPr="00D56C8E" w:rsidRDefault="00886AAC" w:rsidP="00D56C8E">
      <w:pPr>
        <w:pStyle w:val="ClusterObjective"/>
        <w:numPr>
          <w:ilvl w:val="2"/>
          <w:numId w:val="10"/>
        </w:numPr>
        <w:rPr>
          <w:rFonts w:ascii="Cambria" w:hAnsi="Cambria"/>
          <w:b/>
          <w:szCs w:val="22"/>
        </w:rPr>
      </w:pPr>
      <w:r w:rsidRPr="00886AAC">
        <w:rPr>
          <w:rFonts w:ascii="Cambria" w:hAnsi="Cambria"/>
          <w:noProof/>
        </w:rPr>
        <w:pict>
          <v:shape id="Text Box 16" o:spid="_x0000_s1097" type="#_x0000_t202" style="position:absolute;left:0;text-align:left;margin-left:36pt;margin-top:32.15pt;width:468.1pt;height:35.05pt;z-index:251645952;visibility:visible;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" fillcolor="#f2f2f2" strokecolor="#95b3d7" strokeweight=".5pt">
            <v:shadow on="t" color="black" opacity="26213f" origin="-.5,.5" offset=".74836mm,-.74836mm"/>
            <v:textbox>
              <w:txbxContent>
                <w:p w:rsidR="00FE7C4E" w:rsidRPr="009D5FF7" w:rsidRDefault="00FE7C4E" w:rsidP="00472897">
                  <w:pPr>
                    <w:tabs>
                      <w:tab w:val="left" w:pos="540"/>
                    </w:tabs>
                    <w:spacing w:after="0" w:line="240" w:lineRule="auto"/>
                    <w:ind w:left="540" w:hanging="540"/>
                    <w:rPr>
                      <w:rFonts w:ascii="Cambria" w:hAnsi="Cambria"/>
                      <w:sz w:val="20"/>
                      <w:szCs w:val="20"/>
                    </w:rPr>
                  </w:pPr>
                  <w:r w:rsidRPr="009D5FF7">
                    <w:rPr>
                      <w:rFonts w:ascii="Cambria" w:hAnsi="Cambria"/>
                      <w:sz w:val="20"/>
                      <w:szCs w:val="20"/>
                    </w:rPr>
                    <w:t>5. A.05</w:t>
                  </w:r>
                  <w:r w:rsidRPr="009D5FF7">
                    <w:rPr>
                      <w:rFonts w:ascii="Cambria" w:hAnsi="Cambria"/>
                      <w:sz w:val="20"/>
                      <w:szCs w:val="20"/>
                    </w:rPr>
                    <w:tab/>
                    <w:t>Performance Example:</w:t>
                  </w:r>
                </w:p>
                <w:p w:rsidR="00FE7C4E" w:rsidRPr="009D5FF7" w:rsidRDefault="00FE7C4E" w:rsidP="00871CAA">
                  <w:pPr>
                    <w:pStyle w:val="ListParagraph"/>
                    <w:numPr>
                      <w:ilvl w:val="0"/>
                      <w:numId w:val="11"/>
                    </w:numPr>
                    <w:tabs>
                      <w:tab w:val="left" w:pos="720"/>
                    </w:tabs>
                    <w:spacing w:after="0" w:line="240" w:lineRule="auto"/>
                    <w:ind w:left="720" w:hanging="270"/>
                    <w:rPr>
                      <w:rFonts w:ascii="Cambria" w:hAnsi="Cambria"/>
                      <w:sz w:val="20"/>
                      <w:szCs w:val="20"/>
                    </w:rPr>
                  </w:pPr>
                  <w:r w:rsidRPr="009D5FF7">
                    <w:rPr>
                      <w:rFonts w:ascii="Cambria" w:hAnsi="Cambria"/>
                      <w:sz w:val="20"/>
                      <w:szCs w:val="20"/>
                    </w:rPr>
                    <w:t>Participate in a service project or community-centered event.</w:t>
                  </w:r>
                </w:p>
              </w:txbxContent>
            </v:textbox>
            <w10:wrap type="topAndBottom"/>
          </v:shape>
        </w:pict>
      </w:r>
      <w:r w:rsidR="003A40C5" w:rsidRPr="00D56C8E">
        <w:rPr>
          <w:rFonts w:ascii="Cambria" w:hAnsi="Cambria"/>
          <w:szCs w:val="22"/>
        </w:rPr>
        <w:t>Describe the role that community interests play in a company’s/</w:t>
      </w:r>
      <w:r w:rsidR="00715BFC" w:rsidRPr="00D56C8E">
        <w:rPr>
          <w:rFonts w:ascii="Cambria" w:hAnsi="Cambria"/>
          <w:szCs w:val="22"/>
        </w:rPr>
        <w:t>organizations</w:t>
      </w:r>
      <w:r w:rsidR="003A40C5" w:rsidRPr="00D56C8E">
        <w:rPr>
          <w:rFonts w:ascii="Cambria" w:hAnsi="Cambria"/>
          <w:szCs w:val="22"/>
        </w:rPr>
        <w:t xml:space="preserve"> decision-making process.</w:t>
      </w:r>
    </w:p>
    <w:p w:rsidR="003A40C5" w:rsidRPr="006C1849" w:rsidRDefault="003A40C5" w:rsidP="00871CAA">
      <w:pPr>
        <w:pStyle w:val="Standard"/>
        <w:numPr>
          <w:ilvl w:val="1"/>
          <w:numId w:val="10"/>
        </w:numPr>
        <w:spacing w:line="276" w:lineRule="auto"/>
        <w:rPr>
          <w:rFonts w:ascii="Cambria" w:hAnsi="Cambria"/>
          <w:b w:val="0"/>
          <w:szCs w:val="22"/>
        </w:rPr>
      </w:pPr>
      <w:r w:rsidRPr="006C1849">
        <w:rPr>
          <w:rFonts w:ascii="Cambria" w:hAnsi="Cambria"/>
          <w:b w:val="0"/>
          <w:szCs w:val="22"/>
        </w:rPr>
        <w:t>Apply legal requirements and ethical considerations to business practice and decisions.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Identify laws that regulate businesses/organizations in your field.</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Define the requirements for and protections given by copyright and trademark law.</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Define the impact of the Americans with Disabilities Act and other civil rights legislation on your business/organization, employees, and customers.</w:t>
      </w:r>
    </w:p>
    <w:p w:rsidR="003A40C5" w:rsidRPr="006C1849" w:rsidRDefault="003A40C5" w:rsidP="00871CAA">
      <w:pPr>
        <w:pStyle w:val="ClusterObjective"/>
        <w:numPr>
          <w:ilvl w:val="2"/>
          <w:numId w:val="10"/>
        </w:numPr>
        <w:spacing w:line="276" w:lineRule="auto"/>
        <w:rPr>
          <w:rFonts w:ascii="Cambria" w:hAnsi="Cambria"/>
          <w:szCs w:val="22"/>
        </w:rPr>
      </w:pPr>
      <w:r w:rsidRPr="006C1849">
        <w:rPr>
          <w:rFonts w:ascii="Cambria" w:hAnsi="Cambria"/>
          <w:szCs w:val="22"/>
        </w:rPr>
        <w:t>Define ethical business practices for your field.</w:t>
      </w:r>
    </w:p>
    <w:p w:rsidR="00F416E7" w:rsidRPr="006C1849" w:rsidRDefault="003A40C5" w:rsidP="00871CAA">
      <w:pPr>
        <w:pStyle w:val="ClusterObjective"/>
        <w:numPr>
          <w:ilvl w:val="2"/>
          <w:numId w:val="10"/>
        </w:numPr>
        <w:spacing w:line="276" w:lineRule="auto"/>
        <w:rPr>
          <w:rFonts w:ascii="Cambria" w:hAnsi="Cambria" w:cs="Arial"/>
          <w:szCs w:val="22"/>
        </w:rPr>
      </w:pPr>
      <w:r w:rsidRPr="006C1849">
        <w:rPr>
          <w:rFonts w:ascii="Cambria" w:hAnsi="Cambria"/>
          <w:szCs w:val="22"/>
        </w:rPr>
        <w:t xml:space="preserve">Identify trade-specific practices that support clean energy technologies and encourage environmental sustainability. </w:t>
      </w:r>
    </w:p>
    <w:p w:rsidR="00601E35" w:rsidRDefault="00601E35">
      <w:pPr>
        <w:rPr>
          <w:rFonts w:ascii="Cambria" w:hAnsi="Cambria" w:cs="Arial"/>
          <w:sz w:val="24"/>
          <w:szCs w:val="24"/>
        </w:rPr>
      </w:pPr>
    </w:p>
    <w:p w:rsidR="00601E35" w:rsidRDefault="00601E35" w:rsidP="00566671">
      <w:pPr>
        <w:pStyle w:val="Title"/>
        <w:outlineLvl w:val="1"/>
        <w:sectPr w:rsidR="00601E35" w:rsidSect="00746353">
          <w:pgSz w:w="12240" w:h="15840" w:code="1"/>
          <w:pgMar w:top="1440" w:right="720" w:bottom="1440" w:left="1440" w:header="720" w:footer="720" w:gutter="0"/>
          <w:cols w:space="720"/>
          <w:docGrid w:linePitch="360"/>
        </w:sectPr>
      </w:pPr>
    </w:p>
    <w:p w:rsidR="00566671" w:rsidRPr="002042E0" w:rsidRDefault="00886AAC" w:rsidP="00173564">
      <w:pPr>
        <w:pStyle w:val="Title"/>
        <w:jc w:val="center"/>
        <w:outlineLvl w:val="1"/>
        <w:rPr>
          <w:spacing w:val="0"/>
          <w:sz w:val="32"/>
          <w:szCs w:val="32"/>
        </w:rPr>
      </w:pPr>
      <w:bookmarkStart w:id="38" w:name="_Toc333766544"/>
      <w:bookmarkStart w:id="39" w:name="_Toc333944060"/>
      <w:r w:rsidRPr="00886AAC">
        <w:rPr>
          <w:noProof/>
          <w:sz w:val="32"/>
          <w:szCs w:val="32"/>
        </w:rPr>
        <w:lastRenderedPageBreak/>
        <w:pict>
          <v:rect id="Rectangle 22" o:spid="_x0000_s1103" alt="Decorative Box" style="position:absolute;left:0;text-align:left;margin-left:0;margin-top:.75pt;width:504.85pt;height:18.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" fillcolor="#eef2f8" strokecolor="#8db3e2" strokeweight="1.5pt">
            <v:stroke linestyle="thinThick"/>
            <v:shadow on="t" opacity=".5" offset="3pt,-3pt"/>
          </v:rect>
        </w:pict>
      </w:r>
      <w:hyperlink w:anchor="TableofContents" w:tooltip="Return to Table of Contents" w:history="1">
        <w:bookmarkStart w:id="40" w:name="_Toc342640702"/>
        <w:r w:rsidR="00566671" w:rsidRPr="002042E0">
          <w:rPr>
            <w:rStyle w:val="Hyperlink"/>
            <w:color w:val="17365D"/>
            <w:spacing w:val="0"/>
            <w:sz w:val="32"/>
            <w:szCs w:val="32"/>
            <w:u w:val="none"/>
          </w:rPr>
          <w:t>Strand 6:  Technology Literacy Knowledge and Skills</w:t>
        </w:r>
        <w:bookmarkEnd w:id="38"/>
        <w:bookmarkEnd w:id="39"/>
        <w:bookmarkEnd w:id="40"/>
      </w:hyperlink>
    </w:p>
    <w:p w:rsidR="00E80C8A" w:rsidRPr="00E80C8A" w:rsidRDefault="00E80C8A" w:rsidP="00E80C8A">
      <w:pPr>
        <w:numPr>
          <w:ilvl w:val="0"/>
          <w:numId w:val="13"/>
        </w:numPr>
        <w:spacing w:after="0"/>
        <w:contextualSpacing/>
        <w:rPr>
          <w:rFonts w:ascii="Cambria" w:hAnsi="Cambria" w:cs="Arial"/>
          <w:b/>
          <w:sz w:val="24"/>
          <w:szCs w:val="24"/>
        </w:rPr>
      </w:pPr>
      <w:r w:rsidRPr="00E80C8A">
        <w:rPr>
          <w:rFonts w:ascii="Cambria" w:hAnsi="Cambria" w:cs="Arial"/>
          <w:b/>
          <w:sz w:val="24"/>
          <w:szCs w:val="24"/>
        </w:rPr>
        <w:t>Technology Literacy Knowledge and Skills (Grades 9 through 12)</w:t>
      </w:r>
    </w:p>
    <w:p w:rsidR="00E80C8A" w:rsidRPr="00E80C8A" w:rsidRDefault="00E80C8A" w:rsidP="00E80C8A">
      <w:pPr>
        <w:numPr>
          <w:ilvl w:val="1"/>
          <w:numId w:val="14"/>
        </w:numPr>
        <w:spacing w:after="0"/>
        <w:rPr>
          <w:rFonts w:ascii="Cambria" w:eastAsia="Times New Roman" w:hAnsi="Cambria"/>
        </w:rPr>
      </w:pPr>
      <w:r w:rsidRPr="00E80C8A">
        <w:rPr>
          <w:rFonts w:ascii="Cambria" w:eastAsia="Times New Roman" w:hAnsi="Cambria"/>
        </w:rPr>
        <w:t>Demonstrate proficiency in the use of computers and applications, as well as an understanding of the concepts underlying hardware, software, and connectivity.</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 xml:space="preserve">Use online help and other support to learn about features of hardware and software, as well as to assess and resolve problems.  </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Install and uninstall software; compress and expand files (if the district allows it).</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effective backup and recovery strategies.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Apply advanced formatting and page layout features when appropriate (e.g., columns, templates, and styles) to improve the appearance of documents and materials.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 xml:space="preserve">Use editing features appropriately (e.g., track changes, insert comments).  </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Identify the use of word processing and desktop publishing skills in various careers.</w:t>
      </w:r>
    </w:p>
    <w:p w:rsidR="00E80C8A" w:rsidRPr="00E80C8A" w:rsidRDefault="00E80C8A" w:rsidP="00E80C8A">
      <w:pPr>
        <w:numPr>
          <w:ilvl w:val="2"/>
          <w:numId w:val="14"/>
        </w:numPr>
        <w:spacing w:after="0"/>
        <w:contextualSpacing/>
        <w:rPr>
          <w:rFonts w:ascii="Cambria" w:hAnsi="Cambria"/>
        </w:rPr>
      </w:pPr>
      <w:r w:rsidRPr="00E80C8A">
        <w:rPr>
          <w:rFonts w:ascii="Cambria" w:hAnsi="Cambria"/>
        </w:rPr>
        <w:t>Identify the use of database skills in various careers.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 xml:space="preserve">Define and use functions of a spreadsheet application (e.g., sort, filter, find).  </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 xml:space="preserve">Explain how various formatting options are used to convey information in charts or graphs.  </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Identify the use of spreadsheet skills in various careers.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 xml:space="preserve">Use search engines and online directories. </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the differences among various search engines and how they rank results.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and demonstrate effective search strategies for locating and retrieving electronic information (e.g., using syntax and Boolean logic operators).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Describe good practices for password protection and authentication.</w:t>
      </w:r>
    </w:p>
    <w:p w:rsidR="00E80C8A" w:rsidRPr="00E80C8A" w:rsidRDefault="00E80C8A" w:rsidP="00E80C8A">
      <w:pPr>
        <w:numPr>
          <w:ilvl w:val="1"/>
          <w:numId w:val="14"/>
        </w:numPr>
        <w:spacing w:after="0"/>
        <w:rPr>
          <w:rFonts w:ascii="Cambria" w:eastAsia="Times New Roman" w:hAnsi="Cambria"/>
        </w:rPr>
      </w:pPr>
      <w:r w:rsidRPr="00E80C8A">
        <w:rPr>
          <w:rFonts w:ascii="Cambria" w:eastAsia="Times New Roman" w:hAnsi="Cambria"/>
        </w:rPr>
        <w:t>Demonstrate the responsible use of technology and an understanding of ethics and safety issues in using electronic media at home, in school, and in society.</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Demonstrate compliance with the school’s Acceptable Use Policy.</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issues related to the responsible use of technology (e.g., privacy, security).</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laws restricting the use of copyrighted materials.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Identify examples of plagiarism, and discuss the possible consequences of plagiarizing the work of others.</w:t>
      </w:r>
    </w:p>
    <w:p w:rsidR="00E80C8A" w:rsidRPr="00E80C8A" w:rsidRDefault="00E80C8A" w:rsidP="00E80C8A">
      <w:pPr>
        <w:numPr>
          <w:ilvl w:val="1"/>
          <w:numId w:val="14"/>
        </w:numPr>
        <w:spacing w:after="0"/>
        <w:rPr>
          <w:rFonts w:ascii="Cambria" w:eastAsia="Times New Roman" w:hAnsi="Cambria"/>
        </w:rPr>
      </w:pPr>
      <w:r w:rsidRPr="00E80C8A">
        <w:rPr>
          <w:rFonts w:ascii="Cambria" w:eastAsia="Times New Roman" w:hAnsi="Cambria"/>
        </w:rPr>
        <w:t>Design and implement a personal learning plan that includes the use of   technology to support lifelong learning goals.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Evaluate the authenticity, accuracy, appropriateness, and bias of electronic resources, including Web sites.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Analyze the values and points of view that are presented in media messages.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Describe devices, applications, and operating system features that offer accessibility for people with disabilities.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lastRenderedPageBreak/>
        <w:t xml:space="preserve">Evaluate school and work environments in terms of ergonomic practices. </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Describe and use safe and appropriate practices when participating in online communities (e.g., discussion groups, blogs, social networking sites).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and use practices to protect one's personal safety online (e.g., not sharing personal information with strangers, being alert for online predators, reporting suspicious activities).</w:t>
      </w:r>
    </w:p>
    <w:p w:rsidR="00E80C8A" w:rsidRPr="00E80C8A" w:rsidRDefault="00E80C8A" w:rsidP="00E80C8A">
      <w:pPr>
        <w:numPr>
          <w:ilvl w:val="2"/>
          <w:numId w:val="14"/>
        </w:numPr>
        <w:spacing w:after="0"/>
        <w:rPr>
          <w:rFonts w:ascii="Cambria" w:eastAsia="Times New Roman" w:hAnsi="Cambria"/>
        </w:rPr>
      </w:pPr>
      <w:r w:rsidRPr="00E80C8A">
        <w:rPr>
          <w:rFonts w:ascii="Cambria" w:eastAsia="Times New Roman" w:hAnsi="Cambria"/>
        </w:rPr>
        <w:t>Explain ways individuals can protect their technology systems and information from unethical users.</w:t>
      </w:r>
    </w:p>
    <w:p w:rsidR="00E80C8A" w:rsidRPr="00E80C8A" w:rsidRDefault="00E80C8A" w:rsidP="00E80C8A">
      <w:pPr>
        <w:numPr>
          <w:ilvl w:val="1"/>
          <w:numId w:val="14"/>
        </w:numPr>
        <w:spacing w:after="0"/>
        <w:rPr>
          <w:rFonts w:ascii="Cambria" w:eastAsia="Times New Roman" w:hAnsi="Cambria"/>
        </w:rPr>
      </w:pPr>
      <w:r w:rsidRPr="00E80C8A">
        <w:rPr>
          <w:rFonts w:ascii="Cambria" w:eastAsia="Times New Roman" w:hAnsi="Cambria"/>
        </w:rPr>
        <w:t>Demonstrate the ability to use technology for research, critical thinking, problem solving, decision making, communication, collaboration, creativity, and innovation.</w:t>
      </w:r>
    </w:p>
    <w:p w:rsidR="00E80C8A" w:rsidRPr="00E80C8A" w:rsidRDefault="00E80C8A" w:rsidP="00E80C8A">
      <w:pPr>
        <w:numPr>
          <w:ilvl w:val="2"/>
          <w:numId w:val="14"/>
        </w:numPr>
        <w:spacing w:after="0" w:line="240" w:lineRule="auto"/>
        <w:rPr>
          <w:rFonts w:ascii="Cambria" w:eastAsia="Times New Roman" w:hAnsi="Cambria"/>
        </w:rPr>
      </w:pPr>
      <w:r w:rsidRPr="00E80C8A">
        <w:rPr>
          <w:rFonts w:ascii="Cambria" w:eastAsia="Times New Roman" w:hAnsi="Cambria"/>
        </w:rPr>
        <w:t>Devise and demonstrate strategies for efficiently collecting and organizing information from electronic sources.</w:t>
      </w:r>
    </w:p>
    <w:p w:rsidR="00E80C8A" w:rsidRPr="00E80C8A" w:rsidRDefault="00E80C8A" w:rsidP="00E80C8A">
      <w:pPr>
        <w:numPr>
          <w:ilvl w:val="2"/>
          <w:numId w:val="14"/>
        </w:numPr>
        <w:spacing w:after="0" w:line="240" w:lineRule="auto"/>
        <w:rPr>
          <w:rFonts w:ascii="Cambria" w:eastAsia="Times New Roman" w:hAnsi="Cambria"/>
        </w:rPr>
      </w:pPr>
      <w:r w:rsidRPr="00E80C8A">
        <w:rPr>
          <w:rFonts w:ascii="Cambria" w:eastAsia="Times New Roman" w:hAnsi="Cambria"/>
        </w:rPr>
        <w:t>Compare, evaluate, and select appropriate electronic resources to locate specific information.</w:t>
      </w:r>
    </w:p>
    <w:p w:rsidR="00E80C8A" w:rsidRPr="00E80C8A" w:rsidRDefault="00E80C8A" w:rsidP="00E80C8A">
      <w:pPr>
        <w:numPr>
          <w:ilvl w:val="2"/>
          <w:numId w:val="14"/>
        </w:numPr>
        <w:spacing w:after="0" w:line="240" w:lineRule="auto"/>
        <w:rPr>
          <w:rFonts w:ascii="Cambria" w:eastAsia="Times New Roman" w:hAnsi="Cambria"/>
        </w:rPr>
      </w:pPr>
      <w:r w:rsidRPr="00E80C8A">
        <w:rPr>
          <w:rFonts w:ascii="Cambria" w:eastAsia="Times New Roman" w:hAnsi="Cambria"/>
        </w:rPr>
        <w:t>Select the most appropriate search engines and directories for specific research tasks.</w:t>
      </w:r>
    </w:p>
    <w:p w:rsidR="00E80C8A" w:rsidRPr="00E80C8A" w:rsidRDefault="00E80C8A" w:rsidP="00E80C8A">
      <w:pPr>
        <w:numPr>
          <w:ilvl w:val="2"/>
          <w:numId w:val="14"/>
        </w:numPr>
        <w:spacing w:after="0" w:line="240" w:lineRule="auto"/>
        <w:rPr>
          <w:rFonts w:ascii="Cambria" w:eastAsia="Times New Roman" w:hAnsi="Cambria"/>
          <w:color w:val="0D0D0D" w:themeColor="text1" w:themeTint="F2"/>
        </w:rPr>
      </w:pPr>
      <w:r w:rsidRPr="00E80C8A">
        <w:rPr>
          <w:rFonts w:ascii="Cambria" w:eastAsia="Times New Roman" w:hAnsi="Cambria"/>
          <w:color w:val="0D0D0D" w:themeColor="text1" w:themeTint="F2"/>
        </w:rPr>
        <w:t>Use a variety of media to present information for specific purposes (e.g., reports, research papers, presentations, newsletters, Web sites, podcasts, blogs), citing sources.</w:t>
      </w:r>
    </w:p>
    <w:p w:rsidR="00E80C8A" w:rsidRPr="00E80C8A" w:rsidRDefault="00E80C8A" w:rsidP="00E80C8A">
      <w:pPr>
        <w:numPr>
          <w:ilvl w:val="2"/>
          <w:numId w:val="14"/>
        </w:numPr>
        <w:spacing w:after="0" w:line="240" w:lineRule="auto"/>
        <w:rPr>
          <w:rFonts w:ascii="Cambria" w:eastAsia="Times New Roman" w:hAnsi="Cambria"/>
        </w:rPr>
      </w:pPr>
      <w:r w:rsidRPr="00E80C8A">
        <w:rPr>
          <w:rFonts w:ascii="Cambria" w:eastAsia="Times New Roman" w:hAnsi="Cambria"/>
          <w:color w:val="0D0D0D" w:themeColor="text1" w:themeTint="F2"/>
        </w:rPr>
        <w:t>Demonstrate how the</w:t>
      </w:r>
      <w:r w:rsidRPr="00E80C8A">
        <w:rPr>
          <w:rFonts w:ascii="Cambria" w:eastAsia="Times New Roman" w:hAnsi="Cambria"/>
        </w:rPr>
        <w:t xml:space="preserve"> use of various techniques and effects (e.g., editing, music, color, rhetorical devices) can be used to convey meaning in media.</w:t>
      </w:r>
    </w:p>
    <w:p w:rsidR="00E80C8A" w:rsidRPr="00E80C8A" w:rsidRDefault="00E80C8A" w:rsidP="00E80C8A">
      <w:pPr>
        <w:numPr>
          <w:ilvl w:val="2"/>
          <w:numId w:val="14"/>
        </w:numPr>
        <w:spacing w:after="0" w:line="240" w:lineRule="auto"/>
        <w:rPr>
          <w:rFonts w:ascii="Cambria" w:eastAsia="Times New Roman" w:hAnsi="Cambria"/>
        </w:rPr>
      </w:pPr>
      <w:r w:rsidRPr="00E80C8A">
        <w:rPr>
          <w:rFonts w:ascii="Cambria" w:eastAsia="Times New Roman" w:hAnsi="Cambria"/>
        </w:rPr>
        <w:t xml:space="preserve">Use online communication tools to collaborate with peers, community members, and field experts as appropriate (e.g., bulletin boards, discussion forums, listservs, </w:t>
      </w:r>
      <w:r w:rsidR="0041492C">
        <w:rPr>
          <w:rFonts w:ascii="Cambria" w:eastAsia="Times New Roman" w:hAnsi="Cambria"/>
        </w:rPr>
        <w:t>w</w:t>
      </w:r>
      <w:r w:rsidRPr="00E80C8A">
        <w:rPr>
          <w:rFonts w:ascii="Cambria" w:eastAsia="Times New Roman" w:hAnsi="Cambria"/>
        </w:rPr>
        <w:t>eb conferencing).</w:t>
      </w:r>
    </w:p>
    <w:p w:rsidR="00E80C8A" w:rsidRPr="00E80C8A" w:rsidRDefault="00E80C8A" w:rsidP="00E80C8A">
      <w:pPr>
        <w:numPr>
          <w:ilvl w:val="2"/>
          <w:numId w:val="14"/>
        </w:numPr>
        <w:spacing w:after="0" w:line="240" w:lineRule="auto"/>
        <w:rPr>
          <w:rFonts w:ascii="Cambria" w:eastAsia="Times New Roman" w:hAnsi="Cambria"/>
        </w:rPr>
      </w:pPr>
      <w:r w:rsidRPr="00E80C8A">
        <w:rPr>
          <w:rFonts w:ascii="Cambria" w:eastAsia="Times New Roman" w:hAnsi="Cambria"/>
        </w:rPr>
        <w:t>Plan and implement a collaborative project with students in other classrooms and schools using telecommunications tools (e.g., e-mail, discussion forums, groupware, interactive Web sites, video conferencing).</w:t>
      </w:r>
    </w:p>
    <w:p w:rsidR="00DE1416" w:rsidRDefault="00DE1416" w:rsidP="00E80C8A">
      <w:pPr>
        <w:pStyle w:val="Standard"/>
        <w:spacing w:line="276" w:lineRule="auto"/>
        <w:rPr>
          <w:rFonts w:ascii="Cambria" w:hAnsi="Cambria"/>
          <w:b w:val="0"/>
          <w:szCs w:val="22"/>
        </w:rPr>
      </w:pPr>
    </w:p>
    <w:p w:rsidR="00DE1416" w:rsidRDefault="00DE1416" w:rsidP="00DE1416">
      <w:pPr>
        <w:pStyle w:val="Standard"/>
        <w:spacing w:line="276" w:lineRule="auto"/>
        <w:rPr>
          <w:rFonts w:ascii="Cambria" w:hAnsi="Cambria"/>
          <w:b w:val="0"/>
          <w:szCs w:val="22"/>
        </w:rPr>
      </w:pPr>
    </w:p>
    <w:p w:rsidR="008C16F8" w:rsidRPr="009D5FF7" w:rsidRDefault="008C16F8" w:rsidP="00DE1416">
      <w:pPr>
        <w:pStyle w:val="Standard"/>
        <w:spacing w:line="276" w:lineRule="auto"/>
        <w:rPr>
          <w:rFonts w:ascii="Cambria" w:hAnsi="Cambria"/>
          <w:b w:val="0"/>
          <w:szCs w:val="22"/>
        </w:rPr>
      </w:pPr>
    </w:p>
    <w:p w:rsidR="009B6155" w:rsidRDefault="009B6155" w:rsidP="00566671">
      <w:pPr>
        <w:rPr>
          <w:rFonts w:ascii="Cambria" w:hAnsi="Cambria" w:cs="Arial"/>
          <w:sz w:val="24"/>
          <w:szCs w:val="24"/>
        </w:rPr>
        <w:sectPr w:rsidR="009B6155" w:rsidSect="00746353">
          <w:pgSz w:w="12240" w:h="15840" w:code="1"/>
          <w:pgMar w:top="1440" w:right="720" w:bottom="1440" w:left="1440" w:header="720" w:footer="720" w:gutter="0"/>
          <w:cols w:space="720"/>
          <w:docGrid w:linePitch="360"/>
        </w:sectPr>
      </w:pPr>
    </w:p>
    <w:p w:rsidR="009B6155" w:rsidRPr="002042E0" w:rsidRDefault="00886AAC" w:rsidP="003F692B">
      <w:pPr>
        <w:pStyle w:val="Title"/>
        <w:jc w:val="center"/>
        <w:outlineLvl w:val="0"/>
        <w:rPr>
          <w:rStyle w:val="Hyperlink"/>
          <w:color w:val="17365D"/>
          <w:spacing w:val="0"/>
          <w:sz w:val="32"/>
          <w:szCs w:val="32"/>
          <w:u w:val="none"/>
        </w:rPr>
      </w:pPr>
      <w:bookmarkStart w:id="41" w:name="_Toc333766545"/>
      <w:bookmarkStart w:id="42" w:name="_Toc333944061"/>
      <w:r w:rsidRPr="00886AAC">
        <w:rPr>
          <w:noProof/>
          <w:sz w:val="32"/>
          <w:szCs w:val="32"/>
        </w:rPr>
        <w:lastRenderedPageBreak/>
        <w:pict>
          <v:rect id="Rectangle 68" o:spid="_x0000_s1102" alt="Decorative Box" style="position:absolute;left:0;text-align:left;margin-left:-.9pt;margin-top:2.35pt;width:507pt;height:1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" fillcolor="#eef2f8" strokecolor="#8db3e2" strokeweight="1.5pt">
            <v:stroke linestyle="thinThick"/>
            <v:shadow on="t" opacity=".5" offset="3pt,-3pt"/>
          </v:rect>
        </w:pict>
      </w:r>
      <w:hyperlink w:anchor="TableofContents" w:tooltip="Return to Table of Contents" w:history="1">
        <w:bookmarkStart w:id="43" w:name="_Toc342640703"/>
        <w:r w:rsidR="009B6155" w:rsidRPr="002042E0">
          <w:rPr>
            <w:rStyle w:val="Hyperlink"/>
            <w:color w:val="17365D"/>
            <w:spacing w:val="0"/>
            <w:sz w:val="32"/>
            <w:szCs w:val="32"/>
            <w:u w:val="none"/>
          </w:rPr>
          <w:t>Appendices</w:t>
        </w:r>
        <w:bookmarkEnd w:id="41"/>
        <w:bookmarkEnd w:id="42"/>
        <w:bookmarkEnd w:id="43"/>
      </w:hyperlink>
    </w:p>
    <w:p w:rsidR="00DE1416" w:rsidRPr="00DE1416" w:rsidRDefault="00DE1416" w:rsidP="00DE1416"/>
    <w:p w:rsidR="0036751B" w:rsidRPr="0036751B" w:rsidRDefault="0036751B" w:rsidP="0036751B"/>
    <w:p w:rsidR="0036751B" w:rsidRPr="0036751B" w:rsidRDefault="0036751B" w:rsidP="0036751B">
      <w:pPr>
        <w:sectPr w:rsidR="0036751B" w:rsidRPr="0036751B" w:rsidSect="00DE1416">
          <w:pgSz w:w="12240" w:h="15840" w:code="1"/>
          <w:pgMar w:top="1440" w:right="720" w:bottom="1440" w:left="1440" w:header="720" w:footer="720" w:gutter="0"/>
          <w:cols w:space="720"/>
          <w:vAlign w:val="center"/>
          <w:docGrid w:linePitch="360"/>
        </w:sectPr>
      </w:pPr>
    </w:p>
    <w:bookmarkStart w:id="44" w:name="_Toc333766546"/>
    <w:bookmarkStart w:id="45" w:name="_Toc333944062"/>
    <w:p w:rsidR="009911B4" w:rsidRPr="001163DC" w:rsidRDefault="00886AAC" w:rsidP="00614E5A">
      <w:pPr>
        <w:pStyle w:val="Title"/>
        <w:jc w:val="center"/>
        <w:outlineLvl w:val="1"/>
        <w:rPr>
          <w:rStyle w:val="Hyperlink"/>
          <w:color w:val="17365D"/>
          <w:sz w:val="32"/>
          <w:szCs w:val="32"/>
          <w:u w:val="none"/>
        </w:rPr>
      </w:pPr>
      <w:r w:rsidRPr="00614E5A">
        <w:rPr>
          <w:rStyle w:val="Hyperlink"/>
          <w:color w:val="17365D"/>
          <w:spacing w:val="0"/>
          <w:u w:val="none"/>
        </w:rPr>
        <w:lastRenderedPageBreak/>
        <w:fldChar w:fldCharType="begin"/>
      </w:r>
      <w:r w:rsidR="000B1808" w:rsidRPr="00614E5A">
        <w:rPr>
          <w:rStyle w:val="Hyperlink"/>
          <w:color w:val="17365D"/>
          <w:spacing w:val="0"/>
          <w:u w:val="none"/>
        </w:rPr>
        <w:instrText xml:space="preserve"> HYPERLINK  \l "TableofContents" \o "Return to Table of Contents" </w:instrText>
      </w:r>
      <w:r w:rsidRPr="00614E5A">
        <w:rPr>
          <w:rStyle w:val="Hyperlink"/>
          <w:color w:val="17365D"/>
          <w:spacing w:val="0"/>
          <w:u w:val="none"/>
        </w:rPr>
        <w:fldChar w:fldCharType="separate"/>
      </w:r>
      <w:bookmarkStart w:id="46" w:name="_Toc342640704"/>
      <w:r w:rsidRPr="00886AAC">
        <w:rPr>
          <w:noProof/>
          <w:spacing w:val="0"/>
          <w:sz w:val="32"/>
          <w:szCs w:val="32"/>
        </w:rPr>
        <w:pict>
          <v:rect id="Rectangle 21" o:spid="_x0000_s1101" alt="Decorative Box" style="position:absolute;left:0;text-align:left;margin-left:-1.6pt;margin-top:1.55pt;width:507pt;height:18.4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" fillcolor="#eef2f8" strokecolor="#8db3e2" strokeweight="1.5pt">
            <v:stroke linestyle="thinThick"/>
            <v:shadow on="t" opacity=".5" offset="3pt,-3pt"/>
          </v:rect>
        </w:pict>
      </w:r>
      <w:r w:rsidR="000C0BFA" w:rsidRPr="00614E5A">
        <w:rPr>
          <w:rStyle w:val="Hyperlink"/>
          <w:color w:val="17365D"/>
          <w:spacing w:val="0"/>
          <w:sz w:val="32"/>
          <w:szCs w:val="32"/>
          <w:u w:val="none"/>
        </w:rPr>
        <w:t xml:space="preserve">Embedded </w:t>
      </w:r>
      <w:r w:rsidR="009B1ACD" w:rsidRPr="00614E5A">
        <w:rPr>
          <w:rStyle w:val="Hyperlink"/>
          <w:color w:val="17365D"/>
          <w:spacing w:val="0"/>
          <w:sz w:val="32"/>
          <w:szCs w:val="32"/>
          <w:u w:val="none"/>
        </w:rPr>
        <w:t>Academic Crosswalks</w:t>
      </w:r>
      <w:bookmarkEnd w:id="44"/>
      <w:bookmarkEnd w:id="45"/>
      <w:bookmarkEnd w:id="46"/>
      <w:r w:rsidRPr="00614E5A">
        <w:rPr>
          <w:rStyle w:val="Hyperlink"/>
          <w:color w:val="17365D"/>
          <w:spacing w:val="0"/>
          <w:u w:val="none"/>
        </w:rPr>
        <w:fldChar w:fldCharType="end"/>
      </w:r>
    </w:p>
    <w:bookmarkStart w:id="47" w:name="_Embedded_English_Language"/>
    <w:bookmarkEnd w:id="47"/>
    <w:p w:rsidR="00FA0011" w:rsidRPr="00DF4C3D" w:rsidRDefault="00886AAC" w:rsidP="000C0BFA">
      <w:pPr>
        <w:pStyle w:val="Heading2"/>
        <w:rPr>
          <w:b w:val="0"/>
          <w:color w:val="365F91" w:themeColor="accent1" w:themeShade="BF"/>
          <w:sz w:val="28"/>
          <w:szCs w:val="28"/>
        </w:rPr>
      </w:pPr>
      <w:r w:rsidRPr="00DF4C3D">
        <w:rPr>
          <w:b w:val="0"/>
          <w:color w:val="365F91" w:themeColor="accent1" w:themeShade="BF"/>
          <w:sz w:val="28"/>
          <w:szCs w:val="28"/>
        </w:rPr>
        <w:fldChar w:fldCharType="begin"/>
      </w:r>
      <w:r w:rsidR="00D826CD" w:rsidRPr="00DF4C3D">
        <w:rPr>
          <w:b w:val="0"/>
          <w:color w:val="365F91" w:themeColor="accent1" w:themeShade="BF"/>
          <w:sz w:val="28"/>
          <w:szCs w:val="28"/>
        </w:rPr>
        <w:instrText xml:space="preserve"> HYPERLINK  \l "TableofContents" </w:instrText>
      </w:r>
      <w:r w:rsidRPr="00DF4C3D">
        <w:rPr>
          <w:b w:val="0"/>
          <w:color w:val="365F91" w:themeColor="accent1" w:themeShade="BF"/>
          <w:sz w:val="28"/>
          <w:szCs w:val="28"/>
        </w:rPr>
        <w:fldChar w:fldCharType="separate"/>
      </w:r>
      <w:bookmarkStart w:id="48" w:name="_Toc342640705"/>
      <w:r w:rsidR="000C0BFA" w:rsidRPr="00DF4C3D">
        <w:rPr>
          <w:rStyle w:val="Hyperlink"/>
          <w:b w:val="0"/>
          <w:color w:val="365F91" w:themeColor="accent1" w:themeShade="BF"/>
          <w:sz w:val="28"/>
          <w:szCs w:val="28"/>
          <w:u w:val="none"/>
        </w:rPr>
        <w:t>Embedded English Language Arts and Literacy</w:t>
      </w:r>
      <w:bookmarkEnd w:id="48"/>
      <w:r w:rsidRPr="00DF4C3D">
        <w:rPr>
          <w:b w:val="0"/>
          <w:color w:val="365F91" w:themeColor="accent1" w:themeShade="BF"/>
          <w:sz w:val="28"/>
          <w:szCs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6120"/>
      </w:tblGrid>
      <w:tr w:rsidR="00FA0011" w:rsidRPr="00F97BD0" w:rsidTr="00322648">
        <w:trPr>
          <w:trHeight w:val="1007"/>
          <w:jc w:val="center"/>
        </w:trPr>
        <w:tc>
          <w:tcPr>
            <w:tcW w:w="1188" w:type="dxa"/>
            <w:vAlign w:val="center"/>
            <w:hideMark/>
          </w:tcPr>
          <w:p w:rsidR="00FA0011" w:rsidRPr="00F97BD0" w:rsidRDefault="00FA0011" w:rsidP="00322648">
            <w:pPr>
              <w:spacing w:after="0" w:line="240" w:lineRule="auto"/>
              <w:jc w:val="center"/>
              <w:rPr>
                <w:rFonts w:ascii="Cambria" w:hAnsi="Cambria"/>
                <w:b/>
                <w:sz w:val="20"/>
                <w:szCs w:val="20"/>
              </w:rPr>
            </w:pPr>
            <w:r w:rsidRPr="00F97BD0">
              <w:rPr>
                <w:rFonts w:ascii="Cambria" w:hAnsi="Cambria"/>
                <w:b/>
                <w:sz w:val="20"/>
                <w:szCs w:val="20"/>
              </w:rPr>
              <w:t>CVTE Learning Standard Number</w:t>
            </w:r>
          </w:p>
        </w:tc>
        <w:tc>
          <w:tcPr>
            <w:tcW w:w="2790" w:type="dxa"/>
            <w:vAlign w:val="center"/>
            <w:hideMark/>
          </w:tcPr>
          <w:p w:rsidR="00FA0011" w:rsidRPr="00F97BD0" w:rsidRDefault="00FA0011" w:rsidP="00322648">
            <w:pPr>
              <w:spacing w:after="0" w:line="240" w:lineRule="auto"/>
              <w:jc w:val="center"/>
              <w:rPr>
                <w:rFonts w:ascii="Cambria" w:hAnsi="Cambria"/>
                <w:b/>
                <w:sz w:val="20"/>
                <w:szCs w:val="20"/>
              </w:rPr>
            </w:pPr>
            <w:r w:rsidRPr="00F97BD0">
              <w:rPr>
                <w:rFonts w:ascii="Cambria" w:hAnsi="Cambria"/>
                <w:b/>
                <w:sz w:val="20"/>
                <w:szCs w:val="20"/>
              </w:rPr>
              <w:t xml:space="preserve">Strand Coding Designation Grades ELAs </w:t>
            </w:r>
            <w:r w:rsidRPr="00F97BD0">
              <w:rPr>
                <w:rFonts w:ascii="Cambria" w:hAnsi="Cambria"/>
                <w:b/>
                <w:sz w:val="20"/>
                <w:szCs w:val="20"/>
              </w:rPr>
              <w:br/>
              <w:t>Learning Standard Number</w:t>
            </w:r>
          </w:p>
        </w:tc>
        <w:tc>
          <w:tcPr>
            <w:tcW w:w="6120" w:type="dxa"/>
            <w:vAlign w:val="center"/>
            <w:hideMark/>
          </w:tcPr>
          <w:p w:rsidR="00FA0011" w:rsidRPr="00F97BD0" w:rsidRDefault="00FA0011" w:rsidP="00322648">
            <w:pPr>
              <w:spacing w:after="0" w:line="240" w:lineRule="auto"/>
              <w:jc w:val="center"/>
              <w:rPr>
                <w:rFonts w:ascii="Cambria" w:hAnsi="Cambria"/>
                <w:b/>
                <w:sz w:val="20"/>
                <w:szCs w:val="20"/>
              </w:rPr>
            </w:pPr>
            <w:r w:rsidRPr="00F97BD0">
              <w:rPr>
                <w:rFonts w:ascii="Cambria" w:hAnsi="Cambria"/>
                <w:b/>
                <w:sz w:val="20"/>
                <w:szCs w:val="20"/>
              </w:rPr>
              <w:t>Text of English Language Arts Learning Standard</w:t>
            </w:r>
          </w:p>
        </w:tc>
      </w:tr>
    </w:tbl>
    <w:tbl>
      <w:tblPr>
        <w:tblStyle w:val="TableGrid"/>
        <w:tblW w:w="0" w:type="auto"/>
        <w:jc w:val="center"/>
        <w:tblInd w:w="197" w:type="dxa"/>
        <w:tblLook w:val="04A0"/>
      </w:tblPr>
      <w:tblGrid>
        <w:gridCol w:w="1147"/>
        <w:gridCol w:w="33"/>
        <w:gridCol w:w="114"/>
        <w:gridCol w:w="14"/>
        <w:gridCol w:w="136"/>
        <w:gridCol w:w="6"/>
        <w:gridCol w:w="35"/>
        <w:gridCol w:w="2459"/>
        <w:gridCol w:w="16"/>
        <w:gridCol w:w="8"/>
        <w:gridCol w:w="90"/>
        <w:gridCol w:w="10"/>
        <w:gridCol w:w="82"/>
        <w:gridCol w:w="36"/>
        <w:gridCol w:w="12"/>
        <w:gridCol w:w="5859"/>
        <w:gridCol w:w="33"/>
        <w:gridCol w:w="9"/>
      </w:tblGrid>
      <w:tr w:rsidR="002163CA" w:rsidRPr="002163CA" w:rsidTr="00855B8F">
        <w:trPr>
          <w:gridAfter w:val="2"/>
          <w:wAfter w:w="42" w:type="dxa"/>
          <w:trHeight w:val="300"/>
          <w:jc w:val="center"/>
        </w:trPr>
        <w:tc>
          <w:tcPr>
            <w:tcW w:w="1180" w:type="dxa"/>
            <w:gridSpan w:val="2"/>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2.A.04</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2.F.06.01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2.F.01.02</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2.G.04</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2.G.09.02</w:t>
            </w:r>
          </w:p>
        </w:tc>
        <w:tc>
          <w:tcPr>
            <w:tcW w:w="2780" w:type="dxa"/>
            <w:gridSpan w:val="7"/>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SL Grades 9-10 1.a-d</w:t>
            </w:r>
          </w:p>
        </w:tc>
        <w:tc>
          <w:tcPr>
            <w:tcW w:w="6097" w:type="dxa"/>
            <w:gridSpan w:val="7"/>
            <w:noWrap/>
            <w:hideMark/>
          </w:tcPr>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 xml:space="preserve">Initiate and participate effectively in a range of collaborative discussions (one-on-one, in groups, and teacher-led) with diverse partners on grades 9–10 topics, texts, and issues, building on others’ ideas and expressing their own clearly and persuasively. </w:t>
            </w:r>
          </w:p>
        </w:tc>
      </w:tr>
      <w:tr w:rsidR="006B0A6F" w:rsidRPr="002163CA" w:rsidTr="00855B8F">
        <w:trPr>
          <w:gridAfter w:val="2"/>
          <w:wAfter w:w="42" w:type="dxa"/>
          <w:trHeight w:val="300"/>
          <w:jc w:val="center"/>
        </w:trPr>
        <w:tc>
          <w:tcPr>
            <w:tcW w:w="10057" w:type="dxa"/>
            <w:gridSpan w:val="16"/>
            <w:shd w:val="clear" w:color="auto" w:fill="EAEAEA"/>
            <w:noWrap/>
            <w:hideMark/>
          </w:tcPr>
          <w:p w:rsidR="006B0A6F" w:rsidRPr="002163CA" w:rsidRDefault="006B0A6F" w:rsidP="00EB74D2">
            <w:pPr>
              <w:spacing w:after="0" w:line="240" w:lineRule="auto"/>
              <w:ind w:left="351"/>
              <w:rPr>
                <w:rFonts w:ascii="Cambria" w:hAnsi="Cambria"/>
                <w:sz w:val="20"/>
                <w:szCs w:val="20"/>
              </w:rPr>
            </w:pPr>
            <w:r w:rsidRPr="002163CA">
              <w:rPr>
                <w:rFonts w:ascii="Cambria" w:hAnsi="Cambria"/>
                <w:sz w:val="20"/>
                <w:szCs w:val="20"/>
              </w:rPr>
              <w:t>Performance Example</w:t>
            </w:r>
            <w:r w:rsidR="001C3CC2">
              <w:rPr>
                <w:rFonts w:ascii="Cambria" w:hAnsi="Cambria"/>
                <w:sz w:val="20"/>
                <w:szCs w:val="20"/>
              </w:rPr>
              <w:t>s</w:t>
            </w:r>
            <w:r w:rsidRPr="002163CA">
              <w:rPr>
                <w:rFonts w:ascii="Cambria" w:hAnsi="Cambria"/>
                <w:sz w:val="20"/>
                <w:szCs w:val="20"/>
              </w:rPr>
              <w:t>:</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Throughout the course and the presentation of material, students will engage in active discussion and presentation of ideas.</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 xml:space="preserve">Students will question concepts to expand knowledge-base. </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Students will use prior knowledge to question and discuss new ideas.</w:t>
            </w:r>
          </w:p>
        </w:tc>
      </w:tr>
      <w:tr w:rsidR="00855B8F" w:rsidRPr="002163CA" w:rsidTr="00855B8F">
        <w:trPr>
          <w:trHeight w:val="300"/>
          <w:jc w:val="center"/>
        </w:trPr>
        <w:tc>
          <w:tcPr>
            <w:tcW w:w="1180" w:type="dxa"/>
            <w:gridSpan w:val="2"/>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2.B.01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2.B.05</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2.F.01.03</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p>
          <w:p w:rsidR="006B0A6F" w:rsidRPr="002163CA" w:rsidRDefault="006B0A6F" w:rsidP="00B73FE0">
            <w:pPr>
              <w:spacing w:after="0" w:line="240" w:lineRule="auto"/>
              <w:rPr>
                <w:rFonts w:ascii="Cambria" w:hAnsi="Cambria"/>
                <w:sz w:val="20"/>
                <w:szCs w:val="20"/>
              </w:rPr>
            </w:pPr>
          </w:p>
        </w:tc>
        <w:tc>
          <w:tcPr>
            <w:tcW w:w="2788" w:type="dxa"/>
            <w:gridSpan w:val="8"/>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WHST Grades 9-10 2a,b,d</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tabs>
                <w:tab w:val="left" w:pos="360"/>
                <w:tab w:val="left" w:pos="720"/>
              </w:tabs>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WHST Grades 9-10 4</w:t>
            </w:r>
          </w:p>
          <w:p w:rsidR="006B0A6F" w:rsidRPr="002163CA" w:rsidRDefault="006B0A6F" w:rsidP="00EB74D2">
            <w:pPr>
              <w:spacing w:after="0"/>
              <w:rPr>
                <w:rFonts w:ascii="Cambria" w:hAnsi="Cambria"/>
                <w:sz w:val="20"/>
                <w:szCs w:val="20"/>
              </w:rPr>
            </w:pPr>
          </w:p>
          <w:p w:rsidR="006B0A6F" w:rsidRPr="002163CA" w:rsidRDefault="006B0A6F" w:rsidP="00EB74D2">
            <w:pPr>
              <w:tabs>
                <w:tab w:val="left" w:pos="360"/>
                <w:tab w:val="left" w:pos="720"/>
              </w:tabs>
              <w:spacing w:after="0"/>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WHST Grades 9-10 6</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rPr>
                <w:rFonts w:ascii="Cambria" w:hAnsi="Cambria"/>
                <w:sz w:val="20"/>
                <w:szCs w:val="20"/>
              </w:rPr>
            </w:pPr>
          </w:p>
          <w:p w:rsidR="006B0A6F" w:rsidRPr="002163CA" w:rsidRDefault="006B0A6F" w:rsidP="00EB74D2">
            <w:pPr>
              <w:tabs>
                <w:tab w:val="left" w:pos="360"/>
                <w:tab w:val="left" w:pos="720"/>
              </w:tabs>
              <w:spacing w:after="0"/>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WHST Grades 9-10 8</w:t>
            </w:r>
          </w:p>
          <w:p w:rsidR="006B0A6F" w:rsidRPr="002163CA" w:rsidRDefault="006B0A6F" w:rsidP="00EB74D2">
            <w:pPr>
              <w:spacing w:after="0"/>
              <w:rPr>
                <w:rFonts w:ascii="Cambria" w:hAnsi="Cambria"/>
                <w:sz w:val="20"/>
                <w:szCs w:val="20"/>
              </w:rPr>
            </w:pPr>
          </w:p>
          <w:p w:rsidR="006B0A6F" w:rsidRPr="002163CA" w:rsidRDefault="006B0A6F" w:rsidP="00EB74D2">
            <w:pPr>
              <w:spacing w:after="0"/>
              <w:rPr>
                <w:rFonts w:ascii="Cambria" w:hAnsi="Cambria"/>
                <w:sz w:val="20"/>
                <w:szCs w:val="20"/>
              </w:rPr>
            </w:pPr>
          </w:p>
          <w:p w:rsidR="006B0A6F" w:rsidRPr="002163CA" w:rsidRDefault="006B0A6F" w:rsidP="00EB74D2">
            <w:pPr>
              <w:spacing w:after="0"/>
              <w:rPr>
                <w:rFonts w:ascii="Cambria" w:hAnsi="Cambria"/>
                <w:sz w:val="20"/>
                <w:szCs w:val="20"/>
              </w:rPr>
            </w:pPr>
          </w:p>
          <w:p w:rsidR="006B0A6F" w:rsidRPr="002163CA" w:rsidRDefault="006B0A6F" w:rsidP="00EB74D2">
            <w:pPr>
              <w:tabs>
                <w:tab w:val="left" w:pos="360"/>
                <w:tab w:val="left" w:pos="720"/>
              </w:tabs>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WHST Grades 9-10 9</w:t>
            </w:r>
          </w:p>
          <w:p w:rsidR="006B0A6F" w:rsidRPr="002163CA" w:rsidRDefault="006B0A6F" w:rsidP="00EB74D2">
            <w:pPr>
              <w:tabs>
                <w:tab w:val="left" w:pos="360"/>
                <w:tab w:val="left" w:pos="720"/>
              </w:tabs>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RST Grades 9-10 1</w:t>
            </w:r>
          </w:p>
          <w:p w:rsidR="006B0A6F" w:rsidRPr="002163CA" w:rsidRDefault="006B0A6F" w:rsidP="00EB74D2">
            <w:pPr>
              <w:spacing w:after="0"/>
              <w:rPr>
                <w:rFonts w:ascii="Cambria" w:hAnsi="Cambria"/>
                <w:sz w:val="20"/>
                <w:szCs w:val="20"/>
              </w:rPr>
            </w:pPr>
          </w:p>
          <w:p w:rsidR="006B0A6F" w:rsidRPr="002163CA" w:rsidRDefault="006B0A6F" w:rsidP="00EB74D2">
            <w:pPr>
              <w:tabs>
                <w:tab w:val="left" w:pos="360"/>
                <w:tab w:val="left" w:pos="720"/>
              </w:tabs>
              <w:spacing w:after="0"/>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RST Grades 9-10</w:t>
            </w:r>
          </w:p>
        </w:tc>
        <w:tc>
          <w:tcPr>
            <w:tcW w:w="6131" w:type="dxa"/>
            <w:gridSpan w:val="8"/>
            <w:noWrap/>
            <w:hideMark/>
          </w:tcPr>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Write informative/explanatory texts, including the narration of historical events, scientific procedures/ experiments, or technical processes.</w:t>
            </w:r>
          </w:p>
          <w:p w:rsidR="006B0A6F" w:rsidRPr="003E6BF8" w:rsidRDefault="006B0A6F" w:rsidP="003E6BF8">
            <w:pPr>
              <w:spacing w:after="0" w:line="240" w:lineRule="auto"/>
              <w:ind w:left="360" w:hanging="360"/>
              <w:rPr>
                <w:rFonts w:ascii="Cambria" w:hAnsi="Cambria" w:cs="Cambria"/>
                <w:sz w:val="20"/>
                <w:szCs w:val="20"/>
              </w:rPr>
            </w:pPr>
            <w:r w:rsidRPr="003E6BF8">
              <w:rPr>
                <w:rFonts w:ascii="Cambria" w:hAnsi="Cambria" w:cs="Cambria"/>
                <w:sz w:val="20"/>
                <w:szCs w:val="20"/>
              </w:rPr>
              <w:t>Produce clear and coherent writing in which the development, organization, and style are appropriate to task, purpose, and audience.</w:t>
            </w:r>
          </w:p>
          <w:p w:rsidR="006B0A6F" w:rsidRPr="003E6BF8" w:rsidRDefault="006B0A6F" w:rsidP="003E6BF8">
            <w:pPr>
              <w:spacing w:after="0" w:line="240" w:lineRule="auto"/>
              <w:ind w:left="360" w:hanging="360"/>
              <w:rPr>
                <w:rFonts w:ascii="Cambria" w:hAnsi="Cambria" w:cs="Cambria"/>
                <w:sz w:val="20"/>
                <w:szCs w:val="20"/>
              </w:rPr>
            </w:pPr>
            <w:r w:rsidRPr="003E6BF8">
              <w:rPr>
                <w:rFonts w:ascii="Cambria" w:hAnsi="Cambria" w:cs="Cambria"/>
                <w:sz w:val="20"/>
                <w:szCs w:val="20"/>
              </w:rPr>
              <w:t>Use technology, including the Internet, to produce, publish, and update individual or shared writing products, taking advantage of technology’s capacity to link to other information and to display information flexibly and dynamically.</w:t>
            </w:r>
          </w:p>
          <w:p w:rsidR="006B0A6F" w:rsidRPr="003E6BF8" w:rsidRDefault="006B0A6F" w:rsidP="003E6BF8">
            <w:pPr>
              <w:spacing w:after="0" w:line="240" w:lineRule="auto"/>
              <w:ind w:left="360" w:hanging="360"/>
              <w:rPr>
                <w:rFonts w:ascii="Cambria" w:hAnsi="Cambria" w:cs="Cambria"/>
                <w:sz w:val="20"/>
                <w:szCs w:val="20"/>
              </w:rPr>
            </w:pPr>
            <w:r w:rsidRPr="003E6BF8">
              <w:rPr>
                <w:rFonts w:ascii="Cambria" w:hAnsi="Cambria" w:cs="Cambria"/>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B0A6F" w:rsidRPr="003E6BF8" w:rsidRDefault="006B0A6F" w:rsidP="003E6BF8">
            <w:pPr>
              <w:spacing w:after="0" w:line="240" w:lineRule="auto"/>
              <w:ind w:left="360" w:hanging="360"/>
              <w:rPr>
                <w:rFonts w:ascii="Cambria" w:hAnsi="Cambria" w:cs="Cambria"/>
                <w:sz w:val="20"/>
                <w:szCs w:val="20"/>
              </w:rPr>
            </w:pPr>
            <w:r w:rsidRPr="003E6BF8">
              <w:rPr>
                <w:rFonts w:ascii="Cambria" w:hAnsi="Cambria" w:cs="Cambria"/>
                <w:sz w:val="20"/>
                <w:szCs w:val="20"/>
              </w:rPr>
              <w:t>Draw evidence from informational texts to support analysis, reflection, and research.</w:t>
            </w:r>
          </w:p>
          <w:p w:rsidR="006B0A6F" w:rsidRPr="003E6BF8" w:rsidRDefault="006B0A6F" w:rsidP="003E6BF8">
            <w:pPr>
              <w:spacing w:after="0" w:line="240" w:lineRule="auto"/>
              <w:ind w:left="360" w:hanging="360"/>
              <w:rPr>
                <w:rFonts w:ascii="Cambria" w:hAnsi="Cambria" w:cs="Cambria"/>
                <w:sz w:val="20"/>
                <w:szCs w:val="20"/>
              </w:rPr>
            </w:pPr>
            <w:r w:rsidRPr="003E6BF8">
              <w:rPr>
                <w:rFonts w:ascii="Cambria" w:hAnsi="Cambria" w:cs="Cambria"/>
                <w:sz w:val="20"/>
                <w:szCs w:val="20"/>
              </w:rPr>
              <w:t>Cite specific textual evidence to support analysis of primary and secondary sources, attending to such features as the date and origin of the information.</w:t>
            </w:r>
          </w:p>
          <w:p w:rsidR="006B0A6F" w:rsidRPr="003E6BF8" w:rsidRDefault="006B0A6F" w:rsidP="003E6BF8">
            <w:pPr>
              <w:spacing w:after="0"/>
              <w:ind w:left="360" w:hanging="360"/>
              <w:rPr>
                <w:rFonts w:ascii="Cambria" w:hAnsi="Cambria" w:cs="Cambria"/>
                <w:sz w:val="20"/>
                <w:szCs w:val="20"/>
              </w:rPr>
            </w:pPr>
            <w:r w:rsidRPr="003E6BF8">
              <w:rPr>
                <w:rFonts w:ascii="Cambria" w:hAnsi="Cambria" w:cs="Cambria"/>
                <w:sz w:val="20"/>
                <w:szCs w:val="20"/>
              </w:rPr>
              <w:t xml:space="preserve">Integrate quantitative or technical analysis (e.g., charts, research data) with qualitative analysis in print or digital text. </w:t>
            </w:r>
          </w:p>
        </w:tc>
      </w:tr>
      <w:tr w:rsidR="006B0A6F" w:rsidRPr="002163CA" w:rsidTr="00855B8F">
        <w:trPr>
          <w:trHeight w:val="300"/>
          <w:jc w:val="center"/>
        </w:trPr>
        <w:tc>
          <w:tcPr>
            <w:tcW w:w="10099" w:type="dxa"/>
            <w:gridSpan w:val="18"/>
            <w:shd w:val="clear" w:color="auto" w:fill="EAEAEA"/>
            <w:noWrap/>
            <w:hideMark/>
          </w:tcPr>
          <w:p w:rsidR="006B0A6F" w:rsidRPr="002163CA" w:rsidRDefault="006B0A6F" w:rsidP="00EB74D2">
            <w:pPr>
              <w:spacing w:after="0" w:line="240" w:lineRule="auto"/>
              <w:ind w:left="351"/>
              <w:rPr>
                <w:rFonts w:ascii="Cambria" w:hAnsi="Cambria"/>
                <w:sz w:val="20"/>
                <w:szCs w:val="20"/>
              </w:rPr>
            </w:pPr>
            <w:r w:rsidRPr="002163CA">
              <w:rPr>
                <w:rFonts w:ascii="Cambria" w:hAnsi="Cambria"/>
                <w:sz w:val="20"/>
                <w:szCs w:val="20"/>
              </w:rPr>
              <w:t>Performance Example</w:t>
            </w:r>
            <w:r w:rsidR="001C3CC2">
              <w:rPr>
                <w:rFonts w:ascii="Cambria" w:hAnsi="Cambria"/>
                <w:sz w:val="20"/>
                <w:szCs w:val="20"/>
              </w:rPr>
              <w:t>s</w:t>
            </w:r>
            <w:r w:rsidRPr="002163CA">
              <w:rPr>
                <w:rFonts w:ascii="Cambria" w:hAnsi="Cambria"/>
                <w:sz w:val="20"/>
                <w:szCs w:val="20"/>
              </w:rPr>
              <w:t>:</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Create an electronic presentation that shows the evaluation of the technology advancements in the IT field and how it has impacted society today.</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 xml:space="preserve">Create a tri-fold presentation of industry-related certification and highlight 3 different career paths in the IT field. </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 xml:space="preserve">Create an electronic mapping of upgrade paths for various operating systems. </w:t>
            </w:r>
          </w:p>
        </w:tc>
      </w:tr>
      <w:tr w:rsidR="00855B8F" w:rsidRPr="002163CA" w:rsidTr="00855B8F">
        <w:trPr>
          <w:trHeight w:val="300"/>
          <w:jc w:val="center"/>
        </w:trPr>
        <w:tc>
          <w:tcPr>
            <w:tcW w:w="1147" w:type="dxa"/>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2.B.02</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2.B.04</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2.B.04.03</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2.C.05.01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2.C.09.01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2.E.01.02</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lastRenderedPageBreak/>
              <w:t>2.F.02.01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2.F.05.04</w:t>
            </w:r>
          </w:p>
          <w:p w:rsidR="006B0A6F" w:rsidRPr="002163CA" w:rsidRDefault="001C3CC2" w:rsidP="00EB74D2">
            <w:pPr>
              <w:spacing w:after="0" w:line="240" w:lineRule="auto"/>
              <w:rPr>
                <w:rFonts w:ascii="Cambria" w:hAnsi="Cambria"/>
                <w:sz w:val="20"/>
                <w:szCs w:val="20"/>
              </w:rPr>
            </w:pPr>
            <w:r>
              <w:rPr>
                <w:rFonts w:ascii="Cambria" w:hAnsi="Cambria"/>
                <w:sz w:val="20"/>
                <w:szCs w:val="20"/>
              </w:rPr>
              <w:t>2.G.06.01</w:t>
            </w:r>
          </w:p>
        </w:tc>
        <w:tc>
          <w:tcPr>
            <w:tcW w:w="2797" w:type="dxa"/>
            <w:gridSpan w:val="7"/>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lastRenderedPageBreak/>
              <w:t>WHST Grades 9-10 2.a,b,c</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rPr>
                <w:rFonts w:ascii="Cambria" w:hAnsi="Cambria"/>
                <w:sz w:val="20"/>
                <w:szCs w:val="20"/>
              </w:rPr>
            </w:pPr>
            <w:r w:rsidRPr="002163CA">
              <w:rPr>
                <w:rFonts w:ascii="Cambria" w:hAnsi="Cambria"/>
                <w:sz w:val="20"/>
                <w:szCs w:val="20"/>
              </w:rPr>
              <w:t>WHST Grades 9-10 4</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WST Grades 9-10 9</w:t>
            </w:r>
          </w:p>
        </w:tc>
        <w:tc>
          <w:tcPr>
            <w:tcW w:w="6155" w:type="dxa"/>
            <w:gridSpan w:val="10"/>
            <w:noWrap/>
            <w:hideMark/>
          </w:tcPr>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lastRenderedPageBreak/>
              <w:t>Write informative/explanatory texts, including the narration of historical events, scientific procedures/ experiments, or technical processes.</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Produce clear and coherent writing in which the development, organization, and style are appropriate to task, purpose, and audience.</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lastRenderedPageBreak/>
              <w:t xml:space="preserve">Draw evidence from informational texts to support analysis, reflection, and research. </w:t>
            </w:r>
          </w:p>
        </w:tc>
      </w:tr>
      <w:tr w:rsidR="006B0A6F" w:rsidRPr="002163CA" w:rsidTr="00855B8F">
        <w:trPr>
          <w:trHeight w:val="300"/>
          <w:jc w:val="center"/>
        </w:trPr>
        <w:tc>
          <w:tcPr>
            <w:tcW w:w="10099" w:type="dxa"/>
            <w:gridSpan w:val="18"/>
            <w:shd w:val="clear" w:color="auto" w:fill="EAEAEA"/>
            <w:noWrap/>
            <w:hideMark/>
          </w:tcPr>
          <w:p w:rsidR="006B0A6F" w:rsidRPr="002163CA" w:rsidRDefault="006B0A6F" w:rsidP="00EB74D2">
            <w:pPr>
              <w:spacing w:after="0" w:line="240" w:lineRule="auto"/>
              <w:ind w:left="351"/>
              <w:rPr>
                <w:rFonts w:ascii="Cambria" w:hAnsi="Cambria"/>
                <w:sz w:val="20"/>
                <w:szCs w:val="20"/>
              </w:rPr>
            </w:pPr>
            <w:r w:rsidRPr="002163CA">
              <w:rPr>
                <w:rFonts w:ascii="Cambria" w:hAnsi="Cambria"/>
                <w:sz w:val="20"/>
                <w:szCs w:val="20"/>
              </w:rPr>
              <w:lastRenderedPageBreak/>
              <w:t>Performance Example:</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Using background research, describe and explain in various forms of written summaries:</w:t>
            </w:r>
          </w:p>
          <w:p w:rsidR="006B0A6F" w:rsidRPr="002163CA" w:rsidRDefault="001C3CC2"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Certifications</w:t>
            </w:r>
            <w:r w:rsidR="006B0A6F" w:rsidRPr="002163CA">
              <w:rPr>
                <w:rFonts w:ascii="Cambria" w:hAnsi="Cambria"/>
                <w:sz w:val="20"/>
                <w:szCs w:val="20"/>
              </w:rPr>
              <w:t xml:space="preserve"> available to IT professionals.</w:t>
            </w:r>
          </w:p>
          <w:p w:rsidR="006B0A6F" w:rsidRPr="002163CA" w:rsidRDefault="001C3CC2"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The</w:t>
            </w:r>
            <w:r w:rsidR="006B0A6F" w:rsidRPr="002163CA">
              <w:rPr>
                <w:rFonts w:ascii="Cambria" w:hAnsi="Cambria"/>
                <w:sz w:val="20"/>
                <w:szCs w:val="20"/>
              </w:rPr>
              <w:t xml:space="preserve"> use of technology in the workplace and in society.  </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Devices and procedures to protect against environmental factors</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The differences in RAM types.</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The differences in display devices and the required cabling.</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The imaging process of various printers.</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The various methods of booting up a system.</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The purpose and use of system files and folders</w:t>
            </w:r>
          </w:p>
          <w:p w:rsidR="006B0A6F" w:rsidRPr="002163CA" w:rsidRDefault="006B0A6F" w:rsidP="006B0A6F">
            <w:pPr>
              <w:pStyle w:val="ListParagraph"/>
              <w:numPr>
                <w:ilvl w:val="1"/>
                <w:numId w:val="24"/>
              </w:numPr>
              <w:spacing w:after="0" w:line="240" w:lineRule="auto"/>
              <w:ind w:left="1080"/>
              <w:rPr>
                <w:rFonts w:ascii="Cambria" w:hAnsi="Cambria"/>
                <w:sz w:val="20"/>
                <w:szCs w:val="20"/>
              </w:rPr>
            </w:pPr>
            <w:r w:rsidRPr="002163CA">
              <w:rPr>
                <w:rFonts w:ascii="Cambria" w:hAnsi="Cambria"/>
                <w:sz w:val="20"/>
                <w:szCs w:val="20"/>
              </w:rPr>
              <w:t xml:space="preserve">The various methods of network access security. </w:t>
            </w:r>
          </w:p>
        </w:tc>
      </w:tr>
      <w:tr w:rsidR="00855B8F" w:rsidRPr="002163CA" w:rsidTr="00855B8F">
        <w:trPr>
          <w:trHeight w:val="300"/>
          <w:jc w:val="center"/>
        </w:trPr>
        <w:tc>
          <w:tcPr>
            <w:tcW w:w="1180" w:type="dxa"/>
            <w:gridSpan w:val="2"/>
            <w:noWrap/>
            <w:hideMark/>
          </w:tcPr>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2.B.03</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2.A.01.01</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2.A.01.02</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2.C.05.04</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2.C.09.02</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2.C.09.03</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2.F.05.05</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2.G.06.02</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2.G.07</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2.G.08</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2.G.09.03</w:t>
            </w: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2.G.10.01</w:t>
            </w: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tc>
        <w:tc>
          <w:tcPr>
            <w:tcW w:w="2764" w:type="dxa"/>
            <w:gridSpan w:val="6"/>
            <w:noWrap/>
            <w:hideMark/>
          </w:tcPr>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RST Grades 9-10 1</w:t>
            </w:r>
          </w:p>
          <w:p w:rsidR="003E6BF8" w:rsidRDefault="003E6BF8" w:rsidP="00855B8F">
            <w:pPr>
              <w:spacing w:after="0" w:line="240" w:lineRule="auto"/>
              <w:rPr>
                <w:rFonts w:ascii="Cambria" w:hAnsi="Cambria"/>
                <w:sz w:val="20"/>
                <w:szCs w:val="20"/>
              </w:rPr>
            </w:pPr>
          </w:p>
          <w:p w:rsidR="003E6BF8" w:rsidRDefault="003E6BF8"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RST Grades 9-10 4</w:t>
            </w: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WHST Grades 9-10 2.a, b, c</w:t>
            </w:r>
          </w:p>
          <w:p w:rsidR="003E6BF8" w:rsidRDefault="003E6BF8" w:rsidP="00855B8F">
            <w:pPr>
              <w:spacing w:after="0" w:line="240" w:lineRule="auto"/>
              <w:rPr>
                <w:rFonts w:ascii="Cambria" w:hAnsi="Cambria"/>
                <w:sz w:val="20"/>
                <w:szCs w:val="20"/>
              </w:rPr>
            </w:pPr>
          </w:p>
          <w:p w:rsidR="003E6BF8" w:rsidRDefault="003E6BF8"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WHST Grades 9-10 4</w:t>
            </w: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WHST Grades 9-10 7</w:t>
            </w: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p w:rsidR="00855B8F" w:rsidRDefault="00855B8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WHST Grades 9-10 8</w:t>
            </w: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p>
          <w:p w:rsidR="003E6BF8" w:rsidRDefault="003E6BF8" w:rsidP="00855B8F">
            <w:pPr>
              <w:spacing w:after="0" w:line="240" w:lineRule="auto"/>
              <w:rPr>
                <w:rFonts w:ascii="Cambria" w:hAnsi="Cambria"/>
                <w:sz w:val="20"/>
                <w:szCs w:val="20"/>
              </w:rPr>
            </w:pPr>
          </w:p>
          <w:p w:rsidR="003E6BF8" w:rsidRDefault="003E6BF8"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WHST Grades 9-10 9</w:t>
            </w:r>
          </w:p>
          <w:p w:rsidR="006B0A6F" w:rsidRPr="002163CA" w:rsidRDefault="006B0A6F" w:rsidP="00855B8F">
            <w:pPr>
              <w:spacing w:after="0" w:line="240" w:lineRule="auto"/>
              <w:rPr>
                <w:rFonts w:ascii="Cambria" w:hAnsi="Cambria"/>
                <w:sz w:val="20"/>
                <w:szCs w:val="20"/>
              </w:rPr>
            </w:pPr>
          </w:p>
          <w:p w:rsidR="006B0A6F" w:rsidRPr="002163CA" w:rsidRDefault="006B0A6F" w:rsidP="00855B8F">
            <w:pPr>
              <w:spacing w:after="0" w:line="240" w:lineRule="auto"/>
              <w:rPr>
                <w:rFonts w:ascii="Cambria" w:hAnsi="Cambria"/>
                <w:sz w:val="20"/>
                <w:szCs w:val="20"/>
              </w:rPr>
            </w:pPr>
            <w:r w:rsidRPr="002163CA">
              <w:rPr>
                <w:rFonts w:ascii="Cambria" w:hAnsi="Cambria"/>
                <w:sz w:val="20"/>
                <w:szCs w:val="20"/>
              </w:rPr>
              <w:t>WHST Grades 9-10 10</w:t>
            </w:r>
          </w:p>
          <w:p w:rsidR="006B0A6F" w:rsidRPr="002163CA" w:rsidRDefault="006B0A6F" w:rsidP="00855B8F">
            <w:pPr>
              <w:spacing w:after="0" w:line="240" w:lineRule="auto"/>
              <w:rPr>
                <w:rFonts w:ascii="Cambria" w:hAnsi="Cambria"/>
                <w:sz w:val="20"/>
                <w:szCs w:val="20"/>
              </w:rPr>
            </w:pPr>
          </w:p>
        </w:tc>
        <w:tc>
          <w:tcPr>
            <w:tcW w:w="6155" w:type="dxa"/>
            <w:gridSpan w:val="10"/>
            <w:noWrap/>
            <w:hideMark/>
          </w:tcPr>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Cite specific textual evidence to support analysis of science and technical texts, attending to the precise details of explanations or descriptions.</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Determine the meaning of symbols, key terms, and other domain-specific words and phrases as they are used in a specific scientific or technical context relevant to grades 9–10 texts and topics.</w:t>
            </w:r>
          </w:p>
          <w:p w:rsidR="006B0A6F" w:rsidRPr="003E6BF8" w:rsidRDefault="006B0A6F" w:rsidP="003E6BF8">
            <w:pPr>
              <w:pStyle w:val="ListParagraph"/>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Write informative/explanatory texts, including the narration of historical events, scientific procedures/ experiments, or technical processes.</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Produce clear and coherent writing in which the development, organization, and style are appropriate to task, purpose, and audience.</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Draw evidence from informational texts to support analysis, reflection, and research.</w:t>
            </w:r>
          </w:p>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Write routinely over extended time frames (time for reflection and revision) and shorter time frames (a single sitting or a day or two) for a range of discipline-specific tasks, purposes, and audiences.</w:t>
            </w:r>
          </w:p>
        </w:tc>
      </w:tr>
      <w:tr w:rsidR="006B0A6F" w:rsidRPr="002163CA" w:rsidTr="00855B8F">
        <w:trPr>
          <w:trHeight w:val="300"/>
          <w:jc w:val="center"/>
        </w:trPr>
        <w:tc>
          <w:tcPr>
            <w:tcW w:w="10099" w:type="dxa"/>
            <w:gridSpan w:val="18"/>
            <w:shd w:val="clear" w:color="auto" w:fill="EAEAEA"/>
            <w:noWrap/>
            <w:hideMark/>
          </w:tcPr>
          <w:p w:rsidR="006B0A6F" w:rsidRPr="002163CA" w:rsidRDefault="006B0A6F" w:rsidP="00EB74D2">
            <w:pPr>
              <w:spacing w:after="0" w:line="240" w:lineRule="auto"/>
              <w:ind w:left="351"/>
              <w:rPr>
                <w:rFonts w:ascii="Cambria" w:hAnsi="Cambria"/>
                <w:sz w:val="20"/>
                <w:szCs w:val="20"/>
              </w:rPr>
            </w:pPr>
            <w:r w:rsidRPr="002163CA">
              <w:rPr>
                <w:rFonts w:ascii="Cambria" w:hAnsi="Cambria"/>
                <w:sz w:val="20"/>
                <w:szCs w:val="20"/>
              </w:rPr>
              <w:t>Performance Example:</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Students read text and write about their findings, citing information from research.</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 xml:space="preserve">Using background research and </w:t>
            </w:r>
            <w:r w:rsidR="003E6BF8" w:rsidRPr="002163CA">
              <w:rPr>
                <w:rFonts w:ascii="Cambria" w:hAnsi="Cambria"/>
                <w:sz w:val="20"/>
                <w:szCs w:val="20"/>
              </w:rPr>
              <w:t>references</w:t>
            </w:r>
            <w:r w:rsidRPr="002163CA">
              <w:rPr>
                <w:rFonts w:ascii="Cambria" w:hAnsi="Cambria"/>
                <w:sz w:val="20"/>
                <w:szCs w:val="20"/>
              </w:rPr>
              <w:t xml:space="preserve"> describe and draw conclusions about the impact of technology on society.</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Students use research to write about the dangers of ESD and describe the tools to protect against ESD.</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Students will use research to describe the various types of RAID devices</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Students will explain the technical terms related to display devices.</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Students will describe the process of how a user is authenticated.</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Students will describe the various methods of network access.</w:t>
            </w:r>
          </w:p>
          <w:p w:rsidR="006B0A6F" w:rsidRPr="002163CA" w:rsidRDefault="006B0A6F" w:rsidP="006B0A6F">
            <w:pPr>
              <w:pStyle w:val="ListParagraph"/>
              <w:numPr>
                <w:ilvl w:val="1"/>
                <w:numId w:val="25"/>
              </w:numPr>
              <w:spacing w:after="0" w:line="240" w:lineRule="auto"/>
              <w:ind w:left="1080"/>
              <w:rPr>
                <w:rFonts w:ascii="Cambria" w:hAnsi="Cambria"/>
                <w:sz w:val="20"/>
                <w:szCs w:val="20"/>
              </w:rPr>
            </w:pPr>
            <w:r w:rsidRPr="002163CA">
              <w:rPr>
                <w:rFonts w:ascii="Cambria" w:hAnsi="Cambria"/>
                <w:sz w:val="20"/>
                <w:szCs w:val="20"/>
              </w:rPr>
              <w:t xml:space="preserve">Students will describe and define tools used as part of setting up a firewall and other network security devices and configuration. </w:t>
            </w:r>
          </w:p>
        </w:tc>
      </w:tr>
      <w:tr w:rsidR="00855B8F" w:rsidRPr="002163CA" w:rsidTr="00855B8F">
        <w:trPr>
          <w:trHeight w:val="300"/>
          <w:jc w:val="center"/>
        </w:trPr>
        <w:tc>
          <w:tcPr>
            <w:tcW w:w="1294" w:type="dxa"/>
            <w:gridSpan w:val="3"/>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lastRenderedPageBreak/>
              <w:t>2.A.01.01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2.A.01.02</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2.C.05.04</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2.C.06.01</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2.C.09.02</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2.C.09.03</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2.F.05.05</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2.G.07</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2.G.08</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2.G.10.01</w:t>
            </w:r>
          </w:p>
          <w:p w:rsidR="006B0A6F" w:rsidRPr="002163CA" w:rsidRDefault="006B0A6F" w:rsidP="00EB74D2">
            <w:pPr>
              <w:spacing w:after="0" w:line="240" w:lineRule="auto"/>
              <w:rPr>
                <w:rFonts w:ascii="Cambria" w:hAnsi="Cambria"/>
                <w:sz w:val="20"/>
                <w:szCs w:val="20"/>
              </w:rPr>
            </w:pPr>
          </w:p>
        </w:tc>
        <w:tc>
          <w:tcPr>
            <w:tcW w:w="2764" w:type="dxa"/>
            <w:gridSpan w:val="8"/>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SL Grades 9-10 4</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SL Grades 9-10 6</w:t>
            </w:r>
          </w:p>
        </w:tc>
        <w:tc>
          <w:tcPr>
            <w:tcW w:w="6041" w:type="dxa"/>
            <w:gridSpan w:val="7"/>
            <w:noWrap/>
            <w:hideMark/>
          </w:tcPr>
          <w:p w:rsidR="006B0A6F" w:rsidRPr="002163CA" w:rsidRDefault="006B0A6F" w:rsidP="00EB74D2">
            <w:pPr>
              <w:tabs>
                <w:tab w:val="left" w:pos="720"/>
              </w:tabs>
              <w:spacing w:after="0" w:line="240" w:lineRule="auto"/>
              <w:ind w:left="360" w:hanging="360"/>
              <w:rPr>
                <w:rFonts w:ascii="Cambria" w:hAnsi="Cambria"/>
                <w:sz w:val="20"/>
                <w:szCs w:val="20"/>
              </w:rPr>
            </w:pPr>
            <w:r w:rsidRPr="002163CA">
              <w:rPr>
                <w:rFonts w:ascii="Cambria" w:hAnsi="Cambria" w:cs="Cambria"/>
                <w:sz w:val="20"/>
                <w:szCs w:val="20"/>
              </w:rPr>
              <w:t xml:space="preserve">Present information, findings, and supporting evidence clearly, concisely, and logically </w:t>
            </w:r>
            <w:r w:rsidRPr="002163CA">
              <w:rPr>
                <w:rFonts w:ascii="Cambria" w:hAnsi="Cambria" w:cs="MyriadNC-Bold"/>
                <w:color w:val="000000"/>
                <w:sz w:val="20"/>
                <w:szCs w:val="20"/>
              </w:rPr>
              <w:t>such that listeners can follow the line of reasoning</w:t>
            </w:r>
            <w:r w:rsidRPr="002163CA">
              <w:rPr>
                <w:rFonts w:ascii="Cambria" w:hAnsi="Cambria"/>
                <w:sz w:val="20"/>
                <w:szCs w:val="20"/>
              </w:rPr>
              <w:t xml:space="preserve"> and the organization, development, substance, and style are appropriate to purpose, audience, and task.</w:t>
            </w:r>
          </w:p>
          <w:p w:rsidR="006B0A6F" w:rsidRPr="002163CA" w:rsidRDefault="006B0A6F" w:rsidP="00EB74D2">
            <w:pPr>
              <w:spacing w:after="0" w:line="240" w:lineRule="auto"/>
              <w:ind w:left="360" w:hanging="360"/>
              <w:rPr>
                <w:rFonts w:ascii="Cambria" w:hAnsi="Cambria"/>
                <w:sz w:val="20"/>
                <w:szCs w:val="20"/>
              </w:rPr>
            </w:pPr>
            <w:r w:rsidRPr="002163CA">
              <w:rPr>
                <w:rFonts w:ascii="Cambria" w:hAnsi="Cambria"/>
                <w:sz w:val="20"/>
                <w:szCs w:val="20"/>
              </w:rPr>
              <w:t>Adapt speech to a variety of contexts and tasks, d</w:t>
            </w:r>
            <w:r w:rsidRPr="002163CA">
              <w:rPr>
                <w:rFonts w:ascii="Cambria" w:hAnsi="Cambria" w:cs="MyriadNC-Bold"/>
                <w:color w:val="000000"/>
                <w:sz w:val="20"/>
                <w:szCs w:val="20"/>
              </w:rPr>
              <w:t xml:space="preserve">emonstrating command of formal English when indicated or appropriate. </w:t>
            </w:r>
            <w:r w:rsidRPr="002163CA">
              <w:rPr>
                <w:rFonts w:ascii="Cambria" w:hAnsi="Cambria"/>
                <w:sz w:val="20"/>
                <w:szCs w:val="20"/>
              </w:rPr>
              <w:t xml:space="preserve">(See </w:t>
            </w:r>
            <w:r w:rsidRPr="002163CA">
              <w:rPr>
                <w:rFonts w:ascii="Cambria" w:hAnsi="Cambria" w:cs="MyriadNC-Regular"/>
                <w:color w:val="000000"/>
                <w:sz w:val="20"/>
                <w:szCs w:val="20"/>
              </w:rPr>
              <w:t>grades 9–10 Language standards 1 and 3 on page 67</w:t>
            </w:r>
            <w:r w:rsidRPr="002163CA" w:rsidDel="00C81617">
              <w:rPr>
                <w:rFonts w:ascii="Cambria" w:hAnsi="Cambria"/>
                <w:sz w:val="20"/>
                <w:szCs w:val="20"/>
              </w:rPr>
              <w:t xml:space="preserve"> </w:t>
            </w:r>
            <w:r w:rsidRPr="002163CA">
              <w:rPr>
                <w:rFonts w:ascii="Cambria" w:hAnsi="Cambria"/>
                <w:sz w:val="20"/>
                <w:szCs w:val="20"/>
              </w:rPr>
              <w:t xml:space="preserve">for specific expectations.) </w:t>
            </w:r>
          </w:p>
        </w:tc>
      </w:tr>
      <w:tr w:rsidR="006B0A6F" w:rsidRPr="002163CA" w:rsidTr="00855B8F">
        <w:trPr>
          <w:trHeight w:val="300"/>
          <w:jc w:val="center"/>
        </w:trPr>
        <w:tc>
          <w:tcPr>
            <w:tcW w:w="10099" w:type="dxa"/>
            <w:gridSpan w:val="18"/>
            <w:shd w:val="clear" w:color="auto" w:fill="EAEAEA"/>
            <w:noWrap/>
            <w:hideMark/>
          </w:tcPr>
          <w:p w:rsidR="006B0A6F" w:rsidRPr="002163CA" w:rsidRDefault="001C3CC2" w:rsidP="00EB74D2">
            <w:pPr>
              <w:spacing w:after="0" w:line="240" w:lineRule="auto"/>
              <w:ind w:left="351"/>
              <w:rPr>
                <w:rFonts w:ascii="Cambria" w:hAnsi="Cambria"/>
                <w:sz w:val="20"/>
                <w:szCs w:val="20"/>
              </w:rPr>
            </w:pPr>
            <w:r>
              <w:rPr>
                <w:rFonts w:ascii="Cambria" w:hAnsi="Cambria"/>
                <w:sz w:val="20"/>
                <w:szCs w:val="20"/>
              </w:rPr>
              <w:t>Performance Example:</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Students read text and present their findings, citing information from research.</w:t>
            </w:r>
          </w:p>
          <w:p w:rsidR="006B0A6F" w:rsidRPr="002163CA" w:rsidRDefault="006B0A6F" w:rsidP="006B0A6F">
            <w:pPr>
              <w:pStyle w:val="ListParagraph"/>
              <w:numPr>
                <w:ilvl w:val="1"/>
                <w:numId w:val="26"/>
              </w:numPr>
              <w:spacing w:after="0" w:line="240" w:lineRule="auto"/>
              <w:ind w:left="1080"/>
              <w:rPr>
                <w:rFonts w:ascii="Cambria" w:hAnsi="Cambria"/>
                <w:sz w:val="20"/>
                <w:szCs w:val="20"/>
              </w:rPr>
            </w:pPr>
            <w:r w:rsidRPr="002163CA">
              <w:rPr>
                <w:rFonts w:ascii="Cambria" w:hAnsi="Cambria"/>
                <w:sz w:val="20"/>
                <w:szCs w:val="20"/>
              </w:rPr>
              <w:t xml:space="preserve">Describe the tools to protect against ESD </w:t>
            </w:r>
          </w:p>
          <w:p w:rsidR="006B0A6F" w:rsidRPr="002163CA" w:rsidRDefault="006B0A6F" w:rsidP="006B0A6F">
            <w:pPr>
              <w:pStyle w:val="ListParagraph"/>
              <w:numPr>
                <w:ilvl w:val="1"/>
                <w:numId w:val="26"/>
              </w:numPr>
              <w:spacing w:after="0" w:line="240" w:lineRule="auto"/>
              <w:ind w:left="1080"/>
              <w:rPr>
                <w:rFonts w:ascii="Cambria" w:hAnsi="Cambria"/>
                <w:sz w:val="20"/>
                <w:szCs w:val="20"/>
              </w:rPr>
            </w:pPr>
            <w:r w:rsidRPr="002163CA">
              <w:rPr>
                <w:rFonts w:ascii="Cambria" w:hAnsi="Cambria"/>
                <w:sz w:val="20"/>
                <w:szCs w:val="20"/>
              </w:rPr>
              <w:t>Describe the various RAID device types</w:t>
            </w:r>
          </w:p>
          <w:p w:rsidR="006B0A6F" w:rsidRPr="002163CA" w:rsidRDefault="006B0A6F" w:rsidP="006B0A6F">
            <w:pPr>
              <w:pStyle w:val="ListParagraph"/>
              <w:numPr>
                <w:ilvl w:val="1"/>
                <w:numId w:val="26"/>
              </w:numPr>
              <w:spacing w:after="0" w:line="240" w:lineRule="auto"/>
              <w:ind w:left="1080"/>
              <w:rPr>
                <w:rFonts w:ascii="Cambria" w:hAnsi="Cambria"/>
                <w:sz w:val="20"/>
                <w:szCs w:val="20"/>
              </w:rPr>
            </w:pPr>
            <w:r w:rsidRPr="002163CA">
              <w:rPr>
                <w:rFonts w:ascii="Cambria" w:hAnsi="Cambria"/>
                <w:sz w:val="20"/>
                <w:szCs w:val="20"/>
              </w:rPr>
              <w:t>Describe the features of CPU types and the proper cooling techniques per type.</w:t>
            </w:r>
          </w:p>
          <w:p w:rsidR="006B0A6F" w:rsidRPr="002163CA" w:rsidRDefault="006B0A6F" w:rsidP="006B0A6F">
            <w:pPr>
              <w:pStyle w:val="ListParagraph"/>
              <w:numPr>
                <w:ilvl w:val="1"/>
                <w:numId w:val="26"/>
              </w:numPr>
              <w:spacing w:after="0" w:line="240" w:lineRule="auto"/>
              <w:ind w:left="1080"/>
              <w:rPr>
                <w:rFonts w:ascii="Cambria" w:hAnsi="Cambria"/>
                <w:sz w:val="20"/>
                <w:szCs w:val="20"/>
              </w:rPr>
            </w:pPr>
            <w:r w:rsidRPr="002163CA">
              <w:rPr>
                <w:rFonts w:ascii="Cambria" w:hAnsi="Cambria"/>
                <w:sz w:val="20"/>
                <w:szCs w:val="20"/>
              </w:rPr>
              <w:t>Describe the terms associated with display devices.</w:t>
            </w:r>
          </w:p>
          <w:p w:rsidR="006B0A6F" w:rsidRPr="002163CA" w:rsidRDefault="006B0A6F" w:rsidP="006B0A6F">
            <w:pPr>
              <w:pStyle w:val="ListParagraph"/>
              <w:numPr>
                <w:ilvl w:val="1"/>
                <w:numId w:val="26"/>
              </w:numPr>
              <w:spacing w:after="0" w:line="240" w:lineRule="auto"/>
              <w:ind w:left="1080"/>
              <w:rPr>
                <w:rFonts w:ascii="Cambria" w:hAnsi="Cambria"/>
                <w:sz w:val="20"/>
                <w:szCs w:val="20"/>
              </w:rPr>
            </w:pPr>
            <w:r w:rsidRPr="002163CA">
              <w:rPr>
                <w:rFonts w:ascii="Cambria" w:hAnsi="Cambria"/>
                <w:sz w:val="20"/>
                <w:szCs w:val="20"/>
              </w:rPr>
              <w:t>Describe the process of how users are authenticated.</w:t>
            </w:r>
          </w:p>
          <w:p w:rsidR="006B0A6F" w:rsidRPr="002163CA" w:rsidRDefault="006B0A6F" w:rsidP="006B0A6F">
            <w:pPr>
              <w:pStyle w:val="ListParagraph"/>
              <w:numPr>
                <w:ilvl w:val="1"/>
                <w:numId w:val="26"/>
              </w:numPr>
              <w:spacing w:after="0" w:line="240" w:lineRule="auto"/>
              <w:ind w:left="1080"/>
              <w:rPr>
                <w:rFonts w:ascii="Cambria" w:hAnsi="Cambria"/>
                <w:sz w:val="20"/>
                <w:szCs w:val="20"/>
              </w:rPr>
            </w:pPr>
            <w:r w:rsidRPr="002163CA">
              <w:rPr>
                <w:rFonts w:ascii="Cambria" w:hAnsi="Cambria"/>
                <w:sz w:val="20"/>
                <w:szCs w:val="20"/>
              </w:rPr>
              <w:t>Explain the functions of network security appliances.</w:t>
            </w:r>
          </w:p>
        </w:tc>
      </w:tr>
      <w:tr w:rsidR="00855B8F" w:rsidRPr="002163CA" w:rsidTr="00855B8F">
        <w:trPr>
          <w:trHeight w:val="300"/>
          <w:jc w:val="center"/>
        </w:trPr>
        <w:tc>
          <w:tcPr>
            <w:tcW w:w="1308" w:type="dxa"/>
            <w:gridSpan w:val="4"/>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2.A.01.03</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2.A.04.02</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2.C.05.03</w:t>
            </w: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2.F.03.01</w:t>
            </w:r>
          </w:p>
          <w:p w:rsidR="006B0A6F" w:rsidRPr="002163CA" w:rsidRDefault="006B0A6F" w:rsidP="00EB74D2">
            <w:pPr>
              <w:spacing w:after="0" w:line="240" w:lineRule="auto"/>
              <w:rPr>
                <w:rFonts w:ascii="Cambria" w:hAnsi="Cambria"/>
                <w:sz w:val="20"/>
                <w:szCs w:val="20"/>
              </w:rPr>
            </w:pPr>
          </w:p>
        </w:tc>
        <w:tc>
          <w:tcPr>
            <w:tcW w:w="2760" w:type="dxa"/>
            <w:gridSpan w:val="8"/>
            <w:noWrap/>
            <w:hideMark/>
          </w:tcPr>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RST Grades 9-10 3</w:t>
            </w:r>
          </w:p>
          <w:p w:rsidR="006B0A6F" w:rsidRPr="002163CA" w:rsidRDefault="006B0A6F"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p>
          <w:p w:rsidR="003E6BF8" w:rsidRDefault="003E6BF8" w:rsidP="00EB74D2">
            <w:pPr>
              <w:spacing w:after="0" w:line="240" w:lineRule="auto"/>
              <w:rPr>
                <w:rFonts w:ascii="Cambria" w:hAnsi="Cambria"/>
                <w:sz w:val="20"/>
                <w:szCs w:val="20"/>
              </w:rPr>
            </w:pPr>
          </w:p>
          <w:p w:rsidR="006B0A6F" w:rsidRPr="002163CA" w:rsidRDefault="006B0A6F" w:rsidP="00EB74D2">
            <w:pPr>
              <w:spacing w:after="0" w:line="240" w:lineRule="auto"/>
              <w:rPr>
                <w:rFonts w:ascii="Cambria" w:hAnsi="Cambria"/>
                <w:sz w:val="20"/>
                <w:szCs w:val="20"/>
              </w:rPr>
            </w:pPr>
            <w:r w:rsidRPr="002163CA">
              <w:rPr>
                <w:rFonts w:ascii="Cambria" w:hAnsi="Cambria"/>
                <w:sz w:val="20"/>
                <w:szCs w:val="20"/>
              </w:rPr>
              <w:t>SL Grades 9-10 4</w:t>
            </w:r>
          </w:p>
        </w:tc>
        <w:tc>
          <w:tcPr>
            <w:tcW w:w="6031" w:type="dxa"/>
            <w:gridSpan w:val="6"/>
            <w:noWrap/>
            <w:hideMark/>
          </w:tcPr>
          <w:p w:rsidR="006B0A6F" w:rsidRPr="003E6BF8" w:rsidRDefault="006B0A6F"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Follow precisely a complex multistep procedure when carrying out experiments, taking measurements, or performing technical tasks, attending to special cases or exceptions defined in the text.</w:t>
            </w:r>
          </w:p>
          <w:p w:rsidR="006B0A6F" w:rsidRPr="003E6BF8" w:rsidRDefault="006B0A6F" w:rsidP="003E6BF8">
            <w:pPr>
              <w:spacing w:after="0" w:line="240" w:lineRule="auto"/>
              <w:ind w:left="360" w:hanging="360"/>
              <w:rPr>
                <w:rFonts w:ascii="Cambria" w:hAnsi="Cambria" w:cs="Cambria"/>
                <w:sz w:val="20"/>
                <w:szCs w:val="20"/>
              </w:rPr>
            </w:pPr>
            <w:r w:rsidRPr="002163CA">
              <w:rPr>
                <w:rFonts w:ascii="Cambria" w:hAnsi="Cambria" w:cs="Cambria"/>
                <w:sz w:val="20"/>
                <w:szCs w:val="20"/>
              </w:rPr>
              <w:t xml:space="preserve">Present information, findings, and supporting evidence clearly, concisely, and logically </w:t>
            </w:r>
            <w:r w:rsidRPr="003E6BF8">
              <w:rPr>
                <w:rFonts w:ascii="Cambria" w:hAnsi="Cambria" w:cs="Cambria"/>
                <w:sz w:val="20"/>
                <w:szCs w:val="20"/>
              </w:rPr>
              <w:t>such that listeners can follow the line of reasoning and the organization, development, substance, and style are appropriate to purpose, audience, and task.</w:t>
            </w:r>
          </w:p>
        </w:tc>
      </w:tr>
      <w:tr w:rsidR="006B0A6F" w:rsidRPr="002163CA" w:rsidTr="00855B8F">
        <w:trPr>
          <w:trHeight w:val="300"/>
          <w:jc w:val="center"/>
        </w:trPr>
        <w:tc>
          <w:tcPr>
            <w:tcW w:w="10099" w:type="dxa"/>
            <w:gridSpan w:val="18"/>
            <w:shd w:val="clear" w:color="auto" w:fill="EAEAEA"/>
            <w:noWrap/>
            <w:hideMark/>
          </w:tcPr>
          <w:p w:rsidR="006B0A6F" w:rsidRPr="002163CA" w:rsidRDefault="006B0A6F" w:rsidP="00EB74D2">
            <w:pPr>
              <w:spacing w:after="0" w:line="240" w:lineRule="auto"/>
              <w:ind w:left="351"/>
              <w:rPr>
                <w:rFonts w:ascii="Cambria" w:hAnsi="Cambria"/>
                <w:sz w:val="20"/>
                <w:szCs w:val="20"/>
              </w:rPr>
            </w:pPr>
            <w:r w:rsidRPr="002163CA">
              <w:rPr>
                <w:rFonts w:ascii="Cambria" w:hAnsi="Cambria"/>
                <w:sz w:val="20"/>
                <w:szCs w:val="20"/>
              </w:rPr>
              <w:t>Performance Example:</w:t>
            </w:r>
          </w:p>
          <w:p w:rsidR="006B0A6F" w:rsidRPr="002163CA" w:rsidRDefault="006B0A6F" w:rsidP="006B0A6F">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Students will read and follow instructions to perform a specific activity in a presentation to the class</w:t>
            </w:r>
            <w:r w:rsidR="00A10204">
              <w:rPr>
                <w:rFonts w:ascii="Cambria" w:hAnsi="Cambria"/>
                <w:sz w:val="20"/>
                <w:szCs w:val="20"/>
              </w:rPr>
              <w:t>.</w:t>
            </w:r>
          </w:p>
          <w:p w:rsidR="006B0A6F" w:rsidRPr="002163CA" w:rsidRDefault="006B0A6F" w:rsidP="006B0A6F">
            <w:pPr>
              <w:pStyle w:val="ListParagraph"/>
              <w:numPr>
                <w:ilvl w:val="1"/>
                <w:numId w:val="27"/>
              </w:numPr>
              <w:spacing w:after="0" w:line="240" w:lineRule="auto"/>
              <w:ind w:left="1080"/>
              <w:rPr>
                <w:rFonts w:ascii="Cambria" w:hAnsi="Cambria"/>
                <w:sz w:val="20"/>
                <w:szCs w:val="20"/>
              </w:rPr>
            </w:pPr>
            <w:r w:rsidRPr="002163CA">
              <w:rPr>
                <w:rFonts w:ascii="Cambria" w:hAnsi="Cambria"/>
                <w:sz w:val="20"/>
                <w:szCs w:val="20"/>
              </w:rPr>
              <w:t>Demonstrate use of ESD safety tools.</w:t>
            </w:r>
          </w:p>
          <w:p w:rsidR="006B0A6F" w:rsidRPr="002163CA" w:rsidRDefault="006B0A6F" w:rsidP="006B0A6F">
            <w:pPr>
              <w:pStyle w:val="ListParagraph"/>
              <w:numPr>
                <w:ilvl w:val="1"/>
                <w:numId w:val="27"/>
              </w:numPr>
              <w:spacing w:after="0" w:line="240" w:lineRule="auto"/>
              <w:ind w:left="1080"/>
              <w:rPr>
                <w:rFonts w:ascii="Cambria" w:hAnsi="Cambria"/>
                <w:sz w:val="20"/>
                <w:szCs w:val="20"/>
              </w:rPr>
            </w:pPr>
            <w:r w:rsidRPr="002163CA">
              <w:rPr>
                <w:rFonts w:ascii="Cambria" w:hAnsi="Cambria"/>
                <w:sz w:val="20"/>
                <w:szCs w:val="20"/>
              </w:rPr>
              <w:t>Demonstrate how to monitor environmental factors.</w:t>
            </w:r>
          </w:p>
          <w:p w:rsidR="006B0A6F" w:rsidRPr="002163CA" w:rsidRDefault="006B0A6F" w:rsidP="006B0A6F">
            <w:pPr>
              <w:pStyle w:val="ListParagraph"/>
              <w:numPr>
                <w:ilvl w:val="1"/>
                <w:numId w:val="27"/>
              </w:numPr>
              <w:spacing w:after="0" w:line="240" w:lineRule="auto"/>
              <w:ind w:left="1080"/>
              <w:rPr>
                <w:rFonts w:ascii="Cambria" w:hAnsi="Cambria"/>
                <w:sz w:val="20"/>
                <w:szCs w:val="20"/>
              </w:rPr>
            </w:pPr>
            <w:r w:rsidRPr="002163CA">
              <w:rPr>
                <w:rFonts w:ascii="Cambria" w:hAnsi="Cambria"/>
                <w:sz w:val="20"/>
                <w:szCs w:val="20"/>
              </w:rPr>
              <w:t>Demonstrate the various uses of media types.</w:t>
            </w:r>
          </w:p>
          <w:p w:rsidR="006B0A6F" w:rsidRPr="002163CA" w:rsidRDefault="006B0A6F" w:rsidP="006B0A6F">
            <w:pPr>
              <w:pStyle w:val="ListParagraph"/>
              <w:numPr>
                <w:ilvl w:val="1"/>
                <w:numId w:val="27"/>
              </w:numPr>
              <w:spacing w:after="0" w:line="240" w:lineRule="auto"/>
              <w:ind w:left="1080"/>
              <w:rPr>
                <w:rFonts w:ascii="Cambria" w:hAnsi="Cambria"/>
                <w:sz w:val="20"/>
                <w:szCs w:val="20"/>
              </w:rPr>
            </w:pPr>
            <w:r w:rsidRPr="002163CA">
              <w:rPr>
                <w:rFonts w:ascii="Cambria" w:hAnsi="Cambria"/>
                <w:sz w:val="20"/>
                <w:szCs w:val="20"/>
              </w:rPr>
              <w:t>Demonstrate the various tools and features of an operating system.</w:t>
            </w:r>
          </w:p>
        </w:tc>
      </w:tr>
      <w:tr w:rsidR="00855B8F" w:rsidRPr="002163CA" w:rsidTr="00855B8F">
        <w:trPr>
          <w:trHeight w:val="300"/>
          <w:jc w:val="center"/>
        </w:trPr>
        <w:tc>
          <w:tcPr>
            <w:tcW w:w="1485" w:type="dxa"/>
            <w:gridSpan w:val="7"/>
            <w:noWrap/>
            <w:hideMark/>
          </w:tcPr>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2.A.01.04</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2.A.03</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2.A.04.04</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2.C.01</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2.C.04.02</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2.C.05.02</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2.C.06.02</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2.C.06.03</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2.C.07</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2.C.10</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2.D.01.02</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2.E.01.03</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2.E.01.04</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2.F.02.03</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2.F.02.04</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2.F.02.06</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2.F.03.02</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2.F.03.03</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2.F.03.04</w:t>
            </w:r>
          </w:p>
          <w:p w:rsidR="006B0A6F" w:rsidRPr="002163CA" w:rsidRDefault="006B0A6F" w:rsidP="003E6BF8">
            <w:pPr>
              <w:spacing w:after="0" w:line="240" w:lineRule="auto"/>
              <w:rPr>
                <w:rFonts w:ascii="Cambria" w:hAnsi="Cambria"/>
                <w:sz w:val="20"/>
                <w:szCs w:val="20"/>
                <w:lang w:val="es-US"/>
              </w:rPr>
            </w:pPr>
            <w:r w:rsidRPr="002163CA">
              <w:rPr>
                <w:rFonts w:ascii="Cambria" w:hAnsi="Cambria"/>
                <w:sz w:val="20"/>
                <w:szCs w:val="20"/>
                <w:lang w:val="es-US"/>
              </w:rPr>
              <w:t>2.F.04</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2.F.05.01</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lastRenderedPageBreak/>
              <w:t>2.G.03</w:t>
            </w:r>
          </w:p>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t>2.G.05</w:t>
            </w:r>
          </w:p>
          <w:p w:rsidR="006B0A6F" w:rsidRPr="002163CA" w:rsidRDefault="006B0A6F" w:rsidP="003E6BF8">
            <w:pPr>
              <w:spacing w:after="0" w:line="240" w:lineRule="auto"/>
              <w:rPr>
                <w:rFonts w:ascii="Cambria" w:hAnsi="Cambria"/>
                <w:sz w:val="20"/>
                <w:szCs w:val="20"/>
              </w:rPr>
            </w:pPr>
          </w:p>
        </w:tc>
        <w:tc>
          <w:tcPr>
            <w:tcW w:w="2713" w:type="dxa"/>
            <w:gridSpan w:val="8"/>
            <w:noWrap/>
            <w:hideMark/>
          </w:tcPr>
          <w:p w:rsidR="006B0A6F" w:rsidRPr="002163CA" w:rsidRDefault="006B0A6F" w:rsidP="003E6BF8">
            <w:pPr>
              <w:spacing w:after="0" w:line="240" w:lineRule="auto"/>
              <w:rPr>
                <w:rFonts w:ascii="Cambria" w:hAnsi="Cambria"/>
                <w:sz w:val="20"/>
                <w:szCs w:val="20"/>
              </w:rPr>
            </w:pPr>
            <w:r w:rsidRPr="002163CA">
              <w:rPr>
                <w:rFonts w:ascii="Cambria" w:hAnsi="Cambria"/>
                <w:sz w:val="20"/>
                <w:szCs w:val="20"/>
              </w:rPr>
              <w:lastRenderedPageBreak/>
              <w:t>RST Grades 9-10 3</w:t>
            </w:r>
          </w:p>
        </w:tc>
        <w:tc>
          <w:tcPr>
            <w:tcW w:w="5901" w:type="dxa"/>
            <w:gridSpan w:val="3"/>
            <w:noWrap/>
            <w:hideMark/>
          </w:tcPr>
          <w:p w:rsidR="006B0A6F" w:rsidRPr="003E6BF8" w:rsidRDefault="006B0A6F" w:rsidP="00A10204">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Follow precisely a complex multistep procedure when carrying out experiments, taking measurements, or performing technical tasks, attending to special cases or exceptions defined in the text.</w:t>
            </w:r>
          </w:p>
        </w:tc>
      </w:tr>
      <w:tr w:rsidR="006B0A6F" w:rsidRPr="002163CA" w:rsidTr="00855B8F">
        <w:trPr>
          <w:trHeight w:val="300"/>
          <w:jc w:val="center"/>
        </w:trPr>
        <w:tc>
          <w:tcPr>
            <w:tcW w:w="10099" w:type="dxa"/>
            <w:gridSpan w:val="18"/>
            <w:shd w:val="clear" w:color="auto" w:fill="EAEAEA"/>
            <w:noWrap/>
            <w:hideMark/>
          </w:tcPr>
          <w:p w:rsidR="006B0A6F" w:rsidRPr="002163CA" w:rsidRDefault="006B0A6F" w:rsidP="003E6BF8">
            <w:pPr>
              <w:spacing w:after="0" w:line="240" w:lineRule="auto"/>
              <w:ind w:left="351"/>
              <w:rPr>
                <w:rFonts w:ascii="Cambria" w:hAnsi="Cambria"/>
                <w:sz w:val="20"/>
                <w:szCs w:val="20"/>
              </w:rPr>
            </w:pPr>
            <w:r w:rsidRPr="002163CA">
              <w:rPr>
                <w:rFonts w:ascii="Cambria" w:hAnsi="Cambria"/>
                <w:sz w:val="20"/>
                <w:szCs w:val="20"/>
              </w:rPr>
              <w:lastRenderedPageBreak/>
              <w:t>Performance Example</w:t>
            </w:r>
            <w:r w:rsidR="00A10204">
              <w:rPr>
                <w:rFonts w:ascii="Cambria" w:hAnsi="Cambria"/>
                <w:sz w:val="20"/>
                <w:szCs w:val="20"/>
              </w:rPr>
              <w:t>s</w:t>
            </w:r>
            <w:r w:rsidRPr="002163CA">
              <w:rPr>
                <w:rFonts w:ascii="Cambria" w:hAnsi="Cambria"/>
                <w:sz w:val="20"/>
                <w:szCs w:val="20"/>
              </w:rPr>
              <w:t>:</w:t>
            </w:r>
          </w:p>
          <w:p w:rsidR="006B0A6F" w:rsidRPr="002163CA" w:rsidRDefault="006B0A6F" w:rsidP="003E6BF8">
            <w:pPr>
              <w:pStyle w:val="ListParagraph"/>
              <w:numPr>
                <w:ilvl w:val="0"/>
                <w:numId w:val="28"/>
              </w:numPr>
              <w:spacing w:after="0" w:line="240" w:lineRule="auto"/>
              <w:ind w:left="720"/>
              <w:rPr>
                <w:rFonts w:ascii="Cambria" w:eastAsiaTheme="minorHAnsi" w:hAnsi="Cambria" w:cstheme="minorBidi"/>
                <w:sz w:val="20"/>
                <w:szCs w:val="20"/>
              </w:rPr>
            </w:pPr>
            <w:r w:rsidRPr="002163CA">
              <w:rPr>
                <w:rFonts w:ascii="Cambria" w:hAnsi="Cambria"/>
                <w:sz w:val="20"/>
                <w:szCs w:val="20"/>
              </w:rPr>
              <w:t xml:space="preserve">Students will </w:t>
            </w:r>
            <w:r w:rsidRPr="002163CA">
              <w:rPr>
                <w:rFonts w:ascii="Cambria" w:eastAsiaTheme="minorHAnsi" w:hAnsi="Cambria" w:cs="Arial"/>
                <w:sz w:val="20"/>
                <w:szCs w:val="20"/>
              </w:rPr>
              <w:t>read and follow a set of guidelines or instructions.</w:t>
            </w:r>
          </w:p>
          <w:p w:rsidR="006B0A6F" w:rsidRPr="006B0A6F" w:rsidRDefault="006B0A6F" w:rsidP="003E6BF8">
            <w:pPr>
              <w:numPr>
                <w:ilvl w:val="0"/>
                <w:numId w:val="32"/>
              </w:numPr>
              <w:spacing w:after="0" w:line="240" w:lineRule="auto"/>
              <w:contextualSpacing/>
              <w:rPr>
                <w:rFonts w:ascii="Cambria" w:eastAsiaTheme="minorHAnsi" w:hAnsi="Cambria" w:cstheme="minorBidi"/>
                <w:sz w:val="20"/>
                <w:szCs w:val="20"/>
              </w:rPr>
            </w:pPr>
            <w:r w:rsidRPr="006B0A6F">
              <w:rPr>
                <w:rFonts w:ascii="Cambria" w:eastAsiaTheme="minorHAnsi" w:hAnsi="Cambria" w:cs="Arial"/>
                <w:sz w:val="20"/>
                <w:szCs w:val="20"/>
              </w:rPr>
              <w:t>Implement OSHA guidelines</w:t>
            </w:r>
          </w:p>
          <w:p w:rsidR="006B0A6F" w:rsidRPr="006B0A6F" w:rsidRDefault="006B0A6F" w:rsidP="003E6BF8">
            <w:pPr>
              <w:numPr>
                <w:ilvl w:val="0"/>
                <w:numId w:val="32"/>
              </w:numPr>
              <w:spacing w:after="0" w:line="240" w:lineRule="auto"/>
              <w:contextualSpacing/>
              <w:rPr>
                <w:rFonts w:ascii="Cambria" w:eastAsiaTheme="minorHAnsi" w:hAnsi="Cambria" w:cstheme="minorBidi"/>
                <w:sz w:val="20"/>
                <w:szCs w:val="20"/>
              </w:rPr>
            </w:pPr>
            <w:r w:rsidRPr="006B0A6F">
              <w:rPr>
                <w:rFonts w:ascii="Cambria" w:eastAsiaTheme="minorHAnsi" w:hAnsi="Cambria" w:cs="Arial"/>
                <w:sz w:val="20"/>
                <w:szCs w:val="20"/>
              </w:rPr>
              <w:t>Use documentation to implement rules and policies for dealing with restricted content.</w:t>
            </w:r>
          </w:p>
          <w:p w:rsidR="006B0A6F" w:rsidRPr="006B0A6F" w:rsidRDefault="006B0A6F" w:rsidP="003E6BF8">
            <w:pPr>
              <w:numPr>
                <w:ilvl w:val="0"/>
                <w:numId w:val="32"/>
              </w:numPr>
              <w:spacing w:after="0" w:line="240" w:lineRule="auto"/>
              <w:contextualSpacing/>
              <w:rPr>
                <w:rFonts w:ascii="Cambria" w:eastAsiaTheme="minorHAnsi" w:hAnsi="Cambria" w:cstheme="minorBidi"/>
                <w:sz w:val="20"/>
                <w:szCs w:val="20"/>
              </w:rPr>
            </w:pPr>
            <w:r w:rsidRPr="006B0A6F">
              <w:rPr>
                <w:rFonts w:ascii="Cambria" w:eastAsiaTheme="minorHAnsi" w:hAnsi="Cambria" w:cs="Arial"/>
                <w:sz w:val="20"/>
                <w:szCs w:val="20"/>
              </w:rPr>
              <w:t>Implement protection from environmental factors</w:t>
            </w:r>
          </w:p>
          <w:p w:rsidR="006B0A6F" w:rsidRPr="006B0A6F" w:rsidRDefault="006B0A6F" w:rsidP="003E6BF8">
            <w:pPr>
              <w:numPr>
                <w:ilvl w:val="0"/>
                <w:numId w:val="32"/>
              </w:numPr>
              <w:spacing w:after="0" w:line="240" w:lineRule="auto"/>
              <w:contextualSpacing/>
              <w:rPr>
                <w:rFonts w:ascii="Cambria" w:eastAsiaTheme="minorHAnsi" w:hAnsi="Cambria" w:cstheme="minorBidi"/>
                <w:sz w:val="20"/>
                <w:szCs w:val="20"/>
              </w:rPr>
            </w:pPr>
            <w:r w:rsidRPr="006B0A6F">
              <w:rPr>
                <w:rFonts w:ascii="Cambria" w:eastAsiaTheme="minorHAnsi" w:hAnsi="Cambria" w:cs="Arial"/>
                <w:sz w:val="20"/>
                <w:szCs w:val="20"/>
              </w:rPr>
              <w:t>Configure a computer with appropriate hardware and software settings, including security requirements, software and settings.</w:t>
            </w:r>
          </w:p>
          <w:p w:rsidR="006B0A6F" w:rsidRPr="006B0A6F" w:rsidRDefault="006B0A6F" w:rsidP="003E6BF8">
            <w:pPr>
              <w:numPr>
                <w:ilvl w:val="0"/>
                <w:numId w:val="32"/>
              </w:numPr>
              <w:spacing w:after="0" w:line="240" w:lineRule="auto"/>
              <w:contextualSpacing/>
              <w:rPr>
                <w:rFonts w:ascii="Cambria" w:eastAsiaTheme="minorHAnsi" w:hAnsi="Cambria" w:cstheme="minorBidi"/>
                <w:sz w:val="20"/>
                <w:szCs w:val="20"/>
              </w:rPr>
            </w:pPr>
            <w:r w:rsidRPr="006B0A6F">
              <w:rPr>
                <w:rFonts w:ascii="Cambria" w:eastAsiaTheme="minorHAnsi" w:hAnsi="Cambria" w:cs="Arial"/>
                <w:sz w:val="20"/>
                <w:szCs w:val="20"/>
              </w:rPr>
              <w:t>Configure various forms of external devices.</w:t>
            </w:r>
          </w:p>
          <w:p w:rsidR="006B0A6F" w:rsidRPr="006B0A6F" w:rsidRDefault="006B0A6F" w:rsidP="003E6BF8">
            <w:pPr>
              <w:numPr>
                <w:ilvl w:val="0"/>
                <w:numId w:val="32"/>
              </w:numPr>
              <w:spacing w:after="0" w:line="240" w:lineRule="auto"/>
              <w:contextualSpacing/>
              <w:rPr>
                <w:rFonts w:ascii="Cambria" w:eastAsiaTheme="minorHAnsi" w:hAnsi="Cambria" w:cstheme="minorBidi"/>
                <w:sz w:val="20"/>
                <w:szCs w:val="20"/>
              </w:rPr>
            </w:pPr>
            <w:r w:rsidRPr="006B0A6F">
              <w:rPr>
                <w:rFonts w:ascii="Cambria" w:eastAsiaTheme="minorHAnsi" w:hAnsi="Cambria" w:cs="Arial"/>
                <w:sz w:val="20"/>
                <w:szCs w:val="20"/>
              </w:rPr>
              <w:t>Perform printer maintenance on various types of printers.</w:t>
            </w:r>
          </w:p>
          <w:p w:rsidR="006B0A6F" w:rsidRPr="006B0A6F" w:rsidRDefault="006B0A6F" w:rsidP="003E6BF8">
            <w:pPr>
              <w:numPr>
                <w:ilvl w:val="0"/>
                <w:numId w:val="28"/>
              </w:numPr>
              <w:spacing w:after="0" w:line="240" w:lineRule="auto"/>
              <w:ind w:left="720"/>
              <w:contextualSpacing/>
              <w:rPr>
                <w:rFonts w:ascii="Cambria" w:eastAsiaTheme="minorHAnsi" w:hAnsi="Cambria" w:cstheme="minorBidi"/>
                <w:sz w:val="20"/>
                <w:szCs w:val="20"/>
              </w:rPr>
            </w:pPr>
            <w:r w:rsidRPr="006B0A6F">
              <w:rPr>
                <w:rFonts w:ascii="Cambria" w:hAnsi="Cambria"/>
                <w:sz w:val="20"/>
                <w:szCs w:val="20"/>
              </w:rPr>
              <w:t>Students</w:t>
            </w:r>
            <w:r w:rsidRPr="006B0A6F">
              <w:rPr>
                <w:rFonts w:ascii="Cambria" w:eastAsiaTheme="minorHAnsi" w:hAnsi="Cambria" w:cs="Arial"/>
                <w:sz w:val="20"/>
                <w:szCs w:val="20"/>
              </w:rPr>
              <w:t xml:space="preserve"> will execute various activities on various forms of IT components including</w:t>
            </w:r>
          </w:p>
          <w:p w:rsidR="006B0A6F" w:rsidRPr="006B0A6F" w:rsidRDefault="006B0A6F" w:rsidP="003E6BF8">
            <w:pPr>
              <w:numPr>
                <w:ilvl w:val="0"/>
                <w:numId w:val="31"/>
              </w:numPr>
              <w:spacing w:after="0" w:line="240" w:lineRule="auto"/>
              <w:contextualSpacing/>
              <w:rPr>
                <w:rFonts w:ascii="Cambria" w:eastAsiaTheme="minorHAnsi" w:hAnsi="Cambria" w:cs="Arial"/>
                <w:sz w:val="20"/>
                <w:szCs w:val="20"/>
              </w:rPr>
            </w:pPr>
            <w:r w:rsidRPr="006B0A6F">
              <w:rPr>
                <w:rFonts w:ascii="Cambria" w:eastAsiaTheme="minorHAnsi" w:hAnsi="Cambria" w:cs="Arial"/>
                <w:sz w:val="20"/>
                <w:szCs w:val="20"/>
              </w:rPr>
              <w:t>Peripherals</w:t>
            </w:r>
          </w:p>
          <w:p w:rsidR="006B0A6F" w:rsidRPr="006B0A6F" w:rsidRDefault="006B0A6F" w:rsidP="003E6BF8">
            <w:pPr>
              <w:numPr>
                <w:ilvl w:val="0"/>
                <w:numId w:val="31"/>
              </w:numPr>
              <w:spacing w:after="0" w:line="240" w:lineRule="auto"/>
              <w:contextualSpacing/>
              <w:rPr>
                <w:rFonts w:ascii="Cambria" w:eastAsiaTheme="minorHAnsi" w:hAnsi="Cambria" w:cs="Arial"/>
                <w:sz w:val="20"/>
                <w:szCs w:val="20"/>
              </w:rPr>
            </w:pPr>
            <w:r w:rsidRPr="006B0A6F">
              <w:rPr>
                <w:rFonts w:ascii="Cambria" w:eastAsiaTheme="minorHAnsi" w:hAnsi="Cambria" w:cs="Arial"/>
                <w:sz w:val="20"/>
                <w:szCs w:val="20"/>
              </w:rPr>
              <w:t>Printers</w:t>
            </w:r>
          </w:p>
          <w:p w:rsidR="006B0A6F" w:rsidRPr="006B0A6F" w:rsidRDefault="006B0A6F" w:rsidP="003E6BF8">
            <w:pPr>
              <w:numPr>
                <w:ilvl w:val="0"/>
                <w:numId w:val="28"/>
              </w:numPr>
              <w:spacing w:after="0" w:line="240" w:lineRule="auto"/>
              <w:ind w:left="720"/>
              <w:contextualSpacing/>
              <w:rPr>
                <w:rFonts w:ascii="Cambria" w:eastAsiaTheme="minorHAnsi" w:hAnsi="Cambria" w:cstheme="minorBidi"/>
                <w:sz w:val="20"/>
                <w:szCs w:val="20"/>
              </w:rPr>
            </w:pPr>
            <w:r w:rsidRPr="006B0A6F">
              <w:rPr>
                <w:rFonts w:ascii="Cambria" w:eastAsiaTheme="minorHAnsi" w:hAnsi="Cambria" w:cs="Arial"/>
                <w:sz w:val="20"/>
                <w:szCs w:val="20"/>
              </w:rPr>
              <w:t>Students will use documentation to explore and use various tools and utilities as assigned.</w:t>
            </w:r>
          </w:p>
          <w:p w:rsidR="006B0A6F" w:rsidRPr="002163CA" w:rsidRDefault="006B0A6F" w:rsidP="003E6BF8">
            <w:pPr>
              <w:pStyle w:val="ListParagraph"/>
              <w:numPr>
                <w:ilvl w:val="0"/>
                <w:numId w:val="28"/>
              </w:numPr>
              <w:spacing w:after="0" w:line="240" w:lineRule="auto"/>
              <w:ind w:left="720"/>
              <w:rPr>
                <w:rFonts w:ascii="Cambria" w:hAnsi="Cambria"/>
                <w:sz w:val="20"/>
                <w:szCs w:val="20"/>
              </w:rPr>
            </w:pPr>
            <w:r w:rsidRPr="002163CA">
              <w:rPr>
                <w:rFonts w:ascii="Cambria" w:hAnsi="Cambria"/>
                <w:sz w:val="20"/>
                <w:szCs w:val="20"/>
              </w:rPr>
              <w:t>Students</w:t>
            </w:r>
            <w:r w:rsidRPr="002163CA">
              <w:rPr>
                <w:rFonts w:ascii="Cambria" w:eastAsiaTheme="minorHAnsi" w:hAnsi="Cambria" w:cs="Arial"/>
                <w:sz w:val="20"/>
                <w:szCs w:val="20"/>
              </w:rPr>
              <w:t xml:space="preserve"> will use documentation to modify parameters of various drivers, operating systems and tools and determine effect on performance and user.</w:t>
            </w:r>
          </w:p>
        </w:tc>
      </w:tr>
      <w:tr w:rsidR="002163CA" w:rsidRPr="003E6BF8" w:rsidTr="00855B8F">
        <w:trPr>
          <w:gridAfter w:val="1"/>
          <w:wAfter w:w="9" w:type="dxa"/>
          <w:trHeight w:val="300"/>
          <w:jc w:val="center"/>
        </w:trPr>
        <w:tc>
          <w:tcPr>
            <w:tcW w:w="1444" w:type="dxa"/>
            <w:gridSpan w:val="5"/>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2.A.03.01</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tc>
        <w:tc>
          <w:tcPr>
            <w:tcW w:w="2742" w:type="dxa"/>
            <w:gridSpan w:val="9"/>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SL Grades 9-10 6</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L Grades 9-10 6</w:t>
            </w:r>
          </w:p>
          <w:p w:rsidR="002163CA" w:rsidRPr="003E6BF8" w:rsidRDefault="002163CA" w:rsidP="003E6BF8">
            <w:pPr>
              <w:spacing w:after="0" w:line="240" w:lineRule="auto"/>
              <w:rPr>
                <w:rFonts w:ascii="Cambria" w:hAnsi="Cambria"/>
                <w:sz w:val="20"/>
                <w:szCs w:val="20"/>
              </w:rPr>
            </w:pPr>
          </w:p>
        </w:tc>
        <w:tc>
          <w:tcPr>
            <w:tcW w:w="5904" w:type="dxa"/>
            <w:gridSpan w:val="3"/>
            <w:noWrap/>
            <w:hideMark/>
          </w:tcPr>
          <w:p w:rsidR="002163CA" w:rsidRPr="003E6BF8" w:rsidRDefault="002163CA" w:rsidP="003E6BF8">
            <w:pPr>
              <w:spacing w:after="0" w:line="240" w:lineRule="auto"/>
              <w:ind w:left="306" w:hanging="270"/>
              <w:rPr>
                <w:rFonts w:ascii="Cambria" w:hAnsi="Cambria"/>
                <w:sz w:val="20"/>
                <w:szCs w:val="20"/>
              </w:rPr>
            </w:pPr>
            <w:r w:rsidRPr="003E6BF8">
              <w:rPr>
                <w:rFonts w:ascii="Cambria" w:hAnsi="Cambria"/>
                <w:sz w:val="20"/>
                <w:szCs w:val="20"/>
              </w:rPr>
              <w:t>Adapt speech to a variety of contexts and tasks, d</w:t>
            </w:r>
            <w:r w:rsidRPr="003E6BF8">
              <w:rPr>
                <w:rFonts w:ascii="Cambria" w:hAnsi="Cambria" w:cs="MyriadNC-Bold"/>
                <w:color w:val="000000"/>
                <w:sz w:val="20"/>
                <w:szCs w:val="20"/>
              </w:rPr>
              <w:t xml:space="preserve">emonstrating command of formal English when indicated or appropriate. </w:t>
            </w:r>
            <w:r w:rsidRPr="003E6BF8">
              <w:rPr>
                <w:rFonts w:ascii="Cambria" w:hAnsi="Cambria"/>
                <w:sz w:val="20"/>
                <w:szCs w:val="20"/>
              </w:rPr>
              <w:t xml:space="preserve">(See </w:t>
            </w:r>
            <w:r w:rsidRPr="003E6BF8">
              <w:rPr>
                <w:rFonts w:ascii="Cambria" w:hAnsi="Cambria" w:cs="MyriadNC-Regular"/>
                <w:color w:val="000000"/>
                <w:sz w:val="20"/>
                <w:szCs w:val="20"/>
              </w:rPr>
              <w:t>grades 9–10 Language standards 1 and 3 on page 67</w:t>
            </w:r>
            <w:r w:rsidRPr="003E6BF8" w:rsidDel="00C81617">
              <w:rPr>
                <w:rFonts w:ascii="Cambria" w:hAnsi="Cambria"/>
                <w:sz w:val="20"/>
                <w:szCs w:val="20"/>
              </w:rPr>
              <w:t xml:space="preserve"> </w:t>
            </w:r>
            <w:r w:rsidRPr="003E6BF8">
              <w:rPr>
                <w:rFonts w:ascii="Cambria" w:hAnsi="Cambria"/>
                <w:sz w:val="20"/>
                <w:szCs w:val="20"/>
              </w:rPr>
              <w:t>for specific expectations.)</w:t>
            </w:r>
          </w:p>
          <w:p w:rsidR="002163CA" w:rsidRPr="003E6BF8" w:rsidRDefault="002163CA" w:rsidP="003E6BF8">
            <w:pPr>
              <w:spacing w:after="0" w:line="240" w:lineRule="auto"/>
              <w:ind w:left="306" w:hanging="270"/>
              <w:rPr>
                <w:rFonts w:ascii="Cambria" w:eastAsia="Times New Roman" w:hAnsi="Cambria"/>
                <w:sz w:val="20"/>
                <w:szCs w:val="20"/>
              </w:rPr>
            </w:pPr>
            <w:r w:rsidRPr="003E6BF8">
              <w:rPr>
                <w:rFonts w:ascii="Cambria" w:eastAsia="Times New Roman" w:hAnsi="Cambria"/>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2163CA" w:rsidRPr="003E6BF8" w:rsidTr="005F0819">
        <w:trPr>
          <w:gridAfter w:val="1"/>
          <w:wAfter w:w="9" w:type="dxa"/>
          <w:trHeight w:val="728"/>
          <w:jc w:val="center"/>
        </w:trPr>
        <w:tc>
          <w:tcPr>
            <w:tcW w:w="10090" w:type="dxa"/>
            <w:gridSpan w:val="17"/>
            <w:shd w:val="clear" w:color="auto" w:fill="EAEAEA"/>
            <w:noWrap/>
            <w:hideMark/>
          </w:tcPr>
          <w:p w:rsidR="002163CA" w:rsidRPr="003E6BF8" w:rsidRDefault="002163CA" w:rsidP="003E6BF8">
            <w:pPr>
              <w:spacing w:after="0" w:line="240" w:lineRule="auto"/>
              <w:ind w:left="337"/>
              <w:rPr>
                <w:rFonts w:ascii="Cambria" w:hAnsi="Cambria"/>
                <w:sz w:val="20"/>
                <w:szCs w:val="20"/>
              </w:rPr>
            </w:pPr>
            <w:r w:rsidRPr="003E6BF8">
              <w:rPr>
                <w:rFonts w:ascii="Cambria" w:hAnsi="Cambria"/>
                <w:sz w:val="20"/>
                <w:szCs w:val="20"/>
              </w:rPr>
              <w:t>Performance Example</w:t>
            </w:r>
            <w:r w:rsidR="00A10204">
              <w:rPr>
                <w:rFonts w:ascii="Cambria" w:hAnsi="Cambria"/>
                <w:sz w:val="20"/>
                <w:szCs w:val="20"/>
              </w:rPr>
              <w:t>s</w:t>
            </w:r>
            <w:r w:rsidRPr="003E6BF8">
              <w:rPr>
                <w:rFonts w:ascii="Cambria" w:hAnsi="Cambria"/>
                <w:sz w:val="20"/>
                <w:szCs w:val="20"/>
              </w:rPr>
              <w:t>: </w:t>
            </w:r>
          </w:p>
          <w:p w:rsidR="002163CA" w:rsidRPr="003E6BF8" w:rsidRDefault="002163CA" w:rsidP="003E6BF8">
            <w:pPr>
              <w:pStyle w:val="ListParagraph"/>
              <w:numPr>
                <w:ilvl w:val="0"/>
                <w:numId w:val="28"/>
              </w:numPr>
              <w:spacing w:after="0" w:line="240" w:lineRule="auto"/>
              <w:ind w:left="720"/>
              <w:rPr>
                <w:rFonts w:ascii="Cambria" w:hAnsi="Cambria"/>
                <w:sz w:val="20"/>
                <w:szCs w:val="20"/>
              </w:rPr>
            </w:pPr>
            <w:r w:rsidRPr="003E6BF8">
              <w:rPr>
                <w:rFonts w:ascii="Cambria" w:hAnsi="Cambria"/>
                <w:sz w:val="20"/>
                <w:szCs w:val="20"/>
              </w:rPr>
              <w:t>Students will use proper English to convey ideas and avoid technical jargon in appropriate settings.</w:t>
            </w:r>
          </w:p>
          <w:p w:rsidR="002163CA" w:rsidRPr="003E6BF8" w:rsidRDefault="002163CA" w:rsidP="003E6BF8">
            <w:pPr>
              <w:pStyle w:val="ListParagraph"/>
              <w:numPr>
                <w:ilvl w:val="0"/>
                <w:numId w:val="28"/>
              </w:numPr>
              <w:spacing w:after="0" w:line="240" w:lineRule="auto"/>
              <w:ind w:left="720"/>
              <w:rPr>
                <w:rFonts w:ascii="Cambria" w:hAnsi="Cambria"/>
                <w:sz w:val="20"/>
                <w:szCs w:val="20"/>
              </w:rPr>
            </w:pPr>
            <w:r w:rsidRPr="003E6BF8">
              <w:rPr>
                <w:rFonts w:ascii="Cambria" w:hAnsi="Cambria"/>
                <w:sz w:val="20"/>
                <w:szCs w:val="20"/>
              </w:rPr>
              <w:t>Students will use jargon and acronyms in appropriate context when speaking or writing.</w:t>
            </w:r>
          </w:p>
        </w:tc>
      </w:tr>
      <w:tr w:rsidR="002163CA" w:rsidRPr="003E6BF8" w:rsidTr="00855B8F">
        <w:trPr>
          <w:gridAfter w:val="1"/>
          <w:wAfter w:w="9" w:type="dxa"/>
          <w:trHeight w:val="300"/>
          <w:jc w:val="center"/>
        </w:trPr>
        <w:tc>
          <w:tcPr>
            <w:tcW w:w="1444" w:type="dxa"/>
            <w:gridSpan w:val="5"/>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2.A.02.02</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2.A.02.03</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tc>
        <w:tc>
          <w:tcPr>
            <w:tcW w:w="2742" w:type="dxa"/>
            <w:gridSpan w:val="9"/>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SL Grades 9-10 1.a, c, d</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SL Grades 9-10 4</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SL Grades 9-10 6</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A10204" w:rsidP="003E6BF8">
            <w:pPr>
              <w:spacing w:after="0" w:line="240" w:lineRule="auto"/>
              <w:rPr>
                <w:rFonts w:ascii="Cambria" w:hAnsi="Cambria"/>
                <w:sz w:val="20"/>
                <w:szCs w:val="20"/>
              </w:rPr>
            </w:pPr>
            <w:r>
              <w:rPr>
                <w:rFonts w:ascii="Cambria" w:hAnsi="Cambria"/>
                <w:sz w:val="20"/>
                <w:szCs w:val="20"/>
              </w:rPr>
              <w:t>SL Grades 9-10 1.a, c, d</w:t>
            </w:r>
          </w:p>
        </w:tc>
        <w:tc>
          <w:tcPr>
            <w:tcW w:w="5904" w:type="dxa"/>
            <w:gridSpan w:val="3"/>
            <w:noWrap/>
            <w:hideMark/>
          </w:tcPr>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Initiate and participate effectively in a range of collaborative discussions (one-on-one, in groups, and teacher-led) with diverse partners on grades 9–10 topics, texts, and issues, building on others’ ideas and expressing their own clearly and persuasively.</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Adapt speech to a variety of contexts and tasks, demonstrating command of formal English when indicated or appropriate. (See grades 9–10 Language standards 1 and 3 on page 67</w:t>
            </w:r>
            <w:r w:rsidRPr="003E6BF8" w:rsidDel="00C81617">
              <w:rPr>
                <w:rFonts w:ascii="Cambria" w:hAnsi="Cambria" w:cs="Cambria"/>
                <w:sz w:val="20"/>
                <w:szCs w:val="20"/>
              </w:rPr>
              <w:t xml:space="preserve"> </w:t>
            </w:r>
            <w:r w:rsidRPr="003E6BF8">
              <w:rPr>
                <w:rFonts w:ascii="Cambria" w:hAnsi="Cambria" w:cs="Cambria"/>
                <w:sz w:val="20"/>
                <w:szCs w:val="20"/>
              </w:rPr>
              <w:t>for specific expectations.)</w:t>
            </w:r>
          </w:p>
          <w:p w:rsidR="002163CA" w:rsidRPr="003E6BF8" w:rsidRDefault="002163CA" w:rsidP="003E6BF8">
            <w:pPr>
              <w:widowControl w:val="0"/>
              <w:tabs>
                <w:tab w:val="left" w:pos="0"/>
                <w:tab w:val="left" w:pos="720"/>
              </w:tabs>
              <w:autoSpaceDE w:val="0"/>
              <w:autoSpaceDN w:val="0"/>
              <w:adjustRightInd w:val="0"/>
              <w:spacing w:after="0" w:line="240" w:lineRule="auto"/>
              <w:ind w:left="360" w:hanging="360"/>
              <w:contextualSpacing/>
              <w:rPr>
                <w:rFonts w:ascii="Cambria" w:hAnsi="Cambria" w:cs="Cambria"/>
                <w:sz w:val="20"/>
                <w:szCs w:val="20"/>
              </w:rPr>
            </w:pPr>
            <w:r w:rsidRPr="003E6BF8">
              <w:rPr>
                <w:rFonts w:ascii="Cambria" w:hAnsi="Cambria" w:cs="Cambria"/>
                <w:sz w:val="20"/>
                <w:szCs w:val="20"/>
              </w:rPr>
              <w:t>Initiate and participate effectively in a range of collaborative discussions (one-on-one, in groups, and teacher-led) with diverse partners on grades 11–12 topics, texts, and issues, building on others’ ideas and expressing their own clearly and persuasively.</w:t>
            </w:r>
          </w:p>
        </w:tc>
      </w:tr>
      <w:tr w:rsidR="002163CA" w:rsidRPr="003E6BF8" w:rsidTr="00855B8F">
        <w:trPr>
          <w:gridAfter w:val="1"/>
          <w:wAfter w:w="9" w:type="dxa"/>
          <w:trHeight w:val="300"/>
          <w:jc w:val="center"/>
        </w:trPr>
        <w:tc>
          <w:tcPr>
            <w:tcW w:w="10090" w:type="dxa"/>
            <w:gridSpan w:val="17"/>
            <w:shd w:val="clear" w:color="auto" w:fill="EAEAEA"/>
            <w:noWrap/>
            <w:hideMark/>
          </w:tcPr>
          <w:p w:rsidR="002163CA" w:rsidRPr="003E6BF8" w:rsidRDefault="002163CA" w:rsidP="003E6BF8">
            <w:pPr>
              <w:spacing w:after="0" w:line="240" w:lineRule="auto"/>
              <w:ind w:left="337"/>
              <w:rPr>
                <w:rFonts w:ascii="Cambria" w:hAnsi="Cambria"/>
                <w:sz w:val="20"/>
                <w:szCs w:val="20"/>
              </w:rPr>
            </w:pPr>
            <w:r w:rsidRPr="003E6BF8">
              <w:rPr>
                <w:rFonts w:ascii="Cambria" w:hAnsi="Cambria"/>
                <w:sz w:val="20"/>
                <w:szCs w:val="20"/>
              </w:rPr>
              <w:t>Performance Example</w:t>
            </w:r>
            <w:r w:rsidR="00A10204">
              <w:rPr>
                <w:rFonts w:ascii="Cambria" w:hAnsi="Cambria"/>
                <w:sz w:val="20"/>
                <w:szCs w:val="20"/>
              </w:rPr>
              <w:t>s</w:t>
            </w:r>
            <w:r w:rsidRPr="003E6BF8">
              <w:rPr>
                <w:rFonts w:ascii="Cambria" w:hAnsi="Cambria"/>
                <w:sz w:val="20"/>
                <w:szCs w:val="20"/>
              </w:rPr>
              <w:t>:</w:t>
            </w:r>
          </w:p>
          <w:p w:rsidR="002163CA" w:rsidRPr="003E6BF8" w:rsidRDefault="002163CA" w:rsidP="003E6BF8">
            <w:pPr>
              <w:pStyle w:val="ListParagraph"/>
              <w:numPr>
                <w:ilvl w:val="0"/>
                <w:numId w:val="28"/>
              </w:numPr>
              <w:spacing w:after="0" w:line="240" w:lineRule="auto"/>
              <w:ind w:left="720"/>
              <w:rPr>
                <w:rFonts w:ascii="Cambria" w:hAnsi="Cambria"/>
                <w:sz w:val="20"/>
                <w:szCs w:val="20"/>
              </w:rPr>
            </w:pPr>
            <w:r w:rsidRPr="003E6BF8">
              <w:rPr>
                <w:rFonts w:ascii="Cambria" w:hAnsi="Cambria"/>
                <w:sz w:val="20"/>
                <w:szCs w:val="20"/>
              </w:rPr>
              <w:t xml:space="preserve">Students will engage in an activity to meet with customers of various technical levels to discuss requirements for an IT project.  </w:t>
            </w:r>
          </w:p>
          <w:p w:rsidR="002163CA" w:rsidRPr="003E6BF8" w:rsidRDefault="002163CA" w:rsidP="003E6BF8">
            <w:pPr>
              <w:pStyle w:val="ListParagraph"/>
              <w:numPr>
                <w:ilvl w:val="0"/>
                <w:numId w:val="28"/>
              </w:numPr>
              <w:spacing w:after="0" w:line="240" w:lineRule="auto"/>
              <w:ind w:left="720"/>
              <w:rPr>
                <w:rFonts w:ascii="Cambria" w:hAnsi="Cambria"/>
                <w:sz w:val="20"/>
                <w:szCs w:val="20"/>
              </w:rPr>
            </w:pPr>
            <w:r w:rsidRPr="003E6BF8">
              <w:rPr>
                <w:rFonts w:ascii="Cambria" w:hAnsi="Cambria"/>
                <w:sz w:val="20"/>
                <w:szCs w:val="20"/>
              </w:rPr>
              <w:t>Students will engage in an activity to meet with customers presenting challenges of attitude, knowledge, readiness, cultural differences and other hurdles to overcome in dealing with the public and customers.</w:t>
            </w:r>
          </w:p>
        </w:tc>
      </w:tr>
      <w:tr w:rsidR="002163CA" w:rsidRPr="003E6BF8" w:rsidTr="00855B8F">
        <w:trPr>
          <w:gridAfter w:val="1"/>
          <w:wAfter w:w="9" w:type="dxa"/>
          <w:trHeight w:val="300"/>
          <w:jc w:val="center"/>
        </w:trPr>
        <w:tc>
          <w:tcPr>
            <w:tcW w:w="1450" w:type="dxa"/>
            <w:gridSpan w:val="6"/>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lastRenderedPageBreak/>
              <w:t>2.C.02.01</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2.C.02.02</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2.C.03.02</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2.C.04.01</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2.D.01.01</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2.F.02.02</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2.G.09.01</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A10204">
            <w:pPr>
              <w:spacing w:after="0" w:line="240" w:lineRule="auto"/>
              <w:rPr>
                <w:rFonts w:ascii="Cambria" w:hAnsi="Cambria"/>
                <w:sz w:val="20"/>
                <w:szCs w:val="20"/>
              </w:rPr>
            </w:pPr>
          </w:p>
        </w:tc>
        <w:tc>
          <w:tcPr>
            <w:tcW w:w="2700" w:type="dxa"/>
            <w:gridSpan w:val="7"/>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1</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3</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4</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2163CA" w:rsidP="00A10204">
            <w:pPr>
              <w:spacing w:after="0" w:line="240" w:lineRule="auto"/>
              <w:rPr>
                <w:rFonts w:ascii="Cambria" w:hAnsi="Cambria"/>
                <w:sz w:val="20"/>
                <w:szCs w:val="20"/>
              </w:rPr>
            </w:pPr>
            <w:r w:rsidRPr="003E6BF8">
              <w:rPr>
                <w:rFonts w:ascii="Cambria" w:hAnsi="Cambria"/>
                <w:sz w:val="20"/>
                <w:szCs w:val="20"/>
              </w:rPr>
              <w:t>RST Grades 9-10 10</w:t>
            </w:r>
          </w:p>
        </w:tc>
        <w:tc>
          <w:tcPr>
            <w:tcW w:w="5940" w:type="dxa"/>
            <w:gridSpan w:val="4"/>
            <w:noWrap/>
            <w:hideMark/>
          </w:tcPr>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Cite specific textual evidence to support analysis of science and technical texts, attending to the precise details of explanations or descriptions.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Follow precisely a complex multistep procedure when carrying out experiments, taking measurements, or performing technical tasks, attending to special cases or exceptions defined in the text.</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Determine the meaning of symbols, key terms, and other domain-specific words and phrases as they are used in a specific scientific or technical context relevant to grades 9–10 texts and topics.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By the end of grade 10, read and comprehend science/technical texts in the grades 9–10 text complexity band independently and proficiently</w:t>
            </w:r>
          </w:p>
        </w:tc>
      </w:tr>
      <w:tr w:rsidR="002163CA" w:rsidRPr="003E6BF8" w:rsidTr="00855B8F">
        <w:trPr>
          <w:gridAfter w:val="1"/>
          <w:wAfter w:w="9" w:type="dxa"/>
          <w:trHeight w:val="300"/>
          <w:jc w:val="center"/>
        </w:trPr>
        <w:tc>
          <w:tcPr>
            <w:tcW w:w="10090" w:type="dxa"/>
            <w:gridSpan w:val="17"/>
            <w:shd w:val="clear" w:color="auto" w:fill="EAEAEA"/>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Performance Example:</w:t>
            </w:r>
          </w:p>
          <w:p w:rsidR="002163CA" w:rsidRPr="003E6BF8" w:rsidRDefault="002163CA" w:rsidP="003E6BF8">
            <w:pPr>
              <w:pStyle w:val="ListParagraph"/>
              <w:numPr>
                <w:ilvl w:val="0"/>
                <w:numId w:val="28"/>
              </w:numPr>
              <w:spacing w:after="0" w:line="240" w:lineRule="auto"/>
              <w:ind w:left="720"/>
              <w:rPr>
                <w:rFonts w:ascii="Cambria" w:hAnsi="Cambria"/>
                <w:sz w:val="20"/>
                <w:szCs w:val="20"/>
              </w:rPr>
            </w:pPr>
            <w:r w:rsidRPr="003E6BF8">
              <w:rPr>
                <w:rFonts w:ascii="Cambria" w:hAnsi="Cambria"/>
                <w:sz w:val="20"/>
                <w:szCs w:val="20"/>
              </w:rPr>
              <w:t>Students will read and research differences between computer components and then use this information to find and download applicable technology as part of an IT project.</w:t>
            </w:r>
          </w:p>
        </w:tc>
      </w:tr>
      <w:tr w:rsidR="002163CA" w:rsidRPr="003E6BF8" w:rsidTr="00855B8F">
        <w:trPr>
          <w:gridAfter w:val="1"/>
          <w:wAfter w:w="9" w:type="dxa"/>
          <w:trHeight w:val="300"/>
          <w:jc w:val="center"/>
        </w:trPr>
        <w:tc>
          <w:tcPr>
            <w:tcW w:w="1450" w:type="dxa"/>
            <w:gridSpan w:val="6"/>
            <w:noWrap/>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2.C.08.01</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2.F.02.05</w:t>
            </w: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2.F.06.02</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tc>
        <w:tc>
          <w:tcPr>
            <w:tcW w:w="2700" w:type="dxa"/>
            <w:gridSpan w:val="7"/>
            <w:noWrap/>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1</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4</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5</w:t>
            </w: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7</w:t>
            </w:r>
          </w:p>
          <w:p w:rsidR="002163CA" w:rsidRPr="003E6BF8" w:rsidRDefault="002163CA"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RST Grades 9-10 10</w:t>
            </w:r>
          </w:p>
        </w:tc>
        <w:tc>
          <w:tcPr>
            <w:tcW w:w="5940" w:type="dxa"/>
            <w:gridSpan w:val="4"/>
            <w:noWrap/>
          </w:tcPr>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Cite specific textual evidence to support analysis of science and technical texts, attending to the precise details of explanations or descriptions.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Determine the meaning of symbols, key terms, and other domain-specific words and phrases as they are used in a specific scientific or technical context relevant to grades 9–10 texts and topics.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Analyze the structure of the relationships among concepts in a text, including relationships among key terms (e.g., force, friction, reaction force, energy).</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Translate quantitative or technical information expressed in words in a text into visual form (e.g., a table or chart) and translate information expressed visually or mathematically (e.g., in an equation) into words.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By the end of grade 10, read and comprehend science/technical texts in the grades 9–10 text complexity band independently and proficiently</w:t>
            </w:r>
          </w:p>
        </w:tc>
      </w:tr>
      <w:tr w:rsidR="002163CA" w:rsidRPr="003E6BF8" w:rsidTr="00855B8F">
        <w:trPr>
          <w:gridAfter w:val="1"/>
          <w:wAfter w:w="9" w:type="dxa"/>
          <w:trHeight w:val="300"/>
          <w:jc w:val="center"/>
        </w:trPr>
        <w:tc>
          <w:tcPr>
            <w:tcW w:w="10090" w:type="dxa"/>
            <w:gridSpan w:val="17"/>
            <w:shd w:val="clear" w:color="auto" w:fill="EAEAEA"/>
            <w:noWrap/>
            <w:hideMark/>
          </w:tcPr>
          <w:p w:rsidR="002163CA" w:rsidRPr="003E6BF8" w:rsidRDefault="002163CA" w:rsidP="003E6BF8">
            <w:pPr>
              <w:spacing w:after="0" w:line="240" w:lineRule="auto"/>
              <w:rPr>
                <w:rFonts w:ascii="Cambria" w:hAnsi="Cambria"/>
                <w:sz w:val="20"/>
                <w:szCs w:val="20"/>
              </w:rPr>
            </w:pPr>
            <w:r w:rsidRPr="003E6BF8">
              <w:rPr>
                <w:rFonts w:ascii="Cambria" w:hAnsi="Cambria"/>
                <w:sz w:val="20"/>
                <w:szCs w:val="20"/>
              </w:rPr>
              <w:t>Performance Example:</w:t>
            </w:r>
          </w:p>
          <w:p w:rsidR="002163CA" w:rsidRPr="003E6BF8" w:rsidRDefault="002163CA" w:rsidP="003E6BF8">
            <w:pPr>
              <w:pStyle w:val="ListParagraph"/>
              <w:numPr>
                <w:ilvl w:val="0"/>
                <w:numId w:val="28"/>
              </w:numPr>
              <w:spacing w:after="0" w:line="240" w:lineRule="auto"/>
              <w:ind w:left="720"/>
              <w:rPr>
                <w:rFonts w:ascii="Cambria" w:hAnsi="Cambria"/>
                <w:sz w:val="20"/>
                <w:szCs w:val="20"/>
              </w:rPr>
            </w:pPr>
            <w:r w:rsidRPr="003E6BF8">
              <w:rPr>
                <w:rFonts w:ascii="Cambria" w:hAnsi="Cambria"/>
                <w:sz w:val="20"/>
                <w:szCs w:val="20"/>
              </w:rPr>
              <w:t>Students will view various forms of requirements documents to determine what components are needed to satisfy those requirements.</w:t>
            </w:r>
          </w:p>
        </w:tc>
      </w:tr>
      <w:tr w:rsidR="002163CA" w:rsidRPr="00691560" w:rsidTr="00855B8F">
        <w:trPr>
          <w:gridAfter w:val="1"/>
          <w:wAfter w:w="9" w:type="dxa"/>
          <w:trHeight w:val="300"/>
          <w:jc w:val="center"/>
        </w:trPr>
        <w:tc>
          <w:tcPr>
            <w:tcW w:w="1450" w:type="dxa"/>
            <w:gridSpan w:val="6"/>
            <w:noWrap/>
          </w:tcPr>
          <w:p w:rsidR="002163CA" w:rsidRDefault="002163CA" w:rsidP="00A10204">
            <w:pPr>
              <w:spacing w:after="0"/>
              <w:rPr>
                <w:rFonts w:ascii="Cambria" w:hAnsi="Cambria"/>
                <w:sz w:val="20"/>
                <w:szCs w:val="20"/>
              </w:rPr>
            </w:pPr>
            <w:r>
              <w:rPr>
                <w:rFonts w:ascii="Cambria" w:hAnsi="Cambria"/>
                <w:sz w:val="20"/>
                <w:szCs w:val="20"/>
              </w:rPr>
              <w:t>2.D.01.03</w:t>
            </w:r>
          </w:p>
          <w:p w:rsidR="002163CA" w:rsidRDefault="002163CA" w:rsidP="00A10204">
            <w:pPr>
              <w:spacing w:after="0"/>
              <w:rPr>
                <w:rFonts w:ascii="Cambria" w:hAnsi="Cambria"/>
                <w:sz w:val="20"/>
                <w:szCs w:val="20"/>
              </w:rPr>
            </w:pPr>
            <w:r>
              <w:rPr>
                <w:rFonts w:ascii="Cambria" w:hAnsi="Cambria"/>
                <w:sz w:val="20"/>
                <w:szCs w:val="20"/>
              </w:rPr>
              <w:t>2.D.02</w:t>
            </w:r>
          </w:p>
          <w:p w:rsidR="002163CA" w:rsidRDefault="002163CA" w:rsidP="00A10204">
            <w:pPr>
              <w:spacing w:after="0"/>
              <w:rPr>
                <w:rFonts w:ascii="Cambria" w:hAnsi="Cambria"/>
                <w:sz w:val="20"/>
                <w:szCs w:val="20"/>
              </w:rPr>
            </w:pPr>
            <w:r>
              <w:rPr>
                <w:rFonts w:ascii="Cambria" w:hAnsi="Cambria"/>
                <w:sz w:val="20"/>
                <w:szCs w:val="20"/>
              </w:rPr>
              <w:t>2.E.01.01</w:t>
            </w:r>
          </w:p>
          <w:p w:rsidR="002163CA" w:rsidRDefault="002163CA" w:rsidP="00A10204">
            <w:pPr>
              <w:spacing w:after="0"/>
              <w:rPr>
                <w:rFonts w:ascii="Cambria" w:hAnsi="Cambria"/>
                <w:sz w:val="20"/>
                <w:szCs w:val="20"/>
              </w:rPr>
            </w:pPr>
            <w:r>
              <w:rPr>
                <w:rFonts w:ascii="Cambria" w:hAnsi="Cambria"/>
                <w:sz w:val="20"/>
                <w:szCs w:val="20"/>
              </w:rPr>
              <w:t>2.F.01.01</w:t>
            </w:r>
          </w:p>
          <w:p w:rsidR="002163CA" w:rsidRDefault="002163CA" w:rsidP="00A10204">
            <w:pPr>
              <w:spacing w:after="0"/>
              <w:rPr>
                <w:rFonts w:ascii="Cambria" w:hAnsi="Cambria"/>
                <w:sz w:val="20"/>
                <w:szCs w:val="20"/>
              </w:rPr>
            </w:pPr>
            <w:r>
              <w:rPr>
                <w:rFonts w:ascii="Cambria" w:hAnsi="Cambria"/>
                <w:sz w:val="20"/>
                <w:szCs w:val="20"/>
              </w:rPr>
              <w:t>2.F.05</w:t>
            </w:r>
          </w:p>
          <w:p w:rsidR="002163CA" w:rsidRDefault="002163CA" w:rsidP="00A10204">
            <w:pPr>
              <w:spacing w:after="0"/>
              <w:rPr>
                <w:rFonts w:ascii="Cambria" w:hAnsi="Cambria"/>
                <w:sz w:val="20"/>
                <w:szCs w:val="20"/>
              </w:rPr>
            </w:pPr>
            <w:r>
              <w:rPr>
                <w:rFonts w:ascii="Cambria" w:hAnsi="Cambria"/>
                <w:sz w:val="20"/>
                <w:szCs w:val="20"/>
              </w:rPr>
              <w:t>2.F.05.02</w:t>
            </w:r>
          </w:p>
          <w:p w:rsidR="002163CA" w:rsidRDefault="002163CA" w:rsidP="00A10204">
            <w:pPr>
              <w:spacing w:after="0"/>
              <w:rPr>
                <w:rFonts w:ascii="Cambria" w:hAnsi="Cambria"/>
                <w:sz w:val="20"/>
                <w:szCs w:val="20"/>
              </w:rPr>
            </w:pPr>
            <w:r>
              <w:rPr>
                <w:rFonts w:ascii="Cambria" w:hAnsi="Cambria"/>
                <w:sz w:val="20"/>
                <w:szCs w:val="20"/>
              </w:rPr>
              <w:t>2.G.01.01</w:t>
            </w:r>
          </w:p>
          <w:p w:rsidR="002163CA" w:rsidRDefault="002163CA" w:rsidP="00A10204">
            <w:pPr>
              <w:spacing w:after="0"/>
              <w:rPr>
                <w:rFonts w:ascii="Cambria" w:hAnsi="Cambria"/>
                <w:sz w:val="20"/>
                <w:szCs w:val="20"/>
              </w:rPr>
            </w:pPr>
            <w:r>
              <w:rPr>
                <w:rFonts w:ascii="Cambria" w:hAnsi="Cambria"/>
                <w:sz w:val="20"/>
                <w:szCs w:val="20"/>
              </w:rPr>
              <w:t>2.G.02</w:t>
            </w:r>
          </w:p>
          <w:p w:rsidR="002163CA" w:rsidRDefault="002163CA" w:rsidP="00A10204">
            <w:pPr>
              <w:spacing w:after="0"/>
              <w:rPr>
                <w:rFonts w:ascii="Cambria" w:hAnsi="Cambria"/>
                <w:sz w:val="20"/>
                <w:szCs w:val="20"/>
              </w:rPr>
            </w:pPr>
            <w:r>
              <w:rPr>
                <w:rFonts w:ascii="Cambria" w:hAnsi="Cambria"/>
                <w:sz w:val="20"/>
                <w:szCs w:val="20"/>
              </w:rPr>
              <w:t>2.G.04.01</w:t>
            </w:r>
          </w:p>
          <w:p w:rsidR="002163CA" w:rsidRDefault="002163CA" w:rsidP="00EB74D2">
            <w:pPr>
              <w:spacing w:after="60"/>
              <w:rPr>
                <w:rFonts w:ascii="Cambria" w:hAnsi="Cambria"/>
                <w:sz w:val="20"/>
                <w:szCs w:val="20"/>
              </w:rPr>
            </w:pPr>
            <w:r>
              <w:rPr>
                <w:rFonts w:ascii="Cambria" w:hAnsi="Cambria"/>
                <w:sz w:val="20"/>
                <w:szCs w:val="20"/>
              </w:rPr>
              <w:t>2.G.09.04</w:t>
            </w:r>
          </w:p>
          <w:p w:rsidR="002163CA" w:rsidRDefault="002163CA" w:rsidP="00EB74D2">
            <w:pPr>
              <w:spacing w:after="60"/>
              <w:jc w:val="center"/>
              <w:rPr>
                <w:rFonts w:ascii="Cambria" w:hAnsi="Cambria"/>
                <w:sz w:val="20"/>
                <w:szCs w:val="20"/>
              </w:rPr>
            </w:pPr>
          </w:p>
          <w:p w:rsidR="002163CA" w:rsidRDefault="002163CA" w:rsidP="00EB74D2">
            <w:pPr>
              <w:spacing w:after="60"/>
              <w:jc w:val="center"/>
              <w:rPr>
                <w:rFonts w:ascii="Cambria" w:hAnsi="Cambria"/>
                <w:sz w:val="20"/>
                <w:szCs w:val="20"/>
              </w:rPr>
            </w:pPr>
          </w:p>
        </w:tc>
        <w:tc>
          <w:tcPr>
            <w:tcW w:w="2700" w:type="dxa"/>
            <w:gridSpan w:val="7"/>
            <w:noWrap/>
          </w:tcPr>
          <w:p w:rsidR="002163CA" w:rsidRDefault="002163CA" w:rsidP="003E6BF8">
            <w:pPr>
              <w:spacing w:after="0" w:line="240" w:lineRule="auto"/>
              <w:rPr>
                <w:rFonts w:ascii="Cambria" w:hAnsi="Cambria"/>
                <w:sz w:val="20"/>
                <w:szCs w:val="20"/>
              </w:rPr>
            </w:pPr>
            <w:r>
              <w:rPr>
                <w:rFonts w:ascii="Cambria" w:hAnsi="Cambria"/>
                <w:sz w:val="20"/>
                <w:szCs w:val="20"/>
              </w:rPr>
              <w:t>RST Grades 9-10 1</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RST Grades 9-10 2</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RST Grades 9-10 4</w:t>
            </w:r>
          </w:p>
          <w:p w:rsidR="002163CA" w:rsidRDefault="002163CA" w:rsidP="003E6BF8">
            <w:pPr>
              <w:spacing w:after="0" w:line="240" w:lineRule="auto"/>
              <w:rPr>
                <w:rFonts w:ascii="Cambria" w:hAnsi="Cambria"/>
                <w:sz w:val="20"/>
                <w:szCs w:val="20"/>
              </w:rPr>
            </w:pPr>
          </w:p>
          <w:p w:rsidR="002163CA" w:rsidRDefault="002163CA" w:rsidP="00A10204">
            <w:pPr>
              <w:spacing w:after="0" w:line="240" w:lineRule="auto"/>
              <w:rPr>
                <w:rFonts w:ascii="Cambria" w:hAnsi="Cambria"/>
                <w:sz w:val="20"/>
                <w:szCs w:val="20"/>
              </w:rPr>
            </w:pPr>
          </w:p>
          <w:p w:rsidR="00A10204" w:rsidRDefault="00A10204" w:rsidP="00A10204">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RST Grades 9-10 5</w:t>
            </w: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RST Grades 9-10 6</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lastRenderedPageBreak/>
              <w:t>RST Grades 9-10 9</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RST Grades 9-10 10</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2.a-f</w:t>
            </w: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4</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5</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7</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8</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3E6BF8" w:rsidRDefault="003E6BF8"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9</w:t>
            </w:r>
          </w:p>
          <w:p w:rsidR="002163CA" w:rsidRDefault="002163CA" w:rsidP="003E6BF8">
            <w:pPr>
              <w:spacing w:after="0" w:line="240" w:lineRule="auto"/>
              <w:rPr>
                <w:rFonts w:ascii="Cambria" w:hAnsi="Cambria"/>
                <w:sz w:val="20"/>
                <w:szCs w:val="20"/>
              </w:rPr>
            </w:pPr>
          </w:p>
          <w:p w:rsidR="002163CA" w:rsidRDefault="002163CA" w:rsidP="003E6BF8">
            <w:pPr>
              <w:spacing w:after="0" w:line="240" w:lineRule="auto"/>
              <w:rPr>
                <w:rFonts w:ascii="Cambria" w:hAnsi="Cambria"/>
                <w:sz w:val="20"/>
                <w:szCs w:val="20"/>
              </w:rPr>
            </w:pPr>
            <w:r>
              <w:rPr>
                <w:rFonts w:ascii="Cambria" w:hAnsi="Cambria"/>
                <w:sz w:val="20"/>
                <w:szCs w:val="20"/>
              </w:rPr>
              <w:t>WHST Grades 9-10 10</w:t>
            </w:r>
          </w:p>
        </w:tc>
        <w:tc>
          <w:tcPr>
            <w:tcW w:w="5940" w:type="dxa"/>
            <w:gridSpan w:val="4"/>
            <w:noWrap/>
          </w:tcPr>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lastRenderedPageBreak/>
              <w:t>Cite specific textual evidence to support analysis of science and technical texts, attending to the precise details of explanations or descriptions.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Determine the central ideas or conclusions of a text; trace the text’s explanation or depiction of a complex process, phenom</w:t>
            </w:r>
            <w:r w:rsidR="00E80C8A">
              <w:rPr>
                <w:rFonts w:ascii="Cambria" w:hAnsi="Cambria" w:cs="Cambria"/>
                <w:sz w:val="20"/>
                <w:szCs w:val="20"/>
              </w:rPr>
              <w:softHyphen/>
            </w:r>
            <w:r w:rsidRPr="003E6BF8">
              <w:rPr>
                <w:rFonts w:ascii="Cambria" w:hAnsi="Cambria" w:cs="Cambria"/>
                <w:sz w:val="20"/>
                <w:szCs w:val="20"/>
              </w:rPr>
              <w:t>enon, or concept; provide an accurate summary of the text.</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Determine the meaning of symbols, key terms, and other domain-specific words and phrases as they are used in a specific scientific or technical context relevant to grades 9–10 texts and topics.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Analyze the structure of the relationships among concepts in a text, including relationships among key terms (e.g., force, friction, reaction force, energy).</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Analyze the author’s purpose in providing an explanation, describing a procedure, or discussing an experiment in a text, defining the question the author seeks to address.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 xml:space="preserve">Compare and contrast findings presented in a text to those from </w:t>
            </w:r>
            <w:r w:rsidRPr="003E6BF8">
              <w:rPr>
                <w:rFonts w:ascii="Cambria" w:hAnsi="Cambria" w:cs="Cambria"/>
                <w:sz w:val="20"/>
                <w:szCs w:val="20"/>
              </w:rPr>
              <w:lastRenderedPageBreak/>
              <w:t>other sources (including their own experiments), noting when the findings support or contradict previous explanations or accounts.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By the end of grade 10, read and comprehend science/technical texts in the grades 9–10 text complexity band independently and proficiently.</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Write informative/explanatory texts, including the narration of historical events, scientific procedures/ experiments, or technical processes.</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Produce clear and coherent writing in which the development, organization, and style are appropriate to task, purpose, and audience.</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Develop and strengthen writing as needed by planning, revising, editing, rewriting, or trying a new approach, focusing on addressing what is most significant for a specific purpose and audience.</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Draw evidence from informational texts to support analysis, reflection, and research.</w:t>
            </w:r>
          </w:p>
          <w:p w:rsidR="002163CA" w:rsidRPr="003E6BF8" w:rsidRDefault="002163CA" w:rsidP="003E6BF8">
            <w:pPr>
              <w:tabs>
                <w:tab w:val="left" w:pos="720"/>
              </w:tabs>
              <w:spacing w:after="0" w:line="240" w:lineRule="auto"/>
              <w:ind w:left="360" w:hanging="360"/>
              <w:rPr>
                <w:rFonts w:ascii="Cambria" w:hAnsi="Cambria" w:cs="Cambria"/>
                <w:sz w:val="20"/>
                <w:szCs w:val="20"/>
              </w:rPr>
            </w:pPr>
            <w:r w:rsidRPr="003E6BF8">
              <w:rPr>
                <w:rFonts w:ascii="Cambria" w:hAnsi="Cambria" w:cs="Cambria"/>
                <w:sz w:val="20"/>
                <w:szCs w:val="20"/>
              </w:rPr>
              <w:t>Write routinely over extended time frames (time for reflection and revision) and shorter time frames (a single sitting or a day or two) for a range of discipline-specific tasks, purposes, and audiences.</w:t>
            </w:r>
          </w:p>
        </w:tc>
      </w:tr>
      <w:tr w:rsidR="002163CA" w:rsidRPr="005E4B03" w:rsidTr="00855B8F">
        <w:trPr>
          <w:gridAfter w:val="1"/>
          <w:wAfter w:w="9" w:type="dxa"/>
          <w:trHeight w:val="300"/>
          <w:jc w:val="center"/>
        </w:trPr>
        <w:tc>
          <w:tcPr>
            <w:tcW w:w="10090" w:type="dxa"/>
            <w:gridSpan w:val="17"/>
            <w:shd w:val="clear" w:color="auto" w:fill="EAEAEA"/>
            <w:noWrap/>
            <w:hideMark/>
          </w:tcPr>
          <w:p w:rsidR="002163CA" w:rsidRDefault="002163CA" w:rsidP="0091388E">
            <w:pPr>
              <w:spacing w:after="0" w:line="240" w:lineRule="auto"/>
              <w:rPr>
                <w:rFonts w:ascii="Cambria" w:hAnsi="Cambria"/>
                <w:sz w:val="20"/>
                <w:szCs w:val="20"/>
              </w:rPr>
            </w:pPr>
            <w:r w:rsidRPr="005E4B03">
              <w:rPr>
                <w:rFonts w:ascii="Cambria" w:hAnsi="Cambria"/>
                <w:sz w:val="20"/>
                <w:szCs w:val="20"/>
              </w:rPr>
              <w:lastRenderedPageBreak/>
              <w:t>Performance Example:</w:t>
            </w:r>
          </w:p>
          <w:p w:rsidR="002163CA" w:rsidRPr="006E1C50" w:rsidRDefault="002163CA" w:rsidP="003E6BF8">
            <w:pPr>
              <w:pStyle w:val="ListParagraph"/>
              <w:numPr>
                <w:ilvl w:val="0"/>
                <w:numId w:val="28"/>
              </w:numPr>
              <w:spacing w:after="0" w:line="240" w:lineRule="auto"/>
              <w:ind w:left="720"/>
              <w:rPr>
                <w:rFonts w:ascii="Cambria" w:hAnsi="Cambria"/>
                <w:sz w:val="20"/>
                <w:szCs w:val="20"/>
              </w:rPr>
            </w:pPr>
            <w:r w:rsidRPr="006E1C50">
              <w:rPr>
                <w:rFonts w:ascii="Cambria" w:hAnsi="Cambria"/>
                <w:sz w:val="20"/>
                <w:szCs w:val="20"/>
              </w:rPr>
              <w:t>Students will read and research evidence to compare and contrast features and elements of an IT project.</w:t>
            </w:r>
            <w:r>
              <w:rPr>
                <w:rFonts w:ascii="Cambria" w:hAnsi="Cambria"/>
                <w:sz w:val="20"/>
                <w:szCs w:val="20"/>
              </w:rPr>
              <w:t xml:space="preserve">  Output can be in various forms of writing – either a bullet-list selection of comparison to a more detailed writing and documentation of why one would select one component over the other based on requirements.</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Discuss and document laptop display features and the selection criteria.</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Document the differences between printer types and what one you would select for various job types.</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Document the differences in operating systems and create a decision matrix that would describe the process for selecting the correct system for particular requirements.</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Explain the differences and the interaction between operating system security settings.</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Explain and document physical and digital security techniques – how they work together and how they work stand-alone.</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Compare, contrast and explain common security threats and how one would protect against each type of threat.</w:t>
            </w:r>
          </w:p>
          <w:p w:rsidR="002163CA" w:rsidRDefault="002163CA" w:rsidP="007B3DEF">
            <w:pPr>
              <w:pStyle w:val="ListParagraph"/>
              <w:numPr>
                <w:ilvl w:val="1"/>
                <w:numId w:val="35"/>
              </w:numPr>
              <w:spacing w:after="60" w:line="240" w:lineRule="auto"/>
              <w:ind w:left="1072"/>
              <w:rPr>
                <w:rFonts w:ascii="Cambria" w:hAnsi="Cambria"/>
                <w:sz w:val="20"/>
                <w:szCs w:val="20"/>
              </w:rPr>
            </w:pPr>
            <w:r>
              <w:rPr>
                <w:rFonts w:ascii="Cambria" w:hAnsi="Cambria"/>
                <w:sz w:val="20"/>
                <w:szCs w:val="20"/>
              </w:rPr>
              <w:t>Explain data destruction techniques and the level of security affects between the various types.</w:t>
            </w:r>
          </w:p>
          <w:p w:rsidR="002163CA" w:rsidRPr="005E4B03" w:rsidRDefault="002163CA" w:rsidP="0091388E">
            <w:pPr>
              <w:pStyle w:val="ListParagraph"/>
              <w:numPr>
                <w:ilvl w:val="1"/>
                <w:numId w:val="35"/>
              </w:numPr>
              <w:spacing w:after="60" w:line="240" w:lineRule="auto"/>
              <w:ind w:left="1072"/>
              <w:rPr>
                <w:rFonts w:ascii="Cambria" w:hAnsi="Cambria"/>
                <w:sz w:val="20"/>
                <w:szCs w:val="20"/>
              </w:rPr>
            </w:pPr>
            <w:r>
              <w:rPr>
                <w:rFonts w:ascii="Cambria" w:hAnsi="Cambria"/>
                <w:sz w:val="20"/>
                <w:szCs w:val="20"/>
              </w:rPr>
              <w:t xml:space="preserve">Document the differences between inspection techniques related to firewall configuration. </w:t>
            </w:r>
          </w:p>
        </w:tc>
      </w:tr>
    </w:tbl>
    <w:p w:rsidR="002163CA" w:rsidRPr="0080006B" w:rsidRDefault="002163CA" w:rsidP="00E80C8A">
      <w:pPr>
        <w:spacing w:after="0" w:line="240" w:lineRule="auto"/>
      </w:pPr>
    </w:p>
    <w:bookmarkStart w:id="49" w:name="_Embedded_Mathematics"/>
    <w:bookmarkEnd w:id="49"/>
    <w:p w:rsidR="00FA0011" w:rsidRPr="000C0BFA" w:rsidRDefault="00886AAC" w:rsidP="0034174A">
      <w:pPr>
        <w:pStyle w:val="Heading2"/>
        <w:spacing w:before="0"/>
        <w:rPr>
          <w:rStyle w:val="Hyperlink"/>
          <w:b w:val="0"/>
          <w:color w:val="17365D"/>
          <w:sz w:val="28"/>
          <w:szCs w:val="28"/>
          <w:u w:val="none"/>
        </w:rPr>
      </w:pPr>
      <w:r w:rsidRPr="00886AAC">
        <w:lastRenderedPageBreak/>
        <w:fldChar w:fldCharType="begin"/>
      </w:r>
      <w:r w:rsidR="00902278">
        <w:instrText xml:space="preserve"> HYPERLINK \l "TableofContents" \o "Return to Table of Contents" </w:instrText>
      </w:r>
      <w:r w:rsidRPr="00886AAC">
        <w:fldChar w:fldCharType="separate"/>
      </w:r>
      <w:bookmarkStart w:id="50" w:name="_Toc342640706"/>
      <w:r w:rsidR="000C0BFA" w:rsidRPr="000C0BFA">
        <w:rPr>
          <w:rStyle w:val="Hyperlink"/>
          <w:b w:val="0"/>
          <w:color w:val="17365D"/>
          <w:sz w:val="28"/>
          <w:szCs w:val="28"/>
          <w:u w:val="none"/>
        </w:rPr>
        <w:t>Embedded</w:t>
      </w:r>
      <w:r w:rsidR="00FA0011" w:rsidRPr="000C0BFA">
        <w:rPr>
          <w:rStyle w:val="Hyperlink"/>
          <w:b w:val="0"/>
          <w:color w:val="17365D"/>
          <w:sz w:val="28"/>
          <w:szCs w:val="28"/>
          <w:u w:val="none"/>
        </w:rPr>
        <w:t xml:space="preserve"> Mathematics</w:t>
      </w:r>
      <w:bookmarkEnd w:id="50"/>
      <w:r>
        <w:rPr>
          <w:rStyle w:val="Hyperlink"/>
          <w:b w:val="0"/>
          <w:color w:val="17365D"/>
          <w:sz w:val="28"/>
          <w:szCs w:val="28"/>
          <w:u w:val="none"/>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6120"/>
      </w:tblGrid>
      <w:tr w:rsidR="00FA0011" w:rsidRPr="00F97BD0" w:rsidTr="00322648">
        <w:trPr>
          <w:trHeight w:val="1007"/>
          <w:jc w:val="center"/>
        </w:trPr>
        <w:tc>
          <w:tcPr>
            <w:tcW w:w="1188" w:type="dxa"/>
            <w:vAlign w:val="center"/>
            <w:hideMark/>
          </w:tcPr>
          <w:p w:rsidR="00FA0011" w:rsidRPr="00F97BD0" w:rsidRDefault="00FA0011" w:rsidP="00322648">
            <w:pPr>
              <w:spacing w:after="0" w:line="240" w:lineRule="auto"/>
              <w:jc w:val="center"/>
              <w:rPr>
                <w:rFonts w:ascii="Cambria" w:hAnsi="Cambria"/>
                <w:b/>
                <w:sz w:val="20"/>
                <w:szCs w:val="20"/>
              </w:rPr>
            </w:pPr>
            <w:r w:rsidRPr="00F97BD0">
              <w:rPr>
                <w:rFonts w:ascii="Cambria" w:hAnsi="Cambria"/>
                <w:b/>
                <w:sz w:val="20"/>
                <w:szCs w:val="20"/>
              </w:rPr>
              <w:t>CVTE Learning Standard Number</w:t>
            </w:r>
          </w:p>
        </w:tc>
        <w:tc>
          <w:tcPr>
            <w:tcW w:w="2790" w:type="dxa"/>
            <w:vAlign w:val="center"/>
            <w:hideMark/>
          </w:tcPr>
          <w:p w:rsidR="00FA0011" w:rsidRPr="00F97BD0" w:rsidRDefault="00FA0011" w:rsidP="00F97BD0">
            <w:pPr>
              <w:spacing w:after="0" w:line="240" w:lineRule="auto"/>
              <w:jc w:val="center"/>
              <w:rPr>
                <w:rFonts w:ascii="Cambria" w:hAnsi="Cambria"/>
                <w:b/>
                <w:sz w:val="20"/>
                <w:szCs w:val="20"/>
              </w:rPr>
            </w:pPr>
            <w:r w:rsidRPr="00F97BD0">
              <w:rPr>
                <w:rFonts w:ascii="Cambria" w:hAnsi="Cambria"/>
                <w:b/>
                <w:sz w:val="20"/>
                <w:szCs w:val="20"/>
              </w:rPr>
              <w:t xml:space="preserve">Math Content Conceptual Category </w:t>
            </w:r>
            <w:r w:rsidR="00F97BD0">
              <w:rPr>
                <w:rFonts w:ascii="Cambria" w:hAnsi="Cambria"/>
                <w:b/>
                <w:sz w:val="20"/>
                <w:szCs w:val="20"/>
              </w:rPr>
              <w:t>and</w:t>
            </w:r>
            <w:r w:rsidRPr="00F97BD0">
              <w:rPr>
                <w:rFonts w:ascii="Cambria" w:hAnsi="Cambria"/>
                <w:b/>
                <w:sz w:val="20"/>
                <w:szCs w:val="20"/>
              </w:rPr>
              <w:t xml:space="preserve"> Domain Code</w:t>
            </w:r>
            <w:r w:rsidRPr="00F97BD0">
              <w:rPr>
                <w:rFonts w:ascii="Cambria" w:hAnsi="Cambria"/>
                <w:b/>
                <w:sz w:val="20"/>
                <w:szCs w:val="20"/>
              </w:rPr>
              <w:br/>
              <w:t>Learning Standard Number</w:t>
            </w:r>
          </w:p>
        </w:tc>
        <w:tc>
          <w:tcPr>
            <w:tcW w:w="6120" w:type="dxa"/>
            <w:vAlign w:val="center"/>
            <w:hideMark/>
          </w:tcPr>
          <w:p w:rsidR="00FA0011" w:rsidRPr="00F97BD0" w:rsidRDefault="00FA0011" w:rsidP="00322648">
            <w:pPr>
              <w:spacing w:after="0" w:line="240" w:lineRule="auto"/>
              <w:jc w:val="center"/>
              <w:rPr>
                <w:rFonts w:ascii="Cambria" w:hAnsi="Cambria"/>
                <w:b/>
                <w:sz w:val="20"/>
                <w:szCs w:val="20"/>
              </w:rPr>
            </w:pPr>
            <w:r w:rsidRPr="00F97BD0">
              <w:rPr>
                <w:rFonts w:ascii="Cambria" w:hAnsi="Cambria"/>
                <w:b/>
                <w:sz w:val="20"/>
                <w:szCs w:val="20"/>
              </w:rPr>
              <w:t>Text of Mathematics Learning Standard</w:t>
            </w:r>
          </w:p>
        </w:tc>
      </w:tr>
    </w:tbl>
    <w:tbl>
      <w:tblPr>
        <w:tblStyle w:val="TableGrid"/>
        <w:tblW w:w="0" w:type="auto"/>
        <w:jc w:val="center"/>
        <w:tblLook w:val="04A0"/>
      </w:tblPr>
      <w:tblGrid>
        <w:gridCol w:w="1188"/>
        <w:gridCol w:w="2790"/>
        <w:gridCol w:w="6120"/>
      </w:tblGrid>
      <w:tr w:rsidR="0091388E" w:rsidRPr="006A5BE1" w:rsidTr="00EB74D2">
        <w:trPr>
          <w:trHeight w:val="300"/>
          <w:jc w:val="center"/>
        </w:trPr>
        <w:tc>
          <w:tcPr>
            <w:tcW w:w="1188"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2.A.01.01</w:t>
            </w:r>
          </w:p>
        </w:tc>
        <w:tc>
          <w:tcPr>
            <w:tcW w:w="2790"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9-12.A.CED.4</w:t>
            </w:r>
          </w:p>
          <w:p w:rsidR="0091388E" w:rsidRPr="006A5BE1" w:rsidRDefault="0091388E" w:rsidP="0091388E">
            <w:pPr>
              <w:spacing w:after="0" w:line="240" w:lineRule="auto"/>
              <w:rPr>
                <w:rFonts w:ascii="Cambria" w:hAnsi="Cambria"/>
                <w:sz w:val="20"/>
                <w:szCs w:val="20"/>
              </w:rPr>
            </w:pPr>
          </w:p>
          <w:p w:rsidR="0091388E"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9-12.N-Q.3a</w:t>
            </w:r>
          </w:p>
          <w:p w:rsidR="0091388E" w:rsidRPr="006A5BE1" w:rsidRDefault="0091388E" w:rsidP="0091388E">
            <w:pPr>
              <w:spacing w:after="0" w:line="240" w:lineRule="auto"/>
              <w:rPr>
                <w:rFonts w:ascii="Cambria" w:hAnsi="Cambria"/>
                <w:sz w:val="20"/>
                <w:szCs w:val="20"/>
              </w:rPr>
            </w:pPr>
          </w:p>
        </w:tc>
        <w:tc>
          <w:tcPr>
            <w:tcW w:w="6120" w:type="dxa"/>
            <w:noWrap/>
            <w:hideMark/>
          </w:tcPr>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Rearrange formulas to highlight a quantity of interest, using the same reasoning as in solving equations. For example, rearrange Ohm’s law V = IR to highlight resistance R.*</w:t>
            </w:r>
          </w:p>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Describe the effects of approximate error in measurement and rounding on measurements and on computed values from measurements. Identify significant figures in recorded measures and computed values based on the context given and the precision of the tools used to measure.*</w:t>
            </w:r>
          </w:p>
        </w:tc>
      </w:tr>
      <w:tr w:rsidR="0091388E" w:rsidRPr="006A5BE1" w:rsidTr="00EB74D2">
        <w:trPr>
          <w:trHeight w:val="300"/>
          <w:jc w:val="center"/>
        </w:trPr>
        <w:tc>
          <w:tcPr>
            <w:tcW w:w="10098" w:type="dxa"/>
            <w:gridSpan w:val="3"/>
            <w:shd w:val="clear" w:color="auto" w:fill="EAEAEA"/>
            <w:noWrap/>
            <w:hideMark/>
          </w:tcPr>
          <w:p w:rsidR="0091388E" w:rsidRPr="006A5BE1" w:rsidRDefault="0091388E" w:rsidP="00884840">
            <w:pPr>
              <w:spacing w:after="0" w:line="240" w:lineRule="auto"/>
              <w:ind w:left="360"/>
              <w:rPr>
                <w:rFonts w:ascii="Cambria" w:hAnsi="Cambria"/>
                <w:sz w:val="20"/>
                <w:szCs w:val="20"/>
              </w:rPr>
            </w:pPr>
            <w:r w:rsidRPr="006A5BE1">
              <w:rPr>
                <w:rFonts w:ascii="Cambria" w:hAnsi="Cambria"/>
                <w:sz w:val="20"/>
                <w:szCs w:val="20"/>
              </w:rPr>
              <w:t>Performance Example:</w:t>
            </w:r>
          </w:p>
          <w:p w:rsidR="0091388E" w:rsidRPr="006A5BE1" w:rsidRDefault="0091388E" w:rsidP="00A10204">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Students will be able to calculate and analyze results of electrical static discharge  *</w:t>
            </w:r>
          </w:p>
        </w:tc>
      </w:tr>
      <w:tr w:rsidR="0091388E" w:rsidRPr="006A5BE1" w:rsidTr="00EB74D2">
        <w:trPr>
          <w:trHeight w:val="300"/>
          <w:jc w:val="center"/>
        </w:trPr>
        <w:tc>
          <w:tcPr>
            <w:tcW w:w="1188"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2.C.03.02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2.C.04</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2.C.05</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2.C.07</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2.C.08.02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2.C09.02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2.D.01</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2.E.01</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2.F.01.02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2.H.04</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 xml:space="preserve">2.I.09.01 </w:t>
            </w:r>
          </w:p>
        </w:tc>
        <w:tc>
          <w:tcPr>
            <w:tcW w:w="2790"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9-12.N-Q.1</w:t>
            </w: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7.EE.3</w:t>
            </w: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Default="0091388E" w:rsidP="0091388E">
            <w:pPr>
              <w:spacing w:after="0" w:line="240" w:lineRule="auto"/>
              <w:rPr>
                <w:rFonts w:ascii="Cambria" w:hAnsi="Cambria"/>
                <w:sz w:val="20"/>
                <w:szCs w:val="20"/>
              </w:rPr>
            </w:pPr>
          </w:p>
          <w:p w:rsidR="0091388E" w:rsidRDefault="0091388E" w:rsidP="0091388E">
            <w:pPr>
              <w:spacing w:after="0" w:line="240" w:lineRule="auto"/>
              <w:rPr>
                <w:rFonts w:ascii="Cambria" w:hAnsi="Cambria"/>
                <w:sz w:val="20"/>
                <w:szCs w:val="20"/>
              </w:rPr>
            </w:pPr>
          </w:p>
          <w:p w:rsidR="0091388E"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7.RP.1</w:t>
            </w:r>
          </w:p>
        </w:tc>
        <w:tc>
          <w:tcPr>
            <w:tcW w:w="6120" w:type="dxa"/>
            <w:noWrap/>
            <w:hideMark/>
          </w:tcPr>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Use units as a way to understand problems and to guide the solution of multi-step problems; choose and interpret units consistently in formulas; choose and interpret the scale and the origin in graphs and data displays.*</w:t>
            </w:r>
          </w:p>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Solve multi-step real-life and mathematical problems posed with positive and negative rational numbers in any form (whole numbers, fractions, and decimals), using tools strategically. Apply properties of operations as strategies to calculate with numbers in any form; convert between forms as appropriate; and assess the reasonableness of answers using mental computation and estimation strategies.</w:t>
            </w:r>
          </w:p>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Analyze proportional relationships and use them to solve real-world and mathematical problems. 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tc>
      </w:tr>
      <w:tr w:rsidR="0091388E" w:rsidRPr="006A5BE1" w:rsidTr="00EB74D2">
        <w:trPr>
          <w:trHeight w:val="300"/>
          <w:jc w:val="center"/>
        </w:trPr>
        <w:tc>
          <w:tcPr>
            <w:tcW w:w="10098" w:type="dxa"/>
            <w:gridSpan w:val="3"/>
            <w:shd w:val="clear" w:color="auto" w:fill="EAEAEA"/>
            <w:noWrap/>
            <w:hideMark/>
          </w:tcPr>
          <w:p w:rsidR="0091388E" w:rsidRPr="006A5BE1" w:rsidRDefault="0091388E" w:rsidP="00884840">
            <w:pPr>
              <w:spacing w:after="0" w:line="240" w:lineRule="auto"/>
              <w:ind w:left="360"/>
              <w:rPr>
                <w:rFonts w:ascii="Cambria" w:hAnsi="Cambria"/>
                <w:sz w:val="20"/>
                <w:szCs w:val="20"/>
              </w:rPr>
            </w:pPr>
            <w:r w:rsidRPr="006A5BE1">
              <w:rPr>
                <w:rFonts w:ascii="Cambria" w:hAnsi="Cambria"/>
                <w:sz w:val="20"/>
                <w:szCs w:val="20"/>
              </w:rPr>
              <w:t>Performance Example</w:t>
            </w:r>
            <w:r w:rsidR="00A10204">
              <w:rPr>
                <w:rFonts w:ascii="Cambria" w:hAnsi="Cambria"/>
                <w:sz w:val="20"/>
                <w:szCs w:val="20"/>
              </w:rPr>
              <w:t>s</w:t>
            </w:r>
            <w:r w:rsidRPr="006A5BE1">
              <w:rPr>
                <w:rFonts w:ascii="Cambria" w:hAnsi="Cambria"/>
                <w:sz w:val="20"/>
                <w:szCs w:val="20"/>
              </w:rPr>
              <w:t>:</w:t>
            </w:r>
          </w:p>
          <w:p w:rsidR="0091388E" w:rsidRPr="006A5BE1" w:rsidRDefault="0091388E" w:rsidP="0091388E">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 xml:space="preserve">Student will be able to apply correct unit conversions to calculate bus speeds, storage and memory capacity for Motherboard components and hardware devices. </w:t>
            </w:r>
          </w:p>
          <w:p w:rsidR="0091388E" w:rsidRPr="006A5BE1" w:rsidRDefault="0091388E" w:rsidP="00A10204">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Student will be able to correctly configure replacement hardware devices and components.</w:t>
            </w:r>
          </w:p>
          <w:p w:rsidR="0091388E" w:rsidRPr="006A5BE1" w:rsidRDefault="0091388E" w:rsidP="00A10204">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 xml:space="preserve">Student will be able to analyze total cost of ownership for a </w:t>
            </w:r>
            <w:r w:rsidR="00884840">
              <w:rPr>
                <w:rFonts w:ascii="Cambria" w:hAnsi="Cambria"/>
                <w:sz w:val="20"/>
                <w:szCs w:val="20"/>
              </w:rPr>
              <w:t>given printer and usage rates.</w:t>
            </w:r>
            <w:r w:rsidRPr="006A5BE1">
              <w:rPr>
                <w:rFonts w:ascii="Cambria" w:hAnsi="Cambria"/>
                <w:sz w:val="20"/>
                <w:szCs w:val="20"/>
              </w:rPr>
              <w:t xml:space="preserve">  </w:t>
            </w:r>
          </w:p>
        </w:tc>
      </w:tr>
      <w:tr w:rsidR="0091388E" w:rsidRPr="006A5BE1" w:rsidTr="00EB74D2">
        <w:trPr>
          <w:trHeight w:val="300"/>
          <w:jc w:val="center"/>
        </w:trPr>
        <w:tc>
          <w:tcPr>
            <w:tcW w:w="1188"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2.C.02.02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 xml:space="preserve">2.I.10  </w:t>
            </w:r>
          </w:p>
        </w:tc>
        <w:tc>
          <w:tcPr>
            <w:tcW w:w="2790"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9-12.G.CO.1</w:t>
            </w: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7.G.2</w:t>
            </w:r>
          </w:p>
        </w:tc>
        <w:tc>
          <w:tcPr>
            <w:tcW w:w="6120" w:type="dxa"/>
            <w:noWrap/>
            <w:hideMark/>
          </w:tcPr>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Know precise definitions of angle, circle, perpendicular line, parallel line, and line segment, based on the undefined notions of point, line, distance along a line, and distance around a circular arc.</w:t>
            </w:r>
          </w:p>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r>
      <w:tr w:rsidR="0091388E" w:rsidRPr="006A5BE1" w:rsidTr="00EB74D2">
        <w:trPr>
          <w:trHeight w:val="300"/>
          <w:jc w:val="center"/>
        </w:trPr>
        <w:tc>
          <w:tcPr>
            <w:tcW w:w="10098" w:type="dxa"/>
            <w:gridSpan w:val="3"/>
            <w:shd w:val="clear" w:color="auto" w:fill="EAEAEA"/>
            <w:noWrap/>
            <w:hideMark/>
          </w:tcPr>
          <w:p w:rsidR="0091388E" w:rsidRPr="006A5BE1" w:rsidRDefault="0091388E" w:rsidP="00884840">
            <w:pPr>
              <w:spacing w:after="0" w:line="240" w:lineRule="auto"/>
              <w:ind w:left="360"/>
              <w:rPr>
                <w:rFonts w:ascii="Cambria" w:hAnsi="Cambria"/>
                <w:sz w:val="20"/>
                <w:szCs w:val="20"/>
              </w:rPr>
            </w:pPr>
            <w:r w:rsidRPr="006A5BE1">
              <w:rPr>
                <w:rFonts w:ascii="Cambria" w:hAnsi="Cambria"/>
                <w:sz w:val="20"/>
                <w:szCs w:val="20"/>
              </w:rPr>
              <w:t>Performance Example:</w:t>
            </w:r>
          </w:p>
          <w:p w:rsidR="0091388E" w:rsidRPr="006A5BE1" w:rsidRDefault="0091388E" w:rsidP="00A10204">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 xml:space="preserve">Student will be able to analyze size and shape of form factors of components to properly select and install motherboard and power supplies within a computer chassis. </w:t>
            </w:r>
          </w:p>
        </w:tc>
      </w:tr>
      <w:tr w:rsidR="0091388E" w:rsidRPr="006A5BE1" w:rsidTr="00EB74D2">
        <w:trPr>
          <w:trHeight w:val="300"/>
          <w:jc w:val="center"/>
        </w:trPr>
        <w:tc>
          <w:tcPr>
            <w:tcW w:w="1188"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2.C.06.02</w:t>
            </w:r>
          </w:p>
        </w:tc>
        <w:tc>
          <w:tcPr>
            <w:tcW w:w="2790"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9-12.F.LE.3</w:t>
            </w:r>
          </w:p>
        </w:tc>
        <w:tc>
          <w:tcPr>
            <w:tcW w:w="6120" w:type="dxa"/>
            <w:noWrap/>
            <w:hideMark/>
          </w:tcPr>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Observe using graphs and tables that a quantity increasing exponentially eventually exceeds a quantity increasing linearly, quadratically, or (more generally) as a polynomial function.*</w:t>
            </w:r>
          </w:p>
        </w:tc>
      </w:tr>
      <w:tr w:rsidR="0091388E" w:rsidRPr="006A5BE1" w:rsidTr="00EB74D2">
        <w:trPr>
          <w:trHeight w:val="300"/>
          <w:jc w:val="center"/>
        </w:trPr>
        <w:tc>
          <w:tcPr>
            <w:tcW w:w="10098" w:type="dxa"/>
            <w:gridSpan w:val="3"/>
            <w:shd w:val="clear" w:color="auto" w:fill="EAEAEA"/>
            <w:noWrap/>
            <w:hideMark/>
          </w:tcPr>
          <w:p w:rsidR="0091388E" w:rsidRPr="006A5BE1" w:rsidRDefault="0091388E" w:rsidP="00884840">
            <w:pPr>
              <w:spacing w:after="0" w:line="240" w:lineRule="auto"/>
              <w:ind w:left="360"/>
              <w:rPr>
                <w:rFonts w:ascii="Cambria" w:hAnsi="Cambria"/>
                <w:sz w:val="20"/>
                <w:szCs w:val="20"/>
              </w:rPr>
            </w:pPr>
            <w:r w:rsidRPr="006A5BE1">
              <w:rPr>
                <w:rFonts w:ascii="Cambria" w:hAnsi="Cambria"/>
                <w:sz w:val="20"/>
                <w:szCs w:val="20"/>
              </w:rPr>
              <w:t>Performance Example:</w:t>
            </w:r>
          </w:p>
          <w:p w:rsidR="0091388E" w:rsidRPr="006A5BE1" w:rsidRDefault="0091388E" w:rsidP="00A10204">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lastRenderedPageBreak/>
              <w:t xml:space="preserve">Students will be able to apply Moore’s Law as it applies to CPU speeds to create a data table of different CPU types. </w:t>
            </w:r>
          </w:p>
        </w:tc>
      </w:tr>
      <w:tr w:rsidR="0091388E" w:rsidRPr="006A5BE1" w:rsidTr="00EB74D2">
        <w:trPr>
          <w:trHeight w:val="300"/>
          <w:jc w:val="center"/>
        </w:trPr>
        <w:tc>
          <w:tcPr>
            <w:tcW w:w="1188"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lastRenderedPageBreak/>
              <w:t>2.G.09.03</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2.I.03</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2.I.04</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 xml:space="preserve">2.I.10.02 </w:t>
            </w:r>
          </w:p>
        </w:tc>
        <w:tc>
          <w:tcPr>
            <w:tcW w:w="2790"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CVTE</w:t>
            </w: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A10204">
            <w:pPr>
              <w:spacing w:after="0" w:line="240" w:lineRule="auto"/>
              <w:rPr>
                <w:rFonts w:ascii="Cambria" w:hAnsi="Cambria"/>
                <w:sz w:val="20"/>
                <w:szCs w:val="20"/>
              </w:rPr>
            </w:pPr>
            <w:r w:rsidRPr="006A5BE1">
              <w:rPr>
                <w:rFonts w:ascii="Cambria" w:hAnsi="Cambria"/>
                <w:sz w:val="20"/>
                <w:szCs w:val="20"/>
              </w:rPr>
              <w:t>5.NBT.2</w:t>
            </w:r>
          </w:p>
        </w:tc>
        <w:tc>
          <w:tcPr>
            <w:tcW w:w="6120" w:type="dxa"/>
            <w:noWrap/>
            <w:hideMark/>
          </w:tcPr>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Apply Boolean Algebra concepts to design logical operations and Number theory of Binary, Octal, and Hexadecimal number systems</w:t>
            </w:r>
          </w:p>
          <w:p w:rsidR="0091388E" w:rsidRPr="006A5BE1" w:rsidRDefault="0091388E" w:rsidP="00A10204">
            <w:pPr>
              <w:spacing w:after="0" w:line="240" w:lineRule="auto"/>
              <w:ind w:left="333" w:hanging="333"/>
              <w:rPr>
                <w:rFonts w:ascii="Cambria" w:hAnsi="Cambria"/>
                <w:sz w:val="20"/>
                <w:szCs w:val="20"/>
              </w:rPr>
            </w:pPr>
            <w:r w:rsidRPr="006A5BE1">
              <w:rPr>
                <w:rFonts w:ascii="Cambria" w:hAnsi="Cambria"/>
                <w:sz w:val="20"/>
                <w:szCs w:val="20"/>
              </w:rPr>
              <w:t>Explain patterns in the number of zeros of the product when multiplying a number by powers of 10, and explain patterns in the placement of the decimal point when a decimal is multiplied or divided by a power of 10. Use whole number exponents to denote powers of 10</w:t>
            </w:r>
            <w:r w:rsidRPr="0091388E">
              <w:rPr>
                <w:rFonts w:ascii="Cambria" w:hAnsi="Cambria"/>
                <w:sz w:val="20"/>
                <w:szCs w:val="20"/>
              </w:rPr>
              <w:t>.(NOTE: Perhaps the foundation needed to expand into base 2, base 8, and base 16.)</w:t>
            </w:r>
          </w:p>
        </w:tc>
      </w:tr>
      <w:tr w:rsidR="0091388E" w:rsidRPr="006A5BE1" w:rsidTr="00EB74D2">
        <w:trPr>
          <w:trHeight w:val="300"/>
          <w:jc w:val="center"/>
        </w:trPr>
        <w:tc>
          <w:tcPr>
            <w:tcW w:w="10098" w:type="dxa"/>
            <w:gridSpan w:val="3"/>
            <w:shd w:val="clear" w:color="auto" w:fill="EAEAEA"/>
            <w:noWrap/>
            <w:hideMark/>
          </w:tcPr>
          <w:p w:rsidR="0091388E" w:rsidRPr="006A5BE1" w:rsidRDefault="0091388E" w:rsidP="00884840">
            <w:pPr>
              <w:spacing w:after="0" w:line="240" w:lineRule="auto"/>
              <w:ind w:left="360"/>
              <w:rPr>
                <w:rFonts w:ascii="Cambria" w:hAnsi="Cambria"/>
                <w:sz w:val="20"/>
                <w:szCs w:val="20"/>
              </w:rPr>
            </w:pPr>
            <w:r w:rsidRPr="006A5BE1">
              <w:rPr>
                <w:rFonts w:ascii="Cambria" w:hAnsi="Cambria"/>
                <w:sz w:val="20"/>
                <w:szCs w:val="20"/>
              </w:rPr>
              <w:t>Performance Example</w:t>
            </w:r>
            <w:r w:rsidR="00A10204">
              <w:rPr>
                <w:rFonts w:ascii="Cambria" w:hAnsi="Cambria"/>
                <w:sz w:val="20"/>
                <w:szCs w:val="20"/>
              </w:rPr>
              <w:t>s</w:t>
            </w:r>
            <w:r w:rsidRPr="006A5BE1">
              <w:rPr>
                <w:rFonts w:ascii="Cambria" w:hAnsi="Cambria"/>
                <w:sz w:val="20"/>
                <w:szCs w:val="20"/>
              </w:rPr>
              <w:t>:</w:t>
            </w:r>
          </w:p>
          <w:p w:rsidR="0091388E" w:rsidRPr="006A5BE1" w:rsidRDefault="0091388E" w:rsidP="00884840">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Student will be able to convert units between decimal, binary, and hexadecimal as needed within subnetting scenarios.</w:t>
            </w:r>
          </w:p>
          <w:p w:rsidR="0091388E" w:rsidRPr="006A5BE1" w:rsidRDefault="0091388E" w:rsidP="00884840">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 xml:space="preserve">Student will apply relational </w:t>
            </w:r>
            <w:r w:rsidR="00A10204" w:rsidRPr="006A5BE1">
              <w:rPr>
                <w:rFonts w:ascii="Cambria" w:hAnsi="Cambria"/>
                <w:sz w:val="20"/>
                <w:szCs w:val="20"/>
              </w:rPr>
              <w:t>operators (</w:t>
            </w:r>
            <w:r w:rsidRPr="006A5BE1">
              <w:rPr>
                <w:rFonts w:ascii="Cambria" w:hAnsi="Cambria"/>
                <w:sz w:val="20"/>
                <w:szCs w:val="20"/>
              </w:rPr>
              <w:t>equal, not equal, greater than, or les</w:t>
            </w:r>
            <w:r w:rsidR="00884840">
              <w:rPr>
                <w:rFonts w:ascii="Cambria" w:hAnsi="Cambria"/>
                <w:sz w:val="20"/>
                <w:szCs w:val="20"/>
              </w:rPr>
              <w:t>s than) and logical operators (</w:t>
            </w:r>
            <w:r w:rsidRPr="006A5BE1">
              <w:rPr>
                <w:rFonts w:ascii="Cambria" w:hAnsi="Cambria"/>
                <w:sz w:val="20"/>
                <w:szCs w:val="20"/>
              </w:rPr>
              <w:t>and, or not) in an expression to</w:t>
            </w:r>
            <w:r w:rsidR="00884840">
              <w:rPr>
                <w:rFonts w:ascii="Cambria" w:hAnsi="Cambria"/>
                <w:sz w:val="20"/>
                <w:szCs w:val="20"/>
              </w:rPr>
              <w:t xml:space="preserve"> develop a project flow chart. </w:t>
            </w:r>
          </w:p>
        </w:tc>
      </w:tr>
      <w:tr w:rsidR="0091388E" w:rsidRPr="006A5BE1" w:rsidTr="00EB74D2">
        <w:trPr>
          <w:trHeight w:val="300"/>
          <w:jc w:val="center"/>
        </w:trPr>
        <w:tc>
          <w:tcPr>
            <w:tcW w:w="1188"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2.J.01</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2.J.02</w:t>
            </w: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 xml:space="preserve">2.J.03 </w:t>
            </w:r>
          </w:p>
        </w:tc>
        <w:tc>
          <w:tcPr>
            <w:tcW w:w="2790" w:type="dxa"/>
            <w:noWrap/>
            <w:hideMark/>
          </w:tcPr>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7.RP.1</w:t>
            </w: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 xml:space="preserve">9-12.S.IC.6   </w:t>
            </w:r>
          </w:p>
          <w:p w:rsidR="0091388E" w:rsidRPr="006A5BE1" w:rsidRDefault="0091388E" w:rsidP="0091388E">
            <w:pPr>
              <w:spacing w:after="0" w:line="240" w:lineRule="auto"/>
              <w:rPr>
                <w:rFonts w:ascii="Cambria" w:hAnsi="Cambria"/>
                <w:sz w:val="20"/>
                <w:szCs w:val="20"/>
              </w:rPr>
            </w:pPr>
          </w:p>
          <w:p w:rsidR="0091388E" w:rsidRPr="006A5BE1" w:rsidRDefault="0091388E" w:rsidP="0091388E">
            <w:pPr>
              <w:spacing w:after="0" w:line="240" w:lineRule="auto"/>
              <w:rPr>
                <w:rFonts w:ascii="Cambria" w:hAnsi="Cambria"/>
                <w:sz w:val="20"/>
                <w:szCs w:val="20"/>
              </w:rPr>
            </w:pPr>
            <w:r w:rsidRPr="006A5BE1">
              <w:rPr>
                <w:rFonts w:ascii="Cambria" w:hAnsi="Cambria"/>
                <w:sz w:val="20"/>
                <w:szCs w:val="20"/>
              </w:rPr>
              <w:t>7.G.2</w:t>
            </w:r>
          </w:p>
        </w:tc>
        <w:tc>
          <w:tcPr>
            <w:tcW w:w="6120" w:type="dxa"/>
            <w:noWrap/>
            <w:hideMark/>
          </w:tcPr>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Analyze proportional relationships and use them to solve real-world and mathematical problems. 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Evaluate reports based on data.*</w:t>
            </w:r>
          </w:p>
          <w:p w:rsidR="0091388E" w:rsidRPr="006A5BE1" w:rsidRDefault="0091388E" w:rsidP="0091388E">
            <w:pPr>
              <w:spacing w:after="0" w:line="240" w:lineRule="auto"/>
              <w:ind w:left="333" w:hanging="333"/>
              <w:rPr>
                <w:rFonts w:ascii="Cambria" w:hAnsi="Cambria"/>
                <w:sz w:val="20"/>
                <w:szCs w:val="20"/>
              </w:rPr>
            </w:pPr>
          </w:p>
          <w:p w:rsidR="0091388E" w:rsidRPr="006A5BE1" w:rsidRDefault="0091388E" w:rsidP="0091388E">
            <w:pPr>
              <w:spacing w:after="0" w:line="240" w:lineRule="auto"/>
              <w:ind w:left="333" w:hanging="333"/>
              <w:rPr>
                <w:rFonts w:ascii="Cambria" w:hAnsi="Cambria"/>
                <w:sz w:val="20"/>
                <w:szCs w:val="20"/>
              </w:rPr>
            </w:pPr>
            <w:r w:rsidRPr="006A5BE1">
              <w:rPr>
                <w:rFonts w:ascii="Cambria" w:hAnsi="Cambria"/>
                <w:sz w:val="20"/>
                <w:szCs w:val="20"/>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r>
      <w:tr w:rsidR="0091388E" w:rsidRPr="006A5BE1" w:rsidTr="00EB74D2">
        <w:trPr>
          <w:trHeight w:val="300"/>
          <w:jc w:val="center"/>
        </w:trPr>
        <w:tc>
          <w:tcPr>
            <w:tcW w:w="10098" w:type="dxa"/>
            <w:gridSpan w:val="3"/>
            <w:shd w:val="clear" w:color="auto" w:fill="EAEAEA"/>
            <w:noWrap/>
            <w:hideMark/>
          </w:tcPr>
          <w:p w:rsidR="0091388E" w:rsidRPr="006A5BE1" w:rsidRDefault="0091388E" w:rsidP="00884840">
            <w:pPr>
              <w:spacing w:after="0" w:line="240" w:lineRule="auto"/>
              <w:ind w:left="360"/>
              <w:rPr>
                <w:rFonts w:ascii="Cambria" w:hAnsi="Cambria"/>
                <w:sz w:val="20"/>
                <w:szCs w:val="20"/>
              </w:rPr>
            </w:pPr>
            <w:r w:rsidRPr="006A5BE1">
              <w:rPr>
                <w:rFonts w:ascii="Cambria" w:hAnsi="Cambria"/>
                <w:sz w:val="20"/>
                <w:szCs w:val="20"/>
              </w:rPr>
              <w:t>Performance Example:</w:t>
            </w:r>
          </w:p>
          <w:p w:rsidR="0091388E" w:rsidRPr="006A5BE1" w:rsidRDefault="0091388E" w:rsidP="00A10204">
            <w:pPr>
              <w:pStyle w:val="ListParagraph"/>
              <w:numPr>
                <w:ilvl w:val="0"/>
                <w:numId w:val="28"/>
              </w:numPr>
              <w:spacing w:after="0" w:line="240" w:lineRule="auto"/>
              <w:ind w:left="720"/>
              <w:rPr>
                <w:rFonts w:ascii="Cambria" w:hAnsi="Cambria"/>
                <w:sz w:val="20"/>
                <w:szCs w:val="20"/>
              </w:rPr>
            </w:pPr>
            <w:r w:rsidRPr="006A5BE1">
              <w:rPr>
                <w:rFonts w:ascii="Cambria" w:hAnsi="Cambria"/>
                <w:sz w:val="20"/>
                <w:szCs w:val="20"/>
              </w:rPr>
              <w:t>Student will be able design an appropriate network and cabling scheme and calculate costs associated with implementing the network</w:t>
            </w:r>
            <w:r w:rsidR="00A10204">
              <w:rPr>
                <w:rFonts w:ascii="Cambria" w:hAnsi="Cambria"/>
                <w:sz w:val="20"/>
                <w:szCs w:val="20"/>
              </w:rPr>
              <w:t>.</w:t>
            </w:r>
            <w:r w:rsidRPr="006A5BE1">
              <w:rPr>
                <w:rFonts w:ascii="Cambria" w:hAnsi="Cambria"/>
                <w:sz w:val="20"/>
                <w:szCs w:val="20"/>
              </w:rPr>
              <w:t xml:space="preserve">  </w:t>
            </w:r>
          </w:p>
        </w:tc>
      </w:tr>
    </w:tbl>
    <w:p w:rsidR="0091388E" w:rsidRPr="0091388E" w:rsidRDefault="0091388E" w:rsidP="00A27D82">
      <w:pPr>
        <w:spacing w:after="0"/>
      </w:pPr>
    </w:p>
    <w:bookmarkStart w:id="51" w:name="_Embedded_Science_and"/>
    <w:bookmarkStart w:id="52" w:name="_Toc333766547"/>
    <w:bookmarkStart w:id="53" w:name="_Toc333944063"/>
    <w:bookmarkEnd w:id="51"/>
    <w:p w:rsidR="00DE24AF" w:rsidRPr="00A800F5" w:rsidRDefault="00886AAC" w:rsidP="00071825">
      <w:pPr>
        <w:pStyle w:val="Heading2"/>
        <w:spacing w:before="0"/>
        <w:rPr>
          <w:rStyle w:val="Hyperlink"/>
          <w:b w:val="0"/>
          <w:color w:val="17365D"/>
          <w:sz w:val="28"/>
          <w:szCs w:val="28"/>
          <w:u w:val="none"/>
        </w:rPr>
      </w:pPr>
      <w:r w:rsidRPr="00A800F5">
        <w:rPr>
          <w:b w:val="0"/>
          <w:color w:val="17365D"/>
          <w:sz w:val="28"/>
          <w:szCs w:val="28"/>
        </w:rPr>
        <w:fldChar w:fldCharType="begin"/>
      </w:r>
      <w:r w:rsidR="00D826CD" w:rsidRPr="00A800F5">
        <w:rPr>
          <w:b w:val="0"/>
          <w:color w:val="17365D"/>
          <w:sz w:val="28"/>
          <w:szCs w:val="28"/>
        </w:rPr>
        <w:instrText xml:space="preserve"> HYPERLINK  \l "TableofContents" </w:instrText>
      </w:r>
      <w:r w:rsidRPr="00A800F5">
        <w:rPr>
          <w:b w:val="0"/>
          <w:color w:val="17365D"/>
          <w:sz w:val="28"/>
          <w:szCs w:val="28"/>
        </w:rPr>
        <w:fldChar w:fldCharType="separate"/>
      </w:r>
      <w:bookmarkStart w:id="54" w:name="_Toc342640707"/>
      <w:r w:rsidR="000C0BFA" w:rsidRPr="00A800F5">
        <w:rPr>
          <w:rStyle w:val="Hyperlink"/>
          <w:b w:val="0"/>
          <w:color w:val="17365D"/>
          <w:sz w:val="28"/>
          <w:szCs w:val="28"/>
          <w:u w:val="none"/>
        </w:rPr>
        <w:t>Embedded</w:t>
      </w:r>
      <w:r w:rsidR="00DE24AF" w:rsidRPr="00A800F5">
        <w:rPr>
          <w:rStyle w:val="Hyperlink"/>
          <w:b w:val="0"/>
          <w:color w:val="17365D"/>
          <w:sz w:val="28"/>
          <w:szCs w:val="28"/>
          <w:u w:val="none"/>
        </w:rPr>
        <w:t xml:space="preserve"> Science and Technology/Engineering</w:t>
      </w:r>
      <w:bookmarkEnd w:id="52"/>
      <w:bookmarkEnd w:id="53"/>
      <w:bookmarkEnd w:id="54"/>
    </w:p>
    <w:p w:rsidR="00D16E1A" w:rsidRPr="00A800F5" w:rsidRDefault="00CF4A2E" w:rsidP="00321C8E">
      <w:pPr>
        <w:pStyle w:val="Heading3"/>
        <w:rPr>
          <w:rFonts w:cs="Arial"/>
          <w:b w:val="0"/>
          <w:i/>
          <w:color w:val="17365D"/>
          <w:sz w:val="20"/>
          <w:szCs w:val="20"/>
        </w:rPr>
      </w:pPr>
      <w:bookmarkStart w:id="55" w:name="_Earth_and_Space"/>
      <w:bookmarkStart w:id="56" w:name="_Life_Science_(Biology)"/>
      <w:bookmarkEnd w:id="55"/>
      <w:bookmarkEnd w:id="56"/>
      <w:r w:rsidRPr="00A800F5">
        <w:rPr>
          <w:rStyle w:val="Hyperlink"/>
          <w:rFonts w:cs="Arial"/>
          <w:b w:val="0"/>
          <w:i/>
          <w:color w:val="17365D"/>
          <w:sz w:val="28"/>
          <w:szCs w:val="28"/>
          <w:u w:val="none"/>
        </w:rPr>
        <w:t xml:space="preserve">   </w:t>
      </w:r>
      <w:bookmarkStart w:id="57" w:name="_Toc342640708"/>
      <w:r w:rsidRPr="00A800F5">
        <w:rPr>
          <w:rStyle w:val="Hyperlink"/>
          <w:rFonts w:cs="Arial"/>
          <w:b w:val="0"/>
          <w:i/>
          <w:color w:val="17365D"/>
          <w:sz w:val="28"/>
          <w:szCs w:val="28"/>
          <w:u w:val="none"/>
        </w:rPr>
        <w:t>Earth and Space Science</w:t>
      </w:r>
      <w:bookmarkEnd w:id="57"/>
      <w:r w:rsidR="000C0BFA" w:rsidRPr="00A800F5">
        <w:rPr>
          <w:rStyle w:val="Hyperlink"/>
          <w:rFonts w:cs="Arial"/>
          <w:b w:val="0"/>
          <w:i/>
          <w:color w:val="17365D"/>
          <w:sz w:val="20"/>
          <w:szCs w:val="20"/>
          <w:u w:val="none"/>
        </w:rPr>
        <w:t xml:space="preserve"> </w:t>
      </w:r>
      <w:r w:rsidR="00886AAC" w:rsidRPr="00A800F5">
        <w:rPr>
          <w:b w:val="0"/>
          <w:color w:val="17365D"/>
          <w:sz w:val="28"/>
          <w:szCs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6120"/>
      </w:tblGrid>
      <w:tr w:rsidR="002D1F35" w:rsidRPr="00D31126" w:rsidTr="000A335F">
        <w:trPr>
          <w:trHeight w:val="1007"/>
          <w:jc w:val="center"/>
        </w:trPr>
        <w:tc>
          <w:tcPr>
            <w:tcW w:w="1188" w:type="dxa"/>
            <w:vAlign w:val="center"/>
            <w:hideMark/>
          </w:tcPr>
          <w:p w:rsidR="002D1F35" w:rsidRPr="00D31126" w:rsidRDefault="002D1F35" w:rsidP="000A335F">
            <w:pPr>
              <w:spacing w:after="0" w:line="240" w:lineRule="auto"/>
              <w:jc w:val="center"/>
              <w:rPr>
                <w:rFonts w:ascii="Cambria" w:hAnsi="Cambria"/>
                <w:b/>
                <w:sz w:val="20"/>
                <w:szCs w:val="20"/>
              </w:rPr>
            </w:pPr>
            <w:r w:rsidRPr="00D31126">
              <w:rPr>
                <w:rFonts w:ascii="Cambria" w:hAnsi="Cambria"/>
                <w:b/>
                <w:sz w:val="20"/>
                <w:szCs w:val="20"/>
              </w:rPr>
              <w:t>CVTE Learning Standard Number</w:t>
            </w:r>
          </w:p>
        </w:tc>
        <w:tc>
          <w:tcPr>
            <w:tcW w:w="2790" w:type="dxa"/>
            <w:vAlign w:val="center"/>
            <w:hideMark/>
          </w:tcPr>
          <w:p w:rsidR="002D1F35" w:rsidRPr="00D31126" w:rsidRDefault="002D1F35" w:rsidP="000A335F">
            <w:pPr>
              <w:spacing w:after="0" w:line="240" w:lineRule="auto"/>
              <w:jc w:val="center"/>
              <w:rPr>
                <w:rFonts w:ascii="Cambria" w:hAnsi="Cambria"/>
                <w:b/>
                <w:sz w:val="20"/>
                <w:szCs w:val="20"/>
              </w:rPr>
            </w:pPr>
            <w:r w:rsidRPr="00D31126">
              <w:rPr>
                <w:rFonts w:ascii="Cambria" w:hAnsi="Cambria"/>
                <w:b/>
                <w:sz w:val="20"/>
                <w:szCs w:val="20"/>
              </w:rPr>
              <w:t>Subject Area,</w:t>
            </w:r>
            <w:r w:rsidRPr="00D31126">
              <w:rPr>
                <w:rFonts w:ascii="Cambria" w:hAnsi="Cambria"/>
                <w:b/>
                <w:sz w:val="20"/>
                <w:szCs w:val="20"/>
              </w:rPr>
              <w:br/>
              <w:t>Topic Heading and</w:t>
            </w:r>
            <w:r w:rsidRPr="00D31126">
              <w:rPr>
                <w:rFonts w:ascii="Cambria" w:hAnsi="Cambria"/>
                <w:b/>
                <w:sz w:val="20"/>
                <w:szCs w:val="20"/>
              </w:rPr>
              <w:br/>
              <w:t>Learning Standard Number</w:t>
            </w:r>
          </w:p>
        </w:tc>
        <w:tc>
          <w:tcPr>
            <w:tcW w:w="6120" w:type="dxa"/>
            <w:vAlign w:val="center"/>
            <w:hideMark/>
          </w:tcPr>
          <w:p w:rsidR="002D1F35" w:rsidRPr="00D31126" w:rsidRDefault="002D1F35" w:rsidP="005C6436">
            <w:pPr>
              <w:spacing w:after="0" w:line="240" w:lineRule="auto"/>
              <w:jc w:val="center"/>
              <w:rPr>
                <w:rFonts w:ascii="Cambria" w:hAnsi="Cambria"/>
                <w:b/>
                <w:sz w:val="20"/>
                <w:szCs w:val="20"/>
              </w:rPr>
            </w:pPr>
            <w:r w:rsidRPr="00D31126">
              <w:rPr>
                <w:rFonts w:ascii="Cambria" w:hAnsi="Cambria"/>
                <w:b/>
                <w:sz w:val="20"/>
                <w:szCs w:val="20"/>
              </w:rPr>
              <w:t xml:space="preserve">Text of </w:t>
            </w:r>
            <w:r w:rsidR="005C6436">
              <w:rPr>
                <w:rFonts w:ascii="Cambria" w:hAnsi="Cambria"/>
                <w:b/>
                <w:sz w:val="20"/>
                <w:szCs w:val="20"/>
              </w:rPr>
              <w:t>Earth and Space Science</w:t>
            </w:r>
            <w:r w:rsidRPr="00D31126">
              <w:rPr>
                <w:rFonts w:ascii="Cambria" w:hAnsi="Cambria"/>
                <w:b/>
                <w:sz w:val="20"/>
                <w:szCs w:val="20"/>
              </w:rPr>
              <w:t xml:space="preserve"> Learning Standard</w:t>
            </w:r>
          </w:p>
        </w:tc>
      </w:tr>
    </w:tbl>
    <w:tbl>
      <w:tblPr>
        <w:tblStyle w:val="TableGrid1"/>
        <w:tblW w:w="0" w:type="auto"/>
        <w:jc w:val="center"/>
        <w:tblLook w:val="04A0"/>
      </w:tblPr>
      <w:tblGrid>
        <w:gridCol w:w="1188"/>
        <w:gridCol w:w="2790"/>
        <w:gridCol w:w="6120"/>
      </w:tblGrid>
      <w:tr w:rsidR="009F40B8" w:rsidRPr="009F40B8" w:rsidTr="00EB74D2">
        <w:trPr>
          <w:trHeight w:val="300"/>
          <w:jc w:val="center"/>
        </w:trPr>
        <w:tc>
          <w:tcPr>
            <w:tcW w:w="1188" w:type="dxa"/>
            <w:noWrap/>
            <w:hideMark/>
          </w:tcPr>
          <w:p w:rsidR="009F40B8" w:rsidRPr="009F40B8" w:rsidRDefault="009F40B8" w:rsidP="009F40B8">
            <w:pPr>
              <w:spacing w:after="0" w:line="240" w:lineRule="auto"/>
              <w:rPr>
                <w:rFonts w:ascii="Cambria" w:hAnsi="Cambria"/>
                <w:sz w:val="20"/>
                <w:szCs w:val="20"/>
              </w:rPr>
            </w:pPr>
            <w:r w:rsidRPr="009F40B8">
              <w:rPr>
                <w:rFonts w:ascii="Cambria" w:hAnsi="Cambria" w:cs="Calibri"/>
                <w:color w:val="000000"/>
                <w:sz w:val="20"/>
                <w:szCs w:val="20"/>
              </w:rPr>
              <w:t>2.F.02.05</w:t>
            </w:r>
          </w:p>
        </w:tc>
        <w:tc>
          <w:tcPr>
            <w:tcW w:w="2790" w:type="dxa"/>
            <w:noWrap/>
            <w:hideMark/>
          </w:tcPr>
          <w:p w:rsidR="009F40B8" w:rsidRPr="009F40B8" w:rsidRDefault="009F40B8" w:rsidP="009F40B8">
            <w:pPr>
              <w:spacing w:after="0" w:line="240" w:lineRule="auto"/>
              <w:rPr>
                <w:rFonts w:ascii="Cambria" w:hAnsi="Cambria"/>
                <w:sz w:val="20"/>
                <w:szCs w:val="20"/>
              </w:rPr>
            </w:pPr>
            <w:r w:rsidRPr="009F40B8">
              <w:rPr>
                <w:rFonts w:ascii="Cambria" w:hAnsi="Cambria"/>
                <w:color w:val="000000"/>
                <w:sz w:val="20"/>
                <w:szCs w:val="20"/>
              </w:rPr>
              <w:t>Grades 3-5 # 14</w:t>
            </w:r>
          </w:p>
        </w:tc>
        <w:tc>
          <w:tcPr>
            <w:tcW w:w="6120" w:type="dxa"/>
            <w:noWrap/>
            <w:hideMark/>
          </w:tcPr>
          <w:p w:rsidR="009F40B8" w:rsidRPr="009F40B8" w:rsidRDefault="009F40B8" w:rsidP="009F40B8">
            <w:pPr>
              <w:spacing w:after="0" w:line="240" w:lineRule="auto"/>
              <w:ind w:left="333" w:hanging="333"/>
              <w:rPr>
                <w:rFonts w:ascii="Cambria" w:hAnsi="Cambria"/>
                <w:sz w:val="20"/>
                <w:szCs w:val="20"/>
              </w:rPr>
            </w:pPr>
            <w:r w:rsidRPr="009F40B8">
              <w:rPr>
                <w:rFonts w:ascii="Cambria" w:hAnsi="Cambria"/>
                <w:color w:val="000000"/>
                <w:sz w:val="20"/>
                <w:szCs w:val="20"/>
              </w:rPr>
              <w:t>Recognize that the earth revolves around (orbits) the sun in a year’s time and that the earth rotates on its axis once approximately every 24 hours. Make connections between the rotation of the earth and day/night, and the apparent movement of the sun, moon, and stars across the sky.</w:t>
            </w:r>
          </w:p>
        </w:tc>
      </w:tr>
      <w:tr w:rsidR="009F40B8" w:rsidRPr="009F40B8" w:rsidTr="00EB74D2">
        <w:trPr>
          <w:trHeight w:val="300"/>
          <w:jc w:val="center"/>
        </w:trPr>
        <w:tc>
          <w:tcPr>
            <w:tcW w:w="10098" w:type="dxa"/>
            <w:gridSpan w:val="3"/>
            <w:shd w:val="clear" w:color="auto" w:fill="EAEAEA"/>
            <w:noWrap/>
            <w:hideMark/>
          </w:tcPr>
          <w:p w:rsidR="009F40B8" w:rsidRPr="009F40B8" w:rsidRDefault="009F40B8" w:rsidP="009F40B8">
            <w:pPr>
              <w:spacing w:after="0" w:line="240" w:lineRule="auto"/>
              <w:ind w:left="351"/>
              <w:rPr>
                <w:rFonts w:ascii="Cambria" w:hAnsi="Cambria"/>
                <w:sz w:val="20"/>
                <w:szCs w:val="20"/>
              </w:rPr>
            </w:pPr>
            <w:r w:rsidRPr="009F40B8">
              <w:rPr>
                <w:rFonts w:ascii="Cambria" w:hAnsi="Cambria"/>
                <w:sz w:val="20"/>
                <w:szCs w:val="20"/>
              </w:rPr>
              <w:t>Performance Example:</w:t>
            </w:r>
          </w:p>
          <w:p w:rsidR="009F40B8" w:rsidRPr="009F40B8" w:rsidRDefault="009F40B8" w:rsidP="009F40B8">
            <w:pPr>
              <w:pStyle w:val="ListParagraph"/>
              <w:numPr>
                <w:ilvl w:val="0"/>
                <w:numId w:val="28"/>
              </w:numPr>
              <w:spacing w:after="0" w:line="240" w:lineRule="auto"/>
              <w:ind w:left="720"/>
              <w:rPr>
                <w:rFonts w:ascii="Cambria" w:hAnsi="Cambria"/>
                <w:sz w:val="20"/>
                <w:szCs w:val="20"/>
              </w:rPr>
            </w:pPr>
            <w:r w:rsidRPr="009F40B8">
              <w:rPr>
                <w:rFonts w:ascii="Cambria" w:hAnsi="Cambria" w:cs="Calibri"/>
                <w:color w:val="000000"/>
                <w:sz w:val="20"/>
                <w:szCs w:val="20"/>
              </w:rPr>
              <w:t>Select suitable setting for operating system customization.</w:t>
            </w:r>
            <w:r w:rsidRPr="009F40B8">
              <w:rPr>
                <w:rFonts w:ascii="Cambria" w:hAnsi="Cambria"/>
                <w:sz w:val="20"/>
                <w:szCs w:val="20"/>
              </w:rPr>
              <w:t xml:space="preserve">  </w:t>
            </w:r>
          </w:p>
        </w:tc>
      </w:tr>
    </w:tbl>
    <w:tbl>
      <w:tblPr>
        <w:tblStyle w:val="TableGrid2"/>
        <w:tblW w:w="10138" w:type="dxa"/>
        <w:jc w:val="center"/>
        <w:tblInd w:w="243" w:type="dxa"/>
        <w:tblLook w:val="04A0"/>
      </w:tblPr>
      <w:tblGrid>
        <w:gridCol w:w="1157"/>
        <w:gridCol w:w="2790"/>
        <w:gridCol w:w="6191"/>
      </w:tblGrid>
      <w:tr w:rsidR="009F40B8" w:rsidRPr="009F40B8" w:rsidTr="009F40B8">
        <w:trPr>
          <w:trHeight w:val="300"/>
          <w:jc w:val="center"/>
        </w:trPr>
        <w:tc>
          <w:tcPr>
            <w:tcW w:w="1157" w:type="dxa"/>
            <w:noWrap/>
            <w:hideMark/>
          </w:tcPr>
          <w:p w:rsidR="009F40B8" w:rsidRPr="009F40B8" w:rsidRDefault="008F189A" w:rsidP="009F40B8">
            <w:pPr>
              <w:spacing w:after="0" w:line="240" w:lineRule="auto"/>
              <w:rPr>
                <w:rFonts w:ascii="Cambria" w:hAnsi="Cambria"/>
                <w:sz w:val="20"/>
                <w:szCs w:val="20"/>
              </w:rPr>
            </w:pPr>
            <w:r w:rsidRPr="008F189A">
              <w:rPr>
                <w:rFonts w:ascii="Cambria" w:hAnsi="Cambria"/>
                <w:sz w:val="20"/>
                <w:szCs w:val="20"/>
              </w:rPr>
              <w:t>2.F.02.05</w:t>
            </w:r>
          </w:p>
        </w:tc>
        <w:tc>
          <w:tcPr>
            <w:tcW w:w="2790" w:type="dxa"/>
            <w:noWrap/>
            <w:hideMark/>
          </w:tcPr>
          <w:p w:rsidR="009F40B8" w:rsidRPr="009F40B8" w:rsidRDefault="009F40B8" w:rsidP="00A27D82">
            <w:pPr>
              <w:tabs>
                <w:tab w:val="left" w:pos="294"/>
              </w:tabs>
              <w:spacing w:after="0" w:line="240" w:lineRule="auto"/>
              <w:ind w:left="294" w:hanging="294"/>
              <w:rPr>
                <w:rFonts w:ascii="Cambria" w:hAnsi="Cambria"/>
                <w:sz w:val="20"/>
                <w:szCs w:val="20"/>
              </w:rPr>
            </w:pPr>
            <w:r w:rsidRPr="009F40B8">
              <w:rPr>
                <w:rFonts w:ascii="Cambria" w:hAnsi="Cambria"/>
                <w:sz w:val="20"/>
                <w:szCs w:val="20"/>
              </w:rPr>
              <w:t xml:space="preserve">1. </w:t>
            </w:r>
            <w:r w:rsidR="00A27D82">
              <w:rPr>
                <w:rFonts w:ascii="Cambria" w:hAnsi="Cambria"/>
                <w:sz w:val="20"/>
                <w:szCs w:val="20"/>
              </w:rPr>
              <w:tab/>
            </w:r>
            <w:r w:rsidRPr="009F40B8">
              <w:rPr>
                <w:rFonts w:ascii="Cambria" w:hAnsi="Cambria"/>
                <w:sz w:val="20"/>
                <w:szCs w:val="20"/>
              </w:rPr>
              <w:t>Matter and Energy in the Earth System 1.5</w:t>
            </w:r>
          </w:p>
        </w:tc>
        <w:tc>
          <w:tcPr>
            <w:tcW w:w="6191" w:type="dxa"/>
            <w:noWrap/>
            <w:hideMark/>
          </w:tcPr>
          <w:p w:rsidR="009F40B8" w:rsidRPr="009F40B8" w:rsidRDefault="009F40B8" w:rsidP="008F189A">
            <w:pPr>
              <w:spacing w:after="0" w:line="240" w:lineRule="auto"/>
              <w:ind w:left="384" w:hanging="384"/>
              <w:rPr>
                <w:rFonts w:ascii="Cambria" w:hAnsi="Cambria"/>
                <w:sz w:val="20"/>
                <w:szCs w:val="20"/>
              </w:rPr>
            </w:pPr>
            <w:r w:rsidRPr="009F40B8">
              <w:rPr>
                <w:rFonts w:ascii="Cambria" w:hAnsi="Cambria"/>
                <w:color w:val="000000"/>
                <w:sz w:val="20"/>
                <w:szCs w:val="20"/>
              </w:rPr>
              <w:t>Explain how the revolution of Earth around the Sun and the inclination of Earth on its axis cause Earth’s seasonal variations (equinoxes and solstices).</w:t>
            </w:r>
          </w:p>
        </w:tc>
      </w:tr>
      <w:tr w:rsidR="009F40B8" w:rsidRPr="009F40B8" w:rsidTr="009F40B8">
        <w:trPr>
          <w:trHeight w:val="300"/>
          <w:jc w:val="center"/>
        </w:trPr>
        <w:tc>
          <w:tcPr>
            <w:tcW w:w="10138" w:type="dxa"/>
            <w:gridSpan w:val="3"/>
            <w:shd w:val="clear" w:color="auto" w:fill="EAEAEA"/>
            <w:noWrap/>
            <w:hideMark/>
          </w:tcPr>
          <w:p w:rsidR="009F40B8" w:rsidRPr="009F40B8" w:rsidRDefault="009F40B8" w:rsidP="008F189A">
            <w:pPr>
              <w:spacing w:after="0" w:line="240" w:lineRule="auto"/>
              <w:ind w:left="371"/>
              <w:rPr>
                <w:rFonts w:ascii="Cambria" w:hAnsi="Cambria"/>
                <w:sz w:val="20"/>
                <w:szCs w:val="20"/>
              </w:rPr>
            </w:pPr>
            <w:r w:rsidRPr="009F40B8">
              <w:rPr>
                <w:rFonts w:ascii="Cambria" w:hAnsi="Cambria"/>
                <w:sz w:val="20"/>
                <w:szCs w:val="20"/>
              </w:rPr>
              <w:t>Performance Example:</w:t>
            </w:r>
          </w:p>
          <w:p w:rsidR="009F40B8" w:rsidRPr="009F40B8" w:rsidRDefault="009F40B8" w:rsidP="008F189A">
            <w:pPr>
              <w:pStyle w:val="ListParagraph"/>
              <w:numPr>
                <w:ilvl w:val="0"/>
                <w:numId w:val="28"/>
              </w:numPr>
              <w:spacing w:after="0" w:line="240" w:lineRule="auto"/>
              <w:ind w:left="720"/>
              <w:rPr>
                <w:rFonts w:ascii="Cambria" w:hAnsi="Cambria"/>
                <w:sz w:val="20"/>
                <w:szCs w:val="20"/>
              </w:rPr>
            </w:pPr>
            <w:r w:rsidRPr="009F40B8">
              <w:rPr>
                <w:rFonts w:ascii="Cambria" w:hAnsi="Cambria" w:cs="Calibri"/>
                <w:color w:val="000000"/>
                <w:sz w:val="20"/>
                <w:szCs w:val="20"/>
              </w:rPr>
              <w:lastRenderedPageBreak/>
              <w:t xml:space="preserve">Select suitable setting for operating system (selecting time zone explaining the sun, earth-moon system as well as leap years, centuries and seconds. </w:t>
            </w:r>
          </w:p>
        </w:tc>
      </w:tr>
    </w:tbl>
    <w:p w:rsidR="009F40B8" w:rsidRDefault="009F40B8" w:rsidP="009F40B8">
      <w:pPr>
        <w:spacing w:after="0" w:line="240" w:lineRule="auto"/>
        <w:rPr>
          <w:rFonts w:ascii="Cambria" w:hAnsi="Cambria"/>
        </w:rPr>
      </w:pPr>
    </w:p>
    <w:p w:rsidR="002D1F35" w:rsidRPr="00CF4A2E" w:rsidRDefault="002D1F35" w:rsidP="002D1F35">
      <w:pPr>
        <w:pStyle w:val="Heading3"/>
        <w:rPr>
          <w:rFonts w:cs="Arial"/>
          <w:b w:val="0"/>
          <w:i/>
          <w:color w:val="17365D"/>
          <w:sz w:val="28"/>
          <w:szCs w:val="28"/>
        </w:rPr>
      </w:pPr>
      <w:r>
        <w:rPr>
          <w:rFonts w:cs="Arial"/>
          <w:b w:val="0"/>
          <w:i/>
          <w:color w:val="17365D"/>
          <w:sz w:val="28"/>
          <w:szCs w:val="28"/>
        </w:rPr>
        <w:t xml:space="preserve">   </w:t>
      </w:r>
      <w:hyperlink w:anchor="TableofContents" w:tooltip="Return to Table of Contents" w:history="1">
        <w:bookmarkStart w:id="58" w:name="_Toc342640709"/>
        <w:r w:rsidRPr="00CF4A2E">
          <w:rPr>
            <w:rStyle w:val="Hyperlink"/>
            <w:rFonts w:cs="Arial"/>
            <w:b w:val="0"/>
            <w:i/>
            <w:color w:val="17365D"/>
            <w:sz w:val="28"/>
            <w:szCs w:val="28"/>
            <w:u w:val="none"/>
          </w:rPr>
          <w:t>Life Science (Biology)</w:t>
        </w:r>
        <w:bookmarkEnd w:id="58"/>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6120"/>
      </w:tblGrid>
      <w:tr w:rsidR="002D1F35" w:rsidRPr="00D31126" w:rsidTr="000A335F">
        <w:trPr>
          <w:trHeight w:val="1007"/>
          <w:jc w:val="center"/>
        </w:trPr>
        <w:tc>
          <w:tcPr>
            <w:tcW w:w="1188" w:type="dxa"/>
            <w:vAlign w:val="center"/>
            <w:hideMark/>
          </w:tcPr>
          <w:p w:rsidR="002D1F35" w:rsidRPr="00D31126" w:rsidRDefault="002D1F35" w:rsidP="000A335F">
            <w:pPr>
              <w:spacing w:after="0" w:line="240" w:lineRule="auto"/>
              <w:jc w:val="center"/>
              <w:rPr>
                <w:rFonts w:ascii="Cambria" w:hAnsi="Cambria"/>
                <w:b/>
                <w:sz w:val="20"/>
                <w:szCs w:val="20"/>
              </w:rPr>
            </w:pPr>
            <w:r w:rsidRPr="00D31126">
              <w:rPr>
                <w:rFonts w:ascii="Cambria" w:hAnsi="Cambria"/>
                <w:b/>
                <w:sz w:val="20"/>
                <w:szCs w:val="20"/>
              </w:rPr>
              <w:t>CVTE Learning Standard Number</w:t>
            </w:r>
          </w:p>
        </w:tc>
        <w:tc>
          <w:tcPr>
            <w:tcW w:w="2790" w:type="dxa"/>
            <w:vAlign w:val="center"/>
            <w:hideMark/>
          </w:tcPr>
          <w:p w:rsidR="002D1F35" w:rsidRPr="00D31126" w:rsidRDefault="002D1F35" w:rsidP="000A335F">
            <w:pPr>
              <w:spacing w:after="0" w:line="240" w:lineRule="auto"/>
              <w:jc w:val="center"/>
              <w:rPr>
                <w:rFonts w:ascii="Cambria" w:hAnsi="Cambria"/>
                <w:b/>
                <w:sz w:val="20"/>
                <w:szCs w:val="20"/>
              </w:rPr>
            </w:pPr>
            <w:r w:rsidRPr="00D31126">
              <w:rPr>
                <w:rFonts w:ascii="Cambria" w:hAnsi="Cambria"/>
                <w:b/>
                <w:sz w:val="20"/>
                <w:szCs w:val="20"/>
              </w:rPr>
              <w:t>Subject Area,</w:t>
            </w:r>
            <w:r w:rsidRPr="00D31126">
              <w:rPr>
                <w:rFonts w:ascii="Cambria" w:hAnsi="Cambria"/>
                <w:b/>
                <w:sz w:val="20"/>
                <w:szCs w:val="20"/>
              </w:rPr>
              <w:br/>
              <w:t>Topic Heading and</w:t>
            </w:r>
            <w:r w:rsidRPr="00D31126">
              <w:rPr>
                <w:rFonts w:ascii="Cambria" w:hAnsi="Cambria"/>
                <w:b/>
                <w:sz w:val="20"/>
                <w:szCs w:val="20"/>
              </w:rPr>
              <w:br/>
              <w:t>Learning Standard Number</w:t>
            </w:r>
          </w:p>
        </w:tc>
        <w:tc>
          <w:tcPr>
            <w:tcW w:w="6120" w:type="dxa"/>
            <w:vAlign w:val="center"/>
            <w:hideMark/>
          </w:tcPr>
          <w:p w:rsidR="002D1F35" w:rsidRPr="00D31126" w:rsidRDefault="002D1F35" w:rsidP="000A335F">
            <w:pPr>
              <w:spacing w:after="0" w:line="240" w:lineRule="auto"/>
              <w:jc w:val="center"/>
              <w:rPr>
                <w:rFonts w:ascii="Cambria" w:hAnsi="Cambria"/>
                <w:b/>
                <w:sz w:val="20"/>
                <w:szCs w:val="20"/>
              </w:rPr>
            </w:pPr>
            <w:r w:rsidRPr="00D31126">
              <w:rPr>
                <w:rFonts w:ascii="Cambria" w:hAnsi="Cambria"/>
                <w:b/>
                <w:sz w:val="20"/>
                <w:szCs w:val="20"/>
              </w:rPr>
              <w:t>Text of Biology Learning Standard</w:t>
            </w:r>
          </w:p>
        </w:tc>
      </w:tr>
    </w:tbl>
    <w:tbl>
      <w:tblPr>
        <w:tblStyle w:val="TableGrid3"/>
        <w:tblW w:w="0" w:type="auto"/>
        <w:jc w:val="center"/>
        <w:tblLook w:val="04A0"/>
      </w:tblPr>
      <w:tblGrid>
        <w:gridCol w:w="1188"/>
        <w:gridCol w:w="2790"/>
        <w:gridCol w:w="6120"/>
      </w:tblGrid>
      <w:tr w:rsidR="008F189A" w:rsidRPr="008F189A" w:rsidTr="00EB74D2">
        <w:trPr>
          <w:trHeight w:val="300"/>
          <w:jc w:val="center"/>
        </w:trPr>
        <w:tc>
          <w:tcPr>
            <w:tcW w:w="1188"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2.B.04.01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2.E.01.04</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2.G.04.02</w:t>
            </w:r>
          </w:p>
        </w:tc>
        <w:tc>
          <w:tcPr>
            <w:tcW w:w="2790"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6. </w:t>
            </w:r>
            <w:r w:rsidR="00A27D82">
              <w:rPr>
                <w:rFonts w:ascii="Cambria" w:hAnsi="Cambria"/>
                <w:sz w:val="20"/>
                <w:szCs w:val="20"/>
              </w:rPr>
              <w:t xml:space="preserve"> </w:t>
            </w:r>
            <w:r w:rsidRPr="008F189A">
              <w:rPr>
                <w:rFonts w:ascii="Cambria" w:hAnsi="Cambria"/>
                <w:sz w:val="20"/>
                <w:szCs w:val="20"/>
              </w:rPr>
              <w:t>Ecology 6.2</w:t>
            </w:r>
          </w:p>
        </w:tc>
        <w:tc>
          <w:tcPr>
            <w:tcW w:w="6120" w:type="dxa"/>
            <w:noWrap/>
            <w:hideMark/>
          </w:tcPr>
          <w:p w:rsidR="008F189A" w:rsidRPr="008F189A" w:rsidRDefault="008F189A" w:rsidP="008F189A">
            <w:pPr>
              <w:spacing w:after="0" w:line="240" w:lineRule="auto"/>
              <w:ind w:left="333" w:hanging="333"/>
              <w:rPr>
                <w:rFonts w:ascii="Cambria" w:hAnsi="Cambria"/>
                <w:sz w:val="20"/>
                <w:szCs w:val="20"/>
              </w:rPr>
            </w:pPr>
            <w:r w:rsidRPr="008F189A">
              <w:rPr>
                <w:rFonts w:ascii="Cambria" w:hAnsi="Cambria"/>
                <w:sz w:val="20"/>
                <w:szCs w:val="20"/>
              </w:rPr>
              <w:t xml:space="preserve">Analyze changes in population size and biodiversity (speciation and extinction) that result from the following: natural causes, changes in climate, human activity, and the introduction of invasive, non-native species.  </w:t>
            </w:r>
          </w:p>
        </w:tc>
      </w:tr>
      <w:tr w:rsidR="008F189A" w:rsidRPr="008F189A" w:rsidTr="00EB74D2">
        <w:trPr>
          <w:trHeight w:val="300"/>
          <w:jc w:val="center"/>
        </w:trPr>
        <w:tc>
          <w:tcPr>
            <w:tcW w:w="10098" w:type="dxa"/>
            <w:gridSpan w:val="3"/>
            <w:shd w:val="clear" w:color="auto" w:fill="EAEAEA"/>
            <w:noWrap/>
            <w:hideMark/>
          </w:tcPr>
          <w:p w:rsidR="008F189A" w:rsidRPr="008F189A" w:rsidRDefault="008F189A" w:rsidP="008F189A">
            <w:pPr>
              <w:spacing w:after="0" w:line="240" w:lineRule="auto"/>
              <w:ind w:left="351"/>
              <w:rPr>
                <w:rFonts w:ascii="Cambria" w:hAnsi="Cambria"/>
                <w:sz w:val="20"/>
                <w:szCs w:val="20"/>
              </w:rPr>
            </w:pPr>
            <w:r w:rsidRPr="008F189A">
              <w:rPr>
                <w:rFonts w:ascii="Cambria" w:hAnsi="Cambria"/>
                <w:sz w:val="20"/>
                <w:szCs w:val="20"/>
              </w:rPr>
              <w:t>Performance Example</w:t>
            </w:r>
            <w:r w:rsidR="00A27D82">
              <w:rPr>
                <w:rFonts w:ascii="Cambria" w:hAnsi="Cambria"/>
                <w:sz w:val="20"/>
                <w:szCs w:val="20"/>
              </w:rPr>
              <w:t>s</w:t>
            </w:r>
            <w:r w:rsidRPr="008F189A">
              <w:rPr>
                <w:rFonts w:ascii="Cambria" w:hAnsi="Cambria"/>
                <w:sz w:val="20"/>
                <w:szCs w:val="20"/>
              </w:rPr>
              <w:t>:</w:t>
            </w:r>
          </w:p>
          <w:p w:rsidR="008F189A" w:rsidRPr="008F189A" w:rsidRDefault="008F189A" w:rsidP="008F189A">
            <w:pPr>
              <w:pStyle w:val="ListParagraph"/>
              <w:numPr>
                <w:ilvl w:val="0"/>
                <w:numId w:val="28"/>
              </w:numPr>
              <w:spacing w:after="0" w:line="240" w:lineRule="auto"/>
              <w:ind w:left="720"/>
              <w:rPr>
                <w:rFonts w:ascii="Cambria" w:hAnsi="Cambria" w:cs="Calibri"/>
                <w:color w:val="000000"/>
                <w:sz w:val="20"/>
                <w:szCs w:val="20"/>
              </w:rPr>
            </w:pPr>
            <w:r w:rsidRPr="008F189A">
              <w:rPr>
                <w:rFonts w:ascii="Cambria" w:hAnsi="Cambria" w:cs="Calibri"/>
                <w:color w:val="000000"/>
                <w:sz w:val="20"/>
                <w:szCs w:val="20"/>
              </w:rPr>
              <w:t xml:space="preserve">Reference MSDS (Material Safety Data Sheets) and manufacturer’s recommendations for handling, protection and disposal of components and materials. </w:t>
            </w:r>
          </w:p>
          <w:p w:rsidR="008F189A" w:rsidRPr="008F189A" w:rsidRDefault="008F189A" w:rsidP="00A27D82">
            <w:pPr>
              <w:pStyle w:val="ListParagraph"/>
              <w:numPr>
                <w:ilvl w:val="0"/>
                <w:numId w:val="28"/>
              </w:numPr>
              <w:spacing w:after="0" w:line="240" w:lineRule="auto"/>
              <w:ind w:left="720"/>
              <w:rPr>
                <w:rFonts w:ascii="Cambria" w:hAnsi="Cambria"/>
                <w:sz w:val="20"/>
                <w:szCs w:val="20"/>
              </w:rPr>
            </w:pPr>
            <w:r w:rsidRPr="008F189A">
              <w:rPr>
                <w:rFonts w:ascii="Cambria" w:hAnsi="Cambria" w:cs="Calibri"/>
                <w:color w:val="000000"/>
                <w:sz w:val="20"/>
                <w:szCs w:val="20"/>
              </w:rPr>
              <w:t>Distribute the contents of chemical storage cabinet one per student and have them find the MSDS on-line Update</w:t>
            </w:r>
            <w:r w:rsidRPr="008F189A">
              <w:rPr>
                <w:rFonts w:ascii="Cambria" w:hAnsi="Cambria"/>
                <w:sz w:val="20"/>
                <w:szCs w:val="20"/>
              </w:rPr>
              <w:t xml:space="preserve"> the OSHA required log book</w:t>
            </w:r>
            <w:r w:rsidR="00A27D82">
              <w:rPr>
                <w:rFonts w:ascii="Cambria" w:hAnsi="Cambria"/>
                <w:sz w:val="20"/>
                <w:szCs w:val="20"/>
              </w:rPr>
              <w:t>.</w:t>
            </w:r>
          </w:p>
        </w:tc>
      </w:tr>
    </w:tbl>
    <w:p w:rsidR="0091388E" w:rsidRDefault="0091388E" w:rsidP="00D16E1A">
      <w:pPr>
        <w:spacing w:after="0" w:line="240" w:lineRule="auto"/>
        <w:rPr>
          <w:rFonts w:ascii="Cambria" w:hAnsi="Cambria"/>
        </w:rPr>
      </w:pPr>
    </w:p>
    <w:p w:rsidR="00312E9B" w:rsidRPr="00CF4A2E" w:rsidRDefault="00312E9B" w:rsidP="00312E9B">
      <w:pPr>
        <w:pStyle w:val="Heading3"/>
        <w:rPr>
          <w:rFonts w:cs="Arial"/>
          <w:b w:val="0"/>
          <w:i/>
          <w:color w:val="17365D"/>
          <w:sz w:val="28"/>
          <w:szCs w:val="28"/>
        </w:rPr>
      </w:pPr>
      <w:r>
        <w:rPr>
          <w:rFonts w:cs="Arial"/>
          <w:b w:val="0"/>
          <w:i/>
          <w:color w:val="17365D"/>
          <w:sz w:val="28"/>
          <w:szCs w:val="28"/>
        </w:rPr>
        <w:t xml:space="preserve">   </w:t>
      </w:r>
      <w:hyperlink w:anchor="TableofContents" w:tooltip="Return to Table of Contents" w:history="1">
        <w:bookmarkStart w:id="59" w:name="_Toc342640710"/>
        <w:r>
          <w:rPr>
            <w:rStyle w:val="Hyperlink"/>
            <w:rFonts w:cs="Arial"/>
            <w:b w:val="0"/>
            <w:i/>
            <w:color w:val="17365D"/>
            <w:sz w:val="28"/>
            <w:szCs w:val="28"/>
            <w:u w:val="none"/>
          </w:rPr>
          <w:t>Physical</w:t>
        </w:r>
        <w:r w:rsidRPr="00CF4A2E">
          <w:rPr>
            <w:rStyle w:val="Hyperlink"/>
            <w:rFonts w:cs="Arial"/>
            <w:b w:val="0"/>
            <w:i/>
            <w:color w:val="17365D"/>
            <w:sz w:val="28"/>
            <w:szCs w:val="28"/>
            <w:u w:val="none"/>
          </w:rPr>
          <w:t xml:space="preserve"> Science (</w:t>
        </w:r>
        <w:r>
          <w:rPr>
            <w:rStyle w:val="Hyperlink"/>
            <w:rFonts w:cs="Arial"/>
            <w:b w:val="0"/>
            <w:i/>
            <w:color w:val="17365D"/>
            <w:sz w:val="28"/>
            <w:szCs w:val="28"/>
            <w:u w:val="none"/>
          </w:rPr>
          <w:t>Physics</w:t>
        </w:r>
        <w:r w:rsidRPr="00CF4A2E">
          <w:rPr>
            <w:rStyle w:val="Hyperlink"/>
            <w:rFonts w:cs="Arial"/>
            <w:b w:val="0"/>
            <w:i/>
            <w:color w:val="17365D"/>
            <w:sz w:val="28"/>
            <w:szCs w:val="28"/>
            <w:u w:val="none"/>
          </w:rPr>
          <w:t>)</w:t>
        </w:r>
        <w:bookmarkEnd w:id="59"/>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6120"/>
      </w:tblGrid>
      <w:tr w:rsidR="00312E9B" w:rsidRPr="00D31126" w:rsidTr="00902278">
        <w:trPr>
          <w:trHeight w:val="1007"/>
          <w:jc w:val="center"/>
        </w:trPr>
        <w:tc>
          <w:tcPr>
            <w:tcW w:w="1188" w:type="dxa"/>
            <w:vAlign w:val="center"/>
            <w:hideMark/>
          </w:tcPr>
          <w:p w:rsidR="00312E9B" w:rsidRPr="00D31126" w:rsidRDefault="00312E9B" w:rsidP="00902278">
            <w:pPr>
              <w:spacing w:after="0" w:line="240" w:lineRule="auto"/>
              <w:jc w:val="center"/>
              <w:rPr>
                <w:rFonts w:ascii="Cambria" w:hAnsi="Cambria"/>
                <w:b/>
                <w:sz w:val="20"/>
                <w:szCs w:val="20"/>
              </w:rPr>
            </w:pPr>
            <w:r w:rsidRPr="00D31126">
              <w:rPr>
                <w:rFonts w:ascii="Cambria" w:hAnsi="Cambria"/>
                <w:b/>
                <w:sz w:val="20"/>
                <w:szCs w:val="20"/>
              </w:rPr>
              <w:t>CVTE Learning Standard Number</w:t>
            </w:r>
          </w:p>
        </w:tc>
        <w:tc>
          <w:tcPr>
            <w:tcW w:w="2790" w:type="dxa"/>
            <w:vAlign w:val="center"/>
            <w:hideMark/>
          </w:tcPr>
          <w:p w:rsidR="00312E9B" w:rsidRPr="00D31126" w:rsidRDefault="00312E9B" w:rsidP="00902278">
            <w:pPr>
              <w:spacing w:after="0" w:line="240" w:lineRule="auto"/>
              <w:jc w:val="center"/>
              <w:rPr>
                <w:rFonts w:ascii="Cambria" w:hAnsi="Cambria"/>
                <w:b/>
                <w:sz w:val="20"/>
                <w:szCs w:val="20"/>
              </w:rPr>
            </w:pPr>
            <w:r w:rsidRPr="00D31126">
              <w:rPr>
                <w:rFonts w:ascii="Cambria" w:hAnsi="Cambria"/>
                <w:b/>
                <w:sz w:val="20"/>
                <w:szCs w:val="20"/>
              </w:rPr>
              <w:t>Subject Area,</w:t>
            </w:r>
            <w:r w:rsidRPr="00D31126">
              <w:rPr>
                <w:rFonts w:ascii="Cambria" w:hAnsi="Cambria"/>
                <w:b/>
                <w:sz w:val="20"/>
                <w:szCs w:val="20"/>
              </w:rPr>
              <w:br/>
              <w:t>Topic Heading and</w:t>
            </w:r>
            <w:r w:rsidRPr="00D31126">
              <w:rPr>
                <w:rFonts w:ascii="Cambria" w:hAnsi="Cambria"/>
                <w:b/>
                <w:sz w:val="20"/>
                <w:szCs w:val="20"/>
              </w:rPr>
              <w:br/>
              <w:t>Learning Standard Number</w:t>
            </w:r>
          </w:p>
        </w:tc>
        <w:tc>
          <w:tcPr>
            <w:tcW w:w="6120" w:type="dxa"/>
            <w:vAlign w:val="center"/>
            <w:hideMark/>
          </w:tcPr>
          <w:p w:rsidR="00312E9B" w:rsidRPr="00D31126" w:rsidRDefault="00312E9B" w:rsidP="00312E9B">
            <w:pPr>
              <w:spacing w:after="0" w:line="240" w:lineRule="auto"/>
              <w:jc w:val="center"/>
              <w:rPr>
                <w:rFonts w:ascii="Cambria" w:hAnsi="Cambria"/>
                <w:b/>
                <w:sz w:val="20"/>
                <w:szCs w:val="20"/>
              </w:rPr>
            </w:pPr>
            <w:r w:rsidRPr="00D31126">
              <w:rPr>
                <w:rFonts w:ascii="Cambria" w:hAnsi="Cambria"/>
                <w:b/>
                <w:sz w:val="20"/>
                <w:szCs w:val="20"/>
              </w:rPr>
              <w:t xml:space="preserve">Text of </w:t>
            </w:r>
            <w:r>
              <w:rPr>
                <w:rFonts w:ascii="Cambria" w:hAnsi="Cambria"/>
                <w:b/>
                <w:sz w:val="20"/>
                <w:szCs w:val="20"/>
              </w:rPr>
              <w:t>Physics</w:t>
            </w:r>
            <w:r w:rsidRPr="00D31126">
              <w:rPr>
                <w:rFonts w:ascii="Cambria" w:hAnsi="Cambria"/>
                <w:b/>
                <w:sz w:val="20"/>
                <w:szCs w:val="20"/>
              </w:rPr>
              <w:t xml:space="preserve"> Learning Standard</w:t>
            </w:r>
          </w:p>
        </w:tc>
      </w:tr>
    </w:tbl>
    <w:tbl>
      <w:tblPr>
        <w:tblStyle w:val="TableGrid"/>
        <w:tblW w:w="0" w:type="auto"/>
        <w:jc w:val="center"/>
        <w:tblLook w:val="04A0"/>
      </w:tblPr>
      <w:tblGrid>
        <w:gridCol w:w="9"/>
        <w:gridCol w:w="1179"/>
        <w:gridCol w:w="2790"/>
        <w:gridCol w:w="6120"/>
      </w:tblGrid>
      <w:tr w:rsidR="008F189A" w:rsidRPr="005E4B03" w:rsidTr="00EB74D2">
        <w:trPr>
          <w:trHeight w:val="300"/>
          <w:jc w:val="center"/>
        </w:trPr>
        <w:tc>
          <w:tcPr>
            <w:tcW w:w="1188" w:type="dxa"/>
            <w:gridSpan w:val="2"/>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2.C.06.03</w:t>
            </w:r>
          </w:p>
        </w:tc>
        <w:tc>
          <w:tcPr>
            <w:tcW w:w="2790"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3. </w:t>
            </w:r>
            <w:r w:rsidR="00A27D82">
              <w:rPr>
                <w:rFonts w:ascii="Cambria" w:hAnsi="Cambria"/>
                <w:sz w:val="20"/>
                <w:szCs w:val="20"/>
              </w:rPr>
              <w:t xml:space="preserve"> </w:t>
            </w:r>
            <w:r w:rsidRPr="008F189A">
              <w:rPr>
                <w:rFonts w:ascii="Cambria" w:hAnsi="Cambria"/>
                <w:sz w:val="20"/>
                <w:szCs w:val="20"/>
              </w:rPr>
              <w:t>Heat Transfer 3.1 </w:t>
            </w:r>
          </w:p>
        </w:tc>
        <w:tc>
          <w:tcPr>
            <w:tcW w:w="6120" w:type="dxa"/>
            <w:noWrap/>
            <w:hideMark/>
          </w:tcPr>
          <w:p w:rsidR="008F189A" w:rsidRPr="008F189A" w:rsidRDefault="008F189A" w:rsidP="00E22244">
            <w:pPr>
              <w:spacing w:after="0" w:line="240" w:lineRule="auto"/>
              <w:ind w:left="333" w:hanging="333"/>
              <w:rPr>
                <w:rFonts w:ascii="Cambria" w:hAnsi="Cambria"/>
                <w:sz w:val="20"/>
                <w:szCs w:val="20"/>
              </w:rPr>
            </w:pPr>
            <w:r w:rsidRPr="008F189A">
              <w:rPr>
                <w:rFonts w:ascii="Cambria" w:hAnsi="Cambria"/>
                <w:sz w:val="20"/>
                <w:szCs w:val="20"/>
              </w:rPr>
              <w:t>Explain how heat energy is transferred by convection, conduction and radiation</w:t>
            </w:r>
          </w:p>
        </w:tc>
      </w:tr>
      <w:tr w:rsidR="008F189A" w:rsidRPr="005E4B03" w:rsidTr="00EB74D2">
        <w:trPr>
          <w:trHeight w:val="300"/>
          <w:jc w:val="center"/>
        </w:trPr>
        <w:tc>
          <w:tcPr>
            <w:tcW w:w="10098" w:type="dxa"/>
            <w:gridSpan w:val="4"/>
            <w:shd w:val="clear" w:color="auto" w:fill="EAEAEA"/>
            <w:noWrap/>
            <w:hideMark/>
          </w:tcPr>
          <w:p w:rsidR="008F189A" w:rsidRPr="008F189A" w:rsidRDefault="008F189A" w:rsidP="008F189A">
            <w:pPr>
              <w:spacing w:after="0" w:line="240" w:lineRule="auto"/>
              <w:ind w:left="351"/>
              <w:rPr>
                <w:rFonts w:ascii="Cambria" w:hAnsi="Cambria"/>
                <w:sz w:val="20"/>
                <w:szCs w:val="20"/>
              </w:rPr>
            </w:pPr>
            <w:r w:rsidRPr="008F189A">
              <w:rPr>
                <w:rFonts w:ascii="Cambria" w:hAnsi="Cambria"/>
                <w:sz w:val="20"/>
                <w:szCs w:val="20"/>
              </w:rPr>
              <w:t>Performance Example:</w:t>
            </w:r>
          </w:p>
          <w:p w:rsidR="008F189A" w:rsidRPr="008F189A" w:rsidRDefault="008F189A" w:rsidP="00A27D82">
            <w:pPr>
              <w:pStyle w:val="ListParagraph"/>
              <w:numPr>
                <w:ilvl w:val="0"/>
                <w:numId w:val="28"/>
              </w:numPr>
              <w:spacing w:after="0" w:line="240" w:lineRule="auto"/>
              <w:ind w:left="720"/>
              <w:rPr>
                <w:rFonts w:ascii="Cambria" w:hAnsi="Cambria"/>
                <w:sz w:val="20"/>
                <w:szCs w:val="20"/>
              </w:rPr>
            </w:pPr>
            <w:r w:rsidRPr="008F189A">
              <w:rPr>
                <w:rFonts w:ascii="Cambria" w:hAnsi="Cambria"/>
                <w:sz w:val="20"/>
                <w:szCs w:val="20"/>
              </w:rPr>
              <w:t xml:space="preserve">Explain why dust clogging the intake screen will defeat the cooling properties of the </w:t>
            </w:r>
            <w:r>
              <w:rPr>
                <w:rFonts w:ascii="Cambria" w:hAnsi="Cambria"/>
                <w:sz w:val="20"/>
                <w:szCs w:val="20"/>
              </w:rPr>
              <w:t xml:space="preserve">fan and remedy the situation </w:t>
            </w:r>
          </w:p>
        </w:tc>
      </w:tr>
      <w:tr w:rsidR="008F189A" w:rsidRPr="00AD6365" w:rsidTr="00EB74D2">
        <w:trPr>
          <w:trHeight w:val="300"/>
          <w:jc w:val="center"/>
        </w:trPr>
        <w:tc>
          <w:tcPr>
            <w:tcW w:w="1188" w:type="dxa"/>
            <w:gridSpan w:val="2"/>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2.C.06.03</w:t>
            </w:r>
          </w:p>
        </w:tc>
        <w:tc>
          <w:tcPr>
            <w:tcW w:w="2790"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3. </w:t>
            </w:r>
            <w:r w:rsidR="00A27D82">
              <w:rPr>
                <w:rFonts w:ascii="Cambria" w:hAnsi="Cambria"/>
                <w:sz w:val="20"/>
                <w:szCs w:val="20"/>
              </w:rPr>
              <w:t xml:space="preserve"> </w:t>
            </w:r>
            <w:r w:rsidRPr="008F189A">
              <w:rPr>
                <w:rFonts w:ascii="Cambria" w:hAnsi="Cambria"/>
                <w:sz w:val="20"/>
                <w:szCs w:val="20"/>
              </w:rPr>
              <w:t>Heat Transfer 3.2</w:t>
            </w:r>
          </w:p>
        </w:tc>
        <w:tc>
          <w:tcPr>
            <w:tcW w:w="6120" w:type="dxa"/>
            <w:noWrap/>
            <w:hideMark/>
          </w:tcPr>
          <w:p w:rsidR="008F189A" w:rsidRPr="008F189A" w:rsidRDefault="008F189A" w:rsidP="00E22244">
            <w:pPr>
              <w:spacing w:after="0" w:line="240" w:lineRule="auto"/>
              <w:ind w:left="333" w:hanging="333"/>
              <w:rPr>
                <w:rFonts w:ascii="Cambria" w:hAnsi="Cambria"/>
                <w:sz w:val="20"/>
                <w:szCs w:val="20"/>
              </w:rPr>
            </w:pPr>
            <w:r w:rsidRPr="008F189A">
              <w:rPr>
                <w:rFonts w:ascii="Cambria" w:hAnsi="Cambria"/>
                <w:sz w:val="20"/>
                <w:szCs w:val="20"/>
              </w:rPr>
              <w:t>Explain how heat energy will move from a higher temperature to a lower temperature until equilibrium is reached.</w:t>
            </w:r>
          </w:p>
        </w:tc>
      </w:tr>
      <w:tr w:rsidR="008F189A" w:rsidRPr="005E4B03" w:rsidTr="00EB74D2">
        <w:trPr>
          <w:trHeight w:val="300"/>
          <w:jc w:val="center"/>
        </w:trPr>
        <w:tc>
          <w:tcPr>
            <w:tcW w:w="10098" w:type="dxa"/>
            <w:gridSpan w:val="4"/>
            <w:shd w:val="clear" w:color="auto" w:fill="EAEAEA"/>
            <w:noWrap/>
            <w:hideMark/>
          </w:tcPr>
          <w:p w:rsidR="008F189A" w:rsidRPr="008F189A" w:rsidRDefault="008F189A" w:rsidP="008F189A">
            <w:pPr>
              <w:spacing w:after="0" w:line="240" w:lineRule="auto"/>
              <w:ind w:left="351"/>
              <w:rPr>
                <w:rFonts w:ascii="Cambria" w:hAnsi="Cambria"/>
                <w:sz w:val="20"/>
                <w:szCs w:val="20"/>
              </w:rPr>
            </w:pPr>
            <w:r w:rsidRPr="008F189A">
              <w:rPr>
                <w:rFonts w:ascii="Cambria" w:hAnsi="Cambria"/>
                <w:sz w:val="20"/>
                <w:szCs w:val="20"/>
              </w:rPr>
              <w:t>Performance Example:</w:t>
            </w:r>
          </w:p>
          <w:p w:rsidR="008F189A" w:rsidRPr="008F189A" w:rsidRDefault="008F189A" w:rsidP="008F189A">
            <w:pPr>
              <w:pStyle w:val="ListParagraph"/>
              <w:numPr>
                <w:ilvl w:val="0"/>
                <w:numId w:val="28"/>
              </w:numPr>
              <w:spacing w:after="0" w:line="240" w:lineRule="auto"/>
              <w:ind w:left="720"/>
              <w:rPr>
                <w:rFonts w:ascii="Cambria" w:hAnsi="Cambria"/>
                <w:sz w:val="20"/>
                <w:szCs w:val="20"/>
              </w:rPr>
            </w:pPr>
            <w:r w:rsidRPr="008F189A">
              <w:rPr>
                <w:rFonts w:ascii="Cambria" w:hAnsi="Cambria"/>
                <w:sz w:val="20"/>
                <w:szCs w:val="20"/>
              </w:rPr>
              <w:t xml:space="preserve">Demonstrate the correct application of thermal compound and explain why too little could be disastrous to the life of the system.  </w:t>
            </w:r>
          </w:p>
        </w:tc>
      </w:tr>
      <w:tr w:rsidR="008F189A" w:rsidRPr="002F35DB" w:rsidTr="00EB74D2">
        <w:trPr>
          <w:trHeight w:val="300"/>
          <w:jc w:val="center"/>
        </w:trPr>
        <w:tc>
          <w:tcPr>
            <w:tcW w:w="1188" w:type="dxa"/>
            <w:gridSpan w:val="2"/>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2.C.06.03</w:t>
            </w:r>
          </w:p>
        </w:tc>
        <w:tc>
          <w:tcPr>
            <w:tcW w:w="2790"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3. </w:t>
            </w:r>
            <w:r w:rsidR="00A27D82">
              <w:rPr>
                <w:rFonts w:ascii="Cambria" w:hAnsi="Cambria"/>
                <w:sz w:val="20"/>
                <w:szCs w:val="20"/>
              </w:rPr>
              <w:t xml:space="preserve"> </w:t>
            </w:r>
            <w:r w:rsidRPr="008F189A">
              <w:rPr>
                <w:rFonts w:ascii="Cambria" w:hAnsi="Cambria"/>
                <w:sz w:val="20"/>
                <w:szCs w:val="20"/>
              </w:rPr>
              <w:t>Heat Transfer 3.4</w:t>
            </w:r>
          </w:p>
        </w:tc>
        <w:tc>
          <w:tcPr>
            <w:tcW w:w="6120" w:type="dxa"/>
            <w:noWrap/>
            <w:hideMark/>
          </w:tcPr>
          <w:p w:rsidR="008F189A" w:rsidRPr="008F189A" w:rsidRDefault="008F189A" w:rsidP="00E22244">
            <w:pPr>
              <w:spacing w:after="0" w:line="240" w:lineRule="auto"/>
              <w:ind w:left="333" w:hanging="333"/>
              <w:rPr>
                <w:rFonts w:asciiTheme="majorHAnsi" w:hAnsiTheme="majorHAnsi"/>
                <w:sz w:val="20"/>
                <w:szCs w:val="20"/>
              </w:rPr>
            </w:pPr>
            <w:r w:rsidRPr="00E22244">
              <w:rPr>
                <w:rFonts w:asciiTheme="majorHAnsi" w:hAnsiTheme="majorHAnsi"/>
                <w:sz w:val="20"/>
                <w:szCs w:val="20"/>
              </w:rPr>
              <w:t>Explain the relationships among temperature changes in a substance, the amount of heat transferred, the amount (mass) of the substance, and the specific heat of the substance.</w:t>
            </w:r>
          </w:p>
        </w:tc>
      </w:tr>
      <w:tr w:rsidR="008F189A" w:rsidRPr="005E4B03" w:rsidTr="00EB74D2">
        <w:trPr>
          <w:trHeight w:val="300"/>
          <w:jc w:val="center"/>
        </w:trPr>
        <w:tc>
          <w:tcPr>
            <w:tcW w:w="10098" w:type="dxa"/>
            <w:gridSpan w:val="4"/>
            <w:shd w:val="clear" w:color="auto" w:fill="EAEAEA"/>
            <w:noWrap/>
            <w:hideMark/>
          </w:tcPr>
          <w:p w:rsidR="008F189A" w:rsidRPr="008F189A" w:rsidRDefault="008F189A" w:rsidP="008F189A">
            <w:pPr>
              <w:spacing w:after="0" w:line="240" w:lineRule="auto"/>
              <w:ind w:left="351"/>
              <w:rPr>
                <w:rFonts w:ascii="Cambria" w:hAnsi="Cambria"/>
                <w:sz w:val="20"/>
                <w:szCs w:val="20"/>
              </w:rPr>
            </w:pPr>
            <w:r w:rsidRPr="008F189A">
              <w:rPr>
                <w:rFonts w:ascii="Cambria" w:hAnsi="Cambria"/>
                <w:sz w:val="20"/>
                <w:szCs w:val="20"/>
              </w:rPr>
              <w:t>Performance Example:</w:t>
            </w:r>
          </w:p>
          <w:p w:rsidR="008F189A" w:rsidRPr="008F189A" w:rsidRDefault="008F189A" w:rsidP="00A27D82">
            <w:pPr>
              <w:pStyle w:val="ListParagraph"/>
              <w:numPr>
                <w:ilvl w:val="0"/>
                <w:numId w:val="28"/>
              </w:numPr>
              <w:spacing w:after="0" w:line="240" w:lineRule="auto"/>
              <w:ind w:left="720"/>
              <w:rPr>
                <w:rFonts w:ascii="Cambria" w:hAnsi="Cambria"/>
                <w:sz w:val="20"/>
                <w:szCs w:val="20"/>
              </w:rPr>
            </w:pPr>
            <w:r w:rsidRPr="008F189A">
              <w:rPr>
                <w:rFonts w:ascii="Cambria" w:hAnsi="Cambria"/>
                <w:sz w:val="20"/>
                <w:szCs w:val="20"/>
              </w:rPr>
              <w:t xml:space="preserve">Describe how a Heat-sink works and then properly </w:t>
            </w:r>
            <w:r w:rsidR="002E12D0">
              <w:rPr>
                <w:rFonts w:ascii="Cambria" w:hAnsi="Cambria"/>
                <w:sz w:val="20"/>
                <w:szCs w:val="20"/>
              </w:rPr>
              <w:t xml:space="preserve">install it. </w:t>
            </w:r>
          </w:p>
        </w:tc>
      </w:tr>
      <w:tr w:rsidR="008F189A" w:rsidRPr="002F35DB" w:rsidTr="00EB74D2">
        <w:trPr>
          <w:trHeight w:val="300"/>
          <w:jc w:val="center"/>
        </w:trPr>
        <w:tc>
          <w:tcPr>
            <w:tcW w:w="1188" w:type="dxa"/>
            <w:gridSpan w:val="2"/>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2.B.01.01 </w:t>
            </w:r>
          </w:p>
        </w:tc>
        <w:tc>
          <w:tcPr>
            <w:tcW w:w="2790"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5. </w:t>
            </w:r>
            <w:r w:rsidR="00A27D82">
              <w:rPr>
                <w:rFonts w:ascii="Cambria" w:hAnsi="Cambria"/>
                <w:sz w:val="20"/>
                <w:szCs w:val="20"/>
              </w:rPr>
              <w:t xml:space="preserve"> </w:t>
            </w:r>
            <w:r w:rsidRPr="008F189A">
              <w:rPr>
                <w:rFonts w:ascii="Cambria" w:hAnsi="Cambria"/>
                <w:sz w:val="20"/>
                <w:szCs w:val="20"/>
              </w:rPr>
              <w:t xml:space="preserve">Electromagnetism 5.1 </w:t>
            </w:r>
          </w:p>
        </w:tc>
        <w:tc>
          <w:tcPr>
            <w:tcW w:w="6120" w:type="dxa"/>
            <w:noWrap/>
            <w:hideMark/>
          </w:tcPr>
          <w:p w:rsidR="008F189A" w:rsidRPr="008F189A" w:rsidRDefault="008F189A" w:rsidP="00E22244">
            <w:pPr>
              <w:spacing w:after="0" w:line="240" w:lineRule="auto"/>
              <w:ind w:left="333" w:hanging="333"/>
              <w:rPr>
                <w:rFonts w:asciiTheme="majorHAnsi" w:hAnsiTheme="majorHAnsi"/>
                <w:sz w:val="20"/>
                <w:szCs w:val="20"/>
              </w:rPr>
            </w:pPr>
            <w:r w:rsidRPr="008F189A">
              <w:rPr>
                <w:rFonts w:asciiTheme="majorHAnsi" w:hAnsiTheme="majorHAnsi"/>
                <w:sz w:val="20"/>
                <w:szCs w:val="20"/>
              </w:rPr>
              <w:t>Recognize that an electrical charge tends to be static on insulators and can move on and in conductors, Explain that energy can produce a separation of charges</w:t>
            </w:r>
          </w:p>
        </w:tc>
      </w:tr>
      <w:tr w:rsidR="008F189A" w:rsidRPr="005E4B03" w:rsidTr="00EB74D2">
        <w:trPr>
          <w:trHeight w:val="300"/>
          <w:jc w:val="center"/>
        </w:trPr>
        <w:tc>
          <w:tcPr>
            <w:tcW w:w="10098" w:type="dxa"/>
            <w:gridSpan w:val="4"/>
            <w:shd w:val="clear" w:color="auto" w:fill="EAEAEA"/>
            <w:noWrap/>
          </w:tcPr>
          <w:p w:rsidR="00E22244" w:rsidRPr="00E22244" w:rsidRDefault="00E22244" w:rsidP="00E22244">
            <w:pPr>
              <w:spacing w:after="0" w:line="240" w:lineRule="auto"/>
              <w:ind w:left="360"/>
              <w:rPr>
                <w:rFonts w:ascii="Cambria" w:hAnsi="Cambria"/>
                <w:sz w:val="20"/>
                <w:szCs w:val="20"/>
              </w:rPr>
            </w:pPr>
            <w:r>
              <w:rPr>
                <w:rFonts w:ascii="Cambria" w:hAnsi="Cambria"/>
                <w:sz w:val="20"/>
                <w:szCs w:val="20"/>
              </w:rPr>
              <w:t>Performance Example:</w:t>
            </w:r>
          </w:p>
          <w:p w:rsidR="008F189A" w:rsidRPr="008F189A" w:rsidRDefault="008F189A" w:rsidP="008F189A">
            <w:pPr>
              <w:pStyle w:val="ListParagraph"/>
              <w:numPr>
                <w:ilvl w:val="0"/>
                <w:numId w:val="28"/>
              </w:numPr>
              <w:spacing w:after="0" w:line="240" w:lineRule="auto"/>
              <w:ind w:left="720"/>
              <w:rPr>
                <w:rFonts w:ascii="Cambria" w:hAnsi="Cambria"/>
                <w:sz w:val="20"/>
                <w:szCs w:val="20"/>
              </w:rPr>
            </w:pPr>
            <w:r w:rsidRPr="008F189A">
              <w:rPr>
                <w:rFonts w:ascii="Cambria" w:hAnsi="Cambria"/>
                <w:sz w:val="20"/>
                <w:szCs w:val="20"/>
              </w:rPr>
              <w:t>Explain why power supplies are firmly attached to the chassis providing adequate grounding and ensure you</w:t>
            </w:r>
            <w:r w:rsidR="00A27D82">
              <w:rPr>
                <w:rFonts w:ascii="Cambria" w:hAnsi="Cambria"/>
                <w:sz w:val="20"/>
                <w:szCs w:val="20"/>
              </w:rPr>
              <w:t>r</w:t>
            </w:r>
            <w:r w:rsidRPr="008F189A">
              <w:rPr>
                <w:rFonts w:ascii="Cambria" w:hAnsi="Cambria"/>
                <w:sz w:val="20"/>
                <w:szCs w:val="20"/>
              </w:rPr>
              <w:t xml:space="preserve"> installation complies.</w:t>
            </w:r>
          </w:p>
        </w:tc>
      </w:tr>
      <w:tr w:rsidR="008F189A" w:rsidRPr="002F35DB" w:rsidTr="00EB74D2">
        <w:trPr>
          <w:gridBefore w:val="1"/>
          <w:wBefore w:w="9" w:type="dxa"/>
          <w:trHeight w:val="300"/>
          <w:jc w:val="center"/>
        </w:trPr>
        <w:tc>
          <w:tcPr>
            <w:tcW w:w="1179" w:type="dxa"/>
            <w:noWrap/>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2.B.01.01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2.C.07.01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2.I.01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2.I.02</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2.L.10</w:t>
            </w:r>
          </w:p>
        </w:tc>
        <w:tc>
          <w:tcPr>
            <w:tcW w:w="2790" w:type="dxa"/>
            <w:noWrap/>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5. Electromagnetism 5.2</w:t>
            </w:r>
          </w:p>
        </w:tc>
        <w:tc>
          <w:tcPr>
            <w:tcW w:w="6120" w:type="dxa"/>
            <w:noWrap/>
          </w:tcPr>
          <w:p w:rsidR="008F189A" w:rsidRPr="008F189A" w:rsidRDefault="008F189A" w:rsidP="00E22244">
            <w:pPr>
              <w:spacing w:after="0" w:line="240" w:lineRule="auto"/>
              <w:ind w:left="333" w:hanging="333"/>
              <w:rPr>
                <w:rFonts w:asciiTheme="majorHAnsi" w:hAnsiTheme="majorHAnsi"/>
                <w:sz w:val="20"/>
                <w:szCs w:val="20"/>
              </w:rPr>
            </w:pPr>
            <w:r w:rsidRPr="008F189A">
              <w:rPr>
                <w:rFonts w:asciiTheme="majorHAnsi" w:hAnsiTheme="majorHAnsi"/>
                <w:sz w:val="20"/>
                <w:szCs w:val="20"/>
              </w:rPr>
              <w:t>Develop qualitative and quantitative understandings of current, voltage, resistance, and the connections among them (Ohm’s law).</w:t>
            </w:r>
          </w:p>
        </w:tc>
      </w:tr>
      <w:tr w:rsidR="008F189A" w:rsidRPr="005E4B03" w:rsidTr="00EB74D2">
        <w:trPr>
          <w:trHeight w:val="300"/>
          <w:jc w:val="center"/>
        </w:trPr>
        <w:tc>
          <w:tcPr>
            <w:tcW w:w="10098" w:type="dxa"/>
            <w:gridSpan w:val="4"/>
            <w:shd w:val="clear" w:color="auto" w:fill="EAEAEA"/>
            <w:noWrap/>
          </w:tcPr>
          <w:p w:rsidR="008F189A" w:rsidRPr="008F189A" w:rsidRDefault="008F189A" w:rsidP="008F189A">
            <w:pPr>
              <w:spacing w:after="0" w:line="240" w:lineRule="auto"/>
              <w:ind w:left="351"/>
              <w:rPr>
                <w:rFonts w:ascii="Cambria" w:hAnsi="Cambria"/>
                <w:sz w:val="20"/>
                <w:szCs w:val="20"/>
              </w:rPr>
            </w:pPr>
            <w:r w:rsidRPr="008F189A">
              <w:rPr>
                <w:rFonts w:ascii="Cambria" w:hAnsi="Cambria"/>
                <w:sz w:val="20"/>
                <w:szCs w:val="20"/>
              </w:rPr>
              <w:t>Performance Example:</w:t>
            </w:r>
          </w:p>
          <w:p w:rsidR="008F189A" w:rsidRPr="008F189A" w:rsidRDefault="008F189A" w:rsidP="008F189A">
            <w:pPr>
              <w:pStyle w:val="ListParagraph"/>
              <w:numPr>
                <w:ilvl w:val="0"/>
                <w:numId w:val="28"/>
              </w:numPr>
              <w:spacing w:after="0" w:line="240" w:lineRule="auto"/>
              <w:ind w:left="720"/>
              <w:rPr>
                <w:rFonts w:ascii="Cambria" w:hAnsi="Cambria"/>
                <w:sz w:val="20"/>
                <w:szCs w:val="20"/>
              </w:rPr>
            </w:pPr>
            <w:r w:rsidRPr="008F189A">
              <w:rPr>
                <w:rFonts w:ascii="Cambria" w:hAnsi="Cambria"/>
                <w:sz w:val="20"/>
                <w:szCs w:val="20"/>
              </w:rPr>
              <w:lastRenderedPageBreak/>
              <w:t xml:space="preserve">Calculate the voltage required for a particular configuration of computer hardware and determine the proper power supply output needed. </w:t>
            </w:r>
          </w:p>
        </w:tc>
      </w:tr>
      <w:tr w:rsidR="008F189A" w:rsidRPr="002F35DB" w:rsidTr="00EB74D2">
        <w:trPr>
          <w:trHeight w:val="300"/>
          <w:jc w:val="center"/>
        </w:trPr>
        <w:tc>
          <w:tcPr>
            <w:tcW w:w="1188" w:type="dxa"/>
            <w:gridSpan w:val="2"/>
            <w:noWrap/>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lastRenderedPageBreak/>
              <w:t>2.C.05.01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2.G.04.01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2.E</w:t>
            </w:r>
          </w:p>
        </w:tc>
        <w:tc>
          <w:tcPr>
            <w:tcW w:w="2790" w:type="dxa"/>
            <w:noWrap/>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5.  Electromagnetism 5.6</w:t>
            </w:r>
          </w:p>
        </w:tc>
        <w:tc>
          <w:tcPr>
            <w:tcW w:w="6120" w:type="dxa"/>
            <w:noWrap/>
          </w:tcPr>
          <w:p w:rsidR="008F189A" w:rsidRPr="008F189A" w:rsidRDefault="008F189A" w:rsidP="00E22244">
            <w:pPr>
              <w:spacing w:after="0" w:line="240" w:lineRule="auto"/>
              <w:ind w:left="333" w:hanging="333"/>
              <w:rPr>
                <w:rFonts w:asciiTheme="majorHAnsi" w:hAnsiTheme="majorHAnsi"/>
                <w:sz w:val="20"/>
                <w:szCs w:val="20"/>
              </w:rPr>
            </w:pPr>
            <w:r w:rsidRPr="008F189A">
              <w:rPr>
                <w:rFonts w:asciiTheme="majorHAnsi" w:hAnsiTheme="majorHAnsi"/>
                <w:sz w:val="20"/>
                <w:szCs w:val="20"/>
              </w:rPr>
              <w:t>Recognize that moving electric charges produce magnetic forces and moving magnets produce electric forces. Recognize that the interplay of electric and magnetic forces is the basis for electric motors, generators, and other technologies.</w:t>
            </w:r>
          </w:p>
        </w:tc>
      </w:tr>
      <w:tr w:rsidR="008F189A" w:rsidRPr="00683CC6" w:rsidTr="00EB74D2">
        <w:trPr>
          <w:trHeight w:val="300"/>
          <w:jc w:val="center"/>
        </w:trPr>
        <w:tc>
          <w:tcPr>
            <w:tcW w:w="1188" w:type="dxa"/>
            <w:gridSpan w:val="2"/>
            <w:noWrap/>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2.I.02</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2.I.09.01</w:t>
            </w:r>
          </w:p>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2.L.11</w:t>
            </w:r>
          </w:p>
        </w:tc>
        <w:tc>
          <w:tcPr>
            <w:tcW w:w="2790" w:type="dxa"/>
            <w:noWrap/>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 xml:space="preserve">6. </w:t>
            </w:r>
            <w:r w:rsidR="00A27D82">
              <w:rPr>
                <w:rFonts w:ascii="Cambria" w:hAnsi="Cambria"/>
                <w:sz w:val="20"/>
                <w:szCs w:val="20"/>
              </w:rPr>
              <w:t xml:space="preserve"> </w:t>
            </w:r>
            <w:r w:rsidRPr="008F189A">
              <w:rPr>
                <w:rFonts w:ascii="Cambria" w:hAnsi="Cambria"/>
                <w:sz w:val="20"/>
                <w:szCs w:val="20"/>
              </w:rPr>
              <w:t>Electromagnetic Radiation. 6.2</w:t>
            </w:r>
          </w:p>
        </w:tc>
        <w:tc>
          <w:tcPr>
            <w:tcW w:w="6120" w:type="dxa"/>
            <w:noWrap/>
          </w:tcPr>
          <w:p w:rsidR="008F189A" w:rsidRPr="008F189A" w:rsidRDefault="008F189A" w:rsidP="00E22244">
            <w:pPr>
              <w:spacing w:after="0" w:line="240" w:lineRule="auto"/>
              <w:ind w:left="333" w:hanging="333"/>
              <w:rPr>
                <w:rFonts w:asciiTheme="majorHAnsi" w:hAnsiTheme="majorHAnsi"/>
                <w:sz w:val="20"/>
                <w:szCs w:val="20"/>
              </w:rPr>
            </w:pPr>
            <w:r w:rsidRPr="008F189A">
              <w:rPr>
                <w:rFonts w:asciiTheme="majorHAnsi" w:hAnsiTheme="majorHAnsi"/>
                <w:bCs/>
                <w:sz w:val="20"/>
                <w:szCs w:val="20"/>
              </w:rPr>
              <w:t>Describe the electromagnetic spectrum in terms of frequency and wavelength, and identify the locations of radio waves, microwaves, infrared radiation, visible light (red, orange, yellow, green, blue, indigo, and violet), ultraviolet rays, x-rays, and gamma rays on the spectrum.</w:t>
            </w:r>
          </w:p>
        </w:tc>
      </w:tr>
      <w:tr w:rsidR="008F189A" w:rsidRPr="005E4B03" w:rsidTr="00EB74D2">
        <w:trPr>
          <w:trHeight w:val="300"/>
          <w:jc w:val="center"/>
        </w:trPr>
        <w:tc>
          <w:tcPr>
            <w:tcW w:w="10098" w:type="dxa"/>
            <w:gridSpan w:val="4"/>
            <w:shd w:val="clear" w:color="auto" w:fill="EAEAEA"/>
            <w:noWrap/>
          </w:tcPr>
          <w:p w:rsidR="008F189A" w:rsidRPr="008F189A" w:rsidRDefault="008F189A" w:rsidP="008F189A">
            <w:pPr>
              <w:spacing w:after="0" w:line="240" w:lineRule="auto"/>
              <w:ind w:left="360"/>
              <w:rPr>
                <w:rFonts w:ascii="Cambria" w:hAnsi="Cambria" w:cs="Calibri"/>
                <w:color w:val="000000"/>
                <w:sz w:val="20"/>
                <w:szCs w:val="20"/>
              </w:rPr>
            </w:pPr>
            <w:r w:rsidRPr="008F189A">
              <w:rPr>
                <w:rFonts w:ascii="Cambria" w:hAnsi="Cambria" w:cs="Calibri"/>
                <w:color w:val="000000"/>
                <w:sz w:val="20"/>
                <w:szCs w:val="20"/>
              </w:rPr>
              <w:t>Performance Example: </w:t>
            </w:r>
          </w:p>
          <w:p w:rsidR="008F189A" w:rsidRPr="008F189A" w:rsidRDefault="008F189A" w:rsidP="008F189A">
            <w:pPr>
              <w:pStyle w:val="ListParagraph"/>
              <w:numPr>
                <w:ilvl w:val="0"/>
                <w:numId w:val="28"/>
              </w:numPr>
              <w:spacing w:after="0" w:line="240" w:lineRule="auto"/>
              <w:ind w:left="720"/>
              <w:rPr>
                <w:rFonts w:ascii="Cambria" w:hAnsi="Cambria" w:cs="Calibri"/>
                <w:color w:val="000000"/>
                <w:sz w:val="20"/>
                <w:szCs w:val="20"/>
              </w:rPr>
            </w:pPr>
            <w:r w:rsidRPr="008F189A">
              <w:rPr>
                <w:rFonts w:ascii="Cambria" w:hAnsi="Cambria" w:cs="Calibri"/>
                <w:color w:val="000000"/>
                <w:sz w:val="20"/>
                <w:szCs w:val="20"/>
              </w:rPr>
              <w:t>Explain why infrared only works in line of sight situations using only a graph of the electromagnetic spectrum as evidence.</w:t>
            </w:r>
          </w:p>
        </w:tc>
      </w:tr>
      <w:tr w:rsidR="008F189A" w:rsidRPr="002F35DB" w:rsidTr="00EB74D2">
        <w:trPr>
          <w:trHeight w:val="300"/>
          <w:jc w:val="center"/>
        </w:trPr>
        <w:tc>
          <w:tcPr>
            <w:tcW w:w="1188" w:type="dxa"/>
            <w:gridSpan w:val="2"/>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2.A.01.01</w:t>
            </w:r>
          </w:p>
        </w:tc>
        <w:tc>
          <w:tcPr>
            <w:tcW w:w="2790" w:type="dxa"/>
            <w:noWrap/>
            <w:hideMark/>
          </w:tcPr>
          <w:p w:rsidR="008F189A" w:rsidRPr="008F189A" w:rsidRDefault="008F189A" w:rsidP="008F189A">
            <w:pPr>
              <w:spacing w:after="0" w:line="240" w:lineRule="auto"/>
              <w:rPr>
                <w:rFonts w:ascii="Cambria" w:hAnsi="Cambria"/>
                <w:sz w:val="20"/>
                <w:szCs w:val="20"/>
              </w:rPr>
            </w:pPr>
            <w:r w:rsidRPr="008F189A">
              <w:rPr>
                <w:rFonts w:ascii="Cambria" w:hAnsi="Cambria"/>
                <w:sz w:val="20"/>
                <w:szCs w:val="20"/>
              </w:rPr>
              <w:t>5.  Electromagnetism 5.5</w:t>
            </w:r>
          </w:p>
        </w:tc>
        <w:tc>
          <w:tcPr>
            <w:tcW w:w="6120" w:type="dxa"/>
            <w:noWrap/>
            <w:hideMark/>
          </w:tcPr>
          <w:p w:rsidR="008F189A" w:rsidRPr="008F189A" w:rsidRDefault="008F189A" w:rsidP="00E22244">
            <w:pPr>
              <w:spacing w:after="0" w:line="240" w:lineRule="auto"/>
              <w:ind w:left="333" w:hanging="333"/>
              <w:rPr>
                <w:rFonts w:asciiTheme="majorHAnsi" w:hAnsiTheme="majorHAnsi"/>
                <w:sz w:val="20"/>
                <w:szCs w:val="20"/>
              </w:rPr>
            </w:pPr>
            <w:r w:rsidRPr="008F189A">
              <w:rPr>
                <w:rFonts w:asciiTheme="majorHAnsi" w:hAnsiTheme="majorHAnsi"/>
                <w:sz w:val="20"/>
                <w:szCs w:val="20"/>
              </w:rPr>
              <w:t>Explain how electric current is a flow of charge caused by a potential difference (voltage), and how power is equal to current multiplied by voltage</w:t>
            </w:r>
          </w:p>
        </w:tc>
      </w:tr>
      <w:tr w:rsidR="008F189A" w:rsidRPr="005E4B03" w:rsidTr="00EB74D2">
        <w:trPr>
          <w:trHeight w:val="300"/>
          <w:jc w:val="center"/>
        </w:trPr>
        <w:tc>
          <w:tcPr>
            <w:tcW w:w="10098" w:type="dxa"/>
            <w:gridSpan w:val="4"/>
            <w:shd w:val="clear" w:color="auto" w:fill="EAEAEA"/>
            <w:noWrap/>
            <w:hideMark/>
          </w:tcPr>
          <w:p w:rsidR="008F189A" w:rsidRPr="008F189A" w:rsidRDefault="008F189A" w:rsidP="008F189A">
            <w:pPr>
              <w:spacing w:after="0" w:line="240" w:lineRule="auto"/>
              <w:ind w:left="351"/>
              <w:rPr>
                <w:rFonts w:ascii="Cambria" w:hAnsi="Cambria"/>
                <w:sz w:val="20"/>
                <w:szCs w:val="20"/>
              </w:rPr>
            </w:pPr>
            <w:r w:rsidRPr="008F189A">
              <w:rPr>
                <w:rFonts w:ascii="Cambria" w:hAnsi="Cambria"/>
                <w:sz w:val="20"/>
                <w:szCs w:val="20"/>
              </w:rPr>
              <w:t>Performance Example: </w:t>
            </w:r>
          </w:p>
          <w:p w:rsidR="008F189A" w:rsidRPr="008F189A" w:rsidRDefault="008F189A" w:rsidP="008F189A">
            <w:pPr>
              <w:pStyle w:val="ListParagraph"/>
              <w:numPr>
                <w:ilvl w:val="0"/>
                <w:numId w:val="28"/>
              </w:numPr>
              <w:spacing w:after="0" w:line="240" w:lineRule="auto"/>
              <w:ind w:left="720"/>
              <w:rPr>
                <w:rFonts w:ascii="Cambria" w:hAnsi="Cambria"/>
                <w:sz w:val="20"/>
                <w:szCs w:val="20"/>
              </w:rPr>
            </w:pPr>
            <w:r w:rsidRPr="008F189A">
              <w:rPr>
                <w:rFonts w:ascii="Cambria" w:hAnsi="Cambria"/>
                <w:sz w:val="20"/>
                <w:szCs w:val="20"/>
              </w:rPr>
              <w:t xml:space="preserve">Explain the dangers of ESD(electro static discharge) </w:t>
            </w:r>
          </w:p>
        </w:tc>
      </w:tr>
    </w:tbl>
    <w:p w:rsidR="0091388E" w:rsidRDefault="0091388E" w:rsidP="00D16E1A">
      <w:pPr>
        <w:spacing w:after="0" w:line="240" w:lineRule="auto"/>
        <w:rPr>
          <w:rFonts w:ascii="Cambria" w:hAnsi="Cambria"/>
        </w:rPr>
      </w:pPr>
    </w:p>
    <w:p w:rsidR="002D1F35" w:rsidRPr="00CF4A2E" w:rsidRDefault="002D1F35" w:rsidP="002D1F35">
      <w:pPr>
        <w:pStyle w:val="Heading3"/>
        <w:rPr>
          <w:rFonts w:cs="Arial"/>
          <w:b w:val="0"/>
          <w:i/>
          <w:color w:val="17365D"/>
          <w:sz w:val="28"/>
          <w:szCs w:val="28"/>
        </w:rPr>
      </w:pPr>
      <w:r>
        <w:rPr>
          <w:rFonts w:cs="Arial"/>
          <w:b w:val="0"/>
          <w:i/>
          <w:color w:val="17365D"/>
          <w:sz w:val="28"/>
          <w:szCs w:val="28"/>
        </w:rPr>
        <w:t xml:space="preserve">   </w:t>
      </w:r>
      <w:hyperlink w:anchor="TableofContents" w:tooltip="Return to Table of Contents" w:history="1">
        <w:bookmarkStart w:id="60" w:name="_Toc342640711"/>
        <w:r>
          <w:rPr>
            <w:rStyle w:val="Hyperlink"/>
            <w:rFonts w:cs="Arial"/>
            <w:b w:val="0"/>
            <w:i/>
            <w:color w:val="17365D"/>
            <w:sz w:val="28"/>
            <w:szCs w:val="28"/>
            <w:u w:val="none"/>
          </w:rPr>
          <w:t>Technology/Engineering</w:t>
        </w:r>
        <w:bookmarkEnd w:id="60"/>
      </w:hyperlink>
      <w:r w:rsidRPr="00CF4A2E">
        <w:rPr>
          <w:rFonts w:cs="Arial"/>
          <w:b w:val="0"/>
          <w:i/>
          <w:color w:val="17365D"/>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6120"/>
      </w:tblGrid>
      <w:tr w:rsidR="00D16E1A" w:rsidRPr="00D31126" w:rsidTr="00322648">
        <w:trPr>
          <w:trHeight w:val="1007"/>
          <w:jc w:val="center"/>
        </w:trPr>
        <w:tc>
          <w:tcPr>
            <w:tcW w:w="1188" w:type="dxa"/>
            <w:vAlign w:val="center"/>
            <w:hideMark/>
          </w:tcPr>
          <w:p w:rsidR="00D16E1A" w:rsidRPr="00D31126" w:rsidRDefault="00D16E1A" w:rsidP="00322648">
            <w:pPr>
              <w:spacing w:after="0" w:line="240" w:lineRule="auto"/>
              <w:jc w:val="center"/>
              <w:rPr>
                <w:rFonts w:ascii="Cambria" w:hAnsi="Cambria"/>
                <w:b/>
                <w:sz w:val="20"/>
                <w:szCs w:val="20"/>
              </w:rPr>
            </w:pPr>
            <w:r w:rsidRPr="00D31126">
              <w:rPr>
                <w:rFonts w:ascii="Cambria" w:hAnsi="Cambria"/>
                <w:b/>
                <w:sz w:val="20"/>
                <w:szCs w:val="20"/>
              </w:rPr>
              <w:t>CVTE Learning Standard Number</w:t>
            </w:r>
          </w:p>
        </w:tc>
        <w:tc>
          <w:tcPr>
            <w:tcW w:w="2790" w:type="dxa"/>
            <w:vAlign w:val="center"/>
            <w:hideMark/>
          </w:tcPr>
          <w:p w:rsidR="00D16E1A" w:rsidRPr="00D31126" w:rsidRDefault="00D16E1A" w:rsidP="00322648">
            <w:pPr>
              <w:spacing w:after="0" w:line="240" w:lineRule="auto"/>
              <w:jc w:val="center"/>
              <w:rPr>
                <w:rFonts w:ascii="Cambria" w:hAnsi="Cambria"/>
                <w:b/>
                <w:sz w:val="20"/>
                <w:szCs w:val="20"/>
              </w:rPr>
            </w:pPr>
            <w:r w:rsidRPr="00D31126">
              <w:rPr>
                <w:rFonts w:ascii="Cambria" w:hAnsi="Cambria"/>
                <w:b/>
                <w:sz w:val="20"/>
                <w:szCs w:val="20"/>
              </w:rPr>
              <w:t>Subject Area,</w:t>
            </w:r>
            <w:r w:rsidRPr="00D31126">
              <w:rPr>
                <w:rFonts w:ascii="Cambria" w:hAnsi="Cambria"/>
                <w:b/>
                <w:sz w:val="20"/>
                <w:szCs w:val="20"/>
              </w:rPr>
              <w:br/>
              <w:t>Topic Heading and</w:t>
            </w:r>
            <w:r w:rsidRPr="00D31126">
              <w:rPr>
                <w:rFonts w:ascii="Cambria" w:hAnsi="Cambria"/>
                <w:b/>
                <w:sz w:val="20"/>
                <w:szCs w:val="20"/>
              </w:rPr>
              <w:br/>
              <w:t>Learning Standard Number</w:t>
            </w:r>
          </w:p>
        </w:tc>
        <w:tc>
          <w:tcPr>
            <w:tcW w:w="6120" w:type="dxa"/>
            <w:vAlign w:val="center"/>
            <w:hideMark/>
          </w:tcPr>
          <w:p w:rsidR="00D16E1A" w:rsidRPr="00D31126" w:rsidRDefault="00D16E1A" w:rsidP="00312E9B">
            <w:pPr>
              <w:spacing w:after="0" w:line="240" w:lineRule="auto"/>
              <w:jc w:val="center"/>
              <w:rPr>
                <w:rFonts w:ascii="Cambria" w:hAnsi="Cambria"/>
                <w:b/>
                <w:sz w:val="20"/>
                <w:szCs w:val="20"/>
              </w:rPr>
            </w:pPr>
            <w:r w:rsidRPr="00D31126">
              <w:rPr>
                <w:rFonts w:ascii="Cambria" w:hAnsi="Cambria"/>
                <w:b/>
                <w:sz w:val="20"/>
                <w:szCs w:val="20"/>
              </w:rPr>
              <w:t xml:space="preserve">Text of </w:t>
            </w:r>
            <w:r w:rsidR="00312E9B">
              <w:rPr>
                <w:rFonts w:ascii="Cambria" w:hAnsi="Cambria"/>
                <w:b/>
                <w:sz w:val="20"/>
                <w:szCs w:val="20"/>
              </w:rPr>
              <w:t>Technology/Engineering</w:t>
            </w:r>
            <w:r w:rsidRPr="00D31126">
              <w:rPr>
                <w:rFonts w:ascii="Cambria" w:hAnsi="Cambria"/>
                <w:b/>
                <w:sz w:val="20"/>
                <w:szCs w:val="20"/>
              </w:rPr>
              <w:t xml:space="preserve"> Learning Standard</w:t>
            </w:r>
          </w:p>
        </w:tc>
      </w:tr>
    </w:tbl>
    <w:tbl>
      <w:tblPr>
        <w:tblStyle w:val="TableGrid4"/>
        <w:tblW w:w="0" w:type="auto"/>
        <w:jc w:val="center"/>
        <w:tblLook w:val="04A0"/>
      </w:tblPr>
      <w:tblGrid>
        <w:gridCol w:w="1188"/>
        <w:gridCol w:w="2790"/>
        <w:gridCol w:w="6120"/>
      </w:tblGrid>
      <w:tr w:rsidR="00E22244" w:rsidRPr="00E22244" w:rsidTr="00EB74D2">
        <w:trPr>
          <w:trHeight w:val="300"/>
          <w:jc w:val="center"/>
        </w:trPr>
        <w:tc>
          <w:tcPr>
            <w:tcW w:w="1188" w:type="dxa"/>
            <w:noWrap/>
            <w:hideMark/>
          </w:tcPr>
          <w:p w:rsidR="00E22244" w:rsidRPr="00E22244" w:rsidRDefault="00E22244" w:rsidP="00E22244">
            <w:pPr>
              <w:spacing w:after="0" w:line="240" w:lineRule="auto"/>
              <w:rPr>
                <w:rFonts w:ascii="Cambria" w:hAnsi="Cambria"/>
                <w:sz w:val="20"/>
                <w:szCs w:val="20"/>
              </w:rPr>
            </w:pPr>
            <w:bookmarkStart w:id="61" w:name="_Physical_Science_(Chemistry"/>
            <w:bookmarkStart w:id="62" w:name="_Technology/Engineering"/>
            <w:bookmarkEnd w:id="61"/>
            <w:bookmarkEnd w:id="62"/>
            <w:r w:rsidRPr="00E22244">
              <w:rPr>
                <w:rFonts w:ascii="Cambria" w:hAnsi="Cambria"/>
                <w:sz w:val="20"/>
                <w:szCs w:val="20"/>
              </w:rPr>
              <w:t>2.C.07.01</w:t>
            </w:r>
          </w:p>
        </w:tc>
        <w:tc>
          <w:tcPr>
            <w:tcW w:w="2790" w:type="dxa"/>
            <w:noWrap/>
            <w:hideMark/>
          </w:tcPr>
          <w:p w:rsidR="00E22244" w:rsidRPr="00E22244" w:rsidRDefault="00E22244" w:rsidP="00E22244">
            <w:pPr>
              <w:spacing w:after="0" w:line="240" w:lineRule="auto"/>
              <w:rPr>
                <w:rFonts w:ascii="Cambria" w:hAnsi="Cambria"/>
                <w:bCs/>
                <w:color w:val="000000"/>
                <w:sz w:val="20"/>
                <w:szCs w:val="20"/>
              </w:rPr>
            </w:pPr>
            <w:r w:rsidRPr="00E22244">
              <w:rPr>
                <w:rFonts w:ascii="Cambria" w:hAnsi="Cambria"/>
                <w:bCs/>
                <w:color w:val="000000"/>
                <w:sz w:val="20"/>
                <w:szCs w:val="20"/>
              </w:rPr>
              <w:t>5. Energy and Power Technologies—Electrical Systems</w:t>
            </w:r>
          </w:p>
          <w:p w:rsidR="00E22244" w:rsidRPr="00E22244" w:rsidRDefault="00E22244" w:rsidP="00E22244">
            <w:pPr>
              <w:spacing w:after="0" w:line="240" w:lineRule="auto"/>
              <w:rPr>
                <w:rFonts w:ascii="Cambria" w:hAnsi="Cambria"/>
                <w:sz w:val="20"/>
                <w:szCs w:val="20"/>
              </w:rPr>
            </w:pPr>
            <w:r w:rsidRPr="00E22244">
              <w:rPr>
                <w:rFonts w:ascii="Cambria" w:hAnsi="Cambria"/>
                <w:color w:val="000000"/>
                <w:sz w:val="20"/>
                <w:szCs w:val="20"/>
              </w:rPr>
              <w:t>5.5</w:t>
            </w:r>
            <w:r w:rsidRPr="00E22244">
              <w:rPr>
                <w:rFonts w:ascii="Cambria" w:hAnsi="Cambria"/>
                <w:sz w:val="20"/>
                <w:szCs w:val="20"/>
              </w:rPr>
              <w:t> </w:t>
            </w:r>
          </w:p>
        </w:tc>
        <w:tc>
          <w:tcPr>
            <w:tcW w:w="6120" w:type="dxa"/>
            <w:noWrap/>
            <w:hideMark/>
          </w:tcPr>
          <w:p w:rsidR="00E22244" w:rsidRPr="00E22244" w:rsidRDefault="00E22244" w:rsidP="00E22244">
            <w:pPr>
              <w:spacing w:after="0" w:line="240" w:lineRule="auto"/>
              <w:ind w:left="333" w:hanging="333"/>
              <w:rPr>
                <w:rFonts w:ascii="Cambria" w:hAnsi="Cambria"/>
                <w:sz w:val="20"/>
                <w:szCs w:val="20"/>
              </w:rPr>
            </w:pPr>
            <w:r w:rsidRPr="00E22244">
              <w:rPr>
                <w:rFonts w:ascii="Cambria" w:hAnsi="Cambria"/>
                <w:color w:val="000000"/>
                <w:sz w:val="20"/>
                <w:szCs w:val="20"/>
              </w:rPr>
              <w:t>Compare and contrast alternating current (AC) and direct current (DC), and give examples of each</w:t>
            </w:r>
          </w:p>
        </w:tc>
      </w:tr>
      <w:tr w:rsidR="00E22244" w:rsidRPr="00E22244" w:rsidTr="00EB74D2">
        <w:trPr>
          <w:trHeight w:val="300"/>
          <w:jc w:val="center"/>
        </w:trPr>
        <w:tc>
          <w:tcPr>
            <w:tcW w:w="10098" w:type="dxa"/>
            <w:gridSpan w:val="3"/>
            <w:shd w:val="clear" w:color="auto" w:fill="EAEAEA"/>
            <w:noWrap/>
            <w:hideMark/>
          </w:tcPr>
          <w:p w:rsidR="00E22244" w:rsidRPr="00E22244" w:rsidRDefault="00E22244" w:rsidP="00E22244">
            <w:pPr>
              <w:spacing w:after="0" w:line="240" w:lineRule="auto"/>
              <w:ind w:left="351"/>
              <w:rPr>
                <w:rFonts w:ascii="Cambria" w:eastAsia="Calibri" w:hAnsi="Cambria" w:cs="Times New Roman"/>
                <w:sz w:val="20"/>
                <w:szCs w:val="20"/>
              </w:rPr>
            </w:pPr>
            <w:r w:rsidRPr="00E22244">
              <w:rPr>
                <w:rFonts w:ascii="Cambria" w:eastAsia="Calibri" w:hAnsi="Cambria" w:cs="Times New Roman"/>
                <w:sz w:val="20"/>
                <w:szCs w:val="20"/>
              </w:rPr>
              <w:t>Performance Example:</w:t>
            </w:r>
          </w:p>
          <w:p w:rsidR="00E22244" w:rsidRPr="00E22244" w:rsidRDefault="00E22244" w:rsidP="00E22244">
            <w:pPr>
              <w:pStyle w:val="ListParagraph"/>
              <w:numPr>
                <w:ilvl w:val="0"/>
                <w:numId w:val="28"/>
              </w:numPr>
              <w:spacing w:after="0" w:line="240" w:lineRule="auto"/>
              <w:ind w:left="711"/>
              <w:rPr>
                <w:rFonts w:ascii="Cambria" w:hAnsi="Cambria"/>
                <w:sz w:val="20"/>
                <w:szCs w:val="20"/>
              </w:rPr>
            </w:pPr>
            <w:r w:rsidRPr="00E22244">
              <w:rPr>
                <w:rFonts w:ascii="Cambria" w:hAnsi="Cambria"/>
                <w:sz w:val="20"/>
                <w:szCs w:val="20"/>
              </w:rPr>
              <w:t xml:space="preserve">Illustrate the main function of a computer power supply before installing it ( converts AC to DC) </w:t>
            </w:r>
          </w:p>
        </w:tc>
      </w:tr>
    </w:tbl>
    <w:p w:rsidR="0091388E" w:rsidRPr="00CC7C9B" w:rsidRDefault="0091388E" w:rsidP="00CC7C9B">
      <w:pPr>
        <w:rPr>
          <w:rFonts w:ascii="Cambria" w:hAnsi="Cambria"/>
        </w:rPr>
      </w:pPr>
    </w:p>
    <w:p w:rsidR="009911B4" w:rsidRPr="002042E0" w:rsidRDefault="00CC7C9B" w:rsidP="003F692B">
      <w:pPr>
        <w:pStyle w:val="Title"/>
        <w:jc w:val="center"/>
        <w:outlineLvl w:val="0"/>
        <w:rPr>
          <w:spacing w:val="0"/>
          <w:sz w:val="32"/>
          <w:szCs w:val="32"/>
        </w:rPr>
      </w:pPr>
      <w:r>
        <w:rPr>
          <w:color w:val="1E497C"/>
          <w:sz w:val="32"/>
          <w:szCs w:val="32"/>
        </w:rPr>
        <w:br w:type="page"/>
      </w:r>
      <w:hyperlink w:anchor="TableofContents" w:tooltip="Return to Table of Contents" w:history="1">
        <w:bookmarkStart w:id="63" w:name="_Toc333766548"/>
        <w:bookmarkStart w:id="64" w:name="_Toc333944064"/>
        <w:bookmarkStart w:id="65" w:name="_Toc342640712"/>
        <w:r w:rsidR="000326A8" w:rsidRPr="002042E0">
          <w:rPr>
            <w:rStyle w:val="Hyperlink"/>
            <w:color w:val="17365D"/>
            <w:spacing w:val="0"/>
            <w:sz w:val="32"/>
            <w:szCs w:val="32"/>
            <w:u w:val="none"/>
          </w:rPr>
          <w:t>DESE Statewide Articulation Agreements</w:t>
        </w:r>
        <w:bookmarkEnd w:id="63"/>
        <w:bookmarkEnd w:id="64"/>
        <w:bookmarkEnd w:id="65"/>
      </w:hyperlink>
    </w:p>
    <w:p w:rsidR="008D4ABA" w:rsidRDefault="00886AAC" w:rsidP="008D4ABA">
      <w:pPr>
        <w:pStyle w:val="ecxdefault"/>
        <w:shd w:val="clear" w:color="auto" w:fill="FFFFFF"/>
        <w:spacing w:after="60" w:line="276" w:lineRule="auto"/>
        <w:jc w:val="center"/>
        <w:rPr>
          <w:rFonts w:ascii="Cambria" w:eastAsia="MS Mincho" w:hAnsi="Cambria"/>
        </w:rPr>
      </w:pPr>
      <w:r w:rsidRPr="00886AAC">
        <w:rPr>
          <w:rFonts w:ascii="Calibri" w:eastAsia="Calibri" w:hAnsi="Calibri"/>
          <w:noProof/>
          <w:sz w:val="22"/>
          <w:szCs w:val="22"/>
        </w:rPr>
        <w:pict>
          <v:rect id="Rectangle 31" o:spid="_x0000_s1100" alt="Decorative Box" style="position:absolute;left:0;text-align:left;margin-left:-1.05pt;margin-top:-38.75pt;width:507.15pt;height:1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" fillcolor="#eef2f8" strokecolor="#8db3e2" strokeweight="1.5pt">
            <v:stroke linestyle="thinThick"/>
            <v:shadow on="t" opacity=".5" offset="3pt,-3pt"/>
          </v:rect>
        </w:pict>
      </w: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Pr>
          <w:rFonts w:ascii="Cambria" w:hAnsi="Cambria" w:cs="Tahoma"/>
          <w:b/>
          <w:bCs/>
          <w:color w:val="2A2A2A"/>
          <w:sz w:val="22"/>
          <w:szCs w:val="22"/>
        </w:rPr>
        <w:t>A</w:t>
      </w:r>
      <w:r w:rsidRPr="007252AC">
        <w:rPr>
          <w:rFonts w:ascii="Cambria" w:hAnsi="Cambria" w:cs="Tahoma"/>
          <w:b/>
          <w:bCs/>
          <w:color w:val="2A2A2A"/>
          <w:sz w:val="22"/>
          <w:szCs w:val="22"/>
        </w:rPr>
        <w:t xml:space="preserve">RTICULATION AGREEMENT </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 xml:space="preserve">Between </w:t>
      </w: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Cs/>
          <w:color w:val="2A2A2A"/>
          <w:sz w:val="22"/>
          <w:szCs w:val="22"/>
        </w:rPr>
        <w:t xml:space="preserve">Sheet Metal Workers Local 17 &amp; Local 63 Joint Apprenticeship &amp; Training Committees </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 xml:space="preserve">And </w:t>
      </w:r>
    </w:p>
    <w:p w:rsidR="008D4ABA" w:rsidRPr="007252AC" w:rsidRDefault="008D4ABA" w:rsidP="008D4ABA">
      <w:pPr>
        <w:pStyle w:val="ecxmsonormal"/>
        <w:shd w:val="clear" w:color="auto" w:fill="FFFFFF"/>
        <w:spacing w:after="0"/>
        <w:jc w:val="center"/>
        <w:rPr>
          <w:rFonts w:ascii="Cambria" w:hAnsi="Cambria" w:cs="Tahoma"/>
          <w:bCs/>
          <w:color w:val="2A2A2A"/>
          <w:sz w:val="22"/>
          <w:szCs w:val="22"/>
        </w:rPr>
      </w:pPr>
      <w:r w:rsidRPr="007252AC">
        <w:rPr>
          <w:rFonts w:ascii="Cambria" w:hAnsi="Cambria" w:cs="Tahoma"/>
          <w:bCs/>
          <w:color w:val="2A2A2A"/>
          <w:sz w:val="22"/>
          <w:szCs w:val="22"/>
        </w:rPr>
        <w:t xml:space="preserve">Massachusetts High Schools with Chapter 74-Approved </w:t>
      </w:r>
    </w:p>
    <w:p w:rsidR="008D4ABA" w:rsidRPr="007252AC" w:rsidRDefault="008D4ABA" w:rsidP="008D4ABA">
      <w:pPr>
        <w:pStyle w:val="ecxmsonormal"/>
        <w:shd w:val="clear" w:color="auto" w:fill="FFFFFF"/>
        <w:spacing w:after="60"/>
        <w:jc w:val="center"/>
        <w:rPr>
          <w:rFonts w:ascii="Cambria" w:hAnsi="Cambria" w:cs="Tahoma"/>
          <w:bCs/>
          <w:color w:val="2A2A2A"/>
          <w:sz w:val="22"/>
          <w:szCs w:val="22"/>
        </w:rPr>
      </w:pPr>
      <w:r w:rsidRPr="007252AC">
        <w:rPr>
          <w:rFonts w:ascii="Cambria" w:hAnsi="Cambria" w:cs="Tahoma"/>
          <w:bCs/>
          <w:color w:val="2A2A2A"/>
          <w:sz w:val="22"/>
          <w:szCs w:val="22"/>
        </w:rPr>
        <w:t>Vocational Technical Education Sheet Metal and Metal Fabrication Programs</w:t>
      </w:r>
    </w:p>
    <w:p w:rsidR="008D4ABA" w:rsidRPr="007252AC" w:rsidRDefault="008D4ABA" w:rsidP="008D4ABA">
      <w:pPr>
        <w:pStyle w:val="ecxmsonormal"/>
        <w:shd w:val="clear" w:color="auto" w:fill="FFFFFF"/>
        <w:spacing w:before="240" w:after="60"/>
        <w:jc w:val="center"/>
        <w:rPr>
          <w:rFonts w:ascii="Cambria" w:hAnsi="Cambria" w:cs="Tahoma"/>
          <w:color w:val="2A2A2A"/>
          <w:sz w:val="22"/>
          <w:szCs w:val="22"/>
        </w:rPr>
      </w:pP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
          <w:bCs/>
          <w:color w:val="2A2A2A"/>
          <w:sz w:val="22"/>
          <w:szCs w:val="22"/>
        </w:rPr>
        <w:t>ARTICULATION AGREEMENT</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Between</w:t>
      </w: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Cs/>
          <w:color w:val="2A2A2A"/>
          <w:sz w:val="22"/>
          <w:szCs w:val="22"/>
        </w:rPr>
        <w:t>Construction Craft Laborers Apprenticeship Program</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And</w:t>
      </w:r>
    </w:p>
    <w:p w:rsidR="008D4ABA" w:rsidRPr="007252AC" w:rsidRDefault="008D4ABA" w:rsidP="008D4ABA">
      <w:pPr>
        <w:pStyle w:val="ecxmsonormal"/>
        <w:shd w:val="clear" w:color="auto" w:fill="FFFFFF"/>
        <w:spacing w:after="0"/>
        <w:jc w:val="center"/>
        <w:rPr>
          <w:rFonts w:ascii="Cambria" w:hAnsi="Cambria" w:cs="Tahoma"/>
          <w:bCs/>
          <w:color w:val="2A2A2A"/>
          <w:sz w:val="22"/>
          <w:szCs w:val="22"/>
        </w:rPr>
      </w:pPr>
      <w:r w:rsidRPr="007252AC">
        <w:rPr>
          <w:rFonts w:ascii="Cambria" w:hAnsi="Cambria" w:cs="Tahoma"/>
          <w:bCs/>
          <w:color w:val="2A2A2A"/>
          <w:sz w:val="22"/>
          <w:szCs w:val="22"/>
        </w:rPr>
        <w:t xml:space="preserve">Massachusetts High Schools with Chapter 74-Approved </w:t>
      </w:r>
    </w:p>
    <w:p w:rsidR="008D4ABA" w:rsidRPr="007252AC" w:rsidRDefault="008D4ABA" w:rsidP="008D4ABA">
      <w:pPr>
        <w:pStyle w:val="ecxmsonormal"/>
        <w:shd w:val="clear" w:color="auto" w:fill="FFFFFF"/>
        <w:spacing w:after="60"/>
        <w:jc w:val="center"/>
        <w:rPr>
          <w:rFonts w:ascii="Cambria" w:hAnsi="Cambria" w:cs="Tahoma"/>
          <w:bCs/>
          <w:color w:val="2A2A2A"/>
          <w:sz w:val="22"/>
          <w:szCs w:val="22"/>
        </w:rPr>
      </w:pPr>
      <w:r w:rsidRPr="007252AC">
        <w:rPr>
          <w:rFonts w:ascii="Cambria" w:hAnsi="Cambria" w:cs="Tahoma"/>
          <w:bCs/>
          <w:color w:val="2A2A2A"/>
          <w:sz w:val="22"/>
          <w:szCs w:val="22"/>
        </w:rPr>
        <w:t>Vocational Technical Education Construction Craft Laborer Programs</w:t>
      </w:r>
    </w:p>
    <w:p w:rsidR="008D4ABA" w:rsidRPr="007252AC" w:rsidRDefault="008D4ABA" w:rsidP="008D4ABA">
      <w:pPr>
        <w:pStyle w:val="ecxmsonormal"/>
        <w:shd w:val="clear" w:color="auto" w:fill="FFFFFF"/>
        <w:spacing w:before="240" w:after="60"/>
        <w:jc w:val="center"/>
        <w:rPr>
          <w:rFonts w:ascii="Cambria" w:hAnsi="Cambria" w:cs="Tahoma"/>
          <w:color w:val="2A2A2A"/>
          <w:sz w:val="22"/>
          <w:szCs w:val="22"/>
        </w:rPr>
      </w:pP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
          <w:bCs/>
          <w:color w:val="2A2A2A"/>
          <w:sz w:val="22"/>
          <w:szCs w:val="22"/>
        </w:rPr>
        <w:t xml:space="preserve">ARTICULATION AGREEMENT </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 xml:space="preserve">Between </w:t>
      </w: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Cs/>
          <w:color w:val="2A2A2A"/>
          <w:sz w:val="22"/>
          <w:szCs w:val="22"/>
        </w:rPr>
        <w:t xml:space="preserve">Eastern Massachusetts Carpenters Apprenticeship &amp; Training Committee </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 xml:space="preserve">And </w:t>
      </w:r>
    </w:p>
    <w:p w:rsidR="008D4ABA" w:rsidRPr="007252AC" w:rsidRDefault="008D4ABA" w:rsidP="008D4ABA">
      <w:pPr>
        <w:pStyle w:val="ecxmsonormal"/>
        <w:shd w:val="clear" w:color="auto" w:fill="FFFFFF"/>
        <w:spacing w:after="0"/>
        <w:jc w:val="center"/>
        <w:rPr>
          <w:rFonts w:ascii="Cambria" w:hAnsi="Cambria" w:cs="Tahoma"/>
          <w:bCs/>
          <w:color w:val="2A2A2A"/>
          <w:sz w:val="22"/>
          <w:szCs w:val="22"/>
        </w:rPr>
      </w:pPr>
      <w:r w:rsidRPr="007252AC">
        <w:rPr>
          <w:rFonts w:ascii="Cambria" w:hAnsi="Cambria" w:cs="Tahoma"/>
          <w:bCs/>
          <w:color w:val="2A2A2A"/>
          <w:sz w:val="22"/>
          <w:szCs w:val="22"/>
        </w:rPr>
        <w:t xml:space="preserve">Massachusetts High Schools with Chapter 74-Approved </w:t>
      </w:r>
    </w:p>
    <w:p w:rsidR="008D4ABA" w:rsidRPr="007252AC" w:rsidRDefault="008D4ABA" w:rsidP="008D4ABA">
      <w:pPr>
        <w:pStyle w:val="ecxmsonormal"/>
        <w:shd w:val="clear" w:color="auto" w:fill="FFFFFF"/>
        <w:spacing w:after="60"/>
        <w:jc w:val="center"/>
        <w:rPr>
          <w:rFonts w:ascii="Cambria" w:hAnsi="Cambria" w:cs="Tahoma"/>
          <w:bCs/>
          <w:color w:val="2A2A2A"/>
          <w:sz w:val="22"/>
          <w:szCs w:val="22"/>
        </w:rPr>
      </w:pPr>
      <w:r w:rsidRPr="007252AC">
        <w:rPr>
          <w:rFonts w:ascii="Cambria" w:hAnsi="Cambria" w:cs="Tahoma"/>
          <w:bCs/>
          <w:color w:val="2A2A2A"/>
          <w:sz w:val="22"/>
          <w:szCs w:val="22"/>
        </w:rPr>
        <w:t>Vocational Technical Education Carpentry Programs</w:t>
      </w:r>
    </w:p>
    <w:p w:rsidR="008D4ABA" w:rsidRPr="007252AC" w:rsidRDefault="008D4ABA" w:rsidP="008D4ABA">
      <w:pPr>
        <w:pStyle w:val="ecxmsonormal"/>
        <w:shd w:val="clear" w:color="auto" w:fill="FFFFFF"/>
        <w:spacing w:before="240" w:after="60"/>
        <w:jc w:val="center"/>
        <w:rPr>
          <w:rFonts w:ascii="Cambria" w:hAnsi="Cambria" w:cs="Tahoma"/>
          <w:color w:val="2A2A2A"/>
          <w:sz w:val="22"/>
          <w:szCs w:val="22"/>
        </w:rPr>
      </w:pP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
          <w:bCs/>
          <w:color w:val="2A2A2A"/>
          <w:sz w:val="22"/>
          <w:szCs w:val="22"/>
        </w:rPr>
        <w:t xml:space="preserve">ARTICULATION AGREEMENT </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 xml:space="preserve">Between </w:t>
      </w:r>
    </w:p>
    <w:p w:rsidR="008D4ABA" w:rsidRPr="007252AC" w:rsidRDefault="008D4ABA" w:rsidP="008D4ABA">
      <w:pPr>
        <w:pStyle w:val="ecxdefault"/>
        <w:shd w:val="clear" w:color="auto" w:fill="FFFFFF"/>
        <w:spacing w:after="60" w:line="276" w:lineRule="auto"/>
        <w:jc w:val="center"/>
        <w:rPr>
          <w:rFonts w:ascii="Cambria" w:hAnsi="Cambria" w:cs="Tahoma"/>
          <w:color w:val="2A2A2A"/>
          <w:sz w:val="22"/>
          <w:szCs w:val="22"/>
        </w:rPr>
      </w:pPr>
      <w:r w:rsidRPr="007252AC">
        <w:rPr>
          <w:rFonts w:ascii="Cambria" w:hAnsi="Cambria" w:cs="Tahoma"/>
          <w:bCs/>
          <w:color w:val="2A2A2A"/>
          <w:sz w:val="22"/>
          <w:szCs w:val="22"/>
        </w:rPr>
        <w:t xml:space="preserve">Boston Carpenters Apprenticeship &amp; Training Committee </w:t>
      </w:r>
    </w:p>
    <w:p w:rsidR="008D4ABA" w:rsidRPr="007252AC" w:rsidRDefault="008D4ABA" w:rsidP="008D4ABA">
      <w:pPr>
        <w:pStyle w:val="ecxdefault"/>
        <w:shd w:val="clear" w:color="auto" w:fill="FFFFFF"/>
        <w:spacing w:after="60" w:line="276" w:lineRule="auto"/>
        <w:jc w:val="center"/>
        <w:rPr>
          <w:rFonts w:ascii="Cambria" w:hAnsi="Cambria" w:cs="Tahoma"/>
          <w:i/>
          <w:color w:val="2A2A2A"/>
          <w:sz w:val="22"/>
          <w:szCs w:val="22"/>
        </w:rPr>
      </w:pPr>
      <w:r w:rsidRPr="007252AC">
        <w:rPr>
          <w:rFonts w:ascii="Cambria" w:hAnsi="Cambria" w:cs="Tahoma"/>
          <w:bCs/>
          <w:i/>
          <w:color w:val="2A2A2A"/>
          <w:sz w:val="22"/>
          <w:szCs w:val="22"/>
        </w:rPr>
        <w:t xml:space="preserve">And </w:t>
      </w:r>
    </w:p>
    <w:p w:rsidR="008D4ABA" w:rsidRDefault="008D4ABA" w:rsidP="008D4ABA">
      <w:pPr>
        <w:pStyle w:val="ecxmsonormal"/>
        <w:shd w:val="clear" w:color="auto" w:fill="FFFFFF"/>
        <w:spacing w:after="0"/>
        <w:jc w:val="center"/>
        <w:rPr>
          <w:rFonts w:ascii="Cambria" w:hAnsi="Cambria" w:cs="Tahoma"/>
          <w:bCs/>
          <w:color w:val="2A2A2A"/>
          <w:sz w:val="22"/>
          <w:szCs w:val="22"/>
        </w:rPr>
      </w:pPr>
      <w:r w:rsidRPr="007252AC">
        <w:rPr>
          <w:rFonts w:ascii="Cambria" w:hAnsi="Cambria" w:cs="Tahoma"/>
          <w:bCs/>
          <w:color w:val="2A2A2A"/>
          <w:sz w:val="22"/>
          <w:szCs w:val="22"/>
        </w:rPr>
        <w:t>Massachusetts High Schools with Chapter 74-Approved</w:t>
      </w:r>
    </w:p>
    <w:p w:rsidR="008D4ABA" w:rsidRDefault="008D4ABA" w:rsidP="008D4ABA">
      <w:pPr>
        <w:pStyle w:val="ecxmsonormal"/>
        <w:shd w:val="clear" w:color="auto" w:fill="FFFFFF"/>
        <w:spacing w:after="0"/>
        <w:jc w:val="center"/>
        <w:rPr>
          <w:rFonts w:ascii="Cambria" w:hAnsi="Cambria" w:cs="Tahoma"/>
          <w:bCs/>
          <w:color w:val="2A2A2A"/>
          <w:sz w:val="22"/>
          <w:szCs w:val="22"/>
        </w:rPr>
      </w:pPr>
      <w:r>
        <w:rPr>
          <w:rFonts w:ascii="Cambria" w:hAnsi="Cambria" w:cs="Tahoma"/>
          <w:bCs/>
          <w:color w:val="2A2A2A"/>
          <w:sz w:val="22"/>
          <w:szCs w:val="22"/>
        </w:rPr>
        <w:t>Vocational Technical Education Carpentry Programs</w:t>
      </w:r>
    </w:p>
    <w:p w:rsidR="00C12519" w:rsidRDefault="00C12519" w:rsidP="008D4ABA">
      <w:pPr>
        <w:pStyle w:val="ecxmsonormal"/>
        <w:shd w:val="clear" w:color="auto" w:fill="FFFFFF"/>
        <w:spacing w:after="0"/>
        <w:jc w:val="center"/>
        <w:rPr>
          <w:rFonts w:ascii="Cambria" w:hAnsi="Cambria" w:cs="Tahoma"/>
          <w:bCs/>
          <w:color w:val="2A2A2A"/>
          <w:sz w:val="22"/>
          <w:szCs w:val="22"/>
        </w:rPr>
      </w:pPr>
    </w:p>
    <w:p w:rsidR="00C12519" w:rsidRPr="00402D71" w:rsidRDefault="00C12519" w:rsidP="003F692B">
      <w:pPr>
        <w:pStyle w:val="Title"/>
        <w:jc w:val="center"/>
        <w:outlineLvl w:val="0"/>
        <w:rPr>
          <w:sz w:val="20"/>
          <w:szCs w:val="20"/>
        </w:rPr>
      </w:pPr>
      <w:r>
        <w:br w:type="page"/>
      </w:r>
      <w:hyperlink w:anchor="TableofContents" w:tooltip="Return to Table of Contents" w:history="1">
        <w:bookmarkStart w:id="66" w:name="_Toc342640713"/>
        <w:r w:rsidR="002042E0" w:rsidRPr="00614E5A">
          <w:rPr>
            <w:rStyle w:val="Hyperlink"/>
            <w:color w:val="17365D"/>
            <w:spacing w:val="0"/>
            <w:sz w:val="32"/>
            <w:szCs w:val="32"/>
            <w:u w:val="none"/>
          </w:rPr>
          <w:t>Industry Recognized Credentials</w:t>
        </w:r>
      </w:hyperlink>
      <w:r w:rsidR="002042E0">
        <w:rPr>
          <w:sz w:val="32"/>
          <w:szCs w:val="32"/>
        </w:rPr>
        <w:t xml:space="preserve"> </w:t>
      </w:r>
      <w:r w:rsidR="002042E0">
        <w:rPr>
          <w:sz w:val="20"/>
          <w:szCs w:val="20"/>
        </w:rPr>
        <w:t>(Licenses and Certifications/Specialty Programs)</w:t>
      </w:r>
      <w:bookmarkEnd w:id="66"/>
    </w:p>
    <w:p w:rsidR="002042E0" w:rsidRPr="002042E0" w:rsidRDefault="00886AAC" w:rsidP="00402D71">
      <w:pPr>
        <w:spacing w:after="0"/>
      </w:pPr>
      <w:r w:rsidRPr="00886AAC">
        <w:rPr>
          <w:noProof/>
          <w:sz w:val="32"/>
          <w:szCs w:val="32"/>
        </w:rPr>
        <w:pict>
          <v:rect id="Rectangle 103" o:spid="_x0000_s1099" alt="Decorative Box" style="position:absolute;margin-left:-1.65pt;margin-top:-39.35pt;width:507.15pt;height:19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" fillcolor="#eef2f8" strokecolor="#8db3e2" strokeweight="1.5pt">
            <v:stroke linestyle="thinThick"/>
            <v:shadow on="t" opacity=".5" offset="3pt,-3pt"/>
          </v:rect>
        </w:pict>
      </w:r>
    </w:p>
    <w:p w:rsidR="00E22244" w:rsidRPr="00E22244" w:rsidRDefault="00E22244" w:rsidP="00E22244">
      <w:pPr>
        <w:numPr>
          <w:ilvl w:val="0"/>
          <w:numId w:val="39"/>
        </w:numPr>
        <w:rPr>
          <w:rFonts w:ascii="Cambria" w:hAnsi="Cambria" w:cs="Arial"/>
        </w:rPr>
      </w:pPr>
      <w:r w:rsidRPr="00E22244">
        <w:rPr>
          <w:rFonts w:ascii="Cambria" w:hAnsi="Cambria" w:cs="Arial"/>
        </w:rPr>
        <w:t>Comp TIA A+</w:t>
      </w:r>
    </w:p>
    <w:p w:rsidR="00E22244" w:rsidRPr="00E22244" w:rsidRDefault="00E22244" w:rsidP="00E22244">
      <w:pPr>
        <w:numPr>
          <w:ilvl w:val="0"/>
          <w:numId w:val="39"/>
        </w:numPr>
        <w:rPr>
          <w:rFonts w:ascii="Cambria" w:hAnsi="Cambria" w:cs="Arial"/>
        </w:rPr>
      </w:pPr>
      <w:r w:rsidRPr="00E22244">
        <w:rPr>
          <w:rFonts w:ascii="Cambria" w:hAnsi="Cambria" w:cs="Arial"/>
        </w:rPr>
        <w:t xml:space="preserve">Comp TIA  Net+ </w:t>
      </w:r>
    </w:p>
    <w:p w:rsidR="00E22244" w:rsidRPr="00E22244" w:rsidRDefault="00E22244" w:rsidP="00E22244">
      <w:pPr>
        <w:numPr>
          <w:ilvl w:val="0"/>
          <w:numId w:val="39"/>
        </w:numPr>
        <w:rPr>
          <w:rFonts w:ascii="Cambria" w:hAnsi="Cambria" w:cs="Arial"/>
        </w:rPr>
      </w:pPr>
      <w:r w:rsidRPr="00E22244">
        <w:rPr>
          <w:rFonts w:ascii="Cambria" w:hAnsi="Cambria" w:cs="Arial"/>
        </w:rPr>
        <w:t xml:space="preserve">Comp TIA Strata </w:t>
      </w:r>
    </w:p>
    <w:p w:rsidR="00E22244" w:rsidRPr="00E22244" w:rsidRDefault="00E22244" w:rsidP="00E22244">
      <w:pPr>
        <w:numPr>
          <w:ilvl w:val="0"/>
          <w:numId w:val="39"/>
        </w:numPr>
        <w:rPr>
          <w:rFonts w:ascii="Cambria" w:hAnsi="Cambria" w:cs="Arial"/>
        </w:rPr>
      </w:pPr>
      <w:r w:rsidRPr="00E22244">
        <w:rPr>
          <w:rFonts w:ascii="Cambria" w:hAnsi="Cambria" w:cs="Arial"/>
        </w:rPr>
        <w:t xml:space="preserve">OSHA 10 Hour </w:t>
      </w: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Skills Connect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Computer Maintenance Technology</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 xml:space="preserve">Internetworking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 xml:space="preserve">Employability </w:t>
      </w: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NOCTI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 xml:space="preserve">Computer Networking Fundamentals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Computer Repair Technology</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Computer Technology</w:t>
      </w: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Cisco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 xml:space="preserve">Networking Academy Certificates of Course Completion (ie:  IT Essentials, Discovery I &amp; II)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CCENT (Cisco Certified Entry Networking Technician)</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 xml:space="preserve">CCNA (Cisco Certified Network Associate) </w:t>
      </w:r>
    </w:p>
    <w:p w:rsidR="00E22244" w:rsidRPr="00E22244" w:rsidRDefault="00E22244" w:rsidP="00E22244">
      <w:pPr>
        <w:numPr>
          <w:ilvl w:val="1"/>
          <w:numId w:val="39"/>
        </w:numPr>
        <w:spacing w:after="0"/>
        <w:rPr>
          <w:rFonts w:ascii="Cambria" w:hAnsi="Cambria" w:cs="Arial"/>
        </w:rPr>
      </w:pP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Microsoft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MTA (Microsoft Technology Associate)</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Microsoft  MCTS (Microsoft Certified Technical Specialist)</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Microsoft MOS  (Microsoft Office Specialist)</w:t>
      </w:r>
    </w:p>
    <w:p w:rsidR="00E22244" w:rsidRPr="00E22244" w:rsidRDefault="00E22244" w:rsidP="00E22244">
      <w:pPr>
        <w:numPr>
          <w:ilvl w:val="1"/>
          <w:numId w:val="39"/>
        </w:numPr>
        <w:spacing w:after="0"/>
        <w:rPr>
          <w:rFonts w:asciiTheme="majorHAnsi" w:hAnsiTheme="majorHAnsi" w:cs="Arial"/>
        </w:rPr>
      </w:pPr>
      <w:r w:rsidRPr="00E22244">
        <w:rPr>
          <w:rFonts w:asciiTheme="majorHAnsi" w:hAnsiTheme="majorHAnsi" w:cs="Arial"/>
        </w:rPr>
        <w:t>Digital Literacy</w:t>
      </w:r>
    </w:p>
    <w:p w:rsidR="00E22244" w:rsidRPr="00E22244" w:rsidRDefault="00E22244" w:rsidP="00E22244">
      <w:pPr>
        <w:numPr>
          <w:ilvl w:val="0"/>
          <w:numId w:val="39"/>
        </w:numPr>
        <w:spacing w:after="0"/>
        <w:rPr>
          <w:rFonts w:asciiTheme="majorHAnsi" w:hAnsiTheme="majorHAnsi" w:cs="Arial"/>
        </w:rPr>
      </w:pPr>
      <w:r w:rsidRPr="00E22244">
        <w:rPr>
          <w:rFonts w:asciiTheme="majorHAnsi" w:hAnsiTheme="majorHAnsi"/>
        </w:rPr>
        <w:t>IC3  -</w:t>
      </w:r>
      <w:r w:rsidRPr="00E22244">
        <w:rPr>
          <w:rStyle w:val="st"/>
          <w:rFonts w:asciiTheme="majorHAnsi" w:hAnsiTheme="majorHAnsi" w:cs="Arial"/>
          <w:color w:val="222222"/>
        </w:rPr>
        <w:t>Internet and Computing Core Certification</w:t>
      </w: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TestOut </w:t>
      </w:r>
    </w:p>
    <w:p w:rsidR="00E22244" w:rsidRPr="00E22244" w:rsidRDefault="00E22244" w:rsidP="00E22244">
      <w:pPr>
        <w:numPr>
          <w:ilvl w:val="1"/>
          <w:numId w:val="39"/>
        </w:numPr>
        <w:spacing w:after="0"/>
        <w:rPr>
          <w:rFonts w:ascii="Cambria" w:hAnsi="Cambria" w:cs="Arial"/>
        </w:rPr>
      </w:pPr>
      <w:r w:rsidRPr="00E22244">
        <w:rPr>
          <w:rFonts w:ascii="Cambria" w:hAnsi="Cambria" w:cs="Arial"/>
        </w:rPr>
        <w:t>ProCertification  (A+, NET+, Security +)</w:t>
      </w: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Heath Kit PC Fundamentals </w:t>
      </w:r>
    </w:p>
    <w:p w:rsidR="00E22244" w:rsidRPr="00E22244" w:rsidRDefault="00E22244" w:rsidP="00E22244">
      <w:pPr>
        <w:numPr>
          <w:ilvl w:val="0"/>
          <w:numId w:val="39"/>
        </w:numPr>
        <w:spacing w:after="0"/>
        <w:rPr>
          <w:rFonts w:ascii="Cambria" w:hAnsi="Cambria" w:cs="Arial"/>
        </w:rPr>
      </w:pPr>
      <w:r w:rsidRPr="00E22244">
        <w:rPr>
          <w:rFonts w:ascii="Cambria" w:hAnsi="Cambria" w:cs="Arial"/>
        </w:rPr>
        <w:t xml:space="preserve">Adobe </w:t>
      </w:r>
    </w:p>
    <w:p w:rsidR="00B04C0A" w:rsidRPr="00E22244" w:rsidRDefault="00E22244" w:rsidP="00E22244">
      <w:pPr>
        <w:spacing w:after="0"/>
        <w:ind w:left="720" w:firstLine="720"/>
        <w:rPr>
          <w:rFonts w:ascii="Cambria" w:hAnsi="Cambria" w:cs="Arial"/>
        </w:rPr>
      </w:pPr>
      <w:r w:rsidRPr="00E22244">
        <w:rPr>
          <w:rFonts w:ascii="Cambria" w:hAnsi="Cambria" w:cs="Arial"/>
        </w:rPr>
        <w:t>ACE (Adobe Certified Expert)</w:t>
      </w:r>
    </w:p>
    <w:p w:rsidR="008D6BAB" w:rsidRPr="00B6432B" w:rsidRDefault="00402D71" w:rsidP="003F692B">
      <w:pPr>
        <w:pStyle w:val="Title"/>
        <w:jc w:val="center"/>
        <w:outlineLvl w:val="0"/>
        <w:rPr>
          <w:sz w:val="32"/>
          <w:szCs w:val="32"/>
        </w:rPr>
      </w:pPr>
      <w:r>
        <w:br w:type="page"/>
      </w:r>
      <w:hyperlink w:anchor="TableofContents" w:tooltip="Return to Table of Contents" w:history="1">
        <w:bookmarkStart w:id="67" w:name="_Toc342640714"/>
        <w:r w:rsidRPr="00B6432B">
          <w:rPr>
            <w:rStyle w:val="Hyperlink"/>
            <w:color w:val="17365D"/>
            <w:spacing w:val="0"/>
            <w:sz w:val="32"/>
            <w:szCs w:val="32"/>
            <w:u w:val="none"/>
          </w:rPr>
          <w:t>Other</w:t>
        </w:r>
        <w:bookmarkEnd w:id="67"/>
      </w:hyperlink>
    </w:p>
    <w:p w:rsidR="009911B4" w:rsidRDefault="00886AAC" w:rsidP="000B1808">
      <w:pPr>
        <w:pStyle w:val="Heading2"/>
        <w:rPr>
          <w:rStyle w:val="Hyperlink"/>
          <w:rFonts w:cs="Arial"/>
          <w:b w:val="0"/>
          <w:color w:val="17365D"/>
          <w:sz w:val="28"/>
          <w:szCs w:val="28"/>
          <w:u w:val="none"/>
        </w:rPr>
      </w:pPr>
      <w:r w:rsidRPr="00886AAC">
        <w:rPr>
          <w:noProof/>
          <w:color w:val="17365D"/>
          <w:sz w:val="32"/>
          <w:szCs w:val="32"/>
        </w:rPr>
        <w:pict>
          <v:rect id="Rectangle 104" o:spid="_x0000_s1098" alt="Decorative Box" style="position:absolute;margin-left:-2pt;margin-top:-38.05pt;width:507.1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" fillcolor="#eef2f8" strokecolor="#8db3e2" strokeweight="1.5pt">
            <v:stroke linestyle="thinThick"/>
            <v:shadow on="t" opacity=".5" offset="3pt,-3pt"/>
          </v:rect>
        </w:pict>
      </w:r>
      <w:bookmarkStart w:id="68" w:name="_Toc333766549"/>
      <w:bookmarkStart w:id="69" w:name="ReferenceMaterials"/>
      <w:bookmarkStart w:id="70" w:name="_Toc333944065"/>
      <w:r w:rsidRPr="00B6432B">
        <w:rPr>
          <w:rStyle w:val="Hyperlink"/>
          <w:rFonts w:cs="Arial"/>
          <w:b w:val="0"/>
          <w:color w:val="17365D"/>
          <w:sz w:val="28"/>
          <w:szCs w:val="28"/>
          <w:u w:val="none"/>
        </w:rPr>
        <w:fldChar w:fldCharType="begin"/>
      </w:r>
      <w:r w:rsidR="000B1808" w:rsidRPr="00B6432B">
        <w:rPr>
          <w:rStyle w:val="Hyperlink"/>
          <w:rFonts w:cs="Arial"/>
          <w:b w:val="0"/>
          <w:color w:val="17365D"/>
          <w:sz w:val="28"/>
          <w:szCs w:val="28"/>
          <w:u w:val="none"/>
        </w:rPr>
        <w:instrText xml:space="preserve"> HYPERLINK  \l "TableofContents" \o "Return to Table of Contents" </w:instrText>
      </w:r>
      <w:r w:rsidRPr="00B6432B">
        <w:rPr>
          <w:rStyle w:val="Hyperlink"/>
          <w:rFonts w:cs="Arial"/>
          <w:b w:val="0"/>
          <w:color w:val="17365D"/>
          <w:sz w:val="28"/>
          <w:szCs w:val="28"/>
          <w:u w:val="none"/>
        </w:rPr>
        <w:fldChar w:fldCharType="separate"/>
      </w:r>
      <w:bookmarkStart w:id="71" w:name="_Toc342640715"/>
      <w:r w:rsidR="003556F1" w:rsidRPr="00B6432B">
        <w:rPr>
          <w:rStyle w:val="Hyperlink"/>
          <w:rFonts w:cs="Arial"/>
          <w:b w:val="0"/>
          <w:color w:val="17365D"/>
          <w:sz w:val="28"/>
          <w:szCs w:val="28"/>
          <w:u w:val="none"/>
        </w:rPr>
        <w:t>Reference Materials</w:t>
      </w:r>
      <w:bookmarkEnd w:id="68"/>
      <w:bookmarkEnd w:id="69"/>
      <w:bookmarkEnd w:id="70"/>
      <w:bookmarkEnd w:id="71"/>
      <w:r w:rsidRPr="00B6432B">
        <w:rPr>
          <w:rStyle w:val="Hyperlink"/>
          <w:rFonts w:cs="Arial"/>
          <w:b w:val="0"/>
          <w:color w:val="17365D"/>
          <w:sz w:val="28"/>
          <w:szCs w:val="28"/>
          <w:u w:val="none"/>
        </w:rPr>
        <w:fldChar w:fldCharType="end"/>
      </w:r>
    </w:p>
    <w:p w:rsidR="002A0C96" w:rsidRPr="002A0C96" w:rsidRDefault="002A0C96" w:rsidP="003E04B3">
      <w:pPr>
        <w:pStyle w:val="ListParagraph"/>
        <w:numPr>
          <w:ilvl w:val="0"/>
          <w:numId w:val="17"/>
        </w:numPr>
      </w:pPr>
    </w:p>
    <w:bookmarkStart w:id="72" w:name="Bibliography"/>
    <w:p w:rsidR="003556F1" w:rsidRPr="003F692B" w:rsidRDefault="00886AAC" w:rsidP="003F692B">
      <w:pPr>
        <w:pStyle w:val="Heading2"/>
        <w:rPr>
          <w:rFonts w:cs="Arial"/>
          <w:b w:val="0"/>
          <w:color w:val="17365D"/>
          <w:sz w:val="28"/>
          <w:szCs w:val="28"/>
        </w:rPr>
      </w:pPr>
      <w:r w:rsidRPr="00886AAC">
        <w:fldChar w:fldCharType="begin"/>
      </w:r>
      <w:r w:rsidR="00746353" w:rsidRPr="003F692B">
        <w:rPr>
          <w:color w:val="17365D"/>
          <w:sz w:val="28"/>
          <w:szCs w:val="28"/>
        </w:rPr>
        <w:instrText xml:space="preserve"> HYPERLINK \l "TableofContents" \o "Return to Table of Contents" </w:instrText>
      </w:r>
      <w:r w:rsidRPr="00886AAC">
        <w:fldChar w:fldCharType="separate"/>
      </w:r>
      <w:bookmarkStart w:id="73" w:name="_Toc333766550"/>
      <w:bookmarkStart w:id="74" w:name="_Toc333944066"/>
      <w:bookmarkStart w:id="75" w:name="_Toc342640716"/>
      <w:r w:rsidR="00D07AF0" w:rsidRPr="003F692B">
        <w:rPr>
          <w:rStyle w:val="Hyperlink"/>
          <w:rFonts w:cs="Arial"/>
          <w:b w:val="0"/>
          <w:color w:val="17365D"/>
          <w:sz w:val="28"/>
          <w:szCs w:val="28"/>
          <w:u w:val="none"/>
        </w:rPr>
        <w:t>B</w:t>
      </w:r>
      <w:r w:rsidR="003556F1" w:rsidRPr="003F692B">
        <w:rPr>
          <w:rStyle w:val="Hyperlink"/>
          <w:rFonts w:cs="Arial"/>
          <w:b w:val="0"/>
          <w:color w:val="17365D"/>
          <w:sz w:val="28"/>
          <w:szCs w:val="28"/>
          <w:u w:val="none"/>
        </w:rPr>
        <w:t>ib</w:t>
      </w:r>
      <w:r w:rsidR="003556F1" w:rsidRPr="00B6432B">
        <w:rPr>
          <w:rStyle w:val="Hyperlink"/>
          <w:rFonts w:cs="Arial"/>
          <w:b w:val="0"/>
          <w:color w:val="17365D"/>
          <w:sz w:val="28"/>
          <w:szCs w:val="28"/>
          <w:u w:val="none"/>
        </w:rPr>
        <w:t>li</w:t>
      </w:r>
      <w:r w:rsidR="003556F1" w:rsidRPr="003F692B">
        <w:rPr>
          <w:rStyle w:val="Hyperlink"/>
          <w:rFonts w:cs="Arial"/>
          <w:b w:val="0"/>
          <w:color w:val="17365D"/>
          <w:sz w:val="28"/>
          <w:szCs w:val="28"/>
          <w:u w:val="none"/>
        </w:rPr>
        <w:t>ography</w:t>
      </w:r>
      <w:bookmarkEnd w:id="73"/>
      <w:bookmarkEnd w:id="74"/>
      <w:bookmarkEnd w:id="75"/>
      <w:r w:rsidRPr="003F692B">
        <w:rPr>
          <w:rStyle w:val="Hyperlink"/>
          <w:rFonts w:cs="Arial"/>
          <w:b w:val="0"/>
          <w:color w:val="17365D"/>
          <w:sz w:val="28"/>
          <w:szCs w:val="28"/>
          <w:u w:val="none"/>
        </w:rPr>
        <w:fldChar w:fldCharType="end"/>
      </w:r>
      <w:bookmarkEnd w:id="72"/>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A+ Essentials Lesson Plan, 2009, Testout Corporation, Pleasant Grove, Utah</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A+ Practical Applications Lesson Plans, 2009, Testout Corporation, Pleasant Grove, Utah</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Network + Lesson Plans, 2009, Testout Corporation, Pleasant Grove, Utah</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A+ 220-701 Lesson Plans, 2009, CompTIA Corporation, Downers Grove, Illinois</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A+ 220-702 Lesson Plans, 2009, CompTIA Corporation, Downers Grove, Illinois</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A+ 220-801 Objectives, CompTIA Corporation, Downers Grove, Illinois</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A+ 220-802 Objectives, CompTIA Corporation, Downers Grove, Illinois</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Network + N10-004 Objectives, CompTIA Corporation, Downers Grove, Illinois</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CompTIA Network + N10-005 Objectives, CompTIA Corporation, Downers Grove, Illinois</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IC3 Certification Objectives, Certiport, Inc., American Fork, Utah</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 xml:space="preserve">Information Support, Services, and Networking Frameworks, 2007, Department of Elementary and Secondary Education, Malden, Massachusetts </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 xml:space="preserve">Massachusetts Technology Literacy Standards and Expectations, 2008, Department of Elementary and Secondary Education, Malden, Massachusetts </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 xml:space="preserve">Microsoft Certification Objectives, Microsoft Corporation, Redmond, Washington </w:t>
      </w:r>
    </w:p>
    <w:p w:rsidR="00E22244" w:rsidRPr="00D430E3" w:rsidRDefault="00E22244" w:rsidP="00E22244">
      <w:pPr>
        <w:pStyle w:val="ListParagraph"/>
        <w:numPr>
          <w:ilvl w:val="0"/>
          <w:numId w:val="17"/>
        </w:numPr>
        <w:rPr>
          <w:rFonts w:ascii="Cambria" w:hAnsi="Cambria" w:cs="Arial"/>
        </w:rPr>
      </w:pPr>
      <w:r w:rsidRPr="00D430E3">
        <w:rPr>
          <w:rFonts w:ascii="Cambria" w:hAnsi="Cambria" w:cs="Arial"/>
        </w:rPr>
        <w:t>Network Pro Lesson Plans, Testout Corporation, Pleasant Grove, Utah</w:t>
      </w:r>
    </w:p>
    <w:p w:rsidR="00A80418" w:rsidRDefault="00E22244" w:rsidP="00E22244">
      <w:pPr>
        <w:pStyle w:val="ListParagraph"/>
        <w:numPr>
          <w:ilvl w:val="0"/>
          <w:numId w:val="17"/>
        </w:numPr>
        <w:rPr>
          <w:rFonts w:ascii="Cambria" w:hAnsi="Cambria" w:cs="Arial"/>
          <w:sz w:val="24"/>
          <w:szCs w:val="24"/>
        </w:rPr>
      </w:pPr>
      <w:r w:rsidRPr="00D430E3">
        <w:rPr>
          <w:rFonts w:ascii="Cambria" w:hAnsi="Cambria" w:cs="Arial"/>
        </w:rPr>
        <w:t>PC Pro Lesson Plans, Testout Corporation, Pleasant Grove, Utah</w:t>
      </w:r>
    </w:p>
    <w:bookmarkStart w:id="76" w:name="NationalandStateOrganizations"/>
    <w:p w:rsidR="003556F1" w:rsidRPr="003F692B" w:rsidRDefault="00886AAC" w:rsidP="003F692B">
      <w:pPr>
        <w:pStyle w:val="Heading2"/>
        <w:rPr>
          <w:rFonts w:cs="Arial"/>
          <w:b w:val="0"/>
          <w:color w:val="17365D"/>
          <w:sz w:val="28"/>
          <w:szCs w:val="28"/>
        </w:rPr>
      </w:pPr>
      <w:r w:rsidRPr="00886AAC">
        <w:fldChar w:fldCharType="begin"/>
      </w:r>
      <w:r w:rsidR="00746353" w:rsidRPr="003F692B">
        <w:rPr>
          <w:color w:val="17365D"/>
          <w:sz w:val="28"/>
          <w:szCs w:val="28"/>
        </w:rPr>
        <w:instrText xml:space="preserve"> HYPERLINK \l "TableofContents" \o "Return to Table of Contents" </w:instrText>
      </w:r>
      <w:r w:rsidRPr="00886AAC">
        <w:fldChar w:fldCharType="separate"/>
      </w:r>
      <w:bookmarkStart w:id="77" w:name="_Toc333766551"/>
      <w:bookmarkStart w:id="78" w:name="_Toc333944067"/>
      <w:bookmarkStart w:id="79" w:name="_Toc342640717"/>
      <w:r w:rsidR="003556F1" w:rsidRPr="003F692B">
        <w:rPr>
          <w:rStyle w:val="Hyperlink"/>
          <w:rFonts w:cs="Arial"/>
          <w:b w:val="0"/>
          <w:color w:val="17365D"/>
          <w:sz w:val="28"/>
          <w:szCs w:val="28"/>
          <w:u w:val="none"/>
        </w:rPr>
        <w:t>Related National, Regional, and State Organizations</w:t>
      </w:r>
      <w:bookmarkEnd w:id="77"/>
      <w:bookmarkEnd w:id="78"/>
      <w:bookmarkEnd w:id="79"/>
      <w:r w:rsidRPr="003F692B">
        <w:rPr>
          <w:rStyle w:val="Hyperlink"/>
          <w:rFonts w:cs="Arial"/>
          <w:b w:val="0"/>
          <w:color w:val="17365D"/>
          <w:sz w:val="28"/>
          <w:szCs w:val="28"/>
          <w:u w:val="none"/>
        </w:rPr>
        <w:fldChar w:fldCharType="end"/>
      </w:r>
      <w:bookmarkEnd w:id="76"/>
    </w:p>
    <w:p w:rsidR="00D430E3" w:rsidRDefault="00D430E3" w:rsidP="00D430E3">
      <w:pPr>
        <w:pStyle w:val="ListParagraph"/>
        <w:numPr>
          <w:ilvl w:val="0"/>
          <w:numId w:val="17"/>
        </w:numPr>
        <w:rPr>
          <w:rFonts w:ascii="Cambria" w:hAnsi="Cambria" w:cs="Arial"/>
          <w:sz w:val="24"/>
          <w:szCs w:val="24"/>
        </w:rPr>
      </w:pPr>
      <w:bookmarkStart w:id="80" w:name="ProfessionalOrganizations"/>
    </w:p>
    <w:p w:rsidR="00D430E3" w:rsidRPr="003F692B" w:rsidRDefault="00886AAC" w:rsidP="00D430E3">
      <w:pPr>
        <w:pStyle w:val="Heading2"/>
        <w:rPr>
          <w:rFonts w:cs="Arial"/>
          <w:b w:val="0"/>
          <w:color w:val="17365D"/>
          <w:sz w:val="28"/>
          <w:szCs w:val="28"/>
        </w:rPr>
      </w:pPr>
      <w:hyperlink w:anchor="TableofContents" w:tooltip="Return to Table of Contents" w:history="1">
        <w:bookmarkStart w:id="81" w:name="_Toc333766552"/>
        <w:bookmarkStart w:id="82" w:name="_Toc333944068"/>
        <w:bookmarkStart w:id="83" w:name="_Toc342640718"/>
        <w:r w:rsidR="00D430E3" w:rsidRPr="003F692B">
          <w:rPr>
            <w:rStyle w:val="Hyperlink"/>
            <w:rFonts w:cs="Arial"/>
            <w:b w:val="0"/>
            <w:color w:val="17365D"/>
            <w:sz w:val="28"/>
            <w:szCs w:val="28"/>
            <w:u w:val="none"/>
          </w:rPr>
          <w:t>Professional Organizations</w:t>
        </w:r>
        <w:bookmarkEnd w:id="81"/>
        <w:bookmarkEnd w:id="82"/>
        <w:bookmarkEnd w:id="83"/>
      </w:hyperlink>
      <w:bookmarkEnd w:id="80"/>
    </w:p>
    <w:p w:rsidR="00E22244" w:rsidRPr="006A44AB" w:rsidRDefault="00E22244" w:rsidP="00D430E3">
      <w:pPr>
        <w:spacing w:before="240" w:after="0" w:line="240" w:lineRule="auto"/>
        <w:ind w:left="360"/>
        <w:rPr>
          <w:rFonts w:asciiTheme="majorHAnsi" w:eastAsia="Times New Roman" w:hAnsiTheme="majorHAnsi"/>
          <w:b/>
          <w:sz w:val="20"/>
          <w:szCs w:val="20"/>
        </w:rPr>
      </w:pPr>
      <w:r w:rsidRPr="006A44AB">
        <w:rPr>
          <w:rFonts w:asciiTheme="majorHAnsi" w:eastAsia="Times New Roman" w:hAnsiTheme="majorHAnsi"/>
          <w:b/>
          <w:sz w:val="20"/>
          <w:szCs w:val="20"/>
        </w:rPr>
        <w:t>Association for Educational Communications and Technology (AECT)</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http://www.aect.org/</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The mission of the Association for Educational Communications and Technology is to provide leadership in educational communications and technology by linking professionals holding a common interest in the use of educational technology and its application to the learning process.</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r w:rsidRPr="00F753AF">
        <w:rPr>
          <w:rFonts w:asciiTheme="majorHAnsi" w:eastAsia="Times New Roman" w:hAnsiTheme="majorHAnsi"/>
          <w:b/>
          <w:color w:val="000000" w:themeColor="text1"/>
          <w:sz w:val="20"/>
          <w:szCs w:val="20"/>
        </w:rPr>
        <w:t>Association for the Advancement of Computing in Education (AACE)</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http://www.aace.org/</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The Association for the Advancement of Computing in Education (AACE), founded in 1981, is an international, not-for-profit, educational organization with the mission of advancing Information Technology in Education and E-Learning research, development, learning, and its practical application.</w:t>
      </w:r>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p>
    <w:p w:rsidR="00E22244" w:rsidRPr="00F753AF" w:rsidRDefault="00E22244" w:rsidP="00D430E3">
      <w:pPr>
        <w:spacing w:after="0" w:line="240" w:lineRule="auto"/>
        <w:ind w:left="360"/>
        <w:rPr>
          <w:rFonts w:asciiTheme="majorHAnsi" w:hAnsiTheme="majorHAnsi"/>
          <w:b/>
          <w:color w:val="000000" w:themeColor="text1"/>
          <w:sz w:val="20"/>
          <w:szCs w:val="20"/>
        </w:rPr>
      </w:pPr>
      <w:r w:rsidRPr="00F753AF">
        <w:rPr>
          <w:rFonts w:asciiTheme="majorHAnsi" w:hAnsiTheme="majorHAnsi"/>
          <w:b/>
          <w:color w:val="000000" w:themeColor="text1"/>
          <w:sz w:val="20"/>
          <w:szCs w:val="20"/>
        </w:rPr>
        <w:t>Broadening  Advanced  Technological Education Connections (BATEC)</w:t>
      </w:r>
    </w:p>
    <w:p w:rsidR="00E22244" w:rsidRPr="00F753AF" w:rsidRDefault="00E22244" w:rsidP="00D430E3">
      <w:pPr>
        <w:spacing w:after="0" w:line="240" w:lineRule="auto"/>
        <w:ind w:left="360"/>
        <w:rPr>
          <w:rFonts w:asciiTheme="majorHAnsi" w:hAnsiTheme="majorHAnsi"/>
          <w:color w:val="000000" w:themeColor="text1"/>
          <w:sz w:val="20"/>
          <w:szCs w:val="20"/>
        </w:rPr>
      </w:pPr>
      <w:r w:rsidRPr="00F753AF">
        <w:rPr>
          <w:rFonts w:asciiTheme="majorHAnsi" w:hAnsiTheme="majorHAnsi"/>
          <w:color w:val="000000" w:themeColor="text1"/>
          <w:sz w:val="20"/>
          <w:szCs w:val="20"/>
        </w:rPr>
        <w:t>http://www.batec.org/</w:t>
      </w:r>
    </w:p>
    <w:p w:rsidR="00E22244" w:rsidRPr="00E267EE" w:rsidRDefault="00E22244" w:rsidP="00D430E3">
      <w:pPr>
        <w:spacing w:after="0" w:line="240" w:lineRule="auto"/>
        <w:ind w:left="360"/>
        <w:rPr>
          <w:rFonts w:asciiTheme="majorHAnsi" w:hAnsiTheme="majorHAnsi"/>
          <w:sz w:val="20"/>
          <w:szCs w:val="20"/>
        </w:rPr>
      </w:pPr>
      <w:r w:rsidRPr="00E267EE">
        <w:rPr>
          <w:sz w:val="20"/>
          <w:szCs w:val="20"/>
        </w:rPr>
        <w:t>Broadening Advanced Technological Education Connections (BATEC) provides multiple opportunities for partnering with us</w:t>
      </w:r>
      <w:r>
        <w:rPr>
          <w:sz w:val="20"/>
          <w:szCs w:val="20"/>
        </w:rPr>
        <w:t xml:space="preserve"> throughout Massachusetts</w:t>
      </w:r>
      <w:r w:rsidRPr="00E267EE">
        <w:rPr>
          <w:sz w:val="20"/>
          <w:szCs w:val="20"/>
        </w:rPr>
        <w:t xml:space="preserve">. Whether you are an educator working on curriculum or professional development, </w:t>
      </w:r>
      <w:r w:rsidRPr="00E267EE">
        <w:rPr>
          <w:sz w:val="20"/>
          <w:szCs w:val="20"/>
        </w:rPr>
        <w:lastRenderedPageBreak/>
        <w:t>or a current or future student pursuing education and/or a career in IT, or a business wanting a qualified technical workforce, BATEC welcomes you to get involved.</w:t>
      </w:r>
    </w:p>
    <w:p w:rsidR="00E22244" w:rsidRDefault="00E22244" w:rsidP="00D430E3">
      <w:pPr>
        <w:spacing w:after="0" w:line="240" w:lineRule="auto"/>
        <w:ind w:left="360"/>
        <w:rPr>
          <w:rFonts w:asciiTheme="majorHAnsi" w:eastAsia="Times New Roman" w:hAnsiTheme="majorHAnsi"/>
          <w:b/>
          <w:sz w:val="20"/>
          <w:szCs w:val="20"/>
        </w:rPr>
      </w:pPr>
    </w:p>
    <w:p w:rsidR="00E22244" w:rsidRPr="006A44AB" w:rsidRDefault="00E22244" w:rsidP="00D430E3">
      <w:pPr>
        <w:spacing w:after="0" w:line="240" w:lineRule="auto"/>
        <w:ind w:left="360"/>
        <w:rPr>
          <w:rFonts w:asciiTheme="majorHAnsi" w:eastAsia="Times New Roman" w:hAnsiTheme="majorHAnsi"/>
          <w:b/>
          <w:sz w:val="20"/>
          <w:szCs w:val="20"/>
        </w:rPr>
      </w:pPr>
      <w:r w:rsidRPr="006A44AB">
        <w:rPr>
          <w:rFonts w:asciiTheme="majorHAnsi" w:eastAsia="Times New Roman" w:hAnsiTheme="majorHAnsi"/>
          <w:b/>
          <w:sz w:val="20"/>
          <w:szCs w:val="20"/>
        </w:rPr>
        <w:t>The eLearning Guild</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http://www.elearningguild.com/</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The eLearning Guild is a source of information, networking, and community for e-learning professionals. As a member-driven organization, the Guild produces conferences, online events, e-books, research reports, and Learning Solutions Magazine, all of which are devoted to the idea that the people who know the most about making e-Learning successful are the people who produce e-learning every day in corporate, government, and academic settings. The organization's goal is to create a place where e-learning professionals can share their knowledge, expertise, and ideas to build a better industry and better learning experiences for everyone.</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r w:rsidRPr="00F753AF">
        <w:rPr>
          <w:rFonts w:asciiTheme="majorHAnsi" w:eastAsia="Times New Roman" w:hAnsiTheme="majorHAnsi"/>
          <w:b/>
          <w:color w:val="000000" w:themeColor="text1"/>
          <w:sz w:val="20"/>
          <w:szCs w:val="20"/>
        </w:rPr>
        <w:t>IEEE Technical Committee on Learning Technology (IEEE TCLT)</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http://lttf.ieee.org/</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The IEEE Technical Committee on Learning Technology (TCLT) was founded on the premise that emerging technology has the potential to dramatically improve learning. The purpose of this technical committee is to contribute to the field of Learning Technology and to serve the needs of professionals working in this field. TCLT has initiated a number of activities to promote research and development of Advanced Learning Technologies. These activities foster collaboration among academic and professional communities</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r w:rsidRPr="00F753AF">
        <w:rPr>
          <w:rFonts w:asciiTheme="majorHAnsi" w:eastAsia="Times New Roman" w:hAnsiTheme="majorHAnsi"/>
          <w:b/>
          <w:color w:val="000000" w:themeColor="text1"/>
          <w:sz w:val="20"/>
          <w:szCs w:val="20"/>
        </w:rPr>
        <w:t>International Society for Technology in Education (ISTE)</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http://www.iste.org/</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ISTE is the largest teacher-based, nonprofit organization in the field of educational technology. Its mission is to help K-12 classroom teachers and administrators share effective methods for enhancing student learning through the use of new classroom technologies.</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r w:rsidRPr="00F753AF">
        <w:rPr>
          <w:rFonts w:asciiTheme="majorHAnsi" w:eastAsia="Times New Roman" w:hAnsiTheme="majorHAnsi"/>
          <w:b/>
          <w:color w:val="000000" w:themeColor="text1"/>
          <w:sz w:val="20"/>
          <w:szCs w:val="20"/>
        </w:rPr>
        <w:t>International Technology and Engineering Education Association (ITEEA)</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http://www.iteaconnect.org/</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The International Technology and Engineering Education Association (ITEEA) is the professional organization of technology and engineering teachers. Their mission is to promote technological literacy for all by supporting the teaching of technology and promoting the professionalism of those engaged in this pursuit. ITEEA strengthens the profession through leadership, professional development, membership services, publications, and classroom activities.</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r w:rsidRPr="00F753AF">
        <w:rPr>
          <w:rFonts w:asciiTheme="majorHAnsi" w:eastAsia="Times New Roman" w:hAnsiTheme="majorHAnsi"/>
          <w:b/>
          <w:color w:val="000000" w:themeColor="text1"/>
          <w:sz w:val="20"/>
          <w:szCs w:val="20"/>
        </w:rPr>
        <w:t>Massachusetts Technology Education Engineering Collaborative</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http://www.masstec.org/</w:t>
      </w:r>
    </w:p>
    <w:p w:rsidR="00E22244" w:rsidRPr="00F753AF" w:rsidRDefault="00E22244" w:rsidP="00D430E3">
      <w:pPr>
        <w:pStyle w:val="NormalWeb"/>
        <w:ind w:left="360"/>
        <w:rPr>
          <w:rFonts w:asciiTheme="majorHAnsi" w:eastAsia="Times New Roman" w:hAnsiTheme="majorHAnsi"/>
          <w:color w:val="000000" w:themeColor="text1"/>
          <w:sz w:val="20"/>
          <w:szCs w:val="20"/>
        </w:rPr>
      </w:pPr>
      <w:r w:rsidRPr="00F753AF">
        <w:rPr>
          <w:rFonts w:asciiTheme="majorHAnsi" w:eastAsia="Times New Roman" w:hAnsiTheme="majorHAnsi" w:cs="Arial"/>
          <w:color w:val="000000" w:themeColor="text1"/>
          <w:sz w:val="20"/>
          <w:szCs w:val="20"/>
        </w:rPr>
        <w:t>This organization is an affiliate of the</w:t>
      </w:r>
      <w:r w:rsidRPr="00F753AF">
        <w:rPr>
          <w:rFonts w:asciiTheme="majorHAnsi" w:eastAsia="Times New Roman" w:hAnsiTheme="majorHAnsi" w:cs="Arial"/>
          <w:i/>
          <w:iCs/>
          <w:color w:val="000000" w:themeColor="text1"/>
          <w:sz w:val="20"/>
          <w:szCs w:val="20"/>
        </w:rPr>
        <w:t xml:space="preserve"> </w:t>
      </w:r>
      <w:hyperlink r:id="rId34" w:tgtFrame="_blank" w:history="1">
        <w:r w:rsidRPr="00F753AF">
          <w:rPr>
            <w:rFonts w:asciiTheme="majorHAnsi" w:eastAsia="Times New Roman" w:hAnsiTheme="majorHAnsi" w:cs="Arial"/>
            <w:bCs/>
            <w:iCs/>
            <w:color w:val="000000" w:themeColor="text1"/>
            <w:sz w:val="20"/>
            <w:szCs w:val="20"/>
          </w:rPr>
          <w:t>International Technology Education and Engineering Educators Association</w:t>
        </w:r>
      </w:hyperlink>
      <w:hyperlink r:id="rId35" w:history="1">
        <w:r w:rsidRPr="00F753AF">
          <w:rPr>
            <w:rFonts w:asciiTheme="majorHAnsi" w:eastAsia="Times New Roman" w:hAnsiTheme="majorHAnsi" w:cs="Arial"/>
            <w:i/>
            <w:iCs/>
            <w:color w:val="000000" w:themeColor="text1"/>
            <w:sz w:val="20"/>
            <w:szCs w:val="20"/>
          </w:rPr>
          <w:t>.</w:t>
        </w:r>
      </w:hyperlink>
      <w:r w:rsidRPr="00F753AF">
        <w:rPr>
          <w:rFonts w:asciiTheme="majorHAnsi" w:eastAsia="Times New Roman" w:hAnsiTheme="majorHAnsi" w:cs="Arial"/>
          <w:color w:val="000000" w:themeColor="text1"/>
          <w:sz w:val="20"/>
          <w:szCs w:val="20"/>
        </w:rPr>
        <w:t xml:space="preserve"> We support the national learning standards in the</w:t>
      </w:r>
      <w:r w:rsidRPr="00F753AF">
        <w:rPr>
          <w:rFonts w:asciiTheme="majorHAnsi" w:eastAsia="Times New Roman" w:hAnsiTheme="majorHAnsi" w:cs="Arial"/>
          <w:i/>
          <w:iCs/>
          <w:color w:val="000000" w:themeColor="text1"/>
          <w:sz w:val="20"/>
          <w:szCs w:val="20"/>
        </w:rPr>
        <w:t xml:space="preserve"> </w:t>
      </w:r>
      <w:hyperlink r:id="rId36" w:tgtFrame="_blank" w:history="1">
        <w:r w:rsidRPr="00F753AF">
          <w:rPr>
            <w:rFonts w:asciiTheme="majorHAnsi" w:eastAsia="Times New Roman" w:hAnsiTheme="majorHAnsi" w:cs="Arial"/>
            <w:bCs/>
            <w:iCs/>
            <w:color w:val="000000" w:themeColor="text1"/>
            <w:sz w:val="20"/>
            <w:szCs w:val="20"/>
          </w:rPr>
          <w:t>Standards for Technological Literacy</w:t>
        </w:r>
      </w:hyperlink>
      <w:r w:rsidRPr="00F753AF">
        <w:rPr>
          <w:rFonts w:asciiTheme="majorHAnsi" w:eastAsia="Times New Roman" w:hAnsiTheme="majorHAnsi" w:cs="Arial"/>
          <w:b/>
          <w:bCs/>
          <w:i/>
          <w:iCs/>
          <w:color w:val="000000" w:themeColor="text1"/>
          <w:sz w:val="20"/>
          <w:szCs w:val="20"/>
        </w:rPr>
        <w:t xml:space="preserve">, </w:t>
      </w:r>
      <w:r w:rsidRPr="00F753AF">
        <w:rPr>
          <w:rFonts w:asciiTheme="majorHAnsi" w:eastAsia="Times New Roman" w:hAnsiTheme="majorHAnsi" w:cs="Arial"/>
          <w:color w:val="000000" w:themeColor="text1"/>
          <w:sz w:val="20"/>
          <w:szCs w:val="20"/>
        </w:rPr>
        <w:t>and in the</w:t>
      </w:r>
      <w:r w:rsidRPr="00F753AF">
        <w:rPr>
          <w:rFonts w:asciiTheme="majorHAnsi" w:eastAsia="Times New Roman" w:hAnsiTheme="majorHAnsi" w:cs="Arial"/>
          <w:i/>
          <w:iCs/>
          <w:color w:val="000000" w:themeColor="text1"/>
          <w:sz w:val="20"/>
          <w:szCs w:val="20"/>
        </w:rPr>
        <w:t xml:space="preserve"> </w:t>
      </w:r>
      <w:hyperlink r:id="rId37" w:anchor="scitechengframework" w:tgtFrame="_blank" w:history="1">
        <w:r w:rsidRPr="00F753AF">
          <w:rPr>
            <w:rFonts w:ascii="Cambria" w:eastAsia="Times New Roman" w:hAnsi="Cambria" w:cs="Arial"/>
            <w:bCs/>
            <w:iCs/>
            <w:color w:val="000000" w:themeColor="text1"/>
            <w:sz w:val="20"/>
            <w:szCs w:val="20"/>
          </w:rPr>
          <w:t xml:space="preserve">Massachusetts Science and Technology/Engineering Curriculum Framework. </w:t>
        </w:r>
      </w:hyperlink>
    </w:p>
    <w:p w:rsidR="00E22244" w:rsidRPr="00F753AF" w:rsidRDefault="00E22244" w:rsidP="00D430E3">
      <w:pPr>
        <w:spacing w:after="0" w:line="240" w:lineRule="auto"/>
        <w:ind w:left="360"/>
        <w:rPr>
          <w:rFonts w:asciiTheme="majorHAnsi" w:eastAsia="Times New Roman" w:hAnsiTheme="majorHAnsi"/>
          <w:b/>
          <w:color w:val="000000" w:themeColor="text1"/>
          <w:sz w:val="20"/>
          <w:szCs w:val="20"/>
        </w:rPr>
      </w:pPr>
      <w:r w:rsidRPr="00F753AF">
        <w:rPr>
          <w:rFonts w:asciiTheme="majorHAnsi" w:eastAsia="Times New Roman" w:hAnsiTheme="majorHAnsi"/>
          <w:b/>
          <w:color w:val="000000" w:themeColor="text1"/>
          <w:sz w:val="20"/>
          <w:szCs w:val="20"/>
        </w:rPr>
        <w:t>Society for Applied Learning Technology (SALT)</w:t>
      </w:r>
    </w:p>
    <w:p w:rsidR="00E22244" w:rsidRPr="00F753AF" w:rsidRDefault="00E22244" w:rsidP="00D430E3">
      <w:pPr>
        <w:spacing w:after="0" w:line="240" w:lineRule="auto"/>
        <w:ind w:left="360"/>
        <w:rPr>
          <w:rFonts w:asciiTheme="majorHAnsi" w:eastAsia="Times New Roman" w:hAnsiTheme="majorHAnsi"/>
          <w:color w:val="000000" w:themeColor="text1"/>
          <w:sz w:val="20"/>
          <w:szCs w:val="20"/>
        </w:rPr>
      </w:pPr>
      <w:r w:rsidRPr="00F753AF">
        <w:rPr>
          <w:rFonts w:asciiTheme="majorHAnsi" w:eastAsia="Times New Roman" w:hAnsiTheme="majorHAnsi"/>
          <w:color w:val="000000" w:themeColor="text1"/>
          <w:sz w:val="20"/>
          <w:szCs w:val="20"/>
        </w:rPr>
        <w:t>http://www.salt.org/</w:t>
      </w:r>
    </w:p>
    <w:p w:rsidR="000326A8" w:rsidRPr="00F753AF" w:rsidRDefault="00E22244" w:rsidP="00D430E3">
      <w:pPr>
        <w:ind w:left="360"/>
        <w:rPr>
          <w:rFonts w:ascii="Cambria" w:hAnsi="Cambria"/>
          <w:color w:val="000000" w:themeColor="text1"/>
          <w:sz w:val="24"/>
          <w:szCs w:val="24"/>
        </w:rPr>
      </w:pPr>
      <w:r w:rsidRPr="00F753AF">
        <w:rPr>
          <w:rFonts w:asciiTheme="majorHAnsi" w:eastAsia="Times New Roman" w:hAnsiTheme="majorHAnsi"/>
          <w:color w:val="000000" w:themeColor="text1"/>
          <w:sz w:val="20"/>
          <w:szCs w:val="20"/>
        </w:rPr>
        <w:t>Founded in 1972, membership in the Society for Applied Learning Technology (SALT) is oriented to professionals whose work requires knowledge and communication in the field of instructional technology. It is a professional society, designed for individual membership participation with classes of membership keyed to the interest and experience of the individual. SALT also sponsors two major conferences per year, one in Orlando, and one in Northern Virginia.</w:t>
      </w:r>
    </w:p>
    <w:bookmarkStart w:id="84" w:name="StudentOrganizations"/>
    <w:p w:rsidR="00FC390F" w:rsidRPr="00F753AF" w:rsidRDefault="00886AAC" w:rsidP="002A0C96">
      <w:pPr>
        <w:pStyle w:val="Heading2"/>
        <w:spacing w:line="360" w:lineRule="auto"/>
        <w:rPr>
          <w:color w:val="000000" w:themeColor="text1"/>
          <w:sz w:val="28"/>
          <w:szCs w:val="28"/>
        </w:rPr>
      </w:pPr>
      <w:r w:rsidRPr="00886AAC">
        <w:fldChar w:fldCharType="begin"/>
      </w:r>
      <w:r w:rsidR="00746353" w:rsidRPr="00F753AF">
        <w:rPr>
          <w:color w:val="000000" w:themeColor="text1"/>
          <w:sz w:val="28"/>
          <w:szCs w:val="28"/>
        </w:rPr>
        <w:instrText xml:space="preserve"> HYPERLINK \l "TableofContents" \o "Return to Table of Contents" </w:instrText>
      </w:r>
      <w:r w:rsidRPr="00886AAC">
        <w:fldChar w:fldCharType="separate"/>
      </w:r>
      <w:bookmarkStart w:id="85" w:name="_Toc333766553"/>
      <w:bookmarkStart w:id="86" w:name="_Toc333944069"/>
      <w:bookmarkStart w:id="87" w:name="_Toc342640719"/>
      <w:r w:rsidR="003556F1" w:rsidRPr="00F753AF">
        <w:rPr>
          <w:rStyle w:val="Hyperlink"/>
          <w:rFonts w:cs="Arial"/>
          <w:b w:val="0"/>
          <w:color w:val="000000" w:themeColor="text1"/>
          <w:sz w:val="28"/>
          <w:szCs w:val="28"/>
          <w:u w:val="none"/>
        </w:rPr>
        <w:t>Student Organizations</w:t>
      </w:r>
      <w:bookmarkEnd w:id="85"/>
      <w:bookmarkEnd w:id="86"/>
      <w:bookmarkEnd w:id="87"/>
      <w:r w:rsidRPr="00F753AF">
        <w:rPr>
          <w:rStyle w:val="Hyperlink"/>
          <w:rFonts w:cs="Arial"/>
          <w:b w:val="0"/>
          <w:color w:val="000000" w:themeColor="text1"/>
          <w:sz w:val="28"/>
          <w:szCs w:val="28"/>
          <w:u w:val="none"/>
        </w:rPr>
        <w:fldChar w:fldCharType="end"/>
      </w:r>
      <w:bookmarkEnd w:id="84"/>
    </w:p>
    <w:p w:rsidR="00D430E3" w:rsidRPr="00F753AF" w:rsidRDefault="00D430E3" w:rsidP="00D430E3">
      <w:pPr>
        <w:spacing w:after="0"/>
        <w:ind w:left="360"/>
        <w:rPr>
          <w:rFonts w:ascii="Cambria" w:eastAsiaTheme="minorHAnsi" w:hAnsi="Cambria" w:cstheme="minorBidi"/>
          <w:b/>
          <w:color w:val="000000" w:themeColor="text1"/>
          <w:sz w:val="20"/>
          <w:szCs w:val="20"/>
        </w:rPr>
      </w:pPr>
      <w:r w:rsidRPr="00F753AF">
        <w:rPr>
          <w:rFonts w:ascii="Cambria" w:eastAsiaTheme="minorHAnsi" w:hAnsi="Cambria" w:cstheme="minorBidi"/>
          <w:b/>
          <w:color w:val="000000" w:themeColor="text1"/>
          <w:sz w:val="20"/>
          <w:szCs w:val="20"/>
        </w:rPr>
        <w:t>Technology Student Association</w:t>
      </w:r>
    </w:p>
    <w:p w:rsidR="00D430E3" w:rsidRPr="00F753AF" w:rsidRDefault="00D430E3" w:rsidP="00D430E3">
      <w:pPr>
        <w:spacing w:after="0"/>
        <w:ind w:left="360"/>
        <w:rPr>
          <w:rFonts w:ascii="Cambria" w:eastAsiaTheme="minorHAnsi" w:hAnsi="Cambria" w:cstheme="minorBidi"/>
          <w:color w:val="000000" w:themeColor="text1"/>
          <w:sz w:val="20"/>
          <w:szCs w:val="20"/>
        </w:rPr>
      </w:pPr>
      <w:r w:rsidRPr="00F753AF">
        <w:rPr>
          <w:rFonts w:ascii="Cambria" w:eastAsiaTheme="minorHAnsi" w:hAnsi="Cambria" w:cstheme="minorBidi"/>
          <w:color w:val="000000" w:themeColor="text1"/>
          <w:sz w:val="20"/>
          <w:szCs w:val="20"/>
        </w:rPr>
        <w:t>http://www.tsaweb.org/</w:t>
      </w:r>
    </w:p>
    <w:p w:rsidR="00D430E3" w:rsidRPr="00D430E3" w:rsidRDefault="00D430E3" w:rsidP="00D430E3">
      <w:pPr>
        <w:spacing w:line="240" w:lineRule="auto"/>
        <w:ind w:left="360"/>
        <w:rPr>
          <w:rFonts w:ascii="Cambria" w:eastAsiaTheme="minorHAnsi" w:hAnsi="Cambria" w:cs="Arial"/>
          <w:sz w:val="20"/>
          <w:szCs w:val="20"/>
        </w:rPr>
      </w:pPr>
      <w:r w:rsidRPr="00D430E3">
        <w:rPr>
          <w:rFonts w:ascii="Cambria" w:eastAsiaTheme="minorHAnsi" w:hAnsi="Cambria" w:cs="Arial"/>
          <w:sz w:val="20"/>
          <w:szCs w:val="20"/>
        </w:rPr>
        <w:lastRenderedPageBreak/>
        <w:t>The Technology Student Association (TSA) is a national, non-profit organization for middle and high school students with a strong interest in technology. Since TSA was chartered in 1978 over 2,000,000 students have participated. The Technology Student Association fosters personal growth, leadership, and opportunities in technology, innovation, design, and engineering. Members apply and integrate science, technology, engineering and mathematics (STEM) concepts through co-curricular activities, competitive events and related programs.</w:t>
      </w:r>
    </w:p>
    <w:p w:rsidR="00D430E3" w:rsidRPr="00D430E3" w:rsidRDefault="00D430E3" w:rsidP="00D430E3">
      <w:pPr>
        <w:spacing w:after="0" w:line="240" w:lineRule="auto"/>
        <w:ind w:left="360"/>
        <w:rPr>
          <w:rFonts w:ascii="Cambria" w:eastAsiaTheme="minorHAnsi" w:hAnsi="Cambria" w:cs="Arial"/>
          <w:b/>
          <w:sz w:val="20"/>
          <w:szCs w:val="20"/>
        </w:rPr>
      </w:pPr>
      <w:r w:rsidRPr="00D430E3">
        <w:rPr>
          <w:rFonts w:ascii="Cambria" w:eastAsiaTheme="minorHAnsi" w:hAnsi="Cambria" w:cs="Arial"/>
          <w:b/>
          <w:sz w:val="20"/>
          <w:szCs w:val="20"/>
        </w:rPr>
        <w:t>Skills USA</w:t>
      </w:r>
    </w:p>
    <w:p w:rsidR="00D430E3" w:rsidRPr="00F753AF" w:rsidRDefault="00D430E3" w:rsidP="00D430E3">
      <w:pPr>
        <w:spacing w:after="0" w:line="240" w:lineRule="auto"/>
        <w:ind w:left="360"/>
        <w:rPr>
          <w:rFonts w:ascii="Cambria" w:eastAsiaTheme="minorHAnsi" w:hAnsi="Cambria" w:cs="Arial"/>
          <w:color w:val="000000" w:themeColor="text1"/>
          <w:sz w:val="20"/>
          <w:szCs w:val="20"/>
        </w:rPr>
      </w:pPr>
      <w:r w:rsidRPr="00F753AF">
        <w:rPr>
          <w:rFonts w:ascii="Cambria" w:eastAsiaTheme="minorHAnsi" w:hAnsi="Cambria" w:cs="Arial"/>
          <w:color w:val="000000" w:themeColor="text1"/>
          <w:sz w:val="20"/>
          <w:szCs w:val="20"/>
        </w:rPr>
        <w:t>http://www.skillsusa.org/</w:t>
      </w:r>
    </w:p>
    <w:p w:rsidR="00D430E3" w:rsidRPr="00D430E3" w:rsidRDefault="00D430E3" w:rsidP="00D430E3">
      <w:pPr>
        <w:spacing w:after="0" w:line="210" w:lineRule="atLeast"/>
        <w:ind w:left="360"/>
        <w:rPr>
          <w:rFonts w:ascii="Cambria" w:eastAsia="Times New Roman" w:hAnsi="Cambria"/>
          <w:sz w:val="20"/>
          <w:szCs w:val="20"/>
        </w:rPr>
      </w:pPr>
      <w:r w:rsidRPr="00D430E3">
        <w:rPr>
          <w:rFonts w:ascii="Cambria" w:eastAsia="Times New Roman" w:hAnsi="Cambria"/>
          <w:sz w:val="20"/>
          <w:szCs w:val="20"/>
        </w:rPr>
        <w:t>SkillsUSA is a partnership of students, teachers and industry working together to ensure America has a skilled workforce. SkillsUSA helps each student excel.  SkillsUSA is a national nonprofit organization serving teachers and high school and college students who are preparing for careers in trade, technical and skilled service occupations, including health occupations. It was formerly known as VICA (Vocational Industrial Clubs of America).</w:t>
      </w:r>
    </w:p>
    <w:p w:rsidR="000326A8" w:rsidRPr="00092927" w:rsidRDefault="000326A8" w:rsidP="00575334">
      <w:pPr>
        <w:spacing w:after="0"/>
        <w:ind w:left="720"/>
        <w:rPr>
          <w:rFonts w:ascii="Cambria" w:hAnsi="Cambria"/>
          <w:sz w:val="24"/>
          <w:szCs w:val="24"/>
        </w:rPr>
      </w:pPr>
    </w:p>
    <w:bookmarkStart w:id="88" w:name="SelectedWebsites"/>
    <w:p w:rsidR="003556F1" w:rsidRPr="003F692B" w:rsidRDefault="00886AAC" w:rsidP="003F692B">
      <w:pPr>
        <w:pStyle w:val="Heading2"/>
        <w:rPr>
          <w:rFonts w:cs="Arial"/>
          <w:b w:val="0"/>
          <w:color w:val="17375D"/>
          <w:sz w:val="28"/>
          <w:szCs w:val="28"/>
        </w:rPr>
      </w:pPr>
      <w:r w:rsidRPr="00886AAC">
        <w:fldChar w:fldCharType="begin"/>
      </w:r>
      <w:r w:rsidR="00746353" w:rsidRPr="003F692B">
        <w:rPr>
          <w:sz w:val="28"/>
          <w:szCs w:val="28"/>
        </w:rPr>
        <w:instrText xml:space="preserve"> HYPERLINK \l "TableofContents" \o "Return to Table of Contents" </w:instrText>
      </w:r>
      <w:r w:rsidRPr="00886AAC">
        <w:fldChar w:fldCharType="separate"/>
      </w:r>
      <w:bookmarkStart w:id="89" w:name="_Toc333766554"/>
      <w:bookmarkStart w:id="90" w:name="_Toc333944070"/>
      <w:bookmarkStart w:id="91" w:name="_Toc342640720"/>
      <w:r w:rsidR="003556F1" w:rsidRPr="003F692B">
        <w:rPr>
          <w:rStyle w:val="Hyperlink"/>
          <w:rFonts w:cs="Arial"/>
          <w:b w:val="0"/>
          <w:color w:val="17375D"/>
          <w:sz w:val="28"/>
          <w:szCs w:val="28"/>
          <w:u w:val="none"/>
        </w:rPr>
        <w:t>Selected Websites</w:t>
      </w:r>
      <w:bookmarkEnd w:id="89"/>
      <w:bookmarkEnd w:id="90"/>
      <w:bookmarkEnd w:id="91"/>
      <w:r w:rsidRPr="003F692B">
        <w:rPr>
          <w:rStyle w:val="Hyperlink"/>
          <w:rFonts w:cs="Arial"/>
          <w:b w:val="0"/>
          <w:color w:val="17375D"/>
          <w:sz w:val="28"/>
          <w:szCs w:val="28"/>
          <w:u w:val="none"/>
        </w:rPr>
        <w:fldChar w:fldCharType="end"/>
      </w:r>
      <w:bookmarkEnd w:id="88"/>
    </w:p>
    <w:p w:rsidR="00313B3E" w:rsidRPr="00A27D82" w:rsidRDefault="000326A8" w:rsidP="00A27D82">
      <w:pPr>
        <w:pStyle w:val="ListParagraph"/>
        <w:numPr>
          <w:ilvl w:val="0"/>
          <w:numId w:val="17"/>
        </w:numPr>
        <w:rPr>
          <w:rFonts w:ascii="Cambria" w:hAnsi="Cambria"/>
          <w:sz w:val="24"/>
          <w:szCs w:val="24"/>
        </w:rPr>
      </w:pPr>
      <w:r w:rsidRPr="00947DAE">
        <w:rPr>
          <w:rFonts w:ascii="Cambria" w:hAnsi="Cambria"/>
        </w:rPr>
        <w:t xml:space="preserve">  </w:t>
      </w:r>
    </w:p>
    <w:sectPr w:rsidR="00313B3E" w:rsidRPr="00A27D82" w:rsidSect="00746353">
      <w:pgSz w:w="12240" w:h="15840" w:code="1"/>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4E" w:rsidRDefault="00FE7C4E" w:rsidP="0063013A">
      <w:pPr>
        <w:spacing w:after="0" w:line="240" w:lineRule="auto"/>
      </w:pPr>
      <w:r>
        <w:separator/>
      </w:r>
    </w:p>
  </w:endnote>
  <w:endnote w:type="continuationSeparator" w:id="0">
    <w:p w:rsidR="00FE7C4E" w:rsidRDefault="00FE7C4E" w:rsidP="00630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yriadNC-Bold">
    <w:altName w:val="Garamond"/>
    <w:panose1 w:val="00000000000000000000"/>
    <w:charset w:val="4D"/>
    <w:family w:val="auto"/>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FE7C4E" w:rsidP="0063013A">
    <w:pPr>
      <w:pStyle w:val="Footer"/>
      <w:tabs>
        <w:tab w:val="clear" w:pos="9360"/>
        <w:tab w:val="right" w:pos="9900"/>
      </w:tabs>
      <w:rPr>
        <w:noProof/>
      </w:rPr>
    </w:pPr>
    <w:r>
      <w:t>Massachusetts Vocational Technical Education Framework</w:t>
    </w:r>
    <w:r>
      <w:tab/>
    </w:r>
    <w:fldSimple w:instr=" PAGE   \* MERGEFORMAT ">
      <w:r>
        <w:rPr>
          <w:noProof/>
        </w:rPr>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FE7C4E">
    <w:pPr>
      <w:pStyle w:val="Footer"/>
      <w:jc w:val="right"/>
    </w:pPr>
  </w:p>
  <w:p w:rsidR="00FE7C4E" w:rsidRDefault="00FE7C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FE7C4E" w:rsidP="0063013A">
    <w:pPr>
      <w:pStyle w:val="Footer"/>
      <w:tabs>
        <w:tab w:val="clear" w:pos="9360"/>
        <w:tab w:val="right" w:pos="9900"/>
      </w:tabs>
      <w:rPr>
        <w:sz w:val="20"/>
        <w:szCs w:val="20"/>
      </w:rPr>
    </w:pPr>
  </w:p>
  <w:p w:rsidR="00FE7C4E" w:rsidRPr="00882DDF" w:rsidRDefault="00FE7C4E" w:rsidP="0063013A">
    <w:pPr>
      <w:pStyle w:val="Footer"/>
      <w:tabs>
        <w:tab w:val="clear" w:pos="9360"/>
        <w:tab w:val="right" w:pos="9900"/>
      </w:tabs>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FE7C4E" w:rsidP="0063013A">
    <w:pPr>
      <w:pStyle w:val="Footer"/>
      <w:tabs>
        <w:tab w:val="clear" w:pos="9360"/>
        <w:tab w:val="right" w:pos="9900"/>
      </w:tabs>
      <w:rPr>
        <w:sz w:val="20"/>
        <w:szCs w:val="20"/>
      </w:rPr>
    </w:pPr>
  </w:p>
  <w:p w:rsidR="00FE7C4E" w:rsidRPr="00882DDF" w:rsidRDefault="00FE7C4E" w:rsidP="0063013A">
    <w:pPr>
      <w:pStyle w:val="Footer"/>
      <w:tabs>
        <w:tab w:val="clear" w:pos="9360"/>
        <w:tab w:val="right" w:pos="9900"/>
      </w:tabs>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FE7C4E" w:rsidP="0063013A">
    <w:pPr>
      <w:pStyle w:val="Footer"/>
      <w:tabs>
        <w:tab w:val="clear" w:pos="9360"/>
        <w:tab w:val="right" w:pos="9900"/>
      </w:tabs>
      <w:rPr>
        <w:sz w:val="20"/>
        <w:szCs w:val="20"/>
      </w:rPr>
    </w:pPr>
    <w:r>
      <w:rPr>
        <w:noProof/>
        <w:sz w:val="20"/>
        <w:szCs w:val="20"/>
      </w:rPr>
      <w:t xml:space="preserve">Information Technology Services </w:t>
    </w:r>
    <w:r>
      <w:rPr>
        <w:sz w:val="20"/>
        <w:szCs w:val="20"/>
      </w:rPr>
      <w:t>Occupational</w:t>
    </w:r>
    <w:r w:rsidRPr="00EC67DC">
      <w:rPr>
        <w:sz w:val="20"/>
        <w:szCs w:val="20"/>
      </w:rPr>
      <w:t xml:space="preserve"> Cluster</w:t>
    </w:r>
    <w:r w:rsidRPr="00EC67DC">
      <w:rPr>
        <w:sz w:val="20"/>
        <w:szCs w:val="20"/>
      </w:rPr>
      <w:tab/>
    </w:r>
    <w:r w:rsidRPr="00EC67DC">
      <w:rPr>
        <w:sz w:val="20"/>
        <w:szCs w:val="20"/>
      </w:rPr>
      <w:tab/>
    </w:r>
    <w:r w:rsidRPr="008D63F0">
      <w:rPr>
        <w:sz w:val="20"/>
        <w:szCs w:val="20"/>
      </w:rPr>
      <w:t>Information Support Services &amp; Networking Framework</w:t>
    </w:r>
  </w:p>
  <w:p w:rsidR="00FE7C4E" w:rsidRPr="00882DDF" w:rsidRDefault="00FE7C4E" w:rsidP="0063013A">
    <w:pPr>
      <w:pStyle w:val="Footer"/>
      <w:tabs>
        <w:tab w:val="clear" w:pos="9360"/>
        <w:tab w:val="right" w:pos="9900"/>
      </w:tabs>
      <w:rPr>
        <w:sz w:val="20"/>
        <w:szCs w:val="20"/>
      </w:rPr>
    </w:pPr>
    <w:r>
      <w:rPr>
        <w:sz w:val="20"/>
        <w:szCs w:val="20"/>
      </w:rPr>
      <w:t>Massachusetts Vocational Technical Education Framework</w:t>
    </w:r>
    <w:r>
      <w:rPr>
        <w:sz w:val="20"/>
        <w:szCs w:val="20"/>
      </w:rPr>
      <w:tab/>
    </w:r>
    <w:r w:rsidR="00886AAC" w:rsidRPr="00607673">
      <w:rPr>
        <w:sz w:val="20"/>
        <w:szCs w:val="20"/>
      </w:rPr>
      <w:fldChar w:fldCharType="begin"/>
    </w:r>
    <w:r w:rsidRPr="00607673">
      <w:rPr>
        <w:sz w:val="20"/>
        <w:szCs w:val="20"/>
      </w:rPr>
      <w:instrText xml:space="preserve"> PAGE   \* MERGEFORMAT </w:instrText>
    </w:r>
    <w:r w:rsidR="00886AAC" w:rsidRPr="00607673">
      <w:rPr>
        <w:sz w:val="20"/>
        <w:szCs w:val="20"/>
      </w:rPr>
      <w:fldChar w:fldCharType="separate"/>
    </w:r>
    <w:r w:rsidR="00BB05B7">
      <w:rPr>
        <w:noProof/>
        <w:sz w:val="20"/>
        <w:szCs w:val="20"/>
      </w:rPr>
      <w:t>46</w:t>
    </w:r>
    <w:r w:rsidR="00886AAC" w:rsidRPr="00607673">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4E" w:rsidRDefault="00FE7C4E" w:rsidP="0063013A">
      <w:pPr>
        <w:spacing w:after="0" w:line="240" w:lineRule="auto"/>
      </w:pPr>
      <w:r>
        <w:separator/>
      </w:r>
    </w:p>
  </w:footnote>
  <w:footnote w:type="continuationSeparator" w:id="0">
    <w:p w:rsidR="00FE7C4E" w:rsidRDefault="00FE7C4E" w:rsidP="00630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68" o:spid="_x0000_s2051" type="#_x0000_t136" style="position:absolute;margin-left:0;margin-top:0;width:444.15pt;height:266.45pt;rotation:315;z-index:-251653120;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7" o:spid="_x0000_s2060" type="#_x0000_t136" style="position:absolute;margin-left:0;margin-top:0;width:444.15pt;height:266.45pt;rotation:315;z-index:-251634688;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8" o:spid="_x0000_s2061" type="#_x0000_t136" style="position:absolute;margin-left:0;margin-top:0;width:444.15pt;height:266.45pt;rotation:315;z-index:-251632640;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6" o:spid="_x0000_s2059" type="#_x0000_t136" style="position:absolute;margin-left:0;margin-top:0;width:444.15pt;height:266.45pt;rotation:315;z-index:-251636736;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80" o:spid="_x0000_s2063" type="#_x0000_t136" style="position:absolute;margin-left:0;margin-top:0;width:444.15pt;height:266.45pt;rotation:315;z-index:-251628544;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rsidP="005C6B0E">
    <w:pPr>
      <w:pStyle w:val="Header"/>
      <w:tabs>
        <w:tab w:val="clear" w:pos="4680"/>
        <w:tab w:val="clear" w:pos="9360"/>
        <w:tab w:val="left" w:pos="244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81" o:spid="_x0000_s2064" type="#_x0000_t136" style="position:absolute;margin-left:0;margin-top:0;width:444.15pt;height:266.45pt;rotation:315;z-index:-251626496;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r w:rsidR="00FE7C4E">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9" o:spid="_x0000_s2062" type="#_x0000_t136" style="position:absolute;margin-left:0;margin-top:0;width:444.15pt;height:266.45pt;rotation:315;z-index:-251630592;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rsidP="005C6B0E">
    <w:pPr>
      <w:pStyle w:val="Header"/>
      <w:tabs>
        <w:tab w:val="clear" w:pos="4680"/>
        <w:tab w:val="clear" w:pos="9360"/>
        <w:tab w:val="left" w:pos="244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69" o:spid="_x0000_s2052" type="#_x0000_t136" style="position:absolute;margin-left:0;margin-top:0;width:444.15pt;height:266.45pt;rotation:315;z-index:-251651072;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r w:rsidR="00FE7C4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67" o:spid="_x0000_s2050" type="#_x0000_t136" style="position:absolute;margin-left:0;margin-top:0;width:444.15pt;height:266.45pt;rotation:315;z-index:-251655168;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1" o:spid="_x0000_s2054" type="#_x0000_t136" style="position:absolute;margin-left:0;margin-top:0;width:444.15pt;height:266.45pt;rotation:315;z-index:-251646976;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rsidP="005C6B0E">
    <w:pPr>
      <w:pStyle w:val="Header"/>
      <w:tabs>
        <w:tab w:val="clear" w:pos="4680"/>
        <w:tab w:val="clear" w:pos="9360"/>
        <w:tab w:val="left" w:pos="244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2" o:spid="_x0000_s2055" type="#_x0000_t136" style="position:absolute;margin-left:0;margin-top:0;width:444.15pt;height:266.45pt;rotation:315;z-index:-251644928;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r w:rsidR="00FE7C4E">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0" o:spid="_x0000_s2053" type="#_x0000_t136" style="position:absolute;margin-left:0;margin-top:0;width:444.15pt;height:266.45pt;rotation:315;z-index:-251649024;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4" o:spid="_x0000_s2057" type="#_x0000_t136" style="position:absolute;margin-left:0;margin-top:0;width:444.15pt;height:266.45pt;rotation:315;z-index:-251640832;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rsidP="005C6B0E">
    <w:pPr>
      <w:pStyle w:val="Header"/>
      <w:tabs>
        <w:tab w:val="clear" w:pos="4680"/>
        <w:tab w:val="clear" w:pos="9360"/>
        <w:tab w:val="left" w:pos="244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5" o:spid="_x0000_s2058" type="#_x0000_t136" style="position:absolute;margin-left:0;margin-top:0;width:444.15pt;height:266.45pt;rotation:315;z-index:-251638784;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r w:rsidR="00FE7C4E">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E" w:rsidRDefault="00886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58073" o:spid="_x0000_s2056" type="#_x0000_t136" style="position:absolute;margin-left:0;margin-top:0;width:444.15pt;height:266.45pt;rotation:315;z-index:-251642880;mso-position-horizontal:center;mso-position-horizontal-relative:margin;mso-position-vertical:center;mso-position-vertical-relative:margin" o:allowincell="f" fillcolor="#ddd8c2 [2894]"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5EB9"/>
    <w:multiLevelType w:val="hybridMultilevel"/>
    <w:tmpl w:val="A3FE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4AFF"/>
    <w:multiLevelType w:val="hybridMultilevel"/>
    <w:tmpl w:val="B37C3FDE"/>
    <w:lvl w:ilvl="0" w:tplc="AA54E5D4">
      <w:start w:val="1"/>
      <w:numFmt w:val="bullet"/>
      <w:lvlText w:val="•"/>
      <w:lvlJc w:val="left"/>
      <w:pPr>
        <w:tabs>
          <w:tab w:val="num" w:pos="720"/>
        </w:tabs>
        <w:ind w:left="720" w:hanging="360"/>
      </w:pPr>
      <w:rPr>
        <w:rFonts w:ascii="Arial" w:hAnsi="Arial" w:hint="default"/>
      </w:rPr>
    </w:lvl>
    <w:lvl w:ilvl="1" w:tplc="AE22E670">
      <w:start w:val="1237"/>
      <w:numFmt w:val="bullet"/>
      <w:lvlText w:val="–"/>
      <w:lvlJc w:val="left"/>
      <w:pPr>
        <w:tabs>
          <w:tab w:val="num" w:pos="1440"/>
        </w:tabs>
        <w:ind w:left="1440" w:hanging="360"/>
      </w:pPr>
      <w:rPr>
        <w:rFonts w:ascii="Arial" w:hAnsi="Arial" w:hint="default"/>
      </w:rPr>
    </w:lvl>
    <w:lvl w:ilvl="2" w:tplc="F7CA981A" w:tentative="1">
      <w:start w:val="1"/>
      <w:numFmt w:val="bullet"/>
      <w:lvlText w:val="•"/>
      <w:lvlJc w:val="left"/>
      <w:pPr>
        <w:tabs>
          <w:tab w:val="num" w:pos="2160"/>
        </w:tabs>
        <w:ind w:left="2160" w:hanging="360"/>
      </w:pPr>
      <w:rPr>
        <w:rFonts w:ascii="Arial" w:hAnsi="Arial" w:hint="default"/>
      </w:rPr>
    </w:lvl>
    <w:lvl w:ilvl="3" w:tplc="B816A9DE" w:tentative="1">
      <w:start w:val="1"/>
      <w:numFmt w:val="bullet"/>
      <w:lvlText w:val="•"/>
      <w:lvlJc w:val="left"/>
      <w:pPr>
        <w:tabs>
          <w:tab w:val="num" w:pos="2880"/>
        </w:tabs>
        <w:ind w:left="2880" w:hanging="360"/>
      </w:pPr>
      <w:rPr>
        <w:rFonts w:ascii="Arial" w:hAnsi="Arial" w:hint="default"/>
      </w:rPr>
    </w:lvl>
    <w:lvl w:ilvl="4" w:tplc="51A23992" w:tentative="1">
      <w:start w:val="1"/>
      <w:numFmt w:val="bullet"/>
      <w:lvlText w:val="•"/>
      <w:lvlJc w:val="left"/>
      <w:pPr>
        <w:tabs>
          <w:tab w:val="num" w:pos="3600"/>
        </w:tabs>
        <w:ind w:left="3600" w:hanging="360"/>
      </w:pPr>
      <w:rPr>
        <w:rFonts w:ascii="Arial" w:hAnsi="Arial" w:hint="default"/>
      </w:rPr>
    </w:lvl>
    <w:lvl w:ilvl="5" w:tplc="DE669510" w:tentative="1">
      <w:start w:val="1"/>
      <w:numFmt w:val="bullet"/>
      <w:lvlText w:val="•"/>
      <w:lvlJc w:val="left"/>
      <w:pPr>
        <w:tabs>
          <w:tab w:val="num" w:pos="4320"/>
        </w:tabs>
        <w:ind w:left="4320" w:hanging="360"/>
      </w:pPr>
      <w:rPr>
        <w:rFonts w:ascii="Arial" w:hAnsi="Arial" w:hint="default"/>
      </w:rPr>
    </w:lvl>
    <w:lvl w:ilvl="6" w:tplc="2BB8951E" w:tentative="1">
      <w:start w:val="1"/>
      <w:numFmt w:val="bullet"/>
      <w:lvlText w:val="•"/>
      <w:lvlJc w:val="left"/>
      <w:pPr>
        <w:tabs>
          <w:tab w:val="num" w:pos="5040"/>
        </w:tabs>
        <w:ind w:left="5040" w:hanging="360"/>
      </w:pPr>
      <w:rPr>
        <w:rFonts w:ascii="Arial" w:hAnsi="Arial" w:hint="default"/>
      </w:rPr>
    </w:lvl>
    <w:lvl w:ilvl="7" w:tplc="3A1E02E4" w:tentative="1">
      <w:start w:val="1"/>
      <w:numFmt w:val="bullet"/>
      <w:lvlText w:val="•"/>
      <w:lvlJc w:val="left"/>
      <w:pPr>
        <w:tabs>
          <w:tab w:val="num" w:pos="5760"/>
        </w:tabs>
        <w:ind w:left="5760" w:hanging="360"/>
      </w:pPr>
      <w:rPr>
        <w:rFonts w:ascii="Arial" w:hAnsi="Arial" w:hint="default"/>
      </w:rPr>
    </w:lvl>
    <w:lvl w:ilvl="8" w:tplc="5EDEC586" w:tentative="1">
      <w:start w:val="1"/>
      <w:numFmt w:val="bullet"/>
      <w:lvlText w:val="•"/>
      <w:lvlJc w:val="left"/>
      <w:pPr>
        <w:tabs>
          <w:tab w:val="num" w:pos="6480"/>
        </w:tabs>
        <w:ind w:left="6480" w:hanging="360"/>
      </w:pPr>
      <w:rPr>
        <w:rFonts w:ascii="Arial" w:hAnsi="Arial" w:hint="default"/>
      </w:rPr>
    </w:lvl>
  </w:abstractNum>
  <w:abstractNum w:abstractNumId="2">
    <w:nsid w:val="07BA2AB9"/>
    <w:multiLevelType w:val="multilevel"/>
    <w:tmpl w:val="E65E3412"/>
    <w:styleLink w:val="Style3"/>
    <w:lvl w:ilvl="0">
      <w:start w:val="18"/>
      <w:numFmt w:val="upperLetter"/>
      <w:lvlText w:val="2.%1*"/>
      <w:lvlJc w:val="left"/>
      <w:pPr>
        <w:ind w:left="720" w:hanging="720"/>
      </w:pPr>
      <w:rPr>
        <w:rFonts w:ascii="Cambria" w:hAnsi="Cambria" w:cs="Arial" w:hint="default"/>
        <w:sz w:val="22"/>
        <w:szCs w:val="22"/>
      </w:rPr>
    </w:lvl>
    <w:lvl w:ilvl="1">
      <w:start w:val="1"/>
      <w:numFmt w:val="decimalZero"/>
      <w:lvlText w:val="2.%1.%2    "/>
      <w:lvlJc w:val="left"/>
      <w:pPr>
        <w:tabs>
          <w:tab w:val="num" w:pos="1627"/>
        </w:tabs>
        <w:ind w:left="1620" w:hanging="900"/>
      </w:pPr>
      <w:rPr>
        <w:rFonts w:ascii="Cambria" w:hAnsi="Cambria" w:hint="default"/>
        <w:sz w:val="22"/>
      </w:rPr>
    </w:lvl>
    <w:lvl w:ilvl="2">
      <w:start w:val="1"/>
      <w:numFmt w:val="decimalZero"/>
      <w:lvlText w:val="2.%1.%2.%3"/>
      <w:lvlJc w:val="left"/>
      <w:pPr>
        <w:tabs>
          <w:tab w:val="num" w:pos="2923"/>
        </w:tabs>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3">
    <w:nsid w:val="0A1C0A5D"/>
    <w:multiLevelType w:val="multilevel"/>
    <w:tmpl w:val="51022E56"/>
    <w:lvl w:ilvl="0">
      <w:start w:val="1"/>
      <w:numFmt w:val="upperLetter"/>
      <w:lvlText w:val="1.%1"/>
      <w:lvlJc w:val="left"/>
      <w:pPr>
        <w:ind w:left="720" w:hanging="720"/>
      </w:pPr>
      <w:rPr>
        <w:rFonts w:ascii="Cambria" w:hAnsi="Cambria" w:cs="Arial" w:hint="default"/>
        <w:sz w:val="22"/>
        <w:szCs w:val="22"/>
      </w:rPr>
    </w:lvl>
    <w:lvl w:ilvl="1">
      <w:start w:val="1"/>
      <w:numFmt w:val="decimalZero"/>
      <w:lvlText w:val="1.%1.%2    "/>
      <w:lvlJc w:val="left"/>
      <w:pPr>
        <w:tabs>
          <w:tab w:val="num" w:pos="1627"/>
        </w:tabs>
        <w:ind w:left="1620" w:hanging="900"/>
      </w:pPr>
      <w:rPr>
        <w:rFonts w:ascii="Cambria" w:hAnsi="Cambria" w:hint="default"/>
        <w:sz w:val="22"/>
      </w:rPr>
    </w:lvl>
    <w:lvl w:ilvl="2">
      <w:start w:val="1"/>
      <w:numFmt w:val="decimalZero"/>
      <w:lvlText w:val="1.%1.%2.%3"/>
      <w:lvlJc w:val="left"/>
      <w:pPr>
        <w:tabs>
          <w:tab w:val="num" w:pos="2923"/>
        </w:tabs>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4">
    <w:nsid w:val="12EE5B83"/>
    <w:multiLevelType w:val="hybridMultilevel"/>
    <w:tmpl w:val="33269A7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1454109A"/>
    <w:multiLevelType w:val="hybridMultilevel"/>
    <w:tmpl w:val="45AE8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56391"/>
    <w:multiLevelType w:val="hybridMultilevel"/>
    <w:tmpl w:val="74B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77325"/>
    <w:multiLevelType w:val="hybridMultilevel"/>
    <w:tmpl w:val="BF6C0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94113"/>
    <w:multiLevelType w:val="multilevel"/>
    <w:tmpl w:val="94EC8A4C"/>
    <w:lvl w:ilvl="0">
      <w:start w:val="1"/>
      <w:numFmt w:val="decimal"/>
      <w:lvlText w:val="%1."/>
      <w:lvlJc w:val="left"/>
      <w:pPr>
        <w:tabs>
          <w:tab w:val="num" w:pos="720"/>
        </w:tabs>
        <w:ind w:left="72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E251876"/>
    <w:multiLevelType w:val="hybridMultilevel"/>
    <w:tmpl w:val="4A7029AA"/>
    <w:lvl w:ilvl="0" w:tplc="04090019">
      <w:start w:val="1"/>
      <w:numFmt w:val="lowerLetter"/>
      <w:lvlText w:val="%1."/>
      <w:lvlJc w:val="left"/>
      <w:pPr>
        <w:ind w:left="1080" w:hanging="360"/>
      </w:pPr>
      <w:rPr>
        <w:rFonts w:hint="default"/>
      </w:rPr>
    </w:lvl>
    <w:lvl w:ilvl="1" w:tplc="251AAAB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5514C8"/>
    <w:multiLevelType w:val="multilevel"/>
    <w:tmpl w:val="8D580A3E"/>
    <w:lvl w:ilvl="0">
      <w:start w:val="18"/>
      <w:numFmt w:val="upperLetter"/>
      <w:lvlText w:val="2.%1*"/>
      <w:lvlJc w:val="left"/>
      <w:pPr>
        <w:ind w:left="720" w:hanging="720"/>
      </w:pPr>
      <w:rPr>
        <w:rFonts w:ascii="Cambria" w:hAnsi="Cambria" w:cs="Arial" w:hint="default"/>
        <w:sz w:val="22"/>
        <w:szCs w:val="22"/>
      </w:rPr>
    </w:lvl>
    <w:lvl w:ilvl="1">
      <w:start w:val="1"/>
      <w:numFmt w:val="decimalZero"/>
      <w:lvlText w:val="2.%1.%2*    "/>
      <w:lvlJc w:val="left"/>
      <w:pPr>
        <w:tabs>
          <w:tab w:val="num" w:pos="1627"/>
        </w:tabs>
        <w:ind w:left="1620" w:hanging="900"/>
      </w:pPr>
      <w:rPr>
        <w:rFonts w:ascii="Cambria" w:hAnsi="Cambria" w:hint="default"/>
        <w:sz w:val="22"/>
      </w:rPr>
    </w:lvl>
    <w:lvl w:ilvl="2">
      <w:start w:val="1"/>
      <w:numFmt w:val="decimalZero"/>
      <w:lvlText w:val="2.%1.%2.%3*"/>
      <w:lvlJc w:val="left"/>
      <w:pPr>
        <w:tabs>
          <w:tab w:val="num" w:pos="2923"/>
        </w:tabs>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11">
    <w:nsid w:val="215F69DD"/>
    <w:multiLevelType w:val="hybridMultilevel"/>
    <w:tmpl w:val="862487A8"/>
    <w:lvl w:ilvl="0" w:tplc="04090001">
      <w:start w:val="1"/>
      <w:numFmt w:val="bullet"/>
      <w:lvlText w:val=""/>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2">
    <w:nsid w:val="23633CFD"/>
    <w:multiLevelType w:val="multilevel"/>
    <w:tmpl w:val="BEF09D1E"/>
    <w:lvl w:ilvl="0">
      <w:start w:val="18"/>
      <w:numFmt w:val="upperLetter"/>
      <w:lvlText w:val="2.%1*"/>
      <w:lvlJc w:val="left"/>
      <w:pPr>
        <w:ind w:left="720" w:hanging="720"/>
      </w:pPr>
      <w:rPr>
        <w:rFonts w:ascii="Cambria" w:hAnsi="Cambria" w:cs="Arial" w:hint="default"/>
        <w:sz w:val="22"/>
        <w:szCs w:val="22"/>
      </w:rPr>
    </w:lvl>
    <w:lvl w:ilvl="1">
      <w:start w:val="1"/>
      <w:numFmt w:val="decimalZero"/>
      <w:lvlText w:val="2.%1.%2*    "/>
      <w:lvlJc w:val="left"/>
      <w:pPr>
        <w:tabs>
          <w:tab w:val="num" w:pos="1627"/>
        </w:tabs>
        <w:ind w:left="1620" w:hanging="900"/>
      </w:pPr>
      <w:rPr>
        <w:rFonts w:ascii="Cambria" w:hAnsi="Cambria" w:hint="default"/>
        <w:sz w:val="22"/>
      </w:rPr>
    </w:lvl>
    <w:lvl w:ilvl="2">
      <w:start w:val="1"/>
      <w:numFmt w:val="decimalZero"/>
      <w:lvlText w:val="2.%1.%2.%3"/>
      <w:lvlJc w:val="left"/>
      <w:pPr>
        <w:tabs>
          <w:tab w:val="num" w:pos="2923"/>
        </w:tabs>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13">
    <w:nsid w:val="24A80240"/>
    <w:multiLevelType w:val="multilevel"/>
    <w:tmpl w:val="45F8BD5C"/>
    <w:lvl w:ilvl="0">
      <w:start w:val="1"/>
      <w:numFmt w:val="upperLetter"/>
      <w:lvlText w:val="2.%1"/>
      <w:lvlJc w:val="left"/>
      <w:pPr>
        <w:ind w:left="720" w:hanging="720"/>
      </w:pPr>
      <w:rPr>
        <w:rFonts w:ascii="Cambria" w:hAnsi="Cambria" w:cs="Arial" w:hint="default"/>
        <w:sz w:val="22"/>
        <w:szCs w:val="22"/>
      </w:rPr>
    </w:lvl>
    <w:lvl w:ilvl="1">
      <w:start w:val="1"/>
      <w:numFmt w:val="decimalZero"/>
      <w:lvlText w:val="2.%1.%2    "/>
      <w:lvlJc w:val="left"/>
      <w:pPr>
        <w:tabs>
          <w:tab w:val="num" w:pos="1627"/>
        </w:tabs>
        <w:ind w:left="1620" w:hanging="900"/>
      </w:pPr>
      <w:rPr>
        <w:rFonts w:ascii="Cambria" w:hAnsi="Cambria" w:hint="default"/>
        <w:sz w:val="22"/>
      </w:rPr>
    </w:lvl>
    <w:lvl w:ilvl="2">
      <w:start w:val="1"/>
      <w:numFmt w:val="decimalZero"/>
      <w:lvlText w:val="2.%1.%2.%3"/>
      <w:lvlJc w:val="left"/>
      <w:pPr>
        <w:tabs>
          <w:tab w:val="num" w:pos="2923"/>
        </w:tabs>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14">
    <w:nsid w:val="2A47273D"/>
    <w:multiLevelType w:val="multilevel"/>
    <w:tmpl w:val="03901D48"/>
    <w:lvl w:ilvl="0">
      <w:start w:val="1"/>
      <w:numFmt w:val="upperLetter"/>
      <w:lvlText w:val="4.%1"/>
      <w:lvlJc w:val="left"/>
      <w:pPr>
        <w:ind w:left="720" w:hanging="720"/>
      </w:pPr>
      <w:rPr>
        <w:rFonts w:ascii="Arial" w:hAnsi="Arial" w:cs="Arial" w:hint="default"/>
        <w:sz w:val="22"/>
        <w:szCs w:val="22"/>
      </w:rPr>
    </w:lvl>
    <w:lvl w:ilvl="1">
      <w:start w:val="1"/>
      <w:numFmt w:val="decimalZero"/>
      <w:lvlText w:val="4.%1.%2    "/>
      <w:lvlJc w:val="left"/>
      <w:pPr>
        <w:ind w:left="1627" w:hanging="907"/>
      </w:pPr>
      <w:rPr>
        <w:rFonts w:ascii="Cambria" w:hAnsi="Cambria" w:hint="default"/>
        <w:sz w:val="22"/>
      </w:rPr>
    </w:lvl>
    <w:lvl w:ilvl="2">
      <w:start w:val="1"/>
      <w:numFmt w:val="decimalZero"/>
      <w:lvlText w:val="4.%1.%2.%3"/>
      <w:lvlJc w:val="left"/>
      <w:pPr>
        <w:ind w:left="2916" w:hanging="1289"/>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15">
    <w:nsid w:val="2B424635"/>
    <w:multiLevelType w:val="hybridMultilevel"/>
    <w:tmpl w:val="4F8A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9571B"/>
    <w:multiLevelType w:val="multilevel"/>
    <w:tmpl w:val="4D122502"/>
    <w:lvl w:ilvl="0">
      <w:start w:val="1"/>
      <w:numFmt w:val="upperLetter"/>
      <w:lvlText w:val="6.%1"/>
      <w:lvlJc w:val="left"/>
      <w:pPr>
        <w:ind w:left="720" w:hanging="720"/>
      </w:pPr>
      <w:rPr>
        <w:rFonts w:ascii="Arial" w:hAnsi="Arial" w:cs="Arial" w:hint="default"/>
        <w:sz w:val="22"/>
        <w:szCs w:val="22"/>
      </w:rPr>
    </w:lvl>
    <w:lvl w:ilvl="1">
      <w:start w:val="1"/>
      <w:numFmt w:val="decimalZero"/>
      <w:lvlText w:val="6.%1.%2    "/>
      <w:lvlJc w:val="left"/>
      <w:pPr>
        <w:ind w:left="1627" w:hanging="907"/>
      </w:pPr>
      <w:rPr>
        <w:rFonts w:ascii="Cambria" w:hAnsi="Cambria" w:hint="default"/>
        <w:sz w:val="22"/>
      </w:rPr>
    </w:lvl>
    <w:lvl w:ilvl="2">
      <w:start w:val="1"/>
      <w:numFmt w:val="decimalZero"/>
      <w:lvlText w:val="6.%1.%2.%3"/>
      <w:lvlJc w:val="left"/>
      <w:pPr>
        <w:ind w:left="2923" w:hanging="1303"/>
      </w:pPr>
      <w:rPr>
        <w:rFonts w:hint="default"/>
        <w:b w:val="0"/>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17">
    <w:nsid w:val="30B437C2"/>
    <w:multiLevelType w:val="hybridMultilevel"/>
    <w:tmpl w:val="E5B4D6B2"/>
    <w:lvl w:ilvl="0" w:tplc="0409000F">
      <w:start w:val="1"/>
      <w:numFmt w:val="decimal"/>
      <w:lvlText w:val="%1."/>
      <w:lvlJc w:val="left"/>
      <w:pPr>
        <w:ind w:left="1080" w:hanging="360"/>
      </w:pPr>
      <w:rPr>
        <w:rFonts w:hint="default"/>
      </w:rPr>
    </w:lvl>
    <w:lvl w:ilvl="1" w:tplc="251AAAB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6B0A77"/>
    <w:multiLevelType w:val="multilevel"/>
    <w:tmpl w:val="ABB4B0D8"/>
    <w:lvl w:ilvl="0">
      <w:start w:val="1"/>
      <w:numFmt w:val="upperLetter"/>
      <w:pStyle w:val="Style4"/>
      <w:lvlText w:val="%1."/>
      <w:lvlJc w:val="left"/>
      <w:pPr>
        <w:tabs>
          <w:tab w:val="num" w:pos="1080"/>
        </w:tabs>
        <w:ind w:left="1080" w:hanging="360"/>
      </w:pPr>
      <w:rPr>
        <w:rFonts w:hint="default"/>
      </w:rPr>
    </w:lvl>
    <w:lvl w:ilvl="1">
      <w:start w:val="1"/>
      <w:numFmt w:val="none"/>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9">
    <w:nsid w:val="31C101E5"/>
    <w:multiLevelType w:val="multilevel"/>
    <w:tmpl w:val="45F8BD5C"/>
    <w:styleLink w:val="Style2"/>
    <w:lvl w:ilvl="0">
      <w:start w:val="1"/>
      <w:numFmt w:val="upperLetter"/>
      <w:lvlText w:val="2.%1"/>
      <w:lvlJc w:val="left"/>
      <w:pPr>
        <w:ind w:left="720" w:hanging="720"/>
      </w:pPr>
      <w:rPr>
        <w:rFonts w:ascii="Cambria" w:hAnsi="Cambria" w:cs="Arial" w:hint="default"/>
        <w:sz w:val="22"/>
        <w:szCs w:val="22"/>
      </w:rPr>
    </w:lvl>
    <w:lvl w:ilvl="1">
      <w:start w:val="1"/>
      <w:numFmt w:val="decimalZero"/>
      <w:lvlText w:val="2.%1.%2    "/>
      <w:lvlJc w:val="left"/>
      <w:pPr>
        <w:tabs>
          <w:tab w:val="num" w:pos="1627"/>
        </w:tabs>
        <w:ind w:left="1620" w:hanging="900"/>
      </w:pPr>
      <w:rPr>
        <w:rFonts w:ascii="Cambria" w:hAnsi="Cambria" w:hint="default"/>
        <w:sz w:val="22"/>
      </w:rPr>
    </w:lvl>
    <w:lvl w:ilvl="2">
      <w:start w:val="1"/>
      <w:numFmt w:val="decimalZero"/>
      <w:lvlText w:val="2.%1.%2.%3"/>
      <w:lvlJc w:val="left"/>
      <w:pPr>
        <w:tabs>
          <w:tab w:val="num" w:pos="2923"/>
        </w:tabs>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20">
    <w:nsid w:val="34431C70"/>
    <w:multiLevelType w:val="hybridMultilevel"/>
    <w:tmpl w:val="55C25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5885ABD"/>
    <w:multiLevelType w:val="multilevel"/>
    <w:tmpl w:val="56BCDAD6"/>
    <w:styleLink w:val="Style1"/>
    <w:lvl w:ilvl="0">
      <w:start w:val="1"/>
      <w:numFmt w:val="upperLetter"/>
      <w:lvlText w:val="3.%1"/>
      <w:lvlJc w:val="left"/>
      <w:pPr>
        <w:ind w:left="720" w:hanging="720"/>
      </w:pPr>
      <w:rPr>
        <w:rFonts w:ascii="Arial" w:hAnsi="Arial" w:cs="Arial" w:hint="default"/>
        <w:sz w:val="22"/>
        <w:szCs w:val="22"/>
      </w:rPr>
    </w:lvl>
    <w:lvl w:ilvl="1">
      <w:start w:val="1"/>
      <w:numFmt w:val="decimalZero"/>
      <w:lvlText w:val="3.%1.%2    "/>
      <w:lvlJc w:val="left"/>
      <w:pPr>
        <w:ind w:left="1656" w:hanging="1080"/>
      </w:pPr>
      <w:rPr>
        <w:rFonts w:ascii="Cambria" w:hAnsi="Cambria" w:hint="default"/>
        <w:sz w:val="22"/>
      </w:rPr>
    </w:lvl>
    <w:lvl w:ilvl="2">
      <w:start w:val="1"/>
      <w:numFmt w:val="lowerRoman"/>
      <w:lvlText w:val="3.%1.%2.%3"/>
      <w:lvlJc w:val="left"/>
      <w:pPr>
        <w:ind w:left="2916" w:hanging="1296"/>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22">
    <w:nsid w:val="3A5D51A1"/>
    <w:multiLevelType w:val="hybridMultilevel"/>
    <w:tmpl w:val="34840CCA"/>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3">
    <w:nsid w:val="3D8C548E"/>
    <w:multiLevelType w:val="hybridMultilevel"/>
    <w:tmpl w:val="3FF039F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8BB0022"/>
    <w:multiLevelType w:val="hybridMultilevel"/>
    <w:tmpl w:val="6ED68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75F47"/>
    <w:multiLevelType w:val="hybridMultilevel"/>
    <w:tmpl w:val="BEA0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D6A54"/>
    <w:multiLevelType w:val="hybridMultilevel"/>
    <w:tmpl w:val="0F0A7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767AA4"/>
    <w:multiLevelType w:val="multilevel"/>
    <w:tmpl w:val="636A7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3D768C5"/>
    <w:multiLevelType w:val="multilevel"/>
    <w:tmpl w:val="5A8864B8"/>
    <w:lvl w:ilvl="0">
      <w:start w:val="1"/>
      <w:numFmt w:val="upperLetter"/>
      <w:lvlText w:val="6.%1"/>
      <w:lvlJc w:val="left"/>
      <w:pPr>
        <w:ind w:left="720" w:hanging="720"/>
      </w:pPr>
      <w:rPr>
        <w:rFonts w:ascii="Arial" w:hAnsi="Arial" w:cs="Arial" w:hint="default"/>
        <w:sz w:val="22"/>
        <w:szCs w:val="22"/>
      </w:rPr>
    </w:lvl>
    <w:lvl w:ilvl="1">
      <w:start w:val="1"/>
      <w:numFmt w:val="decimalZero"/>
      <w:lvlText w:val="6.%1.%2    "/>
      <w:lvlJc w:val="left"/>
      <w:pPr>
        <w:ind w:left="1627" w:hanging="907"/>
      </w:pPr>
      <w:rPr>
        <w:rFonts w:ascii="Cambria" w:hAnsi="Cambria" w:hint="default"/>
        <w:sz w:val="22"/>
      </w:rPr>
    </w:lvl>
    <w:lvl w:ilvl="2">
      <w:start w:val="1"/>
      <w:numFmt w:val="decimalZero"/>
      <w:lvlText w:val="6.%1.%2.%3"/>
      <w:lvlJc w:val="left"/>
      <w:pPr>
        <w:ind w:left="2923" w:hanging="1303"/>
      </w:pPr>
      <w:rPr>
        <w:rFonts w:hint="default"/>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29">
    <w:nsid w:val="63FF02F5"/>
    <w:multiLevelType w:val="hybridMultilevel"/>
    <w:tmpl w:val="A3FE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D0950"/>
    <w:multiLevelType w:val="hybridMultilevel"/>
    <w:tmpl w:val="010A46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7016749"/>
    <w:multiLevelType w:val="hybridMultilevel"/>
    <w:tmpl w:val="6F9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E0ABD"/>
    <w:multiLevelType w:val="hybridMultilevel"/>
    <w:tmpl w:val="398657F6"/>
    <w:lvl w:ilvl="0" w:tplc="0409000F">
      <w:start w:val="1"/>
      <w:numFmt w:val="decimal"/>
      <w:lvlText w:val="%1."/>
      <w:lvlJc w:val="left"/>
      <w:pPr>
        <w:ind w:left="720" w:hanging="360"/>
      </w:pPr>
      <w:rPr>
        <w:rFonts w:hint="default"/>
      </w:rPr>
    </w:lvl>
    <w:lvl w:ilvl="1" w:tplc="A6C678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A2EF0"/>
    <w:multiLevelType w:val="hybridMultilevel"/>
    <w:tmpl w:val="B94E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151F6"/>
    <w:multiLevelType w:val="multilevel"/>
    <w:tmpl w:val="7E1090E0"/>
    <w:lvl w:ilvl="0">
      <w:start w:val="1"/>
      <w:numFmt w:val="upperLetter"/>
      <w:lvlText w:val="5.%1"/>
      <w:lvlJc w:val="left"/>
      <w:pPr>
        <w:ind w:left="720" w:hanging="720"/>
      </w:pPr>
      <w:rPr>
        <w:rFonts w:ascii="Arial" w:hAnsi="Arial" w:cs="Arial" w:hint="default"/>
        <w:sz w:val="22"/>
        <w:szCs w:val="22"/>
      </w:rPr>
    </w:lvl>
    <w:lvl w:ilvl="1">
      <w:start w:val="1"/>
      <w:numFmt w:val="decimalZero"/>
      <w:lvlText w:val="5.%1.%2    "/>
      <w:lvlJc w:val="left"/>
      <w:pPr>
        <w:ind w:left="1627" w:hanging="907"/>
      </w:pPr>
      <w:rPr>
        <w:rFonts w:ascii="Cambria" w:hAnsi="Cambria" w:hint="default"/>
        <w:sz w:val="22"/>
      </w:rPr>
    </w:lvl>
    <w:lvl w:ilvl="2">
      <w:start w:val="1"/>
      <w:numFmt w:val="decimalZero"/>
      <w:lvlText w:val="5.%1.%2.%3"/>
      <w:lvlJc w:val="left"/>
      <w:pPr>
        <w:ind w:left="2923" w:hanging="1303"/>
      </w:pPr>
      <w:rPr>
        <w:rFonts w:hint="default"/>
        <w:b w:val="0"/>
        <w:sz w:val="22"/>
        <w:szCs w:val="22"/>
      </w:rPr>
    </w:lvl>
    <w:lvl w:ilvl="3">
      <w:start w:val="1"/>
      <w:numFmt w:val="none"/>
      <w:lvlText w:val=""/>
      <w:lvlJc w:val="left"/>
      <w:pPr>
        <w:tabs>
          <w:tab w:val="num" w:pos="720"/>
        </w:tabs>
        <w:ind w:left="72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440"/>
        </w:tabs>
        <w:ind w:left="1440" w:hanging="360"/>
      </w:pPr>
      <w:rPr>
        <w:rFonts w:hint="default"/>
      </w:rPr>
    </w:lvl>
    <w:lvl w:ilvl="6">
      <w:start w:val="1"/>
      <w:numFmt w:val="none"/>
      <w:lvlText w:val="%7"/>
      <w:lvlJc w:val="left"/>
      <w:pPr>
        <w:tabs>
          <w:tab w:val="num" w:pos="1800"/>
        </w:tabs>
        <w:ind w:left="1800" w:hanging="360"/>
      </w:pPr>
      <w:rPr>
        <w:rFonts w:hint="default"/>
      </w:rPr>
    </w:lvl>
    <w:lvl w:ilvl="7">
      <w:start w:val="1"/>
      <w:numFmt w:val="none"/>
      <w:lvlText w:val="%8"/>
      <w:lvlJc w:val="left"/>
      <w:pPr>
        <w:tabs>
          <w:tab w:val="num" w:pos="2160"/>
        </w:tabs>
        <w:ind w:left="2160" w:hanging="360"/>
      </w:pPr>
      <w:rPr>
        <w:rFonts w:hint="default"/>
      </w:rPr>
    </w:lvl>
    <w:lvl w:ilvl="8">
      <w:start w:val="1"/>
      <w:numFmt w:val="none"/>
      <w:lvlText w:val="%9"/>
      <w:lvlJc w:val="left"/>
      <w:pPr>
        <w:tabs>
          <w:tab w:val="num" w:pos="2520"/>
        </w:tabs>
        <w:ind w:left="2520" w:hanging="360"/>
      </w:pPr>
      <w:rPr>
        <w:rFonts w:hint="default"/>
      </w:rPr>
    </w:lvl>
  </w:abstractNum>
  <w:abstractNum w:abstractNumId="35">
    <w:nsid w:val="6E6558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0DF7A29"/>
    <w:multiLevelType w:val="hybridMultilevel"/>
    <w:tmpl w:val="A5D0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C6E0E"/>
    <w:multiLevelType w:val="hybridMultilevel"/>
    <w:tmpl w:val="B45C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F63602"/>
    <w:multiLevelType w:val="hybridMultilevel"/>
    <w:tmpl w:val="A24CC1A4"/>
    <w:lvl w:ilvl="0" w:tplc="C0B44BB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9">
    <w:nsid w:val="72F1450C"/>
    <w:multiLevelType w:val="multilevel"/>
    <w:tmpl w:val="5B94C314"/>
    <w:lvl w:ilvl="0">
      <w:start w:val="1"/>
      <w:numFmt w:val="decimalZero"/>
      <w:pStyle w:val="Style6"/>
      <w:lvlText w:val="1.B.%1c"/>
      <w:lvlJc w:val="left"/>
      <w:pPr>
        <w:tabs>
          <w:tab w:val="num" w:pos="1440"/>
        </w:tabs>
        <w:ind w:left="1080" w:hanging="360"/>
      </w:pPr>
      <w:rPr>
        <w:rFonts w:ascii="Arial" w:hAnsi="Arial" w:cs="Arial" w:hint="default"/>
        <w:sz w:val="24"/>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76E1230"/>
    <w:multiLevelType w:val="hybridMultilevel"/>
    <w:tmpl w:val="02D06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7E7286B"/>
    <w:multiLevelType w:val="hybridMultilevel"/>
    <w:tmpl w:val="99C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60043"/>
    <w:multiLevelType w:val="hybridMultilevel"/>
    <w:tmpl w:val="628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3"/>
  </w:num>
  <w:num w:numId="4">
    <w:abstractNumId w:val="31"/>
  </w:num>
  <w:num w:numId="5">
    <w:abstractNumId w:val="40"/>
  </w:num>
  <w:num w:numId="6">
    <w:abstractNumId w:val="3"/>
  </w:num>
  <w:num w:numId="7">
    <w:abstractNumId w:val="14"/>
  </w:num>
  <w:num w:numId="8">
    <w:abstractNumId w:val="21"/>
  </w:num>
  <w:num w:numId="9">
    <w:abstractNumId w:val="30"/>
  </w:num>
  <w:num w:numId="10">
    <w:abstractNumId w:val="34"/>
  </w:num>
  <w:num w:numId="11">
    <w:abstractNumId w:val="20"/>
  </w:num>
  <w:num w:numId="12">
    <w:abstractNumId w:val="36"/>
  </w:num>
  <w:num w:numId="13">
    <w:abstractNumId w:val="28"/>
  </w:num>
  <w:num w:numId="14">
    <w:abstractNumId w:val="16"/>
  </w:num>
  <w:num w:numId="15">
    <w:abstractNumId w:val="13"/>
  </w:num>
  <w:num w:numId="16">
    <w:abstractNumId w:val="26"/>
  </w:num>
  <w:num w:numId="17">
    <w:abstractNumId w:val="4"/>
  </w:num>
  <w:num w:numId="18">
    <w:abstractNumId w:val="37"/>
  </w:num>
  <w:num w:numId="19">
    <w:abstractNumId w:val="42"/>
  </w:num>
  <w:num w:numId="20">
    <w:abstractNumId w:val="6"/>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7"/>
  </w:num>
  <w:num w:numId="25">
    <w:abstractNumId w:val="29"/>
  </w:num>
  <w:num w:numId="26">
    <w:abstractNumId w:val="0"/>
  </w:num>
  <w:num w:numId="27">
    <w:abstractNumId w:val="32"/>
  </w:num>
  <w:num w:numId="28">
    <w:abstractNumId w:val="11"/>
  </w:num>
  <w:num w:numId="29">
    <w:abstractNumId w:val="17"/>
  </w:num>
  <w:num w:numId="30">
    <w:abstractNumId w:val="17"/>
    <w:lvlOverride w:ilvl="0">
      <w:lvl w:ilvl="0" w:tplc="0409000F">
        <w:start w:val="1"/>
        <w:numFmt w:val="lowerLetter"/>
        <w:lvlText w:val="%1."/>
        <w:lvlJc w:val="left"/>
        <w:pPr>
          <w:ind w:left="1440" w:hanging="360"/>
        </w:pPr>
        <w:rPr>
          <w:rFonts w:hint="default"/>
        </w:rPr>
      </w:lvl>
    </w:lvlOverride>
    <w:lvlOverride w:ilvl="1">
      <w:lvl w:ilvl="1" w:tplc="251AAAB8" w:tentative="1">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31">
    <w:abstractNumId w:val="24"/>
  </w:num>
  <w:num w:numId="32">
    <w:abstractNumId w:val="9"/>
  </w:num>
  <w:num w:numId="33">
    <w:abstractNumId w:val="15"/>
  </w:num>
  <w:num w:numId="34">
    <w:abstractNumId w:val="25"/>
  </w:num>
  <w:num w:numId="35">
    <w:abstractNumId w:val="5"/>
  </w:num>
  <w:num w:numId="36">
    <w:abstractNumId w:val="2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8"/>
  </w:num>
  <w:num w:numId="41">
    <w:abstractNumId w:val="19"/>
  </w:num>
  <w:num w:numId="42">
    <w:abstractNumId w:val="10"/>
  </w:num>
  <w:num w:numId="43">
    <w:abstractNumId w:val="35"/>
  </w:num>
  <w:num w:numId="44">
    <w:abstractNumId w:val="2"/>
  </w:num>
  <w:num w:numId="45">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ttachedTemplate r:id="rId1"/>
  <w:documentProtection w:edit="readOnly" w:enforcement="0"/>
  <w:defaultTabStop w:val="720"/>
  <w:characterSpacingControl w:val="doNotCompress"/>
  <w:hdrShapeDefaults>
    <o:shapedefaults v:ext="edit" spidmax="2065">
      <o:colormru v:ext="edit" colors="#e7edf5,#eef2f8"/>
    </o:shapedefaults>
    <o:shapelayout v:ext="edit">
      <o:idmap v:ext="edit" data="2"/>
    </o:shapelayout>
  </w:hdrShapeDefaults>
  <w:footnotePr>
    <w:footnote w:id="-1"/>
    <w:footnote w:id="0"/>
  </w:footnotePr>
  <w:endnotePr>
    <w:endnote w:id="-1"/>
    <w:endnote w:id="0"/>
  </w:endnotePr>
  <w:compat/>
  <w:rsids>
    <w:rsidRoot w:val="00EC67DC"/>
    <w:rsid w:val="00007A81"/>
    <w:rsid w:val="00013401"/>
    <w:rsid w:val="0001563A"/>
    <w:rsid w:val="00017E95"/>
    <w:rsid w:val="00022073"/>
    <w:rsid w:val="00030C25"/>
    <w:rsid w:val="000326A8"/>
    <w:rsid w:val="00033489"/>
    <w:rsid w:val="00034C89"/>
    <w:rsid w:val="00037873"/>
    <w:rsid w:val="00047A95"/>
    <w:rsid w:val="00047CB1"/>
    <w:rsid w:val="000511BB"/>
    <w:rsid w:val="000604AC"/>
    <w:rsid w:val="00062674"/>
    <w:rsid w:val="00063474"/>
    <w:rsid w:val="00070BDC"/>
    <w:rsid w:val="00071490"/>
    <w:rsid w:val="00071825"/>
    <w:rsid w:val="00073E89"/>
    <w:rsid w:val="00081F26"/>
    <w:rsid w:val="00082D35"/>
    <w:rsid w:val="000830FA"/>
    <w:rsid w:val="00090000"/>
    <w:rsid w:val="00092915"/>
    <w:rsid w:val="00092927"/>
    <w:rsid w:val="00096829"/>
    <w:rsid w:val="000A0694"/>
    <w:rsid w:val="000A208D"/>
    <w:rsid w:val="000A32F0"/>
    <w:rsid w:val="000A335F"/>
    <w:rsid w:val="000A4B05"/>
    <w:rsid w:val="000A5082"/>
    <w:rsid w:val="000A6A1C"/>
    <w:rsid w:val="000B1808"/>
    <w:rsid w:val="000B319B"/>
    <w:rsid w:val="000B3369"/>
    <w:rsid w:val="000C0BFA"/>
    <w:rsid w:val="000D033E"/>
    <w:rsid w:val="000D0461"/>
    <w:rsid w:val="000D16F1"/>
    <w:rsid w:val="000E237E"/>
    <w:rsid w:val="000E4F41"/>
    <w:rsid w:val="000E5638"/>
    <w:rsid w:val="000F72BE"/>
    <w:rsid w:val="001022C9"/>
    <w:rsid w:val="00103C4A"/>
    <w:rsid w:val="00105E41"/>
    <w:rsid w:val="00110C49"/>
    <w:rsid w:val="00112C8A"/>
    <w:rsid w:val="001163DC"/>
    <w:rsid w:val="00117791"/>
    <w:rsid w:val="00127B6C"/>
    <w:rsid w:val="00142178"/>
    <w:rsid w:val="001475F7"/>
    <w:rsid w:val="001519F2"/>
    <w:rsid w:val="001529BE"/>
    <w:rsid w:val="00154155"/>
    <w:rsid w:val="00162073"/>
    <w:rsid w:val="00164A6E"/>
    <w:rsid w:val="00164DC5"/>
    <w:rsid w:val="0016533D"/>
    <w:rsid w:val="00165E5A"/>
    <w:rsid w:val="001671B6"/>
    <w:rsid w:val="00173564"/>
    <w:rsid w:val="00174925"/>
    <w:rsid w:val="00181293"/>
    <w:rsid w:val="00184E89"/>
    <w:rsid w:val="00191D25"/>
    <w:rsid w:val="00197B0F"/>
    <w:rsid w:val="001A1C07"/>
    <w:rsid w:val="001A4FFE"/>
    <w:rsid w:val="001A6A91"/>
    <w:rsid w:val="001A70E2"/>
    <w:rsid w:val="001B1772"/>
    <w:rsid w:val="001B252D"/>
    <w:rsid w:val="001B2826"/>
    <w:rsid w:val="001B6504"/>
    <w:rsid w:val="001C0CED"/>
    <w:rsid w:val="001C3CC2"/>
    <w:rsid w:val="001D4AE8"/>
    <w:rsid w:val="001D57E3"/>
    <w:rsid w:val="001D64E5"/>
    <w:rsid w:val="001E495E"/>
    <w:rsid w:val="001E6D84"/>
    <w:rsid w:val="001E7D9D"/>
    <w:rsid w:val="002042E0"/>
    <w:rsid w:val="00205749"/>
    <w:rsid w:val="00206439"/>
    <w:rsid w:val="002077CB"/>
    <w:rsid w:val="00210245"/>
    <w:rsid w:val="00212F0A"/>
    <w:rsid w:val="002132B3"/>
    <w:rsid w:val="00214D62"/>
    <w:rsid w:val="002163CA"/>
    <w:rsid w:val="00217518"/>
    <w:rsid w:val="00220ACE"/>
    <w:rsid w:val="00233DE5"/>
    <w:rsid w:val="0023543D"/>
    <w:rsid w:val="00236215"/>
    <w:rsid w:val="00236E5A"/>
    <w:rsid w:val="00241C0C"/>
    <w:rsid w:val="00243256"/>
    <w:rsid w:val="00251811"/>
    <w:rsid w:val="0025759A"/>
    <w:rsid w:val="002633DE"/>
    <w:rsid w:val="00263AE9"/>
    <w:rsid w:val="0026737A"/>
    <w:rsid w:val="0026774F"/>
    <w:rsid w:val="00273954"/>
    <w:rsid w:val="0027464B"/>
    <w:rsid w:val="002812AA"/>
    <w:rsid w:val="00285171"/>
    <w:rsid w:val="002904DA"/>
    <w:rsid w:val="00291B58"/>
    <w:rsid w:val="002A09E4"/>
    <w:rsid w:val="002A0C96"/>
    <w:rsid w:val="002A37CB"/>
    <w:rsid w:val="002B1E88"/>
    <w:rsid w:val="002B258F"/>
    <w:rsid w:val="002C1240"/>
    <w:rsid w:val="002C485A"/>
    <w:rsid w:val="002C5ADD"/>
    <w:rsid w:val="002D1F35"/>
    <w:rsid w:val="002D2533"/>
    <w:rsid w:val="002D5B30"/>
    <w:rsid w:val="002D7694"/>
    <w:rsid w:val="002E12D0"/>
    <w:rsid w:val="002E5311"/>
    <w:rsid w:val="002E60E6"/>
    <w:rsid w:val="002E6B79"/>
    <w:rsid w:val="002E7E87"/>
    <w:rsid w:val="002F7D42"/>
    <w:rsid w:val="0030343A"/>
    <w:rsid w:val="0030442D"/>
    <w:rsid w:val="0030730B"/>
    <w:rsid w:val="0031069B"/>
    <w:rsid w:val="00312E9B"/>
    <w:rsid w:val="00313B3E"/>
    <w:rsid w:val="00314B01"/>
    <w:rsid w:val="00321C8E"/>
    <w:rsid w:val="00322648"/>
    <w:rsid w:val="003227A9"/>
    <w:rsid w:val="003245B3"/>
    <w:rsid w:val="00325BF0"/>
    <w:rsid w:val="00327F62"/>
    <w:rsid w:val="00332F5D"/>
    <w:rsid w:val="00337563"/>
    <w:rsid w:val="003413D2"/>
    <w:rsid w:val="0034174A"/>
    <w:rsid w:val="003448E7"/>
    <w:rsid w:val="003535FD"/>
    <w:rsid w:val="003556F1"/>
    <w:rsid w:val="0036004C"/>
    <w:rsid w:val="00364CEB"/>
    <w:rsid w:val="0036751B"/>
    <w:rsid w:val="003731C9"/>
    <w:rsid w:val="003756AA"/>
    <w:rsid w:val="00380B25"/>
    <w:rsid w:val="00381427"/>
    <w:rsid w:val="003821E4"/>
    <w:rsid w:val="0038452F"/>
    <w:rsid w:val="00386591"/>
    <w:rsid w:val="00392DC0"/>
    <w:rsid w:val="003A40C5"/>
    <w:rsid w:val="003B1546"/>
    <w:rsid w:val="003D7629"/>
    <w:rsid w:val="003D77B0"/>
    <w:rsid w:val="003E04B3"/>
    <w:rsid w:val="003E0C43"/>
    <w:rsid w:val="003E18EA"/>
    <w:rsid w:val="003E24E7"/>
    <w:rsid w:val="003E6BF1"/>
    <w:rsid w:val="003E6BF8"/>
    <w:rsid w:val="003F3B5A"/>
    <w:rsid w:val="003F692B"/>
    <w:rsid w:val="003F6ACC"/>
    <w:rsid w:val="0040004F"/>
    <w:rsid w:val="00401BCA"/>
    <w:rsid w:val="00402D71"/>
    <w:rsid w:val="00404171"/>
    <w:rsid w:val="00404E92"/>
    <w:rsid w:val="00406A5E"/>
    <w:rsid w:val="00410106"/>
    <w:rsid w:val="00411A66"/>
    <w:rsid w:val="0041492C"/>
    <w:rsid w:val="004408A9"/>
    <w:rsid w:val="004436AE"/>
    <w:rsid w:val="00443BE8"/>
    <w:rsid w:val="0045350A"/>
    <w:rsid w:val="004617F7"/>
    <w:rsid w:val="00462555"/>
    <w:rsid w:val="0046433C"/>
    <w:rsid w:val="00464BDC"/>
    <w:rsid w:val="00467E69"/>
    <w:rsid w:val="0047199E"/>
    <w:rsid w:val="00471DAB"/>
    <w:rsid w:val="00472897"/>
    <w:rsid w:val="0047440A"/>
    <w:rsid w:val="00474427"/>
    <w:rsid w:val="00475725"/>
    <w:rsid w:val="00476169"/>
    <w:rsid w:val="004815E3"/>
    <w:rsid w:val="00483B81"/>
    <w:rsid w:val="0049267D"/>
    <w:rsid w:val="00493795"/>
    <w:rsid w:val="004A08B8"/>
    <w:rsid w:val="004A4277"/>
    <w:rsid w:val="004A4DF2"/>
    <w:rsid w:val="004B02EF"/>
    <w:rsid w:val="004B2534"/>
    <w:rsid w:val="004B29B6"/>
    <w:rsid w:val="004B3297"/>
    <w:rsid w:val="004B3543"/>
    <w:rsid w:val="004C10DD"/>
    <w:rsid w:val="004D1675"/>
    <w:rsid w:val="004D7B7D"/>
    <w:rsid w:val="004E0C51"/>
    <w:rsid w:val="004E7BF3"/>
    <w:rsid w:val="004E7FEA"/>
    <w:rsid w:val="00505118"/>
    <w:rsid w:val="00510901"/>
    <w:rsid w:val="005209CD"/>
    <w:rsid w:val="00520AF1"/>
    <w:rsid w:val="00521836"/>
    <w:rsid w:val="00526C2A"/>
    <w:rsid w:val="005314FA"/>
    <w:rsid w:val="005324DE"/>
    <w:rsid w:val="00533A14"/>
    <w:rsid w:val="00534668"/>
    <w:rsid w:val="005346D9"/>
    <w:rsid w:val="00535AFD"/>
    <w:rsid w:val="0053714E"/>
    <w:rsid w:val="00537456"/>
    <w:rsid w:val="005502E5"/>
    <w:rsid w:val="00552478"/>
    <w:rsid w:val="00553FAC"/>
    <w:rsid w:val="00554E38"/>
    <w:rsid w:val="00557869"/>
    <w:rsid w:val="00557FB5"/>
    <w:rsid w:val="005614A4"/>
    <w:rsid w:val="00561F90"/>
    <w:rsid w:val="00562C01"/>
    <w:rsid w:val="00563B50"/>
    <w:rsid w:val="00564754"/>
    <w:rsid w:val="00566671"/>
    <w:rsid w:val="00571A6A"/>
    <w:rsid w:val="00575334"/>
    <w:rsid w:val="005804C5"/>
    <w:rsid w:val="005827B5"/>
    <w:rsid w:val="00584257"/>
    <w:rsid w:val="00584B2F"/>
    <w:rsid w:val="00586B6F"/>
    <w:rsid w:val="0059372D"/>
    <w:rsid w:val="005A70C1"/>
    <w:rsid w:val="005B3068"/>
    <w:rsid w:val="005C27D3"/>
    <w:rsid w:val="005C6133"/>
    <w:rsid w:val="005C6436"/>
    <w:rsid w:val="005C6B0E"/>
    <w:rsid w:val="005C6D6B"/>
    <w:rsid w:val="005C7E53"/>
    <w:rsid w:val="005D11A5"/>
    <w:rsid w:val="005D143C"/>
    <w:rsid w:val="005D1A5A"/>
    <w:rsid w:val="005E2154"/>
    <w:rsid w:val="005E4B03"/>
    <w:rsid w:val="005E51D7"/>
    <w:rsid w:val="005E54DE"/>
    <w:rsid w:val="005F0819"/>
    <w:rsid w:val="005F5F98"/>
    <w:rsid w:val="0060066E"/>
    <w:rsid w:val="00601E35"/>
    <w:rsid w:val="006049AF"/>
    <w:rsid w:val="0060544A"/>
    <w:rsid w:val="00607673"/>
    <w:rsid w:val="00610A0A"/>
    <w:rsid w:val="0061224F"/>
    <w:rsid w:val="006122D1"/>
    <w:rsid w:val="00613639"/>
    <w:rsid w:val="00614292"/>
    <w:rsid w:val="00614E5A"/>
    <w:rsid w:val="00621F0B"/>
    <w:rsid w:val="00623B02"/>
    <w:rsid w:val="00624369"/>
    <w:rsid w:val="00626263"/>
    <w:rsid w:val="0062656C"/>
    <w:rsid w:val="0063013A"/>
    <w:rsid w:val="006327BA"/>
    <w:rsid w:val="00632CA0"/>
    <w:rsid w:val="00634A12"/>
    <w:rsid w:val="006463E6"/>
    <w:rsid w:val="00650BE2"/>
    <w:rsid w:val="00652C7F"/>
    <w:rsid w:val="0066220E"/>
    <w:rsid w:val="006625FB"/>
    <w:rsid w:val="00670F3E"/>
    <w:rsid w:val="006714C1"/>
    <w:rsid w:val="006726AA"/>
    <w:rsid w:val="006737DC"/>
    <w:rsid w:val="006760A4"/>
    <w:rsid w:val="006763E0"/>
    <w:rsid w:val="006807F7"/>
    <w:rsid w:val="00681E6C"/>
    <w:rsid w:val="00682D2B"/>
    <w:rsid w:val="00686F44"/>
    <w:rsid w:val="0069691E"/>
    <w:rsid w:val="006A1562"/>
    <w:rsid w:val="006B0A6F"/>
    <w:rsid w:val="006B130F"/>
    <w:rsid w:val="006B7D6C"/>
    <w:rsid w:val="006C1849"/>
    <w:rsid w:val="006C321B"/>
    <w:rsid w:val="006C6C6E"/>
    <w:rsid w:val="006C7B0D"/>
    <w:rsid w:val="006E0284"/>
    <w:rsid w:val="006E7921"/>
    <w:rsid w:val="006F4D37"/>
    <w:rsid w:val="007021BC"/>
    <w:rsid w:val="0070245C"/>
    <w:rsid w:val="00704CFC"/>
    <w:rsid w:val="007108FE"/>
    <w:rsid w:val="00710D92"/>
    <w:rsid w:val="00711CFA"/>
    <w:rsid w:val="00712C95"/>
    <w:rsid w:val="007153C8"/>
    <w:rsid w:val="00715BFC"/>
    <w:rsid w:val="00723A11"/>
    <w:rsid w:val="00724D40"/>
    <w:rsid w:val="00726A29"/>
    <w:rsid w:val="00732572"/>
    <w:rsid w:val="00733B63"/>
    <w:rsid w:val="0073598D"/>
    <w:rsid w:val="00746353"/>
    <w:rsid w:val="0075465D"/>
    <w:rsid w:val="0075647E"/>
    <w:rsid w:val="00756FBB"/>
    <w:rsid w:val="0076499C"/>
    <w:rsid w:val="007655C2"/>
    <w:rsid w:val="007803F4"/>
    <w:rsid w:val="0078255A"/>
    <w:rsid w:val="007833ED"/>
    <w:rsid w:val="007833F3"/>
    <w:rsid w:val="00783EAE"/>
    <w:rsid w:val="00787A97"/>
    <w:rsid w:val="0079100F"/>
    <w:rsid w:val="00791441"/>
    <w:rsid w:val="00794DC0"/>
    <w:rsid w:val="00796F44"/>
    <w:rsid w:val="0079727B"/>
    <w:rsid w:val="007A36F6"/>
    <w:rsid w:val="007B3DEF"/>
    <w:rsid w:val="007B4033"/>
    <w:rsid w:val="007C1651"/>
    <w:rsid w:val="007C33AC"/>
    <w:rsid w:val="007C3B5B"/>
    <w:rsid w:val="007C5709"/>
    <w:rsid w:val="007E2357"/>
    <w:rsid w:val="007E2CFA"/>
    <w:rsid w:val="007E4BA4"/>
    <w:rsid w:val="007F5C1D"/>
    <w:rsid w:val="0080006B"/>
    <w:rsid w:val="00801878"/>
    <w:rsid w:val="00804B4A"/>
    <w:rsid w:val="008051A8"/>
    <w:rsid w:val="00812379"/>
    <w:rsid w:val="00812AD3"/>
    <w:rsid w:val="00823C7D"/>
    <w:rsid w:val="0082577D"/>
    <w:rsid w:val="00826280"/>
    <w:rsid w:val="00826929"/>
    <w:rsid w:val="00826D0D"/>
    <w:rsid w:val="00830F68"/>
    <w:rsid w:val="00836E71"/>
    <w:rsid w:val="00855B8F"/>
    <w:rsid w:val="00855EA6"/>
    <w:rsid w:val="00855F1F"/>
    <w:rsid w:val="008565E2"/>
    <w:rsid w:val="00856824"/>
    <w:rsid w:val="008670B6"/>
    <w:rsid w:val="00871CAA"/>
    <w:rsid w:val="008821C2"/>
    <w:rsid w:val="00882DDF"/>
    <w:rsid w:val="00884840"/>
    <w:rsid w:val="008849B0"/>
    <w:rsid w:val="00886AAC"/>
    <w:rsid w:val="00890BB1"/>
    <w:rsid w:val="0089166B"/>
    <w:rsid w:val="0089717A"/>
    <w:rsid w:val="008A09DB"/>
    <w:rsid w:val="008A243E"/>
    <w:rsid w:val="008A453B"/>
    <w:rsid w:val="008A68B0"/>
    <w:rsid w:val="008B1350"/>
    <w:rsid w:val="008B1825"/>
    <w:rsid w:val="008B5EE9"/>
    <w:rsid w:val="008C16F8"/>
    <w:rsid w:val="008C4004"/>
    <w:rsid w:val="008D051D"/>
    <w:rsid w:val="008D2ADC"/>
    <w:rsid w:val="008D327F"/>
    <w:rsid w:val="008D4ABA"/>
    <w:rsid w:val="008D6027"/>
    <w:rsid w:val="008D63F0"/>
    <w:rsid w:val="008D67AA"/>
    <w:rsid w:val="008D6BAB"/>
    <w:rsid w:val="008D7F3E"/>
    <w:rsid w:val="008E019D"/>
    <w:rsid w:val="008E15D0"/>
    <w:rsid w:val="008E4996"/>
    <w:rsid w:val="008E5563"/>
    <w:rsid w:val="008E72CA"/>
    <w:rsid w:val="008E759A"/>
    <w:rsid w:val="008F189A"/>
    <w:rsid w:val="008F676C"/>
    <w:rsid w:val="009018CE"/>
    <w:rsid w:val="00902278"/>
    <w:rsid w:val="00906030"/>
    <w:rsid w:val="009072D7"/>
    <w:rsid w:val="00907F82"/>
    <w:rsid w:val="0091388E"/>
    <w:rsid w:val="0091478B"/>
    <w:rsid w:val="00917319"/>
    <w:rsid w:val="009233B3"/>
    <w:rsid w:val="009253C4"/>
    <w:rsid w:val="009263EC"/>
    <w:rsid w:val="0093193E"/>
    <w:rsid w:val="009326F5"/>
    <w:rsid w:val="00935215"/>
    <w:rsid w:val="00935441"/>
    <w:rsid w:val="009367EC"/>
    <w:rsid w:val="00940F76"/>
    <w:rsid w:val="00941268"/>
    <w:rsid w:val="009424F5"/>
    <w:rsid w:val="00946341"/>
    <w:rsid w:val="00947DAE"/>
    <w:rsid w:val="00953AB5"/>
    <w:rsid w:val="00957BE7"/>
    <w:rsid w:val="009608C7"/>
    <w:rsid w:val="00964C87"/>
    <w:rsid w:val="00972440"/>
    <w:rsid w:val="009759FB"/>
    <w:rsid w:val="0097773B"/>
    <w:rsid w:val="009828E6"/>
    <w:rsid w:val="009904B9"/>
    <w:rsid w:val="009911B4"/>
    <w:rsid w:val="009A2AB1"/>
    <w:rsid w:val="009B1ACD"/>
    <w:rsid w:val="009B6155"/>
    <w:rsid w:val="009C04DF"/>
    <w:rsid w:val="009C3A3D"/>
    <w:rsid w:val="009C4C0B"/>
    <w:rsid w:val="009C4FAA"/>
    <w:rsid w:val="009C6C6D"/>
    <w:rsid w:val="009D254B"/>
    <w:rsid w:val="009D520F"/>
    <w:rsid w:val="009D5FF7"/>
    <w:rsid w:val="009D63E6"/>
    <w:rsid w:val="009E1380"/>
    <w:rsid w:val="009F40B8"/>
    <w:rsid w:val="00A03BFC"/>
    <w:rsid w:val="00A06437"/>
    <w:rsid w:val="00A0780D"/>
    <w:rsid w:val="00A10204"/>
    <w:rsid w:val="00A11944"/>
    <w:rsid w:val="00A11F3B"/>
    <w:rsid w:val="00A13E46"/>
    <w:rsid w:val="00A17841"/>
    <w:rsid w:val="00A20C3F"/>
    <w:rsid w:val="00A2247A"/>
    <w:rsid w:val="00A2247C"/>
    <w:rsid w:val="00A22E2E"/>
    <w:rsid w:val="00A27D82"/>
    <w:rsid w:val="00A3049C"/>
    <w:rsid w:val="00A30E09"/>
    <w:rsid w:val="00A42B80"/>
    <w:rsid w:val="00A4366A"/>
    <w:rsid w:val="00A43935"/>
    <w:rsid w:val="00A46FAD"/>
    <w:rsid w:val="00A47FD1"/>
    <w:rsid w:val="00A54CEC"/>
    <w:rsid w:val="00A765F2"/>
    <w:rsid w:val="00A800F5"/>
    <w:rsid w:val="00A80418"/>
    <w:rsid w:val="00A90EA4"/>
    <w:rsid w:val="00A91EF5"/>
    <w:rsid w:val="00A92FBC"/>
    <w:rsid w:val="00A939F5"/>
    <w:rsid w:val="00AA1BB2"/>
    <w:rsid w:val="00AB2400"/>
    <w:rsid w:val="00AB49A7"/>
    <w:rsid w:val="00AB59B2"/>
    <w:rsid w:val="00AB7A38"/>
    <w:rsid w:val="00AC6B29"/>
    <w:rsid w:val="00AD6365"/>
    <w:rsid w:val="00AF021C"/>
    <w:rsid w:val="00AF27B9"/>
    <w:rsid w:val="00AF5746"/>
    <w:rsid w:val="00AF7EF9"/>
    <w:rsid w:val="00B001F8"/>
    <w:rsid w:val="00B02808"/>
    <w:rsid w:val="00B0409D"/>
    <w:rsid w:val="00B04C0A"/>
    <w:rsid w:val="00B10102"/>
    <w:rsid w:val="00B108B6"/>
    <w:rsid w:val="00B1475C"/>
    <w:rsid w:val="00B263C3"/>
    <w:rsid w:val="00B31C8F"/>
    <w:rsid w:val="00B34028"/>
    <w:rsid w:val="00B40E25"/>
    <w:rsid w:val="00B462BB"/>
    <w:rsid w:val="00B46FEF"/>
    <w:rsid w:val="00B507D1"/>
    <w:rsid w:val="00B50E7F"/>
    <w:rsid w:val="00B56005"/>
    <w:rsid w:val="00B56AF7"/>
    <w:rsid w:val="00B60A7C"/>
    <w:rsid w:val="00B6432B"/>
    <w:rsid w:val="00B6520D"/>
    <w:rsid w:val="00B7022C"/>
    <w:rsid w:val="00B72775"/>
    <w:rsid w:val="00B73FE0"/>
    <w:rsid w:val="00B75ECD"/>
    <w:rsid w:val="00B8619F"/>
    <w:rsid w:val="00B879B6"/>
    <w:rsid w:val="00B93B6D"/>
    <w:rsid w:val="00B97BCD"/>
    <w:rsid w:val="00BA5421"/>
    <w:rsid w:val="00BA7508"/>
    <w:rsid w:val="00BA777F"/>
    <w:rsid w:val="00BB05B7"/>
    <w:rsid w:val="00BC3DBE"/>
    <w:rsid w:val="00BC6056"/>
    <w:rsid w:val="00BD387C"/>
    <w:rsid w:val="00BE28FA"/>
    <w:rsid w:val="00BE2FA3"/>
    <w:rsid w:val="00BE4050"/>
    <w:rsid w:val="00BE41AE"/>
    <w:rsid w:val="00BE4D55"/>
    <w:rsid w:val="00BE5A54"/>
    <w:rsid w:val="00BE66D0"/>
    <w:rsid w:val="00BE6718"/>
    <w:rsid w:val="00BE7BB5"/>
    <w:rsid w:val="00BF177D"/>
    <w:rsid w:val="00BF2D1B"/>
    <w:rsid w:val="00BF305F"/>
    <w:rsid w:val="00BF320E"/>
    <w:rsid w:val="00BF3714"/>
    <w:rsid w:val="00BF4DAA"/>
    <w:rsid w:val="00BF55CE"/>
    <w:rsid w:val="00BF63AD"/>
    <w:rsid w:val="00C00E11"/>
    <w:rsid w:val="00C023D2"/>
    <w:rsid w:val="00C03D5A"/>
    <w:rsid w:val="00C05911"/>
    <w:rsid w:val="00C12519"/>
    <w:rsid w:val="00C1363C"/>
    <w:rsid w:val="00C202AE"/>
    <w:rsid w:val="00C2059B"/>
    <w:rsid w:val="00C23F46"/>
    <w:rsid w:val="00C26C07"/>
    <w:rsid w:val="00C275D1"/>
    <w:rsid w:val="00C27D15"/>
    <w:rsid w:val="00C30189"/>
    <w:rsid w:val="00C32A11"/>
    <w:rsid w:val="00C37718"/>
    <w:rsid w:val="00C37759"/>
    <w:rsid w:val="00C5779A"/>
    <w:rsid w:val="00C6051A"/>
    <w:rsid w:val="00C6523D"/>
    <w:rsid w:val="00C65731"/>
    <w:rsid w:val="00C75566"/>
    <w:rsid w:val="00C76350"/>
    <w:rsid w:val="00C764CE"/>
    <w:rsid w:val="00C76F36"/>
    <w:rsid w:val="00C773D2"/>
    <w:rsid w:val="00C80431"/>
    <w:rsid w:val="00C814B9"/>
    <w:rsid w:val="00C85891"/>
    <w:rsid w:val="00C85D5B"/>
    <w:rsid w:val="00C91940"/>
    <w:rsid w:val="00C9416B"/>
    <w:rsid w:val="00C94E73"/>
    <w:rsid w:val="00C9608C"/>
    <w:rsid w:val="00C96887"/>
    <w:rsid w:val="00CA29C3"/>
    <w:rsid w:val="00CA5852"/>
    <w:rsid w:val="00CA5CB7"/>
    <w:rsid w:val="00CB02C6"/>
    <w:rsid w:val="00CB0533"/>
    <w:rsid w:val="00CB3728"/>
    <w:rsid w:val="00CB5876"/>
    <w:rsid w:val="00CB5C44"/>
    <w:rsid w:val="00CC159D"/>
    <w:rsid w:val="00CC7C9B"/>
    <w:rsid w:val="00CD14D3"/>
    <w:rsid w:val="00CD252F"/>
    <w:rsid w:val="00CE0DEA"/>
    <w:rsid w:val="00CE639E"/>
    <w:rsid w:val="00CF28D5"/>
    <w:rsid w:val="00CF4A2E"/>
    <w:rsid w:val="00D04D1C"/>
    <w:rsid w:val="00D05A98"/>
    <w:rsid w:val="00D07585"/>
    <w:rsid w:val="00D079B0"/>
    <w:rsid w:val="00D07AF0"/>
    <w:rsid w:val="00D12CEE"/>
    <w:rsid w:val="00D164F6"/>
    <w:rsid w:val="00D16DF7"/>
    <w:rsid w:val="00D16E1A"/>
    <w:rsid w:val="00D22B82"/>
    <w:rsid w:val="00D24EFA"/>
    <w:rsid w:val="00D31126"/>
    <w:rsid w:val="00D31260"/>
    <w:rsid w:val="00D34A20"/>
    <w:rsid w:val="00D35F58"/>
    <w:rsid w:val="00D42B31"/>
    <w:rsid w:val="00D42D3C"/>
    <w:rsid w:val="00D430E3"/>
    <w:rsid w:val="00D435B5"/>
    <w:rsid w:val="00D43B1C"/>
    <w:rsid w:val="00D46C05"/>
    <w:rsid w:val="00D50B1F"/>
    <w:rsid w:val="00D545D1"/>
    <w:rsid w:val="00D5627A"/>
    <w:rsid w:val="00D565D9"/>
    <w:rsid w:val="00D56C8E"/>
    <w:rsid w:val="00D56F31"/>
    <w:rsid w:val="00D57D03"/>
    <w:rsid w:val="00D6039C"/>
    <w:rsid w:val="00D61969"/>
    <w:rsid w:val="00D62DDF"/>
    <w:rsid w:val="00D70774"/>
    <w:rsid w:val="00D72A6C"/>
    <w:rsid w:val="00D738E0"/>
    <w:rsid w:val="00D74559"/>
    <w:rsid w:val="00D75F06"/>
    <w:rsid w:val="00D76365"/>
    <w:rsid w:val="00D80B85"/>
    <w:rsid w:val="00D825BD"/>
    <w:rsid w:val="00D826CD"/>
    <w:rsid w:val="00D83FC4"/>
    <w:rsid w:val="00D9333D"/>
    <w:rsid w:val="00D978F1"/>
    <w:rsid w:val="00DA07FD"/>
    <w:rsid w:val="00DB6769"/>
    <w:rsid w:val="00DB79B0"/>
    <w:rsid w:val="00DC531D"/>
    <w:rsid w:val="00DD4F2C"/>
    <w:rsid w:val="00DE1416"/>
    <w:rsid w:val="00DE24AF"/>
    <w:rsid w:val="00DE44A7"/>
    <w:rsid w:val="00DE7086"/>
    <w:rsid w:val="00DF01C8"/>
    <w:rsid w:val="00DF4C3D"/>
    <w:rsid w:val="00E00CA6"/>
    <w:rsid w:val="00E04565"/>
    <w:rsid w:val="00E04613"/>
    <w:rsid w:val="00E050A9"/>
    <w:rsid w:val="00E074EA"/>
    <w:rsid w:val="00E1655E"/>
    <w:rsid w:val="00E216CD"/>
    <w:rsid w:val="00E22244"/>
    <w:rsid w:val="00E22FC5"/>
    <w:rsid w:val="00E31E94"/>
    <w:rsid w:val="00E33A30"/>
    <w:rsid w:val="00E34F74"/>
    <w:rsid w:val="00E366AC"/>
    <w:rsid w:val="00E43A8F"/>
    <w:rsid w:val="00E4579A"/>
    <w:rsid w:val="00E51E19"/>
    <w:rsid w:val="00E534C3"/>
    <w:rsid w:val="00E55F57"/>
    <w:rsid w:val="00E61507"/>
    <w:rsid w:val="00E618BF"/>
    <w:rsid w:val="00E63228"/>
    <w:rsid w:val="00E64409"/>
    <w:rsid w:val="00E70247"/>
    <w:rsid w:val="00E75596"/>
    <w:rsid w:val="00E80C8A"/>
    <w:rsid w:val="00E91224"/>
    <w:rsid w:val="00E915D3"/>
    <w:rsid w:val="00E96B3E"/>
    <w:rsid w:val="00E96EA2"/>
    <w:rsid w:val="00EA0AA7"/>
    <w:rsid w:val="00EB6B0E"/>
    <w:rsid w:val="00EB7118"/>
    <w:rsid w:val="00EB74D2"/>
    <w:rsid w:val="00EC1617"/>
    <w:rsid w:val="00EC555D"/>
    <w:rsid w:val="00EC5FF9"/>
    <w:rsid w:val="00EC67DC"/>
    <w:rsid w:val="00EC69CA"/>
    <w:rsid w:val="00ED2AB1"/>
    <w:rsid w:val="00ED4CD5"/>
    <w:rsid w:val="00ED7FEC"/>
    <w:rsid w:val="00EE4CF4"/>
    <w:rsid w:val="00EE5C80"/>
    <w:rsid w:val="00EF1FE3"/>
    <w:rsid w:val="00EF32D2"/>
    <w:rsid w:val="00F033C6"/>
    <w:rsid w:val="00F06738"/>
    <w:rsid w:val="00F07E3E"/>
    <w:rsid w:val="00F103C0"/>
    <w:rsid w:val="00F1241B"/>
    <w:rsid w:val="00F203F2"/>
    <w:rsid w:val="00F2358D"/>
    <w:rsid w:val="00F23F2E"/>
    <w:rsid w:val="00F26157"/>
    <w:rsid w:val="00F3179A"/>
    <w:rsid w:val="00F35B32"/>
    <w:rsid w:val="00F416E7"/>
    <w:rsid w:val="00F46056"/>
    <w:rsid w:val="00F515E9"/>
    <w:rsid w:val="00F5402C"/>
    <w:rsid w:val="00F555EE"/>
    <w:rsid w:val="00F60A68"/>
    <w:rsid w:val="00F64CB6"/>
    <w:rsid w:val="00F704E8"/>
    <w:rsid w:val="00F753AF"/>
    <w:rsid w:val="00F83AF3"/>
    <w:rsid w:val="00F9204F"/>
    <w:rsid w:val="00F93581"/>
    <w:rsid w:val="00F93F13"/>
    <w:rsid w:val="00F9639B"/>
    <w:rsid w:val="00F97BD0"/>
    <w:rsid w:val="00FA0011"/>
    <w:rsid w:val="00FA5D3C"/>
    <w:rsid w:val="00FA61A4"/>
    <w:rsid w:val="00FB6044"/>
    <w:rsid w:val="00FC390F"/>
    <w:rsid w:val="00FC5DCD"/>
    <w:rsid w:val="00FD4FFA"/>
    <w:rsid w:val="00FD7515"/>
    <w:rsid w:val="00FE1B04"/>
    <w:rsid w:val="00FE2649"/>
    <w:rsid w:val="00FE38E0"/>
    <w:rsid w:val="00FE4BD5"/>
    <w:rsid w:val="00FE7B43"/>
    <w:rsid w:val="00FE7C4E"/>
    <w:rsid w:val="00FF0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e7edf5,#eef2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91"/>
    <w:pPr>
      <w:spacing w:after="200" w:line="276" w:lineRule="auto"/>
    </w:pPr>
    <w:rPr>
      <w:sz w:val="22"/>
      <w:szCs w:val="22"/>
    </w:rPr>
  </w:style>
  <w:style w:type="paragraph" w:styleId="Heading1">
    <w:name w:val="heading 1"/>
    <w:basedOn w:val="Normal"/>
    <w:next w:val="Normal"/>
    <w:link w:val="Heading1Char"/>
    <w:uiPriority w:val="9"/>
    <w:qFormat/>
    <w:rsid w:val="00DC53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36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5A9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99E"/>
    <w:rPr>
      <w:rFonts w:ascii="Tahoma" w:hAnsi="Tahoma" w:cs="Tahoma"/>
      <w:sz w:val="16"/>
      <w:szCs w:val="16"/>
    </w:rPr>
  </w:style>
  <w:style w:type="paragraph" w:styleId="Title">
    <w:name w:val="Title"/>
    <w:basedOn w:val="Normal"/>
    <w:next w:val="Normal"/>
    <w:link w:val="TitleChar"/>
    <w:uiPriority w:val="10"/>
    <w:qFormat/>
    <w:rsid w:val="001A4F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A4FFE"/>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3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3A"/>
  </w:style>
  <w:style w:type="paragraph" w:styleId="Footer">
    <w:name w:val="footer"/>
    <w:basedOn w:val="Normal"/>
    <w:link w:val="FooterChar"/>
    <w:uiPriority w:val="99"/>
    <w:unhideWhenUsed/>
    <w:rsid w:val="0063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3A"/>
  </w:style>
  <w:style w:type="paragraph" w:customStyle="1" w:styleId="Standard">
    <w:name w:val="Standard"/>
    <w:basedOn w:val="Normal"/>
    <w:rsid w:val="00826280"/>
    <w:pPr>
      <w:spacing w:after="0" w:line="240" w:lineRule="auto"/>
    </w:pPr>
    <w:rPr>
      <w:rFonts w:ascii="Arial" w:eastAsia="Times New Roman" w:hAnsi="Arial"/>
      <w:b/>
      <w:szCs w:val="24"/>
    </w:rPr>
  </w:style>
  <w:style w:type="paragraph" w:customStyle="1" w:styleId="ClusterObjective">
    <w:name w:val="Cluster Objective"/>
    <w:basedOn w:val="Normal"/>
    <w:rsid w:val="00826280"/>
    <w:pPr>
      <w:spacing w:after="0" w:line="240" w:lineRule="auto"/>
      <w:ind w:left="720"/>
    </w:pPr>
    <w:rPr>
      <w:rFonts w:ascii="Arial" w:eastAsia="Times New Roman" w:hAnsi="Arial"/>
      <w:szCs w:val="24"/>
    </w:rPr>
  </w:style>
  <w:style w:type="character" w:customStyle="1" w:styleId="Heading1Char">
    <w:name w:val="Heading 1 Char"/>
    <w:link w:val="Heading1"/>
    <w:uiPriority w:val="9"/>
    <w:rsid w:val="00DC531D"/>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DC531D"/>
    <w:pPr>
      <w:outlineLvl w:val="9"/>
    </w:pPr>
    <w:rPr>
      <w:lang w:eastAsia="ja-JP"/>
    </w:rPr>
  </w:style>
  <w:style w:type="paragraph" w:styleId="TOC1">
    <w:name w:val="toc 1"/>
    <w:basedOn w:val="Normal"/>
    <w:next w:val="Normal"/>
    <w:autoRedefine/>
    <w:uiPriority w:val="39"/>
    <w:unhideWhenUsed/>
    <w:qFormat/>
    <w:rsid w:val="00C1363C"/>
    <w:pPr>
      <w:tabs>
        <w:tab w:val="right" w:leader="dot" w:pos="10070"/>
      </w:tabs>
      <w:spacing w:before="240" w:after="0" w:line="240" w:lineRule="auto"/>
    </w:pPr>
  </w:style>
  <w:style w:type="character" w:styleId="Hyperlink">
    <w:name w:val="Hyperlink"/>
    <w:uiPriority w:val="99"/>
    <w:unhideWhenUsed/>
    <w:rsid w:val="00DC531D"/>
    <w:rPr>
      <w:color w:val="0000FF"/>
      <w:u w:val="single"/>
    </w:rPr>
  </w:style>
  <w:style w:type="paragraph" w:styleId="TOC2">
    <w:name w:val="toc 2"/>
    <w:basedOn w:val="Normal"/>
    <w:next w:val="Normal"/>
    <w:autoRedefine/>
    <w:uiPriority w:val="39"/>
    <w:unhideWhenUsed/>
    <w:qFormat/>
    <w:rsid w:val="00E1655E"/>
    <w:pPr>
      <w:tabs>
        <w:tab w:val="right" w:leader="dot" w:pos="10070"/>
      </w:tabs>
      <w:spacing w:after="40"/>
      <w:ind w:left="216"/>
    </w:pPr>
    <w:rPr>
      <w:rFonts w:eastAsia="Times New Roman"/>
      <w:lang w:eastAsia="ja-JP"/>
    </w:rPr>
  </w:style>
  <w:style w:type="paragraph" w:styleId="TOC3">
    <w:name w:val="toc 3"/>
    <w:basedOn w:val="Normal"/>
    <w:next w:val="Normal"/>
    <w:autoRedefine/>
    <w:uiPriority w:val="39"/>
    <w:unhideWhenUsed/>
    <w:qFormat/>
    <w:rsid w:val="00563B50"/>
    <w:pPr>
      <w:tabs>
        <w:tab w:val="right" w:leader="dot" w:pos="10070"/>
      </w:tabs>
      <w:spacing w:after="100"/>
      <w:ind w:left="720"/>
    </w:pPr>
    <w:rPr>
      <w:rFonts w:eastAsia="Times New Roman"/>
      <w:lang w:eastAsia="ja-JP"/>
    </w:rPr>
  </w:style>
  <w:style w:type="character" w:customStyle="1" w:styleId="Heading2Char">
    <w:name w:val="Heading 2 Char"/>
    <w:link w:val="Heading2"/>
    <w:uiPriority w:val="9"/>
    <w:rsid w:val="00236E5A"/>
    <w:rPr>
      <w:rFonts w:ascii="Cambria" w:eastAsia="Times New Roman" w:hAnsi="Cambria" w:cs="Times New Roman"/>
      <w:b/>
      <w:bCs/>
      <w:color w:val="4F81BD"/>
      <w:sz w:val="26"/>
      <w:szCs w:val="26"/>
    </w:rPr>
  </w:style>
  <w:style w:type="paragraph" w:customStyle="1" w:styleId="Style6">
    <w:name w:val="Style6"/>
    <w:basedOn w:val="Normal"/>
    <w:semiHidden/>
    <w:rsid w:val="0066220E"/>
    <w:pPr>
      <w:numPr>
        <w:numId w:val="1"/>
      </w:numPr>
      <w:tabs>
        <w:tab w:val="num" w:pos="720"/>
        <w:tab w:val="left" w:pos="1080"/>
      </w:tabs>
      <w:spacing w:after="0" w:line="240" w:lineRule="auto"/>
    </w:pPr>
    <w:rPr>
      <w:rFonts w:ascii="Arial" w:eastAsia="Times New Roman" w:hAnsi="Arial" w:cs="Arial"/>
      <w:b/>
      <w:bCs/>
    </w:rPr>
  </w:style>
  <w:style w:type="paragraph" w:customStyle="1" w:styleId="Style4">
    <w:name w:val="Style4"/>
    <w:basedOn w:val="Normal"/>
    <w:rsid w:val="0066220E"/>
    <w:pPr>
      <w:numPr>
        <w:numId w:val="2"/>
      </w:numPr>
      <w:shd w:val="clear" w:color="auto" w:fill="E6E6E6"/>
      <w:tabs>
        <w:tab w:val="clear" w:pos="1080"/>
      </w:tabs>
      <w:spacing w:after="0" w:line="240" w:lineRule="auto"/>
      <w:ind w:left="0" w:firstLine="0"/>
    </w:pPr>
    <w:rPr>
      <w:rFonts w:ascii="Arial" w:eastAsia="Times New Roman" w:hAnsi="Arial"/>
      <w:szCs w:val="20"/>
    </w:rPr>
  </w:style>
  <w:style w:type="paragraph" w:styleId="ListParagraph">
    <w:name w:val="List Paragraph"/>
    <w:basedOn w:val="Normal"/>
    <w:uiPriority w:val="34"/>
    <w:qFormat/>
    <w:rsid w:val="00537456"/>
    <w:pPr>
      <w:ind w:left="720"/>
      <w:contextualSpacing/>
    </w:pPr>
  </w:style>
  <w:style w:type="character" w:styleId="FollowedHyperlink">
    <w:name w:val="FollowedHyperlink"/>
    <w:uiPriority w:val="99"/>
    <w:semiHidden/>
    <w:unhideWhenUsed/>
    <w:rsid w:val="00033489"/>
    <w:rPr>
      <w:color w:val="800080"/>
      <w:u w:val="single"/>
    </w:rPr>
  </w:style>
  <w:style w:type="character" w:customStyle="1" w:styleId="Heading3Char">
    <w:name w:val="Heading 3 Char"/>
    <w:link w:val="Heading3"/>
    <w:uiPriority w:val="9"/>
    <w:rsid w:val="00D05A98"/>
    <w:rPr>
      <w:rFonts w:ascii="Cambria" w:eastAsia="Times New Roman" w:hAnsi="Cambria" w:cs="Times New Roman"/>
      <w:b/>
      <w:bCs/>
      <w:color w:val="4F81BD"/>
    </w:rPr>
  </w:style>
  <w:style w:type="paragraph" w:customStyle="1" w:styleId="Default">
    <w:name w:val="Default"/>
    <w:rsid w:val="00313B3E"/>
    <w:pPr>
      <w:autoSpaceDE w:val="0"/>
      <w:autoSpaceDN w:val="0"/>
      <w:adjustRightInd w:val="0"/>
    </w:pPr>
    <w:rPr>
      <w:rFonts w:ascii="Arial" w:hAnsi="Arial" w:cs="Arial"/>
      <w:color w:val="000000"/>
      <w:sz w:val="24"/>
      <w:szCs w:val="24"/>
    </w:rPr>
  </w:style>
  <w:style w:type="paragraph" w:customStyle="1" w:styleId="OccupationalObjective">
    <w:name w:val="Occupational Objective"/>
    <w:basedOn w:val="Default"/>
    <w:next w:val="Default"/>
    <w:rsid w:val="00313B3E"/>
    <w:rPr>
      <w:color w:val="auto"/>
    </w:rPr>
  </w:style>
  <w:style w:type="table" w:styleId="TableGrid">
    <w:name w:val="Table Grid"/>
    <w:basedOn w:val="TableNormal"/>
    <w:uiPriority w:val="59"/>
    <w:rsid w:val="00062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17841"/>
    <w:pPr>
      <w:numPr>
        <w:numId w:val="8"/>
      </w:numPr>
    </w:pPr>
  </w:style>
  <w:style w:type="character" w:styleId="PlaceholderText">
    <w:name w:val="Placeholder Text"/>
    <w:uiPriority w:val="99"/>
    <w:semiHidden/>
    <w:rsid w:val="00F64CB6"/>
    <w:rPr>
      <w:color w:val="808080"/>
    </w:rPr>
  </w:style>
  <w:style w:type="paragraph" w:customStyle="1" w:styleId="ecxdefault">
    <w:name w:val="ecxdefault"/>
    <w:basedOn w:val="Normal"/>
    <w:rsid w:val="008D4ABA"/>
    <w:pPr>
      <w:spacing w:after="324" w:line="240" w:lineRule="auto"/>
    </w:pPr>
    <w:rPr>
      <w:rFonts w:ascii="Times New Roman" w:eastAsia="Times New Roman" w:hAnsi="Times New Roman"/>
      <w:sz w:val="24"/>
      <w:szCs w:val="24"/>
    </w:rPr>
  </w:style>
  <w:style w:type="paragraph" w:customStyle="1" w:styleId="ecxmsonormal">
    <w:name w:val="ecxmsonormal"/>
    <w:basedOn w:val="Normal"/>
    <w:rsid w:val="008D4ABA"/>
    <w:pPr>
      <w:spacing w:after="324" w:line="240" w:lineRule="auto"/>
    </w:pPr>
    <w:rPr>
      <w:rFonts w:ascii="Times New Roman" w:eastAsia="Times New Roman" w:hAnsi="Times New Roman"/>
      <w:sz w:val="24"/>
      <w:szCs w:val="24"/>
    </w:rPr>
  </w:style>
  <w:style w:type="paragraph" w:customStyle="1" w:styleId="StandardPerformanceExample">
    <w:name w:val="Standard Performance Example"/>
    <w:basedOn w:val="Normal"/>
    <w:rsid w:val="00073E89"/>
    <w:pPr>
      <w:spacing w:after="0" w:line="240" w:lineRule="auto"/>
    </w:pPr>
    <w:rPr>
      <w:rFonts w:ascii="Arial" w:eastAsia="Times New Roman" w:hAnsi="Arial"/>
      <w:szCs w:val="24"/>
    </w:rPr>
  </w:style>
  <w:style w:type="paragraph" w:customStyle="1" w:styleId="Strand">
    <w:name w:val="Strand"/>
    <w:basedOn w:val="Normal"/>
    <w:rsid w:val="00073E89"/>
    <w:pPr>
      <w:spacing w:after="0" w:line="240" w:lineRule="auto"/>
    </w:pPr>
    <w:rPr>
      <w:rFonts w:ascii="Arial" w:eastAsia="Times New Roman" w:hAnsi="Arial"/>
      <w:b/>
      <w:sz w:val="28"/>
      <w:szCs w:val="24"/>
      <w:u w:val="single"/>
    </w:rPr>
  </w:style>
  <w:style w:type="paragraph" w:styleId="PlainText">
    <w:name w:val="Plain Text"/>
    <w:basedOn w:val="Normal"/>
    <w:link w:val="PlainTextChar"/>
    <w:uiPriority w:val="99"/>
    <w:unhideWhenUsed/>
    <w:rsid w:val="00C76F36"/>
    <w:pPr>
      <w:spacing w:after="0" w:line="240" w:lineRule="auto"/>
    </w:pPr>
    <w:rPr>
      <w:rFonts w:ascii="Consolas" w:hAnsi="Consolas"/>
      <w:sz w:val="21"/>
      <w:szCs w:val="21"/>
    </w:rPr>
  </w:style>
  <w:style w:type="character" w:customStyle="1" w:styleId="PlainTextChar">
    <w:name w:val="Plain Text Char"/>
    <w:link w:val="PlainText"/>
    <w:uiPriority w:val="99"/>
    <w:rsid w:val="00C76F36"/>
    <w:rPr>
      <w:rFonts w:ascii="Consolas" w:hAnsi="Consolas"/>
      <w:sz w:val="21"/>
      <w:szCs w:val="21"/>
    </w:rPr>
  </w:style>
  <w:style w:type="paragraph" w:customStyle="1" w:styleId="SectionMainText">
    <w:name w:val="Section Main Text"/>
    <w:basedOn w:val="NormalWeb"/>
    <w:rsid w:val="00686F44"/>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686F44"/>
    <w:rPr>
      <w:rFonts w:ascii="Times New Roman" w:hAnsi="Times New Roman"/>
      <w:sz w:val="24"/>
      <w:szCs w:val="24"/>
    </w:rPr>
  </w:style>
  <w:style w:type="character" w:customStyle="1" w:styleId="Modelingsmaller">
    <w:name w:val="Modeling smaller"/>
    <w:rsid w:val="006726AA"/>
    <w:rPr>
      <w:rFonts w:ascii="Franklin Gothic Book" w:eastAsia="?????? Pro W3" w:hAnsi="Franklin Gothic Book"/>
      <w:color w:val="000000"/>
      <w:spacing w:val="0"/>
      <w:position w:val="0"/>
      <w:sz w:val="16"/>
      <w:u w:val="none"/>
      <w:shd w:val="clear" w:color="auto" w:fill="auto"/>
      <w:vertAlign w:val="superscript"/>
      <w:lang w:val="en-US"/>
    </w:rPr>
  </w:style>
  <w:style w:type="paragraph" w:styleId="FootnoteText">
    <w:name w:val="footnote text"/>
    <w:basedOn w:val="Normal"/>
    <w:link w:val="FootnoteTextChar"/>
    <w:semiHidden/>
    <w:rsid w:val="006726AA"/>
    <w:pPr>
      <w:spacing w:after="0" w:line="240" w:lineRule="auto"/>
    </w:pPr>
    <w:rPr>
      <w:rFonts w:ascii="Arial" w:eastAsia="Cambria" w:hAnsi="Arial"/>
      <w:sz w:val="18"/>
      <w:szCs w:val="24"/>
    </w:rPr>
  </w:style>
  <w:style w:type="character" w:customStyle="1" w:styleId="FootnoteTextChar">
    <w:name w:val="Footnote Text Char"/>
    <w:link w:val="FootnoteText"/>
    <w:semiHidden/>
    <w:rsid w:val="006726AA"/>
    <w:rPr>
      <w:rFonts w:ascii="Arial" w:eastAsia="Cambria" w:hAnsi="Arial"/>
      <w:sz w:val="18"/>
      <w:szCs w:val="24"/>
    </w:rPr>
  </w:style>
  <w:style w:type="character" w:styleId="FootnoteReference">
    <w:name w:val="footnote reference"/>
    <w:semiHidden/>
    <w:rsid w:val="006726AA"/>
    <w:rPr>
      <w:rFonts w:cs="Times New Roman"/>
      <w:vertAlign w:val="superscript"/>
    </w:rPr>
  </w:style>
  <w:style w:type="paragraph" w:customStyle="1" w:styleId="Standards">
    <w:name w:val="Standards"/>
    <w:basedOn w:val="Normal"/>
    <w:link w:val="StandardsChar"/>
    <w:rsid w:val="006726AA"/>
    <w:pPr>
      <w:tabs>
        <w:tab w:val="left" w:pos="1080"/>
        <w:tab w:val="left" w:pos="4230"/>
      </w:tabs>
      <w:suppressAutoHyphens/>
      <w:spacing w:after="0" w:line="240" w:lineRule="exact"/>
      <w:ind w:left="720" w:hanging="720"/>
    </w:pPr>
    <w:rPr>
      <w:rFonts w:ascii="Arial" w:eastAsia="Times New Roman" w:hAnsi="Arial"/>
      <w:sz w:val="20"/>
      <w:szCs w:val="20"/>
    </w:rPr>
  </w:style>
  <w:style w:type="character" w:customStyle="1" w:styleId="StandardsChar">
    <w:name w:val="Standards Char"/>
    <w:link w:val="Standards"/>
    <w:locked/>
    <w:rsid w:val="006726AA"/>
    <w:rPr>
      <w:rFonts w:ascii="Arial" w:eastAsia="Times New Roman" w:hAnsi="Arial"/>
    </w:rPr>
  </w:style>
  <w:style w:type="table" w:customStyle="1" w:styleId="TableGrid1">
    <w:name w:val="Table Grid1"/>
    <w:basedOn w:val="TableNormal"/>
    <w:next w:val="TableGrid"/>
    <w:uiPriority w:val="59"/>
    <w:rsid w:val="009F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F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189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222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22244"/>
  </w:style>
  <w:style w:type="numbering" w:customStyle="1" w:styleId="Style2">
    <w:name w:val="Style2"/>
    <w:uiPriority w:val="99"/>
    <w:rsid w:val="00756FBB"/>
    <w:pPr>
      <w:numPr>
        <w:numId w:val="41"/>
      </w:numPr>
    </w:pPr>
  </w:style>
  <w:style w:type="numbering" w:customStyle="1" w:styleId="Style3">
    <w:name w:val="Style3"/>
    <w:uiPriority w:val="99"/>
    <w:rsid w:val="00756FBB"/>
    <w:pPr>
      <w:numPr>
        <w:numId w:val="44"/>
      </w:numPr>
    </w:pPr>
  </w:style>
  <w:style w:type="character" w:styleId="CommentReference">
    <w:name w:val="annotation reference"/>
    <w:basedOn w:val="DefaultParagraphFont"/>
    <w:uiPriority w:val="99"/>
    <w:semiHidden/>
    <w:unhideWhenUsed/>
    <w:rsid w:val="00406A5E"/>
    <w:rPr>
      <w:sz w:val="16"/>
      <w:szCs w:val="16"/>
    </w:rPr>
  </w:style>
  <w:style w:type="paragraph" w:styleId="CommentText">
    <w:name w:val="annotation text"/>
    <w:basedOn w:val="Normal"/>
    <w:link w:val="CommentTextChar"/>
    <w:uiPriority w:val="99"/>
    <w:semiHidden/>
    <w:unhideWhenUsed/>
    <w:rsid w:val="00406A5E"/>
    <w:pPr>
      <w:spacing w:line="240" w:lineRule="auto"/>
    </w:pPr>
    <w:rPr>
      <w:sz w:val="20"/>
      <w:szCs w:val="20"/>
    </w:rPr>
  </w:style>
  <w:style w:type="character" w:customStyle="1" w:styleId="CommentTextChar">
    <w:name w:val="Comment Text Char"/>
    <w:basedOn w:val="DefaultParagraphFont"/>
    <w:link w:val="CommentText"/>
    <w:uiPriority w:val="99"/>
    <w:semiHidden/>
    <w:rsid w:val="00406A5E"/>
  </w:style>
  <w:style w:type="paragraph" w:styleId="CommentSubject">
    <w:name w:val="annotation subject"/>
    <w:basedOn w:val="CommentText"/>
    <w:next w:val="CommentText"/>
    <w:link w:val="CommentSubjectChar"/>
    <w:uiPriority w:val="99"/>
    <w:semiHidden/>
    <w:unhideWhenUsed/>
    <w:rsid w:val="00406A5E"/>
    <w:rPr>
      <w:b/>
      <w:bCs/>
    </w:rPr>
  </w:style>
  <w:style w:type="character" w:customStyle="1" w:styleId="CommentSubjectChar">
    <w:name w:val="Comment Subject Char"/>
    <w:basedOn w:val="CommentTextChar"/>
    <w:link w:val="CommentSubject"/>
    <w:uiPriority w:val="99"/>
    <w:semiHidden/>
    <w:rsid w:val="00406A5E"/>
    <w:rPr>
      <w:b/>
      <w:bCs/>
    </w:rPr>
  </w:style>
  <w:style w:type="character" w:customStyle="1" w:styleId="st1">
    <w:name w:val="st1"/>
    <w:basedOn w:val="DefaultParagraphFont"/>
    <w:rsid w:val="0079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91"/>
    <w:pPr>
      <w:spacing w:after="200" w:line="276" w:lineRule="auto"/>
    </w:pPr>
    <w:rPr>
      <w:sz w:val="22"/>
      <w:szCs w:val="22"/>
    </w:rPr>
  </w:style>
  <w:style w:type="paragraph" w:styleId="Heading1">
    <w:name w:val="heading 1"/>
    <w:basedOn w:val="Normal"/>
    <w:next w:val="Normal"/>
    <w:link w:val="Heading1Char"/>
    <w:uiPriority w:val="9"/>
    <w:qFormat/>
    <w:rsid w:val="00DC53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36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5A9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99E"/>
    <w:rPr>
      <w:rFonts w:ascii="Tahoma" w:hAnsi="Tahoma" w:cs="Tahoma"/>
      <w:sz w:val="16"/>
      <w:szCs w:val="16"/>
    </w:rPr>
  </w:style>
  <w:style w:type="paragraph" w:styleId="Title">
    <w:name w:val="Title"/>
    <w:basedOn w:val="Normal"/>
    <w:next w:val="Normal"/>
    <w:link w:val="TitleChar"/>
    <w:uiPriority w:val="10"/>
    <w:qFormat/>
    <w:rsid w:val="001A4F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A4FFE"/>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3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3A"/>
  </w:style>
  <w:style w:type="paragraph" w:styleId="Footer">
    <w:name w:val="footer"/>
    <w:basedOn w:val="Normal"/>
    <w:link w:val="FooterChar"/>
    <w:uiPriority w:val="99"/>
    <w:unhideWhenUsed/>
    <w:rsid w:val="0063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3A"/>
  </w:style>
  <w:style w:type="paragraph" w:customStyle="1" w:styleId="Standard">
    <w:name w:val="Standard"/>
    <w:basedOn w:val="Normal"/>
    <w:rsid w:val="00826280"/>
    <w:pPr>
      <w:spacing w:after="0" w:line="240" w:lineRule="auto"/>
    </w:pPr>
    <w:rPr>
      <w:rFonts w:ascii="Arial" w:eastAsia="Times New Roman" w:hAnsi="Arial"/>
      <w:b/>
      <w:szCs w:val="24"/>
    </w:rPr>
  </w:style>
  <w:style w:type="paragraph" w:customStyle="1" w:styleId="ClusterObjective">
    <w:name w:val="Cluster Objective"/>
    <w:basedOn w:val="Normal"/>
    <w:rsid w:val="00826280"/>
    <w:pPr>
      <w:spacing w:after="0" w:line="240" w:lineRule="auto"/>
      <w:ind w:left="720"/>
    </w:pPr>
    <w:rPr>
      <w:rFonts w:ascii="Arial" w:eastAsia="Times New Roman" w:hAnsi="Arial"/>
      <w:szCs w:val="24"/>
    </w:rPr>
  </w:style>
  <w:style w:type="character" w:customStyle="1" w:styleId="Heading1Char">
    <w:name w:val="Heading 1 Char"/>
    <w:link w:val="Heading1"/>
    <w:uiPriority w:val="9"/>
    <w:rsid w:val="00DC531D"/>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DC531D"/>
    <w:pPr>
      <w:outlineLvl w:val="9"/>
    </w:pPr>
    <w:rPr>
      <w:lang w:eastAsia="ja-JP"/>
    </w:rPr>
  </w:style>
  <w:style w:type="paragraph" w:styleId="TOC1">
    <w:name w:val="toc 1"/>
    <w:basedOn w:val="Normal"/>
    <w:next w:val="Normal"/>
    <w:autoRedefine/>
    <w:uiPriority w:val="39"/>
    <w:unhideWhenUsed/>
    <w:qFormat/>
    <w:rsid w:val="00C1363C"/>
    <w:pPr>
      <w:tabs>
        <w:tab w:val="right" w:leader="dot" w:pos="10070"/>
      </w:tabs>
      <w:spacing w:before="240" w:after="0" w:line="240" w:lineRule="auto"/>
    </w:pPr>
  </w:style>
  <w:style w:type="character" w:styleId="Hyperlink">
    <w:name w:val="Hyperlink"/>
    <w:uiPriority w:val="99"/>
    <w:unhideWhenUsed/>
    <w:rsid w:val="00DC531D"/>
    <w:rPr>
      <w:color w:val="0000FF"/>
      <w:u w:val="single"/>
    </w:rPr>
  </w:style>
  <w:style w:type="paragraph" w:styleId="TOC2">
    <w:name w:val="toc 2"/>
    <w:basedOn w:val="Normal"/>
    <w:next w:val="Normal"/>
    <w:autoRedefine/>
    <w:uiPriority w:val="39"/>
    <w:unhideWhenUsed/>
    <w:qFormat/>
    <w:rsid w:val="00E1655E"/>
    <w:pPr>
      <w:tabs>
        <w:tab w:val="right" w:leader="dot" w:pos="10070"/>
      </w:tabs>
      <w:spacing w:after="40"/>
      <w:ind w:left="216"/>
    </w:pPr>
    <w:rPr>
      <w:rFonts w:eastAsia="Times New Roman"/>
      <w:lang w:eastAsia="ja-JP"/>
    </w:rPr>
  </w:style>
  <w:style w:type="paragraph" w:styleId="TOC3">
    <w:name w:val="toc 3"/>
    <w:basedOn w:val="Normal"/>
    <w:next w:val="Normal"/>
    <w:autoRedefine/>
    <w:uiPriority w:val="39"/>
    <w:unhideWhenUsed/>
    <w:qFormat/>
    <w:rsid w:val="00563B50"/>
    <w:pPr>
      <w:tabs>
        <w:tab w:val="right" w:leader="dot" w:pos="10070"/>
      </w:tabs>
      <w:spacing w:after="100"/>
      <w:ind w:left="720"/>
    </w:pPr>
    <w:rPr>
      <w:rFonts w:eastAsia="Times New Roman"/>
      <w:lang w:eastAsia="ja-JP"/>
    </w:rPr>
  </w:style>
  <w:style w:type="character" w:customStyle="1" w:styleId="Heading2Char">
    <w:name w:val="Heading 2 Char"/>
    <w:link w:val="Heading2"/>
    <w:uiPriority w:val="9"/>
    <w:rsid w:val="00236E5A"/>
    <w:rPr>
      <w:rFonts w:ascii="Cambria" w:eastAsia="Times New Roman" w:hAnsi="Cambria" w:cs="Times New Roman"/>
      <w:b/>
      <w:bCs/>
      <w:color w:val="4F81BD"/>
      <w:sz w:val="26"/>
      <w:szCs w:val="26"/>
    </w:rPr>
  </w:style>
  <w:style w:type="paragraph" w:customStyle="1" w:styleId="Style6">
    <w:name w:val="Style6"/>
    <w:basedOn w:val="Normal"/>
    <w:semiHidden/>
    <w:rsid w:val="0066220E"/>
    <w:pPr>
      <w:numPr>
        <w:numId w:val="1"/>
      </w:numPr>
      <w:tabs>
        <w:tab w:val="num" w:pos="720"/>
        <w:tab w:val="left" w:pos="1080"/>
      </w:tabs>
      <w:spacing w:after="0" w:line="240" w:lineRule="auto"/>
    </w:pPr>
    <w:rPr>
      <w:rFonts w:ascii="Arial" w:eastAsia="Times New Roman" w:hAnsi="Arial" w:cs="Arial"/>
      <w:b/>
      <w:bCs/>
    </w:rPr>
  </w:style>
  <w:style w:type="paragraph" w:customStyle="1" w:styleId="Style4">
    <w:name w:val="Style4"/>
    <w:basedOn w:val="Normal"/>
    <w:rsid w:val="0066220E"/>
    <w:pPr>
      <w:numPr>
        <w:numId w:val="2"/>
      </w:numPr>
      <w:shd w:val="clear" w:color="auto" w:fill="E6E6E6"/>
      <w:tabs>
        <w:tab w:val="clear" w:pos="1080"/>
      </w:tabs>
      <w:spacing w:after="0" w:line="240" w:lineRule="auto"/>
      <w:ind w:left="0" w:firstLine="0"/>
    </w:pPr>
    <w:rPr>
      <w:rFonts w:ascii="Arial" w:eastAsia="Times New Roman" w:hAnsi="Arial"/>
      <w:szCs w:val="20"/>
    </w:rPr>
  </w:style>
  <w:style w:type="paragraph" w:styleId="ListParagraph">
    <w:name w:val="List Paragraph"/>
    <w:basedOn w:val="Normal"/>
    <w:uiPriority w:val="34"/>
    <w:qFormat/>
    <w:rsid w:val="00537456"/>
    <w:pPr>
      <w:ind w:left="720"/>
      <w:contextualSpacing/>
    </w:pPr>
  </w:style>
  <w:style w:type="character" w:styleId="FollowedHyperlink">
    <w:name w:val="FollowedHyperlink"/>
    <w:uiPriority w:val="99"/>
    <w:semiHidden/>
    <w:unhideWhenUsed/>
    <w:rsid w:val="00033489"/>
    <w:rPr>
      <w:color w:val="800080"/>
      <w:u w:val="single"/>
    </w:rPr>
  </w:style>
  <w:style w:type="character" w:customStyle="1" w:styleId="Heading3Char">
    <w:name w:val="Heading 3 Char"/>
    <w:link w:val="Heading3"/>
    <w:uiPriority w:val="9"/>
    <w:rsid w:val="00D05A98"/>
    <w:rPr>
      <w:rFonts w:ascii="Cambria" w:eastAsia="Times New Roman" w:hAnsi="Cambria" w:cs="Times New Roman"/>
      <w:b/>
      <w:bCs/>
      <w:color w:val="4F81BD"/>
    </w:rPr>
  </w:style>
  <w:style w:type="paragraph" w:customStyle="1" w:styleId="Default">
    <w:name w:val="Default"/>
    <w:rsid w:val="00313B3E"/>
    <w:pPr>
      <w:autoSpaceDE w:val="0"/>
      <w:autoSpaceDN w:val="0"/>
      <w:adjustRightInd w:val="0"/>
    </w:pPr>
    <w:rPr>
      <w:rFonts w:ascii="Arial" w:hAnsi="Arial" w:cs="Arial"/>
      <w:color w:val="000000"/>
      <w:sz w:val="24"/>
      <w:szCs w:val="24"/>
    </w:rPr>
  </w:style>
  <w:style w:type="paragraph" w:customStyle="1" w:styleId="OccupationalObjective">
    <w:name w:val="Occupational Objective"/>
    <w:basedOn w:val="Default"/>
    <w:next w:val="Default"/>
    <w:rsid w:val="00313B3E"/>
    <w:rPr>
      <w:color w:val="auto"/>
    </w:rPr>
  </w:style>
  <w:style w:type="table" w:styleId="TableGrid">
    <w:name w:val="Table Grid"/>
    <w:basedOn w:val="TableNormal"/>
    <w:uiPriority w:val="59"/>
    <w:rsid w:val="00062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17841"/>
    <w:pPr>
      <w:numPr>
        <w:numId w:val="8"/>
      </w:numPr>
    </w:pPr>
  </w:style>
  <w:style w:type="character" w:styleId="PlaceholderText">
    <w:name w:val="Placeholder Text"/>
    <w:uiPriority w:val="99"/>
    <w:semiHidden/>
    <w:rsid w:val="00F64CB6"/>
    <w:rPr>
      <w:color w:val="808080"/>
    </w:rPr>
  </w:style>
  <w:style w:type="paragraph" w:customStyle="1" w:styleId="ecxdefault">
    <w:name w:val="ecxdefault"/>
    <w:basedOn w:val="Normal"/>
    <w:rsid w:val="008D4ABA"/>
    <w:pPr>
      <w:spacing w:after="324" w:line="240" w:lineRule="auto"/>
    </w:pPr>
    <w:rPr>
      <w:rFonts w:ascii="Times New Roman" w:eastAsia="Times New Roman" w:hAnsi="Times New Roman"/>
      <w:sz w:val="24"/>
      <w:szCs w:val="24"/>
    </w:rPr>
  </w:style>
  <w:style w:type="paragraph" w:customStyle="1" w:styleId="ecxmsonormal">
    <w:name w:val="ecxmsonormal"/>
    <w:basedOn w:val="Normal"/>
    <w:rsid w:val="008D4ABA"/>
    <w:pPr>
      <w:spacing w:after="324" w:line="240" w:lineRule="auto"/>
    </w:pPr>
    <w:rPr>
      <w:rFonts w:ascii="Times New Roman" w:eastAsia="Times New Roman" w:hAnsi="Times New Roman"/>
      <w:sz w:val="24"/>
      <w:szCs w:val="24"/>
    </w:rPr>
  </w:style>
  <w:style w:type="paragraph" w:customStyle="1" w:styleId="StandardPerformanceExample">
    <w:name w:val="Standard Performance Example"/>
    <w:basedOn w:val="Normal"/>
    <w:rsid w:val="00073E89"/>
    <w:pPr>
      <w:spacing w:after="0" w:line="240" w:lineRule="auto"/>
    </w:pPr>
    <w:rPr>
      <w:rFonts w:ascii="Arial" w:eastAsia="Times New Roman" w:hAnsi="Arial"/>
      <w:szCs w:val="24"/>
    </w:rPr>
  </w:style>
  <w:style w:type="paragraph" w:customStyle="1" w:styleId="Strand">
    <w:name w:val="Strand"/>
    <w:basedOn w:val="Normal"/>
    <w:rsid w:val="00073E89"/>
    <w:pPr>
      <w:spacing w:after="0" w:line="240" w:lineRule="auto"/>
    </w:pPr>
    <w:rPr>
      <w:rFonts w:ascii="Arial" w:eastAsia="Times New Roman" w:hAnsi="Arial"/>
      <w:b/>
      <w:sz w:val="28"/>
      <w:szCs w:val="24"/>
      <w:u w:val="single"/>
    </w:rPr>
  </w:style>
  <w:style w:type="paragraph" w:styleId="PlainText">
    <w:name w:val="Plain Text"/>
    <w:basedOn w:val="Normal"/>
    <w:link w:val="PlainTextChar"/>
    <w:uiPriority w:val="99"/>
    <w:unhideWhenUsed/>
    <w:rsid w:val="00C76F36"/>
    <w:pPr>
      <w:spacing w:after="0" w:line="240" w:lineRule="auto"/>
    </w:pPr>
    <w:rPr>
      <w:rFonts w:ascii="Consolas" w:hAnsi="Consolas"/>
      <w:sz w:val="21"/>
      <w:szCs w:val="21"/>
    </w:rPr>
  </w:style>
  <w:style w:type="character" w:customStyle="1" w:styleId="PlainTextChar">
    <w:name w:val="Plain Text Char"/>
    <w:link w:val="PlainText"/>
    <w:uiPriority w:val="99"/>
    <w:rsid w:val="00C76F36"/>
    <w:rPr>
      <w:rFonts w:ascii="Consolas" w:hAnsi="Consolas"/>
      <w:sz w:val="21"/>
      <w:szCs w:val="21"/>
    </w:rPr>
  </w:style>
  <w:style w:type="paragraph" w:customStyle="1" w:styleId="SectionMainText">
    <w:name w:val="Section Main Text"/>
    <w:basedOn w:val="NormalWeb"/>
    <w:rsid w:val="00686F44"/>
    <w:pPr>
      <w:spacing w:after="0" w:line="240" w:lineRule="auto"/>
    </w:pPr>
    <w:rPr>
      <w:rFonts w:eastAsia="Times New Roman"/>
      <w:snapToGrid w:val="0"/>
      <w:color w:val="000000"/>
      <w:sz w:val="22"/>
      <w:szCs w:val="20"/>
    </w:rPr>
  </w:style>
  <w:style w:type="paragraph" w:styleId="NormalWeb">
    <w:name w:val="Normal (Web)"/>
    <w:basedOn w:val="Normal"/>
    <w:uiPriority w:val="99"/>
    <w:semiHidden/>
    <w:unhideWhenUsed/>
    <w:rsid w:val="00686F44"/>
    <w:rPr>
      <w:rFonts w:ascii="Times New Roman" w:hAnsi="Times New Roman"/>
      <w:sz w:val="24"/>
      <w:szCs w:val="24"/>
    </w:rPr>
  </w:style>
  <w:style w:type="character" w:customStyle="1" w:styleId="Modelingsmaller">
    <w:name w:val="Modeling smaller"/>
    <w:rsid w:val="006726AA"/>
    <w:rPr>
      <w:rFonts w:ascii="Franklin Gothic Book" w:eastAsia="?????? Pro W3" w:hAnsi="Franklin Gothic Book"/>
      <w:color w:val="000000"/>
      <w:spacing w:val="0"/>
      <w:position w:val="0"/>
      <w:sz w:val="16"/>
      <w:u w:val="none"/>
      <w:shd w:val="clear" w:color="auto" w:fill="auto"/>
      <w:vertAlign w:val="superscript"/>
      <w:lang w:val="en-US"/>
    </w:rPr>
  </w:style>
  <w:style w:type="paragraph" w:styleId="FootnoteText">
    <w:name w:val="footnote text"/>
    <w:basedOn w:val="Normal"/>
    <w:link w:val="FootnoteTextChar"/>
    <w:semiHidden/>
    <w:rsid w:val="006726AA"/>
    <w:pPr>
      <w:spacing w:after="0" w:line="240" w:lineRule="auto"/>
    </w:pPr>
    <w:rPr>
      <w:rFonts w:ascii="Arial" w:eastAsia="Cambria" w:hAnsi="Arial"/>
      <w:sz w:val="18"/>
      <w:szCs w:val="24"/>
    </w:rPr>
  </w:style>
  <w:style w:type="character" w:customStyle="1" w:styleId="FootnoteTextChar">
    <w:name w:val="Footnote Text Char"/>
    <w:link w:val="FootnoteText"/>
    <w:semiHidden/>
    <w:rsid w:val="006726AA"/>
    <w:rPr>
      <w:rFonts w:ascii="Arial" w:eastAsia="Cambria" w:hAnsi="Arial"/>
      <w:sz w:val="18"/>
      <w:szCs w:val="24"/>
    </w:rPr>
  </w:style>
  <w:style w:type="character" w:styleId="FootnoteReference">
    <w:name w:val="footnote reference"/>
    <w:semiHidden/>
    <w:rsid w:val="006726AA"/>
    <w:rPr>
      <w:rFonts w:cs="Times New Roman"/>
      <w:vertAlign w:val="superscript"/>
    </w:rPr>
  </w:style>
  <w:style w:type="paragraph" w:customStyle="1" w:styleId="Standards">
    <w:name w:val="Standards"/>
    <w:basedOn w:val="Normal"/>
    <w:link w:val="StandardsChar"/>
    <w:rsid w:val="006726AA"/>
    <w:pPr>
      <w:tabs>
        <w:tab w:val="left" w:pos="1080"/>
        <w:tab w:val="left" w:pos="4230"/>
      </w:tabs>
      <w:suppressAutoHyphens/>
      <w:spacing w:after="0" w:line="240" w:lineRule="exact"/>
      <w:ind w:left="720" w:hanging="720"/>
    </w:pPr>
    <w:rPr>
      <w:rFonts w:ascii="Arial" w:eastAsia="Times New Roman" w:hAnsi="Arial"/>
      <w:sz w:val="20"/>
      <w:szCs w:val="20"/>
    </w:rPr>
  </w:style>
  <w:style w:type="character" w:customStyle="1" w:styleId="StandardsChar">
    <w:name w:val="Standards Char"/>
    <w:link w:val="Standards"/>
    <w:locked/>
    <w:rsid w:val="006726AA"/>
    <w:rPr>
      <w:rFonts w:ascii="Arial" w:eastAsia="Times New Roman" w:hAnsi="Arial"/>
    </w:rPr>
  </w:style>
  <w:style w:type="table" w:customStyle="1" w:styleId="TableGrid1">
    <w:name w:val="Table Grid1"/>
    <w:basedOn w:val="TableNormal"/>
    <w:next w:val="TableGrid"/>
    <w:uiPriority w:val="59"/>
    <w:rsid w:val="009F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F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189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222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22244"/>
  </w:style>
  <w:style w:type="numbering" w:customStyle="1" w:styleId="Style2">
    <w:name w:val="Style2"/>
    <w:uiPriority w:val="99"/>
    <w:rsid w:val="00756FBB"/>
    <w:pPr>
      <w:numPr>
        <w:numId w:val="41"/>
      </w:numPr>
    </w:pPr>
  </w:style>
  <w:style w:type="numbering" w:customStyle="1" w:styleId="Style3">
    <w:name w:val="Style3"/>
    <w:uiPriority w:val="99"/>
    <w:rsid w:val="00756FBB"/>
    <w:pPr>
      <w:numPr>
        <w:numId w:val="44"/>
      </w:numPr>
    </w:pPr>
  </w:style>
  <w:style w:type="character" w:styleId="CommentReference">
    <w:name w:val="annotation reference"/>
    <w:basedOn w:val="DefaultParagraphFont"/>
    <w:uiPriority w:val="99"/>
    <w:semiHidden/>
    <w:unhideWhenUsed/>
    <w:rsid w:val="00406A5E"/>
    <w:rPr>
      <w:sz w:val="16"/>
      <w:szCs w:val="16"/>
    </w:rPr>
  </w:style>
  <w:style w:type="paragraph" w:styleId="CommentText">
    <w:name w:val="annotation text"/>
    <w:basedOn w:val="Normal"/>
    <w:link w:val="CommentTextChar"/>
    <w:uiPriority w:val="99"/>
    <w:semiHidden/>
    <w:unhideWhenUsed/>
    <w:rsid w:val="00406A5E"/>
    <w:pPr>
      <w:spacing w:line="240" w:lineRule="auto"/>
    </w:pPr>
    <w:rPr>
      <w:sz w:val="20"/>
      <w:szCs w:val="20"/>
    </w:rPr>
  </w:style>
  <w:style w:type="character" w:customStyle="1" w:styleId="CommentTextChar">
    <w:name w:val="Comment Text Char"/>
    <w:basedOn w:val="DefaultParagraphFont"/>
    <w:link w:val="CommentText"/>
    <w:uiPriority w:val="99"/>
    <w:semiHidden/>
    <w:rsid w:val="00406A5E"/>
  </w:style>
  <w:style w:type="paragraph" w:styleId="CommentSubject">
    <w:name w:val="annotation subject"/>
    <w:basedOn w:val="CommentText"/>
    <w:next w:val="CommentText"/>
    <w:link w:val="CommentSubjectChar"/>
    <w:uiPriority w:val="99"/>
    <w:semiHidden/>
    <w:unhideWhenUsed/>
    <w:rsid w:val="00406A5E"/>
    <w:rPr>
      <w:b/>
      <w:bCs/>
    </w:rPr>
  </w:style>
  <w:style w:type="character" w:customStyle="1" w:styleId="CommentSubjectChar">
    <w:name w:val="Comment Subject Char"/>
    <w:basedOn w:val="CommentTextChar"/>
    <w:link w:val="CommentSubject"/>
    <w:uiPriority w:val="99"/>
    <w:semiHidden/>
    <w:rsid w:val="00406A5E"/>
    <w:rPr>
      <w:b/>
      <w:bCs/>
    </w:rPr>
  </w:style>
</w:styles>
</file>

<file path=word/webSettings.xml><?xml version="1.0" encoding="utf-8"?>
<w:webSettings xmlns:r="http://schemas.openxmlformats.org/officeDocument/2006/relationships" xmlns:w="http://schemas.openxmlformats.org/wordprocessingml/2006/main">
  <w:divs>
    <w:div w:id="70859386">
      <w:bodyDiv w:val="1"/>
      <w:marLeft w:val="0"/>
      <w:marRight w:val="0"/>
      <w:marTop w:val="0"/>
      <w:marBottom w:val="0"/>
      <w:divBdr>
        <w:top w:val="none" w:sz="0" w:space="0" w:color="auto"/>
        <w:left w:val="none" w:sz="0" w:space="0" w:color="auto"/>
        <w:bottom w:val="none" w:sz="0" w:space="0" w:color="auto"/>
        <w:right w:val="none" w:sz="0" w:space="0" w:color="auto"/>
      </w:divBdr>
    </w:div>
    <w:div w:id="70935950">
      <w:bodyDiv w:val="1"/>
      <w:marLeft w:val="0"/>
      <w:marRight w:val="0"/>
      <w:marTop w:val="0"/>
      <w:marBottom w:val="0"/>
      <w:divBdr>
        <w:top w:val="none" w:sz="0" w:space="0" w:color="auto"/>
        <w:left w:val="none" w:sz="0" w:space="0" w:color="auto"/>
        <w:bottom w:val="none" w:sz="0" w:space="0" w:color="auto"/>
        <w:right w:val="none" w:sz="0" w:space="0" w:color="auto"/>
      </w:divBdr>
    </w:div>
    <w:div w:id="871839567">
      <w:bodyDiv w:val="1"/>
      <w:marLeft w:val="0"/>
      <w:marRight w:val="0"/>
      <w:marTop w:val="0"/>
      <w:marBottom w:val="0"/>
      <w:divBdr>
        <w:top w:val="none" w:sz="0" w:space="0" w:color="auto"/>
        <w:left w:val="none" w:sz="0" w:space="0" w:color="auto"/>
        <w:bottom w:val="none" w:sz="0" w:space="0" w:color="auto"/>
        <w:right w:val="none" w:sz="0" w:space="0" w:color="auto"/>
      </w:divBdr>
    </w:div>
    <w:div w:id="16363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oe.mass.edu" TargetMode="Externa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iteea.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footer" Target="footer5.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yperlink" Target="http://www.masstec.org/lists.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www.iteaconnect.org/TAA/Publications/TAA_Publications.html" TargetMode="External"/><Relationship Id="rId10" Type="http://schemas.openxmlformats.org/officeDocument/2006/relationships/hyperlink" Target="http://www.doe.mass.edu/cte/"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ite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VTE%20DESE\May%2012,%202012\Frame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FB2D-0287-4024-B05E-EE4C029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Framework Template.dotx</Template>
  <TotalTime>1</TotalTime>
  <Pages>49</Pages>
  <Words>12323</Words>
  <Characters>70244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Information Support Services &amp; Networking (VISSN)</vt:lpstr>
    </vt:vector>
  </TitlesOfParts>
  <Company/>
  <LinksUpToDate>false</LinksUpToDate>
  <CharactersWithSpaces>82403</CharactersWithSpaces>
  <SharedDoc>false</SharedDoc>
  <HLinks>
    <vt:vector size="498" baseType="variant">
      <vt:variant>
        <vt:i4>2424955</vt:i4>
      </vt:variant>
      <vt:variant>
        <vt:i4>321</vt:i4>
      </vt:variant>
      <vt:variant>
        <vt:i4>0</vt:i4>
      </vt:variant>
      <vt:variant>
        <vt:i4>5</vt:i4>
      </vt:variant>
      <vt:variant>
        <vt:lpwstr>http://www.quizlet.com/</vt:lpwstr>
      </vt:variant>
      <vt:variant>
        <vt:lpwstr/>
      </vt:variant>
      <vt:variant>
        <vt:i4>5963859</vt:i4>
      </vt:variant>
      <vt:variant>
        <vt:i4>318</vt:i4>
      </vt:variant>
      <vt:variant>
        <vt:i4>0</vt:i4>
      </vt:variant>
      <vt:variant>
        <vt:i4>5</vt:i4>
      </vt:variant>
      <vt:variant>
        <vt:lpwstr>http://www.glogster.com/</vt:lpwstr>
      </vt:variant>
      <vt:variant>
        <vt:lpwstr/>
      </vt:variant>
      <vt:variant>
        <vt:i4>5832729</vt:i4>
      </vt:variant>
      <vt:variant>
        <vt:i4>315</vt:i4>
      </vt:variant>
      <vt:variant>
        <vt:i4>0</vt:i4>
      </vt:variant>
      <vt:variant>
        <vt:i4>5</vt:i4>
      </vt:variant>
      <vt:variant>
        <vt:lpwstr>http://www.prezi.com/</vt:lpwstr>
      </vt:variant>
      <vt:variant>
        <vt:lpwstr/>
      </vt:variant>
      <vt:variant>
        <vt:i4>4718669</vt:i4>
      </vt:variant>
      <vt:variant>
        <vt:i4>312</vt:i4>
      </vt:variant>
      <vt:variant>
        <vt:i4>0</vt:i4>
      </vt:variant>
      <vt:variant>
        <vt:i4>5</vt:i4>
      </vt:variant>
      <vt:variant>
        <vt:lpwstr>http://www.cast.org/</vt:lpwstr>
      </vt:variant>
      <vt:variant>
        <vt:lpwstr/>
      </vt:variant>
      <vt:variant>
        <vt:i4>6226011</vt:i4>
      </vt:variant>
      <vt:variant>
        <vt:i4>309</vt:i4>
      </vt:variant>
      <vt:variant>
        <vt:i4>0</vt:i4>
      </vt:variant>
      <vt:variant>
        <vt:i4>5</vt:i4>
      </vt:variant>
      <vt:variant>
        <vt:lpwstr>http://www.getbodysmart.com/</vt:lpwstr>
      </vt:variant>
      <vt:variant>
        <vt:lpwstr/>
      </vt:variant>
      <vt:variant>
        <vt:i4>2424951</vt:i4>
      </vt:variant>
      <vt:variant>
        <vt:i4>306</vt:i4>
      </vt:variant>
      <vt:variant>
        <vt:i4>0</vt:i4>
      </vt:variant>
      <vt:variant>
        <vt:i4>5</vt:i4>
      </vt:variant>
      <vt:variant>
        <vt:lpwstr>http://www.nlm.nih.gov/medlineplus</vt:lpwstr>
      </vt:variant>
      <vt:variant>
        <vt:lpwstr/>
      </vt:variant>
      <vt:variant>
        <vt:i4>524317</vt:i4>
      </vt:variant>
      <vt:variant>
        <vt:i4>303</vt:i4>
      </vt:variant>
      <vt:variant>
        <vt:i4>0</vt:i4>
      </vt:variant>
      <vt:variant>
        <vt:i4>5</vt:i4>
      </vt:variant>
      <vt:variant>
        <vt:lpwstr>http://www.medicalvideos.us/</vt:lpwstr>
      </vt:variant>
      <vt:variant>
        <vt:lpwstr/>
      </vt:variant>
      <vt:variant>
        <vt:i4>3932280</vt:i4>
      </vt:variant>
      <vt:variant>
        <vt:i4>300</vt:i4>
      </vt:variant>
      <vt:variant>
        <vt:i4>0</vt:i4>
      </vt:variant>
      <vt:variant>
        <vt:i4>5</vt:i4>
      </vt:variant>
      <vt:variant>
        <vt:lpwstr>http://www.nih.gov/</vt:lpwstr>
      </vt:variant>
      <vt:variant>
        <vt:lpwstr/>
      </vt:variant>
      <vt:variant>
        <vt:i4>3407907</vt:i4>
      </vt:variant>
      <vt:variant>
        <vt:i4>297</vt:i4>
      </vt:variant>
      <vt:variant>
        <vt:i4>0</vt:i4>
      </vt:variant>
      <vt:variant>
        <vt:i4>5</vt:i4>
      </vt:variant>
      <vt:variant>
        <vt:lpwstr>http://www.armoredpenguin.com/</vt:lpwstr>
      </vt:variant>
      <vt:variant>
        <vt:lpwstr/>
      </vt:variant>
      <vt:variant>
        <vt:i4>3604599</vt:i4>
      </vt:variant>
      <vt:variant>
        <vt:i4>294</vt:i4>
      </vt:variant>
      <vt:variant>
        <vt:i4>0</vt:i4>
      </vt:variant>
      <vt:variant>
        <vt:i4>5</vt:i4>
      </vt:variant>
      <vt:variant>
        <vt:lpwstr>http://masscis.intocareers.org/</vt:lpwstr>
      </vt:variant>
      <vt:variant>
        <vt:lpwstr/>
      </vt:variant>
      <vt:variant>
        <vt:i4>8257632</vt:i4>
      </vt:variant>
      <vt:variant>
        <vt:i4>291</vt:i4>
      </vt:variant>
      <vt:variant>
        <vt:i4>0</vt:i4>
      </vt:variant>
      <vt:variant>
        <vt:i4>5</vt:i4>
      </vt:variant>
      <vt:variant>
        <vt:lpwstr/>
      </vt:variant>
      <vt:variant>
        <vt:lpwstr>TableofContents</vt:lpwstr>
      </vt:variant>
      <vt:variant>
        <vt:i4>2883690</vt:i4>
      </vt:variant>
      <vt:variant>
        <vt:i4>288</vt:i4>
      </vt:variant>
      <vt:variant>
        <vt:i4>0</vt:i4>
      </vt:variant>
      <vt:variant>
        <vt:i4>5</vt:i4>
      </vt:variant>
      <vt:variant>
        <vt:lpwstr>http://www.maskillsusa.org/</vt:lpwstr>
      </vt:variant>
      <vt:variant>
        <vt:lpwstr/>
      </vt:variant>
      <vt:variant>
        <vt:i4>4390998</vt:i4>
      </vt:variant>
      <vt:variant>
        <vt:i4>285</vt:i4>
      </vt:variant>
      <vt:variant>
        <vt:i4>0</vt:i4>
      </vt:variant>
      <vt:variant>
        <vt:i4>5</vt:i4>
      </vt:variant>
      <vt:variant>
        <vt:lpwstr>http://www.hosa.org/</vt:lpwstr>
      </vt:variant>
      <vt:variant>
        <vt:lpwstr/>
      </vt:variant>
      <vt:variant>
        <vt:i4>8257632</vt:i4>
      </vt:variant>
      <vt:variant>
        <vt:i4>282</vt:i4>
      </vt:variant>
      <vt:variant>
        <vt:i4>0</vt:i4>
      </vt:variant>
      <vt:variant>
        <vt:i4>5</vt:i4>
      </vt:variant>
      <vt:variant>
        <vt:lpwstr/>
      </vt:variant>
      <vt:variant>
        <vt:lpwstr>TableofContents</vt:lpwstr>
      </vt:variant>
      <vt:variant>
        <vt:i4>2883711</vt:i4>
      </vt:variant>
      <vt:variant>
        <vt:i4>279</vt:i4>
      </vt:variant>
      <vt:variant>
        <vt:i4>0</vt:i4>
      </vt:variant>
      <vt:variant>
        <vt:i4>5</vt:i4>
      </vt:variant>
      <vt:variant>
        <vt:lpwstr>http://www.mass.gov/eohhs/govdepartments/dph/programs/nurse-aide-registry.html</vt:lpwstr>
      </vt:variant>
      <vt:variant>
        <vt:lpwstr/>
      </vt:variant>
      <vt:variant>
        <vt:i4>8257632</vt:i4>
      </vt:variant>
      <vt:variant>
        <vt:i4>276</vt:i4>
      </vt:variant>
      <vt:variant>
        <vt:i4>0</vt:i4>
      </vt:variant>
      <vt:variant>
        <vt:i4>5</vt:i4>
      </vt:variant>
      <vt:variant>
        <vt:lpwstr/>
      </vt:variant>
      <vt:variant>
        <vt:lpwstr>TableofContents</vt:lpwstr>
      </vt:variant>
      <vt:variant>
        <vt:i4>4980802</vt:i4>
      </vt:variant>
      <vt:variant>
        <vt:i4>273</vt:i4>
      </vt:variant>
      <vt:variant>
        <vt:i4>0</vt:i4>
      </vt:variant>
      <vt:variant>
        <vt:i4>5</vt:i4>
      </vt:variant>
      <vt:variant>
        <vt:lpwstr>http://www.medicationadministration.com/</vt:lpwstr>
      </vt:variant>
      <vt:variant>
        <vt:lpwstr/>
      </vt:variant>
      <vt:variant>
        <vt:i4>5570639</vt:i4>
      </vt:variant>
      <vt:variant>
        <vt:i4>270</vt:i4>
      </vt:variant>
      <vt:variant>
        <vt:i4>0</vt:i4>
      </vt:variant>
      <vt:variant>
        <vt:i4>5</vt:i4>
      </vt:variant>
      <vt:variant>
        <vt:lpwstr>http://www.alz.org/MA</vt:lpwstr>
      </vt:variant>
      <vt:variant>
        <vt:lpwstr/>
      </vt:variant>
      <vt:variant>
        <vt:i4>5963859</vt:i4>
      </vt:variant>
      <vt:variant>
        <vt:i4>267</vt:i4>
      </vt:variant>
      <vt:variant>
        <vt:i4>0</vt:i4>
      </vt:variant>
      <vt:variant>
        <vt:i4>5</vt:i4>
      </vt:variant>
      <vt:variant>
        <vt:lpwstr>http://www.mass.gov/</vt:lpwstr>
      </vt:variant>
      <vt:variant>
        <vt:lpwstr/>
      </vt:variant>
      <vt:variant>
        <vt:i4>2424881</vt:i4>
      </vt:variant>
      <vt:variant>
        <vt:i4>264</vt:i4>
      </vt:variant>
      <vt:variant>
        <vt:i4>0</vt:i4>
      </vt:variant>
      <vt:variant>
        <vt:i4>5</vt:i4>
      </vt:variant>
      <vt:variant>
        <vt:lpwstr>http://www.mass.gov/Eeohhs2</vt:lpwstr>
      </vt:variant>
      <vt:variant>
        <vt:lpwstr/>
      </vt:variant>
      <vt:variant>
        <vt:i4>6225994</vt:i4>
      </vt:variant>
      <vt:variant>
        <vt:i4>261</vt:i4>
      </vt:variant>
      <vt:variant>
        <vt:i4>0</vt:i4>
      </vt:variant>
      <vt:variant>
        <vt:i4>5</vt:i4>
      </vt:variant>
      <vt:variant>
        <vt:lpwstr>http://www.nationaltechexam.org/</vt:lpwstr>
      </vt:variant>
      <vt:variant>
        <vt:lpwstr/>
      </vt:variant>
      <vt:variant>
        <vt:i4>6094870</vt:i4>
      </vt:variant>
      <vt:variant>
        <vt:i4>258</vt:i4>
      </vt:variant>
      <vt:variant>
        <vt:i4>0</vt:i4>
      </vt:variant>
      <vt:variant>
        <vt:i4>5</vt:i4>
      </vt:variant>
      <vt:variant>
        <vt:lpwstr>http://www.nhaow.com/</vt:lpwstr>
      </vt:variant>
      <vt:variant>
        <vt:lpwstr/>
      </vt:variant>
      <vt:variant>
        <vt:i4>1114131</vt:i4>
      </vt:variant>
      <vt:variant>
        <vt:i4>255</vt:i4>
      </vt:variant>
      <vt:variant>
        <vt:i4>0</vt:i4>
      </vt:variant>
      <vt:variant>
        <vt:i4>5</vt:i4>
      </vt:variant>
      <vt:variant>
        <vt:lpwstr>http://www.nccap.org/certification/levels/aac</vt:lpwstr>
      </vt:variant>
      <vt:variant>
        <vt:lpwstr/>
      </vt:variant>
      <vt:variant>
        <vt:i4>6094870</vt:i4>
      </vt:variant>
      <vt:variant>
        <vt:i4>252</vt:i4>
      </vt:variant>
      <vt:variant>
        <vt:i4>0</vt:i4>
      </vt:variant>
      <vt:variant>
        <vt:i4>5</vt:i4>
      </vt:variant>
      <vt:variant>
        <vt:lpwstr>http://www.nhaow.com/</vt:lpwstr>
      </vt:variant>
      <vt:variant>
        <vt:lpwstr/>
      </vt:variant>
      <vt:variant>
        <vt:i4>2752626</vt:i4>
      </vt:variant>
      <vt:variant>
        <vt:i4>249</vt:i4>
      </vt:variant>
      <vt:variant>
        <vt:i4>0</vt:i4>
      </vt:variant>
      <vt:variant>
        <vt:i4>5</vt:i4>
      </vt:variant>
      <vt:variant>
        <vt:lpwstr>http://www.mahomecareaides.com/</vt:lpwstr>
      </vt:variant>
      <vt:variant>
        <vt:lpwstr/>
      </vt:variant>
      <vt:variant>
        <vt:i4>5242956</vt:i4>
      </vt:variant>
      <vt:variant>
        <vt:i4>246</vt:i4>
      </vt:variant>
      <vt:variant>
        <vt:i4>0</vt:i4>
      </vt:variant>
      <vt:variant>
        <vt:i4>5</vt:i4>
      </vt:variant>
      <vt:variant>
        <vt:lpwstr>http://www.bostonredcross.org/general</vt:lpwstr>
      </vt:variant>
      <vt:variant>
        <vt:lpwstr/>
      </vt:variant>
      <vt:variant>
        <vt:i4>8257632</vt:i4>
      </vt:variant>
      <vt:variant>
        <vt:i4>243</vt:i4>
      </vt:variant>
      <vt:variant>
        <vt:i4>0</vt:i4>
      </vt:variant>
      <vt:variant>
        <vt:i4>5</vt:i4>
      </vt:variant>
      <vt:variant>
        <vt:lpwstr/>
      </vt:variant>
      <vt:variant>
        <vt:lpwstr>TableofContents</vt:lpwstr>
      </vt:variant>
      <vt:variant>
        <vt:i4>8257632</vt:i4>
      </vt:variant>
      <vt:variant>
        <vt:i4>240</vt:i4>
      </vt:variant>
      <vt:variant>
        <vt:i4>0</vt:i4>
      </vt:variant>
      <vt:variant>
        <vt:i4>5</vt:i4>
      </vt:variant>
      <vt:variant>
        <vt:lpwstr/>
      </vt:variant>
      <vt:variant>
        <vt:lpwstr>TableofContents</vt:lpwstr>
      </vt:variant>
      <vt:variant>
        <vt:i4>8257632</vt:i4>
      </vt:variant>
      <vt:variant>
        <vt:i4>237</vt:i4>
      </vt:variant>
      <vt:variant>
        <vt:i4>0</vt:i4>
      </vt:variant>
      <vt:variant>
        <vt:i4>5</vt:i4>
      </vt:variant>
      <vt:variant>
        <vt:lpwstr/>
      </vt:variant>
      <vt:variant>
        <vt:lpwstr>TableofContents</vt:lpwstr>
      </vt:variant>
      <vt:variant>
        <vt:i4>4980802</vt:i4>
      </vt:variant>
      <vt:variant>
        <vt:i4>234</vt:i4>
      </vt:variant>
      <vt:variant>
        <vt:i4>0</vt:i4>
      </vt:variant>
      <vt:variant>
        <vt:i4>5</vt:i4>
      </vt:variant>
      <vt:variant>
        <vt:lpwstr>http://www.medicationadministration.com/</vt:lpwstr>
      </vt:variant>
      <vt:variant>
        <vt:lpwstr/>
      </vt:variant>
      <vt:variant>
        <vt:i4>5570639</vt:i4>
      </vt:variant>
      <vt:variant>
        <vt:i4>231</vt:i4>
      </vt:variant>
      <vt:variant>
        <vt:i4>0</vt:i4>
      </vt:variant>
      <vt:variant>
        <vt:i4>5</vt:i4>
      </vt:variant>
      <vt:variant>
        <vt:lpwstr>http://www.alz.org/MA</vt:lpwstr>
      </vt:variant>
      <vt:variant>
        <vt:lpwstr/>
      </vt:variant>
      <vt:variant>
        <vt:i4>5963859</vt:i4>
      </vt:variant>
      <vt:variant>
        <vt:i4>228</vt:i4>
      </vt:variant>
      <vt:variant>
        <vt:i4>0</vt:i4>
      </vt:variant>
      <vt:variant>
        <vt:i4>5</vt:i4>
      </vt:variant>
      <vt:variant>
        <vt:lpwstr>http://www.mass.gov/</vt:lpwstr>
      </vt:variant>
      <vt:variant>
        <vt:lpwstr/>
      </vt:variant>
      <vt:variant>
        <vt:i4>2424881</vt:i4>
      </vt:variant>
      <vt:variant>
        <vt:i4>225</vt:i4>
      </vt:variant>
      <vt:variant>
        <vt:i4>0</vt:i4>
      </vt:variant>
      <vt:variant>
        <vt:i4>5</vt:i4>
      </vt:variant>
      <vt:variant>
        <vt:lpwstr>http://www.mass.gov/Eeohhs2</vt:lpwstr>
      </vt:variant>
      <vt:variant>
        <vt:lpwstr/>
      </vt:variant>
      <vt:variant>
        <vt:i4>6225994</vt:i4>
      </vt:variant>
      <vt:variant>
        <vt:i4>222</vt:i4>
      </vt:variant>
      <vt:variant>
        <vt:i4>0</vt:i4>
      </vt:variant>
      <vt:variant>
        <vt:i4>5</vt:i4>
      </vt:variant>
      <vt:variant>
        <vt:lpwstr>http://www.nationaltechexam.org/</vt:lpwstr>
      </vt:variant>
      <vt:variant>
        <vt:lpwstr/>
      </vt:variant>
      <vt:variant>
        <vt:i4>6094870</vt:i4>
      </vt:variant>
      <vt:variant>
        <vt:i4>219</vt:i4>
      </vt:variant>
      <vt:variant>
        <vt:i4>0</vt:i4>
      </vt:variant>
      <vt:variant>
        <vt:i4>5</vt:i4>
      </vt:variant>
      <vt:variant>
        <vt:lpwstr>http://www.nhaow.com/</vt:lpwstr>
      </vt:variant>
      <vt:variant>
        <vt:lpwstr/>
      </vt:variant>
      <vt:variant>
        <vt:i4>1114131</vt:i4>
      </vt:variant>
      <vt:variant>
        <vt:i4>216</vt:i4>
      </vt:variant>
      <vt:variant>
        <vt:i4>0</vt:i4>
      </vt:variant>
      <vt:variant>
        <vt:i4>5</vt:i4>
      </vt:variant>
      <vt:variant>
        <vt:lpwstr>http://www.nccap.org/certification/levels/aac</vt:lpwstr>
      </vt:variant>
      <vt:variant>
        <vt:lpwstr/>
      </vt:variant>
      <vt:variant>
        <vt:i4>6094870</vt:i4>
      </vt:variant>
      <vt:variant>
        <vt:i4>213</vt:i4>
      </vt:variant>
      <vt:variant>
        <vt:i4>0</vt:i4>
      </vt:variant>
      <vt:variant>
        <vt:i4>5</vt:i4>
      </vt:variant>
      <vt:variant>
        <vt:lpwstr>http://www.nhaow.com/</vt:lpwstr>
      </vt:variant>
      <vt:variant>
        <vt:lpwstr/>
      </vt:variant>
      <vt:variant>
        <vt:i4>2752626</vt:i4>
      </vt:variant>
      <vt:variant>
        <vt:i4>210</vt:i4>
      </vt:variant>
      <vt:variant>
        <vt:i4>0</vt:i4>
      </vt:variant>
      <vt:variant>
        <vt:i4>5</vt:i4>
      </vt:variant>
      <vt:variant>
        <vt:lpwstr>http://www.mahomecareaides.com/</vt:lpwstr>
      </vt:variant>
      <vt:variant>
        <vt:lpwstr/>
      </vt:variant>
      <vt:variant>
        <vt:i4>5242956</vt:i4>
      </vt:variant>
      <vt:variant>
        <vt:i4>207</vt:i4>
      </vt:variant>
      <vt:variant>
        <vt:i4>0</vt:i4>
      </vt:variant>
      <vt:variant>
        <vt:i4>5</vt:i4>
      </vt:variant>
      <vt:variant>
        <vt:lpwstr>http://www.bostonredcross.org/general</vt:lpwstr>
      </vt:variant>
      <vt:variant>
        <vt:lpwstr/>
      </vt:variant>
      <vt:variant>
        <vt:i4>8257632</vt:i4>
      </vt:variant>
      <vt:variant>
        <vt:i4>204</vt:i4>
      </vt:variant>
      <vt:variant>
        <vt:i4>0</vt:i4>
      </vt:variant>
      <vt:variant>
        <vt:i4>5</vt:i4>
      </vt:variant>
      <vt:variant>
        <vt:lpwstr/>
      </vt:variant>
      <vt:variant>
        <vt:lpwstr>TableofContents</vt:lpwstr>
      </vt:variant>
      <vt:variant>
        <vt:i4>8257632</vt:i4>
      </vt:variant>
      <vt:variant>
        <vt:i4>201</vt:i4>
      </vt:variant>
      <vt:variant>
        <vt:i4>0</vt:i4>
      </vt:variant>
      <vt:variant>
        <vt:i4>5</vt:i4>
      </vt:variant>
      <vt:variant>
        <vt:lpwstr/>
      </vt:variant>
      <vt:variant>
        <vt:lpwstr>TableofContents</vt:lpwstr>
      </vt:variant>
      <vt:variant>
        <vt:i4>8257632</vt:i4>
      </vt:variant>
      <vt:variant>
        <vt:i4>198</vt:i4>
      </vt:variant>
      <vt:variant>
        <vt:i4>0</vt:i4>
      </vt:variant>
      <vt:variant>
        <vt:i4>5</vt:i4>
      </vt:variant>
      <vt:variant>
        <vt:lpwstr/>
      </vt:variant>
      <vt:variant>
        <vt:lpwstr>TableofContents</vt:lpwstr>
      </vt:variant>
      <vt:variant>
        <vt:i4>8257632</vt:i4>
      </vt:variant>
      <vt:variant>
        <vt:i4>195</vt:i4>
      </vt:variant>
      <vt:variant>
        <vt:i4>0</vt:i4>
      </vt:variant>
      <vt:variant>
        <vt:i4>5</vt:i4>
      </vt:variant>
      <vt:variant>
        <vt:lpwstr/>
      </vt:variant>
      <vt:variant>
        <vt:lpwstr>TableofContents</vt:lpwstr>
      </vt:variant>
      <vt:variant>
        <vt:i4>8257632</vt:i4>
      </vt:variant>
      <vt:variant>
        <vt:i4>192</vt:i4>
      </vt:variant>
      <vt:variant>
        <vt:i4>0</vt:i4>
      </vt:variant>
      <vt:variant>
        <vt:i4>5</vt:i4>
      </vt:variant>
      <vt:variant>
        <vt:lpwstr/>
      </vt:variant>
      <vt:variant>
        <vt:lpwstr>TableofContents</vt:lpwstr>
      </vt:variant>
      <vt:variant>
        <vt:i4>8257632</vt:i4>
      </vt:variant>
      <vt:variant>
        <vt:i4>189</vt:i4>
      </vt:variant>
      <vt:variant>
        <vt:i4>0</vt:i4>
      </vt:variant>
      <vt:variant>
        <vt:i4>5</vt:i4>
      </vt:variant>
      <vt:variant>
        <vt:lpwstr/>
      </vt:variant>
      <vt:variant>
        <vt:lpwstr>TableofContents</vt:lpwstr>
      </vt:variant>
      <vt:variant>
        <vt:i4>8257632</vt:i4>
      </vt:variant>
      <vt:variant>
        <vt:i4>186</vt:i4>
      </vt:variant>
      <vt:variant>
        <vt:i4>0</vt:i4>
      </vt:variant>
      <vt:variant>
        <vt:i4>5</vt:i4>
      </vt:variant>
      <vt:variant>
        <vt:lpwstr/>
      </vt:variant>
      <vt:variant>
        <vt:lpwstr>TableofContents</vt:lpwstr>
      </vt:variant>
      <vt:variant>
        <vt:i4>8257632</vt:i4>
      </vt:variant>
      <vt:variant>
        <vt:i4>183</vt:i4>
      </vt:variant>
      <vt:variant>
        <vt:i4>0</vt:i4>
      </vt:variant>
      <vt:variant>
        <vt:i4>5</vt:i4>
      </vt:variant>
      <vt:variant>
        <vt:lpwstr/>
      </vt:variant>
      <vt:variant>
        <vt:lpwstr>TableofContents</vt:lpwstr>
      </vt:variant>
      <vt:variant>
        <vt:i4>8257632</vt:i4>
      </vt:variant>
      <vt:variant>
        <vt:i4>180</vt:i4>
      </vt:variant>
      <vt:variant>
        <vt:i4>0</vt:i4>
      </vt:variant>
      <vt:variant>
        <vt:i4>5</vt:i4>
      </vt:variant>
      <vt:variant>
        <vt:lpwstr/>
      </vt:variant>
      <vt:variant>
        <vt:lpwstr>TableofContents</vt:lpwstr>
      </vt:variant>
      <vt:variant>
        <vt:i4>8257632</vt:i4>
      </vt:variant>
      <vt:variant>
        <vt:i4>177</vt:i4>
      </vt:variant>
      <vt:variant>
        <vt:i4>0</vt:i4>
      </vt:variant>
      <vt:variant>
        <vt:i4>5</vt:i4>
      </vt:variant>
      <vt:variant>
        <vt:lpwstr/>
      </vt:variant>
      <vt:variant>
        <vt:lpwstr>TableofContents</vt:lpwstr>
      </vt:variant>
      <vt:variant>
        <vt:i4>8257632</vt:i4>
      </vt:variant>
      <vt:variant>
        <vt:i4>174</vt:i4>
      </vt:variant>
      <vt:variant>
        <vt:i4>0</vt:i4>
      </vt:variant>
      <vt:variant>
        <vt:i4>5</vt:i4>
      </vt:variant>
      <vt:variant>
        <vt:lpwstr/>
      </vt:variant>
      <vt:variant>
        <vt:lpwstr>TableofContents</vt:lpwstr>
      </vt:variant>
      <vt:variant>
        <vt:i4>8257632</vt:i4>
      </vt:variant>
      <vt:variant>
        <vt:i4>171</vt:i4>
      </vt:variant>
      <vt:variant>
        <vt:i4>0</vt:i4>
      </vt:variant>
      <vt:variant>
        <vt:i4>5</vt:i4>
      </vt:variant>
      <vt:variant>
        <vt:lpwstr/>
      </vt:variant>
      <vt:variant>
        <vt:lpwstr>TableofContents</vt:lpwstr>
      </vt:variant>
      <vt:variant>
        <vt:i4>1310733</vt:i4>
      </vt:variant>
      <vt:variant>
        <vt:i4>168</vt:i4>
      </vt:variant>
      <vt:variant>
        <vt:i4>0</vt:i4>
      </vt:variant>
      <vt:variant>
        <vt:i4>5</vt:i4>
      </vt:variant>
      <vt:variant>
        <vt:lpwstr/>
      </vt:variant>
      <vt:variant>
        <vt:lpwstr>ScienceandTechnology</vt:lpwstr>
      </vt:variant>
      <vt:variant>
        <vt:i4>7536756</vt:i4>
      </vt:variant>
      <vt:variant>
        <vt:i4>165</vt:i4>
      </vt:variant>
      <vt:variant>
        <vt:i4>0</vt:i4>
      </vt:variant>
      <vt:variant>
        <vt:i4>5</vt:i4>
      </vt:variant>
      <vt:variant>
        <vt:lpwstr/>
      </vt:variant>
      <vt:variant>
        <vt:lpwstr>Mathematics</vt:lpwstr>
      </vt:variant>
      <vt:variant>
        <vt:i4>7602291</vt:i4>
      </vt:variant>
      <vt:variant>
        <vt:i4>162</vt:i4>
      </vt:variant>
      <vt:variant>
        <vt:i4>0</vt:i4>
      </vt:variant>
      <vt:variant>
        <vt:i4>5</vt:i4>
      </vt:variant>
      <vt:variant>
        <vt:lpwstr/>
      </vt:variant>
      <vt:variant>
        <vt:lpwstr>EnglishLanguageArts</vt:lpwstr>
      </vt:variant>
      <vt:variant>
        <vt:i4>8257632</vt:i4>
      </vt:variant>
      <vt:variant>
        <vt:i4>159</vt:i4>
      </vt:variant>
      <vt:variant>
        <vt:i4>0</vt:i4>
      </vt:variant>
      <vt:variant>
        <vt:i4>5</vt:i4>
      </vt:variant>
      <vt:variant>
        <vt:lpwstr/>
      </vt:variant>
      <vt:variant>
        <vt:lpwstr>TableofContents</vt:lpwstr>
      </vt:variant>
      <vt:variant>
        <vt:i4>8257632</vt:i4>
      </vt:variant>
      <vt:variant>
        <vt:i4>156</vt:i4>
      </vt:variant>
      <vt:variant>
        <vt:i4>0</vt:i4>
      </vt:variant>
      <vt:variant>
        <vt:i4>5</vt:i4>
      </vt:variant>
      <vt:variant>
        <vt:lpwstr/>
      </vt:variant>
      <vt:variant>
        <vt:lpwstr>TableofContents</vt:lpwstr>
      </vt:variant>
      <vt:variant>
        <vt:i4>8257632</vt:i4>
      </vt:variant>
      <vt:variant>
        <vt:i4>153</vt:i4>
      </vt:variant>
      <vt:variant>
        <vt:i4>0</vt:i4>
      </vt:variant>
      <vt:variant>
        <vt:i4>5</vt:i4>
      </vt:variant>
      <vt:variant>
        <vt:lpwstr/>
      </vt:variant>
      <vt:variant>
        <vt:lpwstr>TableofContents</vt:lpwstr>
      </vt:variant>
      <vt:variant>
        <vt:i4>8257632</vt:i4>
      </vt:variant>
      <vt:variant>
        <vt:i4>150</vt:i4>
      </vt:variant>
      <vt:variant>
        <vt:i4>0</vt:i4>
      </vt:variant>
      <vt:variant>
        <vt:i4>5</vt:i4>
      </vt:variant>
      <vt:variant>
        <vt:lpwstr/>
      </vt:variant>
      <vt:variant>
        <vt:lpwstr>TableofContents</vt:lpwstr>
      </vt:variant>
      <vt:variant>
        <vt:i4>1245233</vt:i4>
      </vt:variant>
      <vt:variant>
        <vt:i4>143</vt:i4>
      </vt:variant>
      <vt:variant>
        <vt:i4>0</vt:i4>
      </vt:variant>
      <vt:variant>
        <vt:i4>5</vt:i4>
      </vt:variant>
      <vt:variant>
        <vt:lpwstr/>
      </vt:variant>
      <vt:variant>
        <vt:lpwstr>_Toc323485978</vt:lpwstr>
      </vt:variant>
      <vt:variant>
        <vt:i4>1245233</vt:i4>
      </vt:variant>
      <vt:variant>
        <vt:i4>137</vt:i4>
      </vt:variant>
      <vt:variant>
        <vt:i4>0</vt:i4>
      </vt:variant>
      <vt:variant>
        <vt:i4>5</vt:i4>
      </vt:variant>
      <vt:variant>
        <vt:lpwstr/>
      </vt:variant>
      <vt:variant>
        <vt:lpwstr>_Toc323485977</vt:lpwstr>
      </vt:variant>
      <vt:variant>
        <vt:i4>1245233</vt:i4>
      </vt:variant>
      <vt:variant>
        <vt:i4>131</vt:i4>
      </vt:variant>
      <vt:variant>
        <vt:i4>0</vt:i4>
      </vt:variant>
      <vt:variant>
        <vt:i4>5</vt:i4>
      </vt:variant>
      <vt:variant>
        <vt:lpwstr/>
      </vt:variant>
      <vt:variant>
        <vt:lpwstr>_Toc323485976</vt:lpwstr>
      </vt:variant>
      <vt:variant>
        <vt:i4>1245233</vt:i4>
      </vt:variant>
      <vt:variant>
        <vt:i4>125</vt:i4>
      </vt:variant>
      <vt:variant>
        <vt:i4>0</vt:i4>
      </vt:variant>
      <vt:variant>
        <vt:i4>5</vt:i4>
      </vt:variant>
      <vt:variant>
        <vt:lpwstr/>
      </vt:variant>
      <vt:variant>
        <vt:lpwstr>_Toc323485975</vt:lpwstr>
      </vt:variant>
      <vt:variant>
        <vt:i4>1245233</vt:i4>
      </vt:variant>
      <vt:variant>
        <vt:i4>119</vt:i4>
      </vt:variant>
      <vt:variant>
        <vt:i4>0</vt:i4>
      </vt:variant>
      <vt:variant>
        <vt:i4>5</vt:i4>
      </vt:variant>
      <vt:variant>
        <vt:lpwstr/>
      </vt:variant>
      <vt:variant>
        <vt:lpwstr>_Toc323485974</vt:lpwstr>
      </vt:variant>
      <vt:variant>
        <vt:i4>1245233</vt:i4>
      </vt:variant>
      <vt:variant>
        <vt:i4>113</vt:i4>
      </vt:variant>
      <vt:variant>
        <vt:i4>0</vt:i4>
      </vt:variant>
      <vt:variant>
        <vt:i4>5</vt:i4>
      </vt:variant>
      <vt:variant>
        <vt:lpwstr/>
      </vt:variant>
      <vt:variant>
        <vt:lpwstr>_Toc323485973</vt:lpwstr>
      </vt:variant>
      <vt:variant>
        <vt:i4>1245233</vt:i4>
      </vt:variant>
      <vt:variant>
        <vt:i4>107</vt:i4>
      </vt:variant>
      <vt:variant>
        <vt:i4>0</vt:i4>
      </vt:variant>
      <vt:variant>
        <vt:i4>5</vt:i4>
      </vt:variant>
      <vt:variant>
        <vt:lpwstr/>
      </vt:variant>
      <vt:variant>
        <vt:lpwstr>_Toc323485972</vt:lpwstr>
      </vt:variant>
      <vt:variant>
        <vt:i4>1245233</vt:i4>
      </vt:variant>
      <vt:variant>
        <vt:i4>101</vt:i4>
      </vt:variant>
      <vt:variant>
        <vt:i4>0</vt:i4>
      </vt:variant>
      <vt:variant>
        <vt:i4>5</vt:i4>
      </vt:variant>
      <vt:variant>
        <vt:lpwstr/>
      </vt:variant>
      <vt:variant>
        <vt:lpwstr>_Toc323485971</vt:lpwstr>
      </vt:variant>
      <vt:variant>
        <vt:i4>1245233</vt:i4>
      </vt:variant>
      <vt:variant>
        <vt:i4>95</vt:i4>
      </vt:variant>
      <vt:variant>
        <vt:i4>0</vt:i4>
      </vt:variant>
      <vt:variant>
        <vt:i4>5</vt:i4>
      </vt:variant>
      <vt:variant>
        <vt:lpwstr/>
      </vt:variant>
      <vt:variant>
        <vt:lpwstr>_Toc323485970</vt:lpwstr>
      </vt:variant>
      <vt:variant>
        <vt:i4>1179697</vt:i4>
      </vt:variant>
      <vt:variant>
        <vt:i4>89</vt:i4>
      </vt:variant>
      <vt:variant>
        <vt:i4>0</vt:i4>
      </vt:variant>
      <vt:variant>
        <vt:i4>5</vt:i4>
      </vt:variant>
      <vt:variant>
        <vt:lpwstr/>
      </vt:variant>
      <vt:variant>
        <vt:lpwstr>_Toc323485969</vt:lpwstr>
      </vt:variant>
      <vt:variant>
        <vt:i4>1179697</vt:i4>
      </vt:variant>
      <vt:variant>
        <vt:i4>83</vt:i4>
      </vt:variant>
      <vt:variant>
        <vt:i4>0</vt:i4>
      </vt:variant>
      <vt:variant>
        <vt:i4>5</vt:i4>
      </vt:variant>
      <vt:variant>
        <vt:lpwstr/>
      </vt:variant>
      <vt:variant>
        <vt:lpwstr>_Toc323485968</vt:lpwstr>
      </vt:variant>
      <vt:variant>
        <vt:i4>1179697</vt:i4>
      </vt:variant>
      <vt:variant>
        <vt:i4>77</vt:i4>
      </vt:variant>
      <vt:variant>
        <vt:i4>0</vt:i4>
      </vt:variant>
      <vt:variant>
        <vt:i4>5</vt:i4>
      </vt:variant>
      <vt:variant>
        <vt:lpwstr/>
      </vt:variant>
      <vt:variant>
        <vt:lpwstr>_Toc323485967</vt:lpwstr>
      </vt:variant>
      <vt:variant>
        <vt:i4>1179697</vt:i4>
      </vt:variant>
      <vt:variant>
        <vt:i4>71</vt:i4>
      </vt:variant>
      <vt:variant>
        <vt:i4>0</vt:i4>
      </vt:variant>
      <vt:variant>
        <vt:i4>5</vt:i4>
      </vt:variant>
      <vt:variant>
        <vt:lpwstr/>
      </vt:variant>
      <vt:variant>
        <vt:lpwstr>_Toc323485966</vt:lpwstr>
      </vt:variant>
      <vt:variant>
        <vt:i4>1179697</vt:i4>
      </vt:variant>
      <vt:variant>
        <vt:i4>65</vt:i4>
      </vt:variant>
      <vt:variant>
        <vt:i4>0</vt:i4>
      </vt:variant>
      <vt:variant>
        <vt:i4>5</vt:i4>
      </vt:variant>
      <vt:variant>
        <vt:lpwstr/>
      </vt:variant>
      <vt:variant>
        <vt:lpwstr>_Toc323485965</vt:lpwstr>
      </vt:variant>
      <vt:variant>
        <vt:i4>1179697</vt:i4>
      </vt:variant>
      <vt:variant>
        <vt:i4>59</vt:i4>
      </vt:variant>
      <vt:variant>
        <vt:i4>0</vt:i4>
      </vt:variant>
      <vt:variant>
        <vt:i4>5</vt:i4>
      </vt:variant>
      <vt:variant>
        <vt:lpwstr/>
      </vt:variant>
      <vt:variant>
        <vt:lpwstr>_Toc323485964</vt:lpwstr>
      </vt:variant>
      <vt:variant>
        <vt:i4>1179697</vt:i4>
      </vt:variant>
      <vt:variant>
        <vt:i4>53</vt:i4>
      </vt:variant>
      <vt:variant>
        <vt:i4>0</vt:i4>
      </vt:variant>
      <vt:variant>
        <vt:i4>5</vt:i4>
      </vt:variant>
      <vt:variant>
        <vt:lpwstr/>
      </vt:variant>
      <vt:variant>
        <vt:lpwstr>_Toc323485963</vt:lpwstr>
      </vt:variant>
      <vt:variant>
        <vt:i4>1179697</vt:i4>
      </vt:variant>
      <vt:variant>
        <vt:i4>47</vt:i4>
      </vt:variant>
      <vt:variant>
        <vt:i4>0</vt:i4>
      </vt:variant>
      <vt:variant>
        <vt:i4>5</vt:i4>
      </vt:variant>
      <vt:variant>
        <vt:lpwstr/>
      </vt:variant>
      <vt:variant>
        <vt:lpwstr>_Toc323485962</vt:lpwstr>
      </vt:variant>
      <vt:variant>
        <vt:i4>1179697</vt:i4>
      </vt:variant>
      <vt:variant>
        <vt:i4>41</vt:i4>
      </vt:variant>
      <vt:variant>
        <vt:i4>0</vt:i4>
      </vt:variant>
      <vt:variant>
        <vt:i4>5</vt:i4>
      </vt:variant>
      <vt:variant>
        <vt:lpwstr/>
      </vt:variant>
      <vt:variant>
        <vt:lpwstr>_Toc323485961</vt:lpwstr>
      </vt:variant>
      <vt:variant>
        <vt:i4>1179697</vt:i4>
      </vt:variant>
      <vt:variant>
        <vt:i4>35</vt:i4>
      </vt:variant>
      <vt:variant>
        <vt:i4>0</vt:i4>
      </vt:variant>
      <vt:variant>
        <vt:i4>5</vt:i4>
      </vt:variant>
      <vt:variant>
        <vt:lpwstr/>
      </vt:variant>
      <vt:variant>
        <vt:lpwstr>_Toc323485960</vt:lpwstr>
      </vt:variant>
      <vt:variant>
        <vt:i4>1114161</vt:i4>
      </vt:variant>
      <vt:variant>
        <vt:i4>29</vt:i4>
      </vt:variant>
      <vt:variant>
        <vt:i4>0</vt:i4>
      </vt:variant>
      <vt:variant>
        <vt:i4>5</vt:i4>
      </vt:variant>
      <vt:variant>
        <vt:lpwstr/>
      </vt:variant>
      <vt:variant>
        <vt:lpwstr>_Toc323485959</vt:lpwstr>
      </vt:variant>
      <vt:variant>
        <vt:i4>1114161</vt:i4>
      </vt:variant>
      <vt:variant>
        <vt:i4>23</vt:i4>
      </vt:variant>
      <vt:variant>
        <vt:i4>0</vt:i4>
      </vt:variant>
      <vt:variant>
        <vt:i4>5</vt:i4>
      </vt:variant>
      <vt:variant>
        <vt:lpwstr/>
      </vt:variant>
      <vt:variant>
        <vt:lpwstr>_Toc323485958</vt:lpwstr>
      </vt:variant>
      <vt:variant>
        <vt:i4>1114161</vt:i4>
      </vt:variant>
      <vt:variant>
        <vt:i4>17</vt:i4>
      </vt:variant>
      <vt:variant>
        <vt:i4>0</vt:i4>
      </vt:variant>
      <vt:variant>
        <vt:i4>5</vt:i4>
      </vt:variant>
      <vt:variant>
        <vt:lpwstr/>
      </vt:variant>
      <vt:variant>
        <vt:lpwstr>_Toc323485957</vt:lpwstr>
      </vt:variant>
      <vt:variant>
        <vt:i4>1114161</vt:i4>
      </vt:variant>
      <vt:variant>
        <vt:i4>11</vt:i4>
      </vt:variant>
      <vt:variant>
        <vt:i4>0</vt:i4>
      </vt:variant>
      <vt:variant>
        <vt:i4>5</vt:i4>
      </vt:variant>
      <vt:variant>
        <vt:lpwstr/>
      </vt:variant>
      <vt:variant>
        <vt:lpwstr>_Toc323485956</vt:lpwstr>
      </vt:variant>
      <vt:variant>
        <vt:i4>1114161</vt:i4>
      </vt:variant>
      <vt:variant>
        <vt:i4>5</vt:i4>
      </vt:variant>
      <vt:variant>
        <vt:i4>0</vt:i4>
      </vt:variant>
      <vt:variant>
        <vt:i4>5</vt:i4>
      </vt:variant>
      <vt:variant>
        <vt:lpwstr/>
      </vt:variant>
      <vt:variant>
        <vt:lpwstr>_Toc323485955</vt:lpwstr>
      </vt:variant>
      <vt:variant>
        <vt:i4>655381</vt:i4>
      </vt:variant>
      <vt:variant>
        <vt:i4>0</vt:i4>
      </vt:variant>
      <vt:variant>
        <vt:i4>0</vt:i4>
      </vt:variant>
      <vt:variant>
        <vt:i4>5</vt:i4>
      </vt:variant>
      <vt:variant>
        <vt:lpwstr>http://www.doe.mass.edu/cte/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Support Services &amp; Networking (VISSN)</dc:title>
  <dc:creator/>
  <cp:lastModifiedBy>ESE</cp:lastModifiedBy>
  <cp:revision>3</cp:revision>
  <cp:lastPrinted>2012-11-21T16:51:00Z</cp:lastPrinted>
  <dcterms:created xsi:type="dcterms:W3CDTF">2012-12-18T20:21:00Z</dcterms:created>
  <dcterms:modified xsi:type="dcterms:W3CDTF">2012-12-18T20:21:00Z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18 2012</vt:lpwstr>
  </property>
</Properties>
</file>