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45.jpeg" ContentType="image/jpeg"/>
  <Override PartName="/word/media/image44.jpeg" ContentType="image/jpeg"/>
  <Override PartName="/word/media/image39.png" ContentType="image/png"/>
  <Override PartName="/word/media/image38.png" ContentType="image/png"/>
  <Override PartName="/word/media/image37.png" ContentType="image/png"/>
  <Override PartName="/word/media/image36.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2.png" ContentType="image/png"/>
  <Override PartName="/word/media/image48.jpeg" ContentType="image/jpeg"/>
  <Override PartName="/word/media/image21.png" ContentType="image/png"/>
  <Override PartName="/word/media/image19.png" ContentType="image/png"/>
  <Override PartName="/word/media/image20.png" ContentType="image/png"/>
  <Override PartName="/word/media/image18.png" ContentType="image/png"/>
  <Override PartName="/word/media/image12.png" ContentType="image/png"/>
  <Override PartName="/word/media/image47.jpeg" ContentType="image/jpeg"/>
  <Override PartName="/word/media/image11.png" ContentType="image/png"/>
  <Override PartName="/word/media/image10.png" ContentType="image/png"/>
  <Override PartName="/word/media/image9.png" ContentType="image/png"/>
  <Override PartName="/word/media/image35.png" ContentType="image/png"/>
  <Override PartName="/word/media/image14.jpeg" ContentType="image/jpeg"/>
  <Override PartName="/word/media/image46.jpeg" ContentType="image/jpeg"/>
  <Override PartName="/word/media/image8.png" ContentType="image/png"/>
  <Override PartName="/word/media/image7.png" ContentType="image/png"/>
  <Override PartName="/word/media/image29.png" ContentType="image/png"/>
  <Override PartName="/word/media/image6.png" ContentType="image/png"/>
  <Override PartName="/word/media/image28.png" ContentType="image/png"/>
  <Override PartName="/word/media/image49.png" ContentType="image/png"/>
  <Override PartName="/word/media/image5.png" ContentType="image/png"/>
  <Override PartName="/word/media/image27.png" ContentType="image/png"/>
  <Override PartName="/word/media/image4.png" ContentType="image/png"/>
  <Override PartName="/word/media/image42.png" ContentType="image/png"/>
  <Override PartName="/word/media/image17.png" ContentType="image/png"/>
  <Override PartName="/word/media/image26.png" ContentType="image/png"/>
  <Override PartName="/word/media/image43.jpeg" ContentType="image/jpeg"/>
  <Override PartName="/word/media/image3.png" ContentType="image/png"/>
  <Override PartName="/word/media/image41.png" ContentType="image/png"/>
  <Override PartName="/word/media/image16.png" ContentType="image/png"/>
  <Override PartName="/word/media/image23.png" ContentType="image/png"/>
  <Override PartName="/word/media/image50.png" ContentType="image/png"/>
  <Override PartName="/word/media/image25.png" ContentType="image/png"/>
  <Override PartName="/word/media/image13.jpeg" ContentType="image/jpeg"/>
  <Override PartName="/word/media/image2.png" ContentType="image/png"/>
  <Override PartName="/word/media/image40.png" ContentType="image/png"/>
  <Override PartName="/word/media/image15.png" ContentType="image/png"/>
  <Override PartName="/word/media/image24.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w:body>
    <w:p>
      <w:pPr>
        <w:pStyle w:val="Normal"/>
        <w:ind w:left="180" w:right="0" w:hanging="0"/>
        <w:jc w:val="right"/>
        <w:rPr>
          <w:rFonts w:ascii="HelveticaNeueLT Std" w:hAnsi="HelveticaNeueLT Std" w:cs="Arial"/>
          <w:color w:val="000000"/>
        </w:rPr>
      </w:pPr>
      <w:r>
        <w:rPr/>
        <mc:AlternateContent>
          <mc:Choice Requires="wps">
            <w:drawing>
              <wp:inline distT="0" distB="0" distL="114300" distR="114300">
                <wp:extent cx="1825625" cy="436245"/>
                <wp:effectExtent l="0" t="0" r="0" b="0"/>
                <wp:docPr id="1" name="Freeform 5"/>
                <a:graphic xmlns:a="http://schemas.openxmlformats.org/drawingml/2006/main">
                  <a:graphicData uri="http://schemas.microsoft.com/office/word/2010/wordprocessingShape"/>
                </a:graphic>
              </wp:inline>
            </w:drawing>
          </mc:Choice>
          <mc:Fallback>
            <w:pict>
              <v:shape name="shape_0" id="shape_0" ID="Freeform 5" fillcolor="#83b81a" stroked="f" style="position:absolute;margin-left:0pt;margin-top:0pt;width:143.65pt;height:34.25pt">
                <v:wrap v:type="none"/>
                <v:fill type="solid" color2="#7c47e5" detectmouseclick="t"/>
                <v:stroke color="#3465a4" joinstyle="round" endcap="flat"/>
              </v:shape>
            </w:pict>
          </mc:Fallback>
        </mc:AlternateContent>
      </w:r>
    </w:p>
    <w:p>
      <w:pPr>
        <w:pStyle w:val="Normal"/>
        <w:ind w:left="180" w:right="0" w:hanging="0"/>
        <w:jc w:val="right"/>
        <w:rPr>
          <w:sz w:val="24"/>
          <w:sz w:val="24"/>
          <w:szCs w:val="24"/>
          <w:rFonts w:ascii="HelveticaNeueLT Std" w:hAnsi="HelveticaNeueLT Std" w:cs="Arial"/>
          <w:color w:val="000000"/>
          <w:lang w:val="en-US" w:eastAsia="zh-TW"/>
        </w:rPr>
      </w:pPr>
      <w:r>
        <w:rPr>
          <w:rFonts w:cs="Arial" w:ascii="HelveticaNeueLT Std" w:hAnsi="HelveticaNeueLT Std"/>
          <w:color w:val="000000"/>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520"/>
        <w:gridCol w:w="6479"/>
      </w:tblGrid>
      <w:tr>
        <w:trPr>
          <w:tblHeader w:val="true"/>
          <w:trHeight w:val="145" w:hRule="atLeast"/>
        </w:trPr>
        <w:tc>
          <w:tcPr>
            <w:tcW w:w="8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 w:val="28"/>
                <w:szCs w:val="28"/>
                <w:rFonts w:ascii="HelveticaNeueLT Std" w:hAnsi="HelveticaNeueLT Std" w:cs="Arial"/>
                <w:color w:val="000000"/>
              </w:rPr>
            </w:pPr>
            <w:r>
              <w:rPr>
                <w:rFonts w:cs="Arial" w:ascii="HelveticaNeueLT Std" w:hAnsi="HelveticaNeueLT Std"/>
                <w:color w:val="000000"/>
                <w:sz w:val="28"/>
                <w:szCs w:val="28"/>
              </w:rPr>
              <w:t>Aspire S3-391 Specifications (v4-1-2)</w:t>
            </w:r>
          </w:p>
        </w:tc>
      </w:tr>
      <w:tr>
        <w:trPr>
          <w:trHeight w:val="145"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Operating system</w:t>
            </w:r>
            <w:r>
              <w:rPr>
                <w:rFonts w:cs="Arial" w:ascii="HelveticaNeueLT Std" w:hAnsi="HelveticaNeueLT Std"/>
                <w:b/>
                <w:color w:val="000000"/>
                <w:szCs w:val="22"/>
                <w:vertAlign w:val="superscript"/>
              </w:rPr>
              <w:t>1</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vertAlign w:val="superscript"/>
                <w:szCs w:val="22"/>
                <w:bCs/>
                <w:rFonts w:ascii="HelveticaNeueLT Std" w:hAnsi="HelveticaNeueLT Std" w:cs="Arial"/>
                <w:color w:val="000000"/>
                <w:lang w:val="en-US" w:eastAsia="zh-TW"/>
              </w:rPr>
            </w:pPr>
            <w:r>
              <w:rPr>
                <w:rFonts w:eastAsia="絡遺羹" w:cs="Arial" w:ascii="HelveticaNeueLT Std" w:hAnsi="HelveticaNeueLT Std"/>
                <w:color w:val="000000"/>
                <w:szCs w:val="22"/>
                <w:lang w:val="en-US" w:eastAsia="zh-TW"/>
              </w:rPr>
              <w:t>Genuine Windows</w:t>
            </w:r>
            <w:r>
              <w:rPr>
                <w:rFonts w:eastAsia="絡遺羹" w:cs="Arial" w:ascii="HelveticaNeueLT Std" w:hAnsi="HelveticaNeueLT Std"/>
                <w:color w:val="000000"/>
                <w:szCs w:val="22"/>
                <w:vertAlign w:val="superscript"/>
                <w:lang w:val="en-US"/>
              </w:rPr>
              <w:t>®</w:t>
            </w:r>
            <w:r>
              <w:rPr>
                <w:rFonts w:eastAsia="絡遺羹" w:cs="Arial" w:ascii="HelveticaNeueLT Std" w:hAnsi="HelveticaNeueLT Std"/>
                <w:color w:val="000000"/>
                <w:szCs w:val="22"/>
                <w:lang w:val="en-US" w:eastAsia="zh-TW"/>
              </w:rPr>
              <w:t xml:space="preserve"> 7 Home Premium 64-bit</w:t>
            </w:r>
            <w:r>
              <w:rPr>
                <w:rFonts w:cs="Arial" w:ascii="HelveticaNeueLT Std" w:hAnsi="HelveticaNeueLT Std"/>
                <w:bCs/>
                <w:color w:val="000000"/>
                <w:szCs w:val="22"/>
                <w:vertAlign w:val="superscript"/>
                <w:lang w:val="en-US" w:eastAsia="zh-TW"/>
              </w:rPr>
              <w:t>2</w:t>
            </w:r>
          </w:p>
          <w:p>
            <w:pPr>
              <w:pStyle w:val="StyleBefore3pt"/>
              <w:spacing w:before="120" w:after="0"/>
              <w:rPr>
                <w:szCs w:val="22"/>
                <w:rFonts w:ascii="HelveticaNeueLT Std" w:hAnsi="HelveticaNeueLT Std" w:eastAsia="絡遺羹" w:cs="Arial"/>
                <w:color w:val="000000"/>
                <w:lang w:val="en-US" w:eastAsia="zh-TW"/>
              </w:rPr>
            </w:pPr>
            <w:r>
              <w:rPr>
                <w:rFonts w:eastAsia="絡遺羹" w:cs="Arial" w:ascii="HelveticaNeueLT Std" w:hAnsi="HelveticaNeueLT Std"/>
                <w:color w:val="000000"/>
                <w:szCs w:val="22"/>
                <w:lang w:val="en-US" w:eastAsia="zh-TW"/>
              </w:rPr>
              <w:t>Genuine Windows</w:t>
            </w:r>
            <w:r>
              <w:rPr>
                <w:rFonts w:eastAsia="絡遺羹" w:cs="Arial" w:ascii="HelveticaNeueLT Std" w:hAnsi="HelveticaNeueLT Std"/>
                <w:color w:val="000000"/>
                <w:szCs w:val="22"/>
                <w:vertAlign w:val="superscript"/>
                <w:lang w:val="en-US"/>
              </w:rPr>
              <w:t>®</w:t>
            </w:r>
            <w:r>
              <w:rPr>
                <w:rFonts w:eastAsia="絡遺羹" w:cs="Arial" w:ascii="HelveticaNeueLT Std" w:hAnsi="HelveticaNeueLT Std"/>
                <w:color w:val="000000"/>
                <w:szCs w:val="22"/>
                <w:lang w:val="en-US" w:eastAsia="zh-TW"/>
              </w:rPr>
              <w:t xml:space="preserve"> 7 Home Basic 64-bit</w:t>
            </w:r>
            <w:r>
              <w:rPr>
                <w:rFonts w:cs="Arial" w:ascii="HelveticaNeueLT Std" w:hAnsi="HelveticaNeueLT Std"/>
                <w:bCs/>
                <w:color w:val="000000"/>
                <w:szCs w:val="22"/>
                <w:vertAlign w:val="superscript"/>
                <w:lang w:val="en-US" w:eastAsia="zh-TW"/>
              </w:rPr>
              <w:t>2</w:t>
            </w:r>
          </w:p>
        </w:tc>
      </w:tr>
      <w:tr>
        <w:trPr>
          <w:trHeight w:val="3662"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CPU and chipset</w:t>
            </w:r>
            <w:r>
              <w:rPr>
                <w:rFonts w:cs="Arial" w:ascii="HelveticaNeueLT Std" w:hAnsi="HelveticaNeueLT Std"/>
                <w:b/>
                <w:color w:val="000000"/>
                <w:szCs w:val="22"/>
                <w:vertAlign w:val="superscript"/>
              </w:rPr>
              <w:t>1</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szCs w:val="22"/>
                <w:rFonts w:ascii="HelveticaNeueLT Std" w:hAnsi="HelveticaNeueLT Std"/>
              </w:rPr>
            </w:pPr>
            <w:r>
              <w:rPr>
                <w:rFonts w:ascii="HelveticaNeueLT Std" w:hAnsi="HelveticaNeueLT Std"/>
                <w:b/>
                <w:szCs w:val="22"/>
              </w:rPr>
              <w:t>Intel</w:t>
            </w:r>
            <w:r>
              <w:rPr>
                <w:rFonts w:ascii="HelveticaNeueLT Std" w:hAnsi="HelveticaNeueLT Std"/>
                <w:b/>
                <w:szCs w:val="22"/>
                <w:vertAlign w:val="superscript"/>
              </w:rPr>
              <w:t>®</w:t>
            </w:r>
            <w:r>
              <w:rPr>
                <w:rFonts w:ascii="HelveticaNeueLT Std" w:hAnsi="HelveticaNeueLT Std"/>
                <w:b/>
                <w:szCs w:val="22"/>
              </w:rPr>
              <w:t xml:space="preserve"> Core</w:t>
            </w:r>
            <w:r>
              <w:rPr>
                <w:rFonts w:ascii="HelveticaNeueLT Std" w:hAnsi="HelveticaNeueLT Std"/>
                <w:b/>
                <w:szCs w:val="22"/>
                <w:vertAlign w:val="superscript"/>
              </w:rPr>
              <w:t>™</w:t>
            </w:r>
            <w:r>
              <w:rPr>
                <w:rFonts w:ascii="HelveticaNeueLT Std" w:hAnsi="HelveticaNeueLT Std"/>
                <w:b/>
                <w:szCs w:val="22"/>
              </w:rPr>
              <w:t xml:space="preserve"> i7-3517U</w:t>
            </w:r>
            <w:r>
              <w:rPr>
                <w:rFonts w:ascii="HelveticaNeueLT Std" w:hAnsi="HelveticaNeueLT Std"/>
                <w:szCs w:val="22"/>
              </w:rPr>
              <w:t xml:space="preserve"> </w:t>
            </w:r>
            <w:r>
              <w:rPr>
                <w:rFonts w:cs="Arial" w:ascii="HelveticaNeueLT Std" w:hAnsi="HelveticaNeueLT Std"/>
                <w:color w:val="000000"/>
                <w:lang w:val="en-US"/>
              </w:rPr>
              <w:t>processor</w:t>
            </w:r>
            <w:r>
              <w:rPr>
                <w:rFonts w:ascii="HelveticaNeueLT Std" w:hAnsi="HelveticaNeueLT Std"/>
                <w:szCs w:val="22"/>
              </w:rPr>
              <w:t xml:space="preserve"> (4 MB L3 cache, 1.90 GHz with Turbo Boost up to 3.0 GHz, DDR3 1600 MHz, 17 W), supporting Intel</w:t>
            </w:r>
            <w:r>
              <w:rPr>
                <w:rFonts w:ascii="HelveticaNeueLT Std" w:hAnsi="HelveticaNeueLT Std"/>
                <w:szCs w:val="22"/>
                <w:vertAlign w:val="superscript"/>
              </w:rPr>
              <w:t>®</w:t>
            </w:r>
            <w:r>
              <w:rPr>
                <w:rFonts w:ascii="HelveticaNeueLT Std" w:hAnsi="HelveticaNeueLT Std"/>
                <w:szCs w:val="22"/>
              </w:rPr>
              <w:t xml:space="preserve"> 64 architecture, Intel</w:t>
            </w:r>
            <w:r>
              <w:rPr>
                <w:rFonts w:ascii="HelveticaNeueLT Std" w:hAnsi="HelveticaNeueLT Std"/>
                <w:szCs w:val="22"/>
                <w:vertAlign w:val="superscript"/>
              </w:rPr>
              <w:t>®</w:t>
            </w:r>
            <w:r>
              <w:rPr>
                <w:rFonts w:ascii="HelveticaNeueLT Std" w:hAnsi="HelveticaNeueLT Std"/>
                <w:szCs w:val="22"/>
              </w:rPr>
              <w:t xml:space="preserve"> Smart Cache</w:t>
            </w:r>
          </w:p>
          <w:p>
            <w:pPr>
              <w:pStyle w:val="StyleBefore3pt"/>
              <w:spacing w:before="120" w:after="0"/>
              <w:rPr>
                <w:szCs w:val="22"/>
                <w:rFonts w:ascii="HelveticaNeueLT Std" w:hAnsi="HelveticaNeueLT Std"/>
              </w:rPr>
            </w:pPr>
            <w:r>
              <w:rPr>
                <w:rFonts w:ascii="HelveticaNeueLT Std" w:hAnsi="HelveticaNeueLT Std"/>
                <w:b/>
                <w:szCs w:val="22"/>
              </w:rPr>
              <w:t>Intel</w:t>
            </w:r>
            <w:r>
              <w:rPr>
                <w:rFonts w:ascii="HelveticaNeueLT Std" w:hAnsi="HelveticaNeueLT Std"/>
                <w:b/>
                <w:szCs w:val="22"/>
                <w:vertAlign w:val="superscript"/>
              </w:rPr>
              <w:t>®</w:t>
            </w:r>
            <w:r>
              <w:rPr>
                <w:rFonts w:ascii="HelveticaNeueLT Std" w:hAnsi="HelveticaNeueLT Std"/>
                <w:b/>
                <w:szCs w:val="22"/>
              </w:rPr>
              <w:t xml:space="preserve"> Core</w:t>
            </w:r>
            <w:r>
              <w:rPr>
                <w:rFonts w:ascii="HelveticaNeueLT Std" w:hAnsi="HelveticaNeueLT Std"/>
                <w:b/>
                <w:szCs w:val="22"/>
                <w:vertAlign w:val="superscript"/>
              </w:rPr>
              <w:t>™</w:t>
            </w:r>
            <w:r>
              <w:rPr>
                <w:rFonts w:ascii="HelveticaNeueLT Std" w:hAnsi="HelveticaNeueLT Std"/>
                <w:b/>
                <w:szCs w:val="22"/>
              </w:rPr>
              <w:t xml:space="preserve"> i5-3317U </w:t>
            </w:r>
            <w:r>
              <w:rPr>
                <w:rFonts w:cs="Arial" w:ascii="HelveticaNeueLT Std" w:hAnsi="HelveticaNeueLT Std"/>
                <w:color w:val="000000"/>
                <w:lang w:val="en-US"/>
              </w:rPr>
              <w:t>processor</w:t>
            </w:r>
            <w:r>
              <w:rPr>
                <w:rFonts w:ascii="HelveticaNeueLT Std" w:hAnsi="HelveticaNeueLT Std"/>
                <w:szCs w:val="22"/>
              </w:rPr>
              <w:t xml:space="preserve"> (3 MB L3 cache, 1.70 GHz with Turbo Boost up to 2.60 GHz, DDR3 1600 MHz, 17 W), supporting Intel</w:t>
            </w:r>
            <w:r>
              <w:rPr>
                <w:rFonts w:ascii="HelveticaNeueLT Std" w:hAnsi="HelveticaNeueLT Std"/>
                <w:szCs w:val="22"/>
                <w:vertAlign w:val="superscript"/>
              </w:rPr>
              <w:t>®</w:t>
            </w:r>
            <w:r>
              <w:rPr>
                <w:rFonts w:ascii="HelveticaNeueLT Std" w:hAnsi="HelveticaNeueLT Std"/>
                <w:szCs w:val="22"/>
              </w:rPr>
              <w:t xml:space="preserve"> 64 architecture, Intel</w:t>
            </w:r>
            <w:r>
              <w:rPr>
                <w:rFonts w:ascii="HelveticaNeueLT Std" w:hAnsi="HelveticaNeueLT Std"/>
                <w:szCs w:val="22"/>
                <w:vertAlign w:val="superscript"/>
              </w:rPr>
              <w:t>®</w:t>
            </w:r>
            <w:r>
              <w:rPr>
                <w:rFonts w:ascii="HelveticaNeueLT Std" w:hAnsi="HelveticaNeueLT Std"/>
                <w:szCs w:val="22"/>
              </w:rPr>
              <w:t xml:space="preserve"> Smart Cache</w:t>
            </w:r>
          </w:p>
          <w:p>
            <w:pPr>
              <w:pStyle w:val="StyleBefore3pt"/>
              <w:spacing w:before="120" w:after="0"/>
              <w:rPr>
                <w:rFonts w:ascii="HelveticaNeueLT Std" w:hAnsi="HelveticaNeueLT Std" w:cs="Arial"/>
                <w:color w:val="000000"/>
                <w:lang w:val="en-US"/>
              </w:rPr>
            </w:pPr>
            <w:r>
              <w:rPr>
                <w:rFonts w:cs="Arial" w:ascii="HelveticaNeueLT Std" w:hAnsi="HelveticaNeueLT Std"/>
                <w:b/>
                <w:color w:val="000000"/>
                <w:lang w:val="en-US" w:eastAsia="zh-TW"/>
              </w:rPr>
              <w:t>Intel</w:t>
            </w:r>
            <w:r>
              <w:rPr>
                <w:rFonts w:cs="Arial" w:ascii="HelveticaNeueLT Std" w:hAnsi="HelveticaNeueLT Std"/>
                <w:b/>
                <w:color w:val="000000"/>
                <w:vertAlign w:val="superscript"/>
                <w:lang w:val="en-US" w:eastAsia="zh-TW"/>
              </w:rPr>
              <w:t>®</w:t>
            </w:r>
            <w:r>
              <w:rPr>
                <w:rFonts w:cs="Arial" w:ascii="HelveticaNeueLT Std" w:hAnsi="HelveticaNeueLT Std"/>
                <w:b/>
                <w:color w:val="000000"/>
                <w:lang w:val="en-US" w:eastAsia="zh-TW"/>
              </w:rPr>
              <w:t xml:space="preserve"> Core</w:t>
            </w:r>
            <w:r>
              <w:rPr>
                <w:rFonts w:cs="Arial" w:ascii="HelveticaNeueLT Std" w:hAnsi="HelveticaNeueLT Std"/>
                <w:b/>
                <w:color w:val="000000"/>
                <w:vertAlign w:val="superscript"/>
                <w:lang w:val="en-US" w:eastAsia="zh-TW"/>
              </w:rPr>
              <w:t>™</w:t>
            </w:r>
            <w:r>
              <w:rPr>
                <w:rFonts w:cs="Arial" w:ascii="HelveticaNeueLT Std" w:hAnsi="HelveticaNeueLT Std"/>
                <w:b/>
                <w:color w:val="000000"/>
                <w:lang w:val="en-US" w:eastAsia="zh-TW"/>
              </w:rPr>
              <w:t xml:space="preserve"> i5-2467M</w:t>
            </w:r>
            <w:r>
              <w:rPr>
                <w:rFonts w:cs="Arial" w:ascii="HelveticaNeueLT Std" w:hAnsi="HelveticaNeueLT Std"/>
                <w:color w:val="000000"/>
                <w:lang w:val="en-US" w:eastAsia="zh-TW"/>
              </w:rPr>
              <w:t xml:space="preserve"> processor (3 MB L3 cache, 1.60 GHz with Turbo Boost up to 2.30 GHz, DDR3 1333 MHz, 17 W),</w:t>
            </w:r>
            <w:r>
              <w:rPr>
                <w:rFonts w:cs="Arial" w:ascii="HelveticaNeueLT Std" w:hAnsi="HelveticaNeueLT Std"/>
                <w:color w:val="000000"/>
                <w:lang w:val="en-US"/>
              </w:rPr>
              <w:t xml:space="preserve"> supporting Intel</w:t>
            </w:r>
            <w:r>
              <w:rPr>
                <w:rFonts w:cs="Arial" w:ascii="HelveticaNeueLT Std" w:hAnsi="HelveticaNeueLT Std"/>
                <w:color w:val="000000"/>
                <w:vertAlign w:val="superscript"/>
                <w:lang w:val="en-US"/>
              </w:rPr>
              <w:t>®</w:t>
            </w:r>
            <w:r>
              <w:rPr>
                <w:rFonts w:cs="Arial" w:ascii="HelveticaNeueLT Std" w:hAnsi="HelveticaNeueLT Std"/>
                <w:color w:val="000000"/>
                <w:lang w:val="en-US"/>
              </w:rPr>
              <w:t xml:space="preserve"> 64 architecture, Intel</w:t>
            </w:r>
            <w:r>
              <w:rPr>
                <w:rFonts w:cs="Arial" w:ascii="HelveticaNeueLT Std" w:hAnsi="HelveticaNeueLT Std"/>
                <w:color w:val="000000"/>
                <w:vertAlign w:val="superscript"/>
                <w:lang w:val="en-US"/>
              </w:rPr>
              <w:t>®</w:t>
            </w:r>
            <w:r>
              <w:rPr>
                <w:rFonts w:cs="Arial" w:ascii="HelveticaNeueLT Std" w:hAnsi="HelveticaNeueLT Std"/>
                <w:color w:val="000000"/>
                <w:lang w:val="en-US"/>
              </w:rPr>
              <w:t xml:space="preserve"> Smart Cache</w:t>
            </w:r>
          </w:p>
          <w:p>
            <w:pPr>
              <w:pStyle w:val="StyleBefore3pt"/>
              <w:spacing w:before="120" w:after="0"/>
              <w:rPr>
                <w:rFonts w:ascii="HelveticaNeueLT Std" w:hAnsi="HelveticaNeueLT Std" w:cs="Arial"/>
                <w:color w:val="000000"/>
                <w:lang w:val="en-US" w:eastAsia="zh-TW"/>
              </w:rPr>
            </w:pPr>
            <w:r>
              <w:rPr>
                <w:rFonts w:cs="Arial" w:ascii="HelveticaNeueLT Std" w:hAnsi="HelveticaNeueLT Std"/>
                <w:b/>
                <w:color w:val="000000"/>
                <w:lang w:val="en-US" w:eastAsia="zh-TW"/>
              </w:rPr>
              <w:t>Intel</w:t>
            </w:r>
            <w:r>
              <w:rPr>
                <w:rFonts w:cs="Arial" w:ascii="HelveticaNeueLT Std" w:hAnsi="HelveticaNeueLT Std"/>
                <w:b/>
                <w:color w:val="000000"/>
                <w:vertAlign w:val="superscript"/>
                <w:lang w:val="en-US" w:eastAsia="zh-TW"/>
              </w:rPr>
              <w:t>®</w:t>
            </w:r>
            <w:r>
              <w:rPr>
                <w:rFonts w:cs="Arial" w:ascii="HelveticaNeueLT Std" w:hAnsi="HelveticaNeueLT Std"/>
                <w:b/>
                <w:color w:val="000000"/>
                <w:lang w:val="en-US" w:eastAsia="zh-TW"/>
              </w:rPr>
              <w:t xml:space="preserve"> Core</w:t>
            </w:r>
            <w:r>
              <w:rPr>
                <w:rFonts w:cs="Arial" w:ascii="HelveticaNeueLT Std" w:hAnsi="HelveticaNeueLT Std"/>
                <w:b/>
                <w:color w:val="000000"/>
                <w:vertAlign w:val="superscript"/>
                <w:lang w:val="en-US" w:eastAsia="zh-TW"/>
              </w:rPr>
              <w:t>™</w:t>
            </w:r>
            <w:r>
              <w:rPr>
                <w:rFonts w:cs="Arial" w:ascii="HelveticaNeueLT Std" w:hAnsi="HelveticaNeueLT Std"/>
                <w:b/>
                <w:color w:val="000000"/>
                <w:lang w:val="en-US" w:eastAsia="zh-TW"/>
              </w:rPr>
              <w:t xml:space="preserve"> i3-2367M</w:t>
            </w:r>
            <w:r>
              <w:rPr>
                <w:rFonts w:cs="Arial" w:ascii="HelveticaNeueLT Std" w:hAnsi="HelveticaNeueLT Std"/>
                <w:color w:val="000000"/>
                <w:lang w:val="en-US" w:eastAsia="zh-TW"/>
              </w:rPr>
              <w:t xml:space="preserve"> processor (3 MB L3 cache, 1.40 GHz, DDR3 1333 MHz, 17 W), </w:t>
            </w:r>
            <w:r>
              <w:rPr>
                <w:rFonts w:cs="Arial" w:ascii="HelveticaNeueLT Std" w:hAnsi="HelveticaNeueLT Std"/>
                <w:color w:val="000000"/>
                <w:lang w:val="en-US"/>
              </w:rPr>
              <w:t>supporting Intel</w:t>
            </w:r>
            <w:r>
              <w:rPr>
                <w:rFonts w:cs="Arial" w:ascii="HelveticaNeueLT Std" w:hAnsi="HelveticaNeueLT Std"/>
                <w:color w:val="000000"/>
                <w:vertAlign w:val="superscript"/>
                <w:lang w:val="en-US"/>
              </w:rPr>
              <w:t>®</w:t>
            </w:r>
            <w:r>
              <w:rPr>
                <w:rFonts w:cs="Arial" w:ascii="HelveticaNeueLT Std" w:hAnsi="HelveticaNeueLT Std"/>
                <w:color w:val="000000"/>
                <w:lang w:val="en-US"/>
              </w:rPr>
              <w:t xml:space="preserve"> 64 architecture, Intel</w:t>
            </w:r>
            <w:r>
              <w:rPr>
                <w:rFonts w:cs="Arial" w:ascii="HelveticaNeueLT Std" w:hAnsi="HelveticaNeueLT Std"/>
                <w:color w:val="000000"/>
                <w:vertAlign w:val="superscript"/>
                <w:lang w:val="en-US"/>
              </w:rPr>
              <w:t>®</w:t>
            </w:r>
            <w:r>
              <w:rPr>
                <w:rFonts w:cs="Arial" w:ascii="HelveticaNeueLT Std" w:hAnsi="HelveticaNeueLT Std"/>
                <w:color w:val="000000"/>
                <w:lang w:val="en-US"/>
              </w:rPr>
              <w:t xml:space="preserve"> Smart Cache</w:t>
            </w:r>
          </w:p>
          <w:p>
            <w:pPr>
              <w:pStyle w:val="Normal"/>
              <w:widowControl/>
              <w:spacing w:before="120" w:after="0"/>
              <w:rPr>
                <w:sz w:val="22"/>
                <w:sz w:val="22"/>
                <w:szCs w:val="22"/>
                <w:rFonts w:ascii="HelveticaNeueLT Std" w:hAnsi="HelveticaNeueLT Std" w:cs="Arial"/>
                <w:color w:val="000000"/>
              </w:rPr>
            </w:pPr>
            <w:r>
              <w:rPr>
                <w:rFonts w:ascii="HelveticaNeueLT Std" w:hAnsi="HelveticaNeueLT Std"/>
                <w:sz w:val="22"/>
                <w:szCs w:val="22"/>
              </w:rPr>
              <w:t>Mobile Intel</w:t>
            </w:r>
            <w:r>
              <w:rPr>
                <w:rFonts w:ascii="HelveticaNeueLT Std" w:hAnsi="HelveticaNeueLT Std"/>
                <w:sz w:val="22"/>
                <w:szCs w:val="22"/>
                <w:vertAlign w:val="superscript"/>
              </w:rPr>
              <w:t>®</w:t>
            </w:r>
            <w:r>
              <w:rPr>
                <w:rFonts w:ascii="HelveticaNeueLT Std" w:hAnsi="HelveticaNeueLT Std"/>
                <w:sz w:val="22"/>
                <w:szCs w:val="22"/>
              </w:rPr>
              <w:t xml:space="preserve"> HM77 Express Chipset</w:t>
            </w:r>
          </w:p>
        </w:tc>
      </w:tr>
      <w:tr>
        <w:trPr>
          <w:trHeight w:val="145"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Memory</w:t>
            </w:r>
            <w:r>
              <w:rPr>
                <w:rFonts w:cs="Arial" w:ascii="HelveticaNeueLT Std" w:hAnsi="HelveticaNeueLT Std"/>
                <w:b/>
                <w:color w:val="000000"/>
                <w:szCs w:val="22"/>
                <w:vertAlign w:val="superscript"/>
              </w:rPr>
              <w:t>1, 3, 4</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widowControl/>
              <w:spacing w:before="60" w:after="0"/>
              <w:rPr>
                <w:szCs w:val="22"/>
                <w:rFonts w:ascii="HelveticaNeueLT Std" w:hAnsi="HelveticaNeueLT Std" w:cs="Arial"/>
                <w:color w:val="000000"/>
                <w:lang w:val="en-US"/>
              </w:rPr>
            </w:pPr>
            <w:r>
              <w:rPr>
                <w:rFonts w:cs="Arial" w:ascii="HelveticaNeueLT Std" w:hAnsi="HelveticaNeueLT Std"/>
                <w:color w:val="000000"/>
                <w:szCs w:val="22"/>
                <w:lang w:val="en-US"/>
              </w:rPr>
              <w:t>Onboard system memory and single-channel DDR3 SDRAM support:</w:t>
            </w:r>
          </w:p>
          <w:p>
            <w:pPr>
              <w:pStyle w:val="StyleBefore3pt"/>
              <w:numPr>
                <w:ilvl w:val="0"/>
                <w:numId w:val="6"/>
              </w:numPr>
              <w:spacing w:before="120" w:after="0"/>
              <w:ind w:left="748" w:right="0" w:hanging="360"/>
              <w:rPr>
                <w:szCs w:val="22"/>
                <w:rFonts w:ascii="HelveticaNeueLT Std" w:hAnsi="HelveticaNeueLT Std" w:cs="Arial"/>
                <w:color w:val="000000"/>
                <w:lang w:val="en-US"/>
              </w:rPr>
            </w:pPr>
            <w:r>
              <w:rPr>
                <w:rFonts w:cs="Arial" w:ascii="HelveticaNeueLT Std" w:hAnsi="HelveticaNeueLT Std"/>
                <w:color w:val="000000"/>
                <w:szCs w:val="22"/>
                <w:lang w:val="en-US"/>
              </w:rPr>
              <w:t>Up to 4 GB of DDR3 system memory on board</w:t>
            </w:r>
            <w:r>
              <w:rPr>
                <w:rFonts w:cs="Arial" w:ascii="HelveticaNeueLT Std" w:hAnsi="HelveticaNeueLT Std"/>
                <w:color w:val="000000"/>
                <w:szCs w:val="22"/>
                <w:vertAlign w:val="superscript"/>
                <w:lang w:val="en-US"/>
              </w:rPr>
              <w:t>5</w:t>
            </w:r>
          </w:p>
        </w:tc>
      </w:tr>
      <w:tr>
        <w:trPr>
          <w:trHeight w:val="145"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Display</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szCs w:val="22"/>
                <w:rFonts w:ascii="HelveticaNeueLT Std" w:hAnsi="HelveticaNeueLT Std" w:cs="Arial"/>
                <w:color w:val="000000"/>
                <w:lang w:val="en-US"/>
              </w:rPr>
            </w:pPr>
            <w:r>
              <w:rPr>
                <w:rFonts w:cs="Arial" w:ascii="HelveticaNeueLT Std" w:hAnsi="HelveticaNeueLT Std"/>
                <w:color w:val="000000"/>
                <w:lang w:val="en-US" w:eastAsia="zh-TW"/>
              </w:rPr>
              <w:t>13.3</w:t>
            </w:r>
            <w:r>
              <w:rPr>
                <w:rFonts w:cs="Arial" w:ascii="HelveticaNeueLT Std" w:hAnsi="HelveticaNeueLT Std"/>
                <w:color w:val="000000"/>
                <w:lang w:val="en-US"/>
              </w:rPr>
              <w:t>" HD</w:t>
            </w:r>
            <w:r>
              <w:rPr>
                <w:rFonts w:cs="Arial" w:ascii="HelveticaNeueLT Std" w:hAnsi="HelveticaNeueLT Std"/>
                <w:color w:val="000000"/>
                <w:lang w:val="en-US" w:eastAsia="zh-TW"/>
              </w:rPr>
              <w:t xml:space="preserve"> 1366 x 768 </w:t>
            </w:r>
            <w:r>
              <w:rPr>
                <w:rFonts w:cs="Arial" w:ascii="HelveticaNeueLT Std" w:hAnsi="HelveticaNeueLT Std"/>
                <w:color w:val="000000"/>
                <w:lang w:val="en-US"/>
              </w:rPr>
              <w:t xml:space="preserve">resolution, </w:t>
            </w:r>
            <w:r>
              <w:rPr>
                <w:rFonts w:cs="Arial" w:ascii="HelveticaNeueLT Std" w:hAnsi="HelveticaNeueLT Std"/>
                <w:color w:val="000000"/>
                <w:lang w:val="en-US" w:eastAsia="zh-TW"/>
              </w:rPr>
              <w:t>high-brightness (200-nit)</w:t>
            </w:r>
            <w:r>
              <w:rPr>
                <w:rFonts w:cs="Arial" w:ascii="HelveticaNeueLT Std" w:hAnsi="HelveticaNeueLT Std"/>
                <w:color w:val="000000"/>
                <w:lang w:val="en-US"/>
              </w:rPr>
              <w:t xml:space="preserve"> </w:t>
            </w:r>
            <w:r>
              <w:rPr>
                <w:rFonts w:cs="Arial" w:ascii="HelveticaNeueLT Std" w:hAnsi="HelveticaNeueLT Std"/>
                <w:color w:val="000000"/>
                <w:lang w:val="en-US" w:eastAsia="zh-TW"/>
              </w:rPr>
              <w:t>Acer CineCrystal</w:t>
            </w:r>
            <w:r>
              <w:rPr>
                <w:rFonts w:cs="Arial" w:ascii="HelveticaNeueLT Std" w:hAnsi="HelveticaNeueLT Std"/>
                <w:color w:val="000000"/>
                <w:vertAlign w:val="superscript"/>
                <w:lang w:val="en-US"/>
              </w:rPr>
              <w:t>™</w:t>
            </w:r>
            <w:r>
              <w:rPr>
                <w:rFonts w:cs="Arial" w:ascii="HelveticaNeueLT Std" w:hAnsi="HelveticaNeueLT Std"/>
                <w:color w:val="000000"/>
                <w:lang w:val="en-US" w:eastAsia="zh-TW"/>
              </w:rPr>
              <w:t xml:space="preserve"> LED-backlit TFT LCD</w:t>
            </w:r>
          </w:p>
          <w:p>
            <w:pPr>
              <w:pStyle w:val="StyleBefore3pt"/>
              <w:spacing w:before="120" w:after="0"/>
              <w:rPr>
                <w:szCs w:val="22"/>
                <w:rFonts w:ascii="HelveticaNeueLT Std" w:hAnsi="HelveticaNeueLT Std"/>
                <w:color w:val="000000"/>
                <w:lang w:val="en-US" w:eastAsia="zh-TW"/>
              </w:rPr>
            </w:pPr>
            <w:r>
              <w:rPr>
                <w:rFonts w:ascii="HelveticaNeueLT Std" w:hAnsi="HelveticaNeueLT Std"/>
                <w:color w:val="000000"/>
                <w:szCs w:val="22"/>
                <w:lang w:val="en-US" w:eastAsia="zh-TW"/>
              </w:rPr>
              <w:t>Mercury-free, environment-friendly</w:t>
            </w:r>
          </w:p>
          <w:p>
            <w:pPr>
              <w:pStyle w:val="StyleBefore3pt"/>
              <w:spacing w:before="120" w:after="0"/>
              <w:rPr>
                <w:szCs w:val="22"/>
                <w:rFonts w:ascii="HelveticaNeueLT Std" w:hAnsi="HelveticaNeueLT Std"/>
                <w:color w:val="000000"/>
                <w:lang w:val="en-US" w:eastAsia="zh-TW"/>
              </w:rPr>
            </w:pPr>
            <w:r>
              <w:rPr>
                <w:rFonts w:ascii="HelveticaNeueLT Std" w:hAnsi="HelveticaNeueLT Std"/>
                <w:color w:val="000000"/>
                <w:szCs w:val="22"/>
                <w:lang w:val="en-US" w:eastAsia="zh-TW"/>
              </w:rPr>
              <w:t>Super-slim design</w:t>
            </w:r>
          </w:p>
          <w:p>
            <w:pPr>
              <w:pStyle w:val="StyleBefore3pt"/>
              <w:spacing w:before="120" w:after="0"/>
              <w:rPr>
                <w:rFonts w:ascii="HelveticaNeueLT Std" w:hAnsi="HelveticaNeueLT Std" w:cs="Arial"/>
                <w:color w:val="000000"/>
                <w:lang w:val="en-US" w:eastAsia="zh-TW"/>
              </w:rPr>
            </w:pPr>
            <w:r>
              <w:rPr>
                <w:rFonts w:cs="Arial" w:ascii="HelveticaNeueLT Std" w:hAnsi="HelveticaNeueLT Std"/>
                <w:color w:val="000000"/>
                <w:szCs w:val="22"/>
                <w:lang w:val="en-US"/>
              </w:rPr>
              <w:t>16:9 aspect ratio</w:t>
            </w:r>
          </w:p>
        </w:tc>
      </w:tr>
      <w:tr>
        <w:trPr>
          <w:trHeight w:val="145"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Graphics</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szCs w:val="22"/>
                <w:rFonts w:ascii="HelveticaNeueLT Std" w:hAnsi="HelveticaNeueLT Std"/>
                <w:lang w:val="en-US" w:eastAsia="zh-TW"/>
              </w:rPr>
            </w:pPr>
            <w:r>
              <w:rPr>
                <w:rFonts w:ascii="HelveticaNeueLT Std" w:hAnsi="HelveticaNeueLT Std"/>
                <w:b/>
                <w:szCs w:val="22"/>
                <w:lang w:val="en-US"/>
              </w:rPr>
              <w:t>Intel</w:t>
            </w:r>
            <w:r>
              <w:rPr>
                <w:rFonts w:ascii="HelveticaNeueLT Std" w:hAnsi="HelveticaNeueLT Std"/>
                <w:b/>
                <w:szCs w:val="22"/>
                <w:vertAlign w:val="superscript"/>
                <w:lang w:val="en-US"/>
              </w:rPr>
              <w:t>®</w:t>
            </w:r>
            <w:r>
              <w:rPr>
                <w:rFonts w:ascii="HelveticaNeueLT Std" w:hAnsi="HelveticaNeueLT Std"/>
                <w:b/>
                <w:szCs w:val="22"/>
                <w:lang w:val="en-US" w:eastAsia="zh-TW"/>
              </w:rPr>
              <w:t xml:space="preserve"> HD Graphics 4000</w:t>
            </w:r>
            <w:r>
              <w:rPr>
                <w:rFonts w:ascii="HelveticaNeueLT Std" w:hAnsi="HelveticaNeueLT Std"/>
                <w:szCs w:val="22"/>
                <w:lang w:val="en-US" w:eastAsia="zh-TW"/>
              </w:rPr>
              <w:t xml:space="preserve"> with</w:t>
            </w:r>
            <w:r>
              <w:rPr>
                <w:rFonts w:ascii="HelveticaNeueLT Std" w:hAnsi="HelveticaNeueLT Std"/>
                <w:szCs w:val="22"/>
                <w:lang w:val="en-US"/>
              </w:rPr>
              <w:t xml:space="preserve"> 128 MB of dedicated </w:t>
            </w:r>
            <w:r>
              <w:rPr>
                <w:rFonts w:ascii="HelveticaNeueLT Std" w:hAnsi="HelveticaNeueLT Std"/>
                <w:szCs w:val="22"/>
                <w:lang w:val="en-US" w:eastAsia="zh-TW"/>
              </w:rPr>
              <w:t>system</w:t>
            </w:r>
            <w:r>
              <w:rPr>
                <w:rFonts w:ascii="HelveticaNeueLT Std" w:hAnsi="HelveticaNeueLT Std"/>
                <w:szCs w:val="22"/>
                <w:lang w:val="en-US"/>
              </w:rPr>
              <w:t xml:space="preserve"> memory, supporting Microsoft</w:t>
            </w:r>
            <w:r>
              <w:rPr>
                <w:rFonts w:ascii="HelveticaNeueLT Std" w:hAnsi="HelveticaNeueLT Std"/>
                <w:szCs w:val="22"/>
                <w:vertAlign w:val="superscript"/>
                <w:lang w:val="en-US"/>
              </w:rPr>
              <w:t>®</w:t>
            </w:r>
            <w:r>
              <w:rPr>
                <w:rFonts w:ascii="HelveticaNeueLT Std" w:hAnsi="HelveticaNeueLT Std"/>
                <w:szCs w:val="22"/>
                <w:lang w:val="en-US"/>
              </w:rPr>
              <w:t xml:space="preserve"> DirectX</w:t>
            </w:r>
            <w:r>
              <w:rPr>
                <w:rFonts w:ascii="HelveticaNeueLT Std" w:hAnsi="HelveticaNeueLT Std"/>
                <w:szCs w:val="22"/>
                <w:vertAlign w:val="superscript"/>
                <w:lang w:val="en-US"/>
              </w:rPr>
              <w:t>®</w:t>
            </w:r>
            <w:r>
              <w:rPr>
                <w:rFonts w:ascii="HelveticaNeueLT Std" w:hAnsi="HelveticaNeueLT Std"/>
                <w:szCs w:val="22"/>
                <w:lang w:val="en-US"/>
              </w:rPr>
              <w:t xml:space="preserve"> 1</w:t>
            </w:r>
            <w:r>
              <w:rPr>
                <w:rFonts w:ascii="HelveticaNeueLT Std" w:hAnsi="HelveticaNeueLT Std"/>
                <w:szCs w:val="22"/>
                <w:lang w:val="en-US" w:eastAsia="zh-TW"/>
              </w:rPr>
              <w:t>1, OpenGL</w:t>
            </w:r>
            <w:r>
              <w:rPr>
                <w:rFonts w:ascii="HelveticaNeueLT Std" w:hAnsi="HelveticaNeueLT Std"/>
                <w:szCs w:val="22"/>
                <w:vertAlign w:val="superscript"/>
                <w:lang w:val="en-US" w:eastAsia="zh-TW"/>
              </w:rPr>
              <w:t>®</w:t>
            </w:r>
            <w:r>
              <w:rPr>
                <w:rFonts w:ascii="HelveticaNeueLT Std" w:hAnsi="HelveticaNeueLT Std"/>
                <w:szCs w:val="22"/>
                <w:lang w:val="en-US" w:eastAsia="zh-TW"/>
              </w:rPr>
              <w:t xml:space="preserve"> 3.1, OpenCL</w:t>
            </w:r>
            <w:r>
              <w:rPr>
                <w:rFonts w:ascii="HelveticaNeueLT Std" w:hAnsi="HelveticaNeueLT Std"/>
                <w:szCs w:val="22"/>
                <w:vertAlign w:val="superscript"/>
                <w:lang w:val="en-US" w:eastAsia="zh-TW"/>
              </w:rPr>
              <w:t>™</w:t>
            </w:r>
            <w:r>
              <w:rPr>
                <w:rFonts w:ascii="HelveticaNeueLT Std" w:hAnsi="HelveticaNeueLT Std"/>
                <w:szCs w:val="22"/>
                <w:lang w:val="en-US" w:eastAsia="zh-TW"/>
              </w:rPr>
              <w:t xml:space="preserve"> v1.1</w:t>
            </w:r>
          </w:p>
          <w:p>
            <w:pPr>
              <w:pStyle w:val="StyleBefore3pt"/>
              <w:spacing w:before="120" w:after="0"/>
              <w:rPr>
                <w:szCs w:val="22"/>
                <w:rFonts w:ascii="HelveticaNeueLT Std" w:hAnsi="HelveticaNeueLT Std"/>
                <w:color w:val="000000"/>
                <w:lang w:val="en-US" w:eastAsia="zh-TW"/>
              </w:rPr>
            </w:pPr>
            <w:r>
              <w:rPr>
                <w:rFonts w:ascii="HelveticaNeueLT Std" w:hAnsi="HelveticaNeueLT Std"/>
                <w:b/>
                <w:color w:val="000000"/>
                <w:szCs w:val="22"/>
                <w:lang w:val="en-US"/>
              </w:rPr>
              <w:t>Intel</w:t>
            </w:r>
            <w:r>
              <w:rPr>
                <w:rFonts w:ascii="HelveticaNeueLT Std" w:hAnsi="HelveticaNeueLT Std"/>
                <w:b/>
                <w:color w:val="000000"/>
                <w:szCs w:val="22"/>
                <w:vertAlign w:val="superscript"/>
                <w:lang w:val="en-US"/>
              </w:rPr>
              <w:t>®</w:t>
            </w:r>
            <w:r>
              <w:rPr>
                <w:rFonts w:ascii="HelveticaNeueLT Std" w:hAnsi="HelveticaNeueLT Std"/>
                <w:b/>
                <w:color w:val="000000"/>
                <w:szCs w:val="22"/>
                <w:lang w:val="en-US" w:eastAsia="zh-TW"/>
              </w:rPr>
              <w:t xml:space="preserve"> HD Graphics 3000</w:t>
            </w:r>
            <w:r>
              <w:rPr>
                <w:rFonts w:ascii="HelveticaNeueLT Std" w:hAnsi="HelveticaNeueLT Std"/>
                <w:color w:val="000000"/>
                <w:szCs w:val="22"/>
                <w:lang w:val="en-US" w:eastAsia="zh-TW"/>
              </w:rPr>
              <w:t xml:space="preserve"> with</w:t>
            </w:r>
            <w:r>
              <w:rPr>
                <w:rFonts w:ascii="HelveticaNeueLT Std" w:hAnsi="HelveticaNeueLT Std"/>
                <w:color w:val="000000"/>
                <w:szCs w:val="22"/>
                <w:lang w:val="en-US"/>
              </w:rPr>
              <w:t xml:space="preserve"> 128 MB of dedicated </w:t>
            </w:r>
            <w:r>
              <w:rPr>
                <w:rFonts w:ascii="HelveticaNeueLT Std" w:hAnsi="HelveticaNeueLT Std"/>
                <w:color w:val="000000"/>
                <w:szCs w:val="22"/>
                <w:lang w:val="en-US" w:eastAsia="zh-TW"/>
              </w:rPr>
              <w:t>system</w:t>
            </w:r>
            <w:r>
              <w:rPr>
                <w:rFonts w:ascii="HelveticaNeueLT Std" w:hAnsi="HelveticaNeueLT Std"/>
                <w:color w:val="000000"/>
                <w:szCs w:val="22"/>
                <w:lang w:val="en-US"/>
              </w:rPr>
              <w:t xml:space="preserve"> memory, supporting Microsoft</w:t>
            </w:r>
            <w:r>
              <w:rPr>
                <w:rFonts w:ascii="HelveticaNeueLT Std" w:hAnsi="HelveticaNeueLT Std"/>
                <w:color w:val="000000"/>
                <w:szCs w:val="22"/>
                <w:vertAlign w:val="superscript"/>
                <w:lang w:val="en-US"/>
              </w:rPr>
              <w:t>®</w:t>
            </w:r>
            <w:r>
              <w:rPr>
                <w:rFonts w:ascii="HelveticaNeueLT Std" w:hAnsi="HelveticaNeueLT Std"/>
                <w:color w:val="000000"/>
                <w:szCs w:val="22"/>
                <w:lang w:val="en-US"/>
              </w:rPr>
              <w:t xml:space="preserve"> DirectX</w:t>
            </w:r>
            <w:r>
              <w:rPr>
                <w:rFonts w:ascii="HelveticaNeueLT Std" w:hAnsi="HelveticaNeueLT Std"/>
                <w:color w:val="000000"/>
                <w:szCs w:val="22"/>
                <w:vertAlign w:val="superscript"/>
                <w:lang w:val="en-US"/>
              </w:rPr>
              <w:t>®</w:t>
            </w:r>
            <w:r>
              <w:rPr>
                <w:rFonts w:ascii="HelveticaNeueLT Std" w:hAnsi="HelveticaNeueLT Std"/>
                <w:color w:val="000000"/>
                <w:szCs w:val="22"/>
                <w:lang w:val="en-US"/>
              </w:rPr>
              <w:t xml:space="preserve"> 10</w:t>
            </w:r>
            <w:r>
              <w:rPr>
                <w:rFonts w:ascii="HelveticaNeueLT Std" w:hAnsi="HelveticaNeueLT Std"/>
                <w:color w:val="000000"/>
                <w:szCs w:val="22"/>
                <w:lang w:val="en-US" w:eastAsia="zh-TW"/>
              </w:rPr>
              <w:t>.1</w:t>
            </w:r>
          </w:p>
          <w:p>
            <w:pPr>
              <w:pStyle w:val="StyleBefore3pt"/>
              <w:spacing w:before="120" w:after="0"/>
              <w:rPr>
                <w:szCs w:val="22"/>
                <w:rFonts w:ascii="HelveticaNeueLT Std" w:hAnsi="HelveticaNeueLT Std" w:cs="Arial"/>
                <w:color w:val="000000"/>
                <w:lang w:val="en-US"/>
              </w:rPr>
            </w:pPr>
            <w:r>
              <w:rPr>
                <w:rFonts w:cs="Arial" w:ascii="HelveticaNeueLT Std" w:hAnsi="HelveticaNeueLT Std"/>
                <w:color w:val="000000"/>
                <w:szCs w:val="22"/>
                <w:lang w:val="en-US"/>
              </w:rPr>
              <w:t>Dual independent display support</w:t>
            </w:r>
          </w:p>
          <w:p>
            <w:pPr>
              <w:pStyle w:val="StyleBefore3pt"/>
              <w:spacing w:before="120" w:after="0"/>
              <w:rPr>
                <w:szCs w:val="22"/>
                <w:rFonts w:ascii="HelveticaNeueLT Std" w:hAnsi="HelveticaNeueLT Std" w:cs="Arial"/>
                <w:color w:val="000000"/>
                <w:lang w:val="en-US"/>
              </w:rPr>
            </w:pPr>
            <w:r>
              <w:rPr>
                <w:rFonts w:cs="Arial" w:ascii="HelveticaNeueLT Std" w:hAnsi="HelveticaNeueLT Std"/>
                <w:color w:val="000000"/>
                <w:szCs w:val="22"/>
                <w:lang w:val="en-US"/>
              </w:rPr>
              <w:t>16.7 million colors</w:t>
            </w:r>
          </w:p>
          <w:p>
            <w:pPr>
              <w:pStyle w:val="StyleBefore3pt"/>
              <w:spacing w:before="120" w:after="0"/>
              <w:rPr>
                <w:rFonts w:ascii="HelveticaNeueLT Std" w:hAnsi="HelveticaNeueLT Std"/>
                <w:color w:val="000000"/>
                <w:lang w:val="en-US" w:eastAsia="zh-TW"/>
              </w:rPr>
            </w:pPr>
            <w:r>
              <w:rPr>
                <w:rFonts w:ascii="HelveticaNeueLT Std" w:hAnsi="HelveticaNeueLT Std"/>
                <w:color w:val="000000"/>
                <w:lang w:val="en-US" w:eastAsia="zh-TW"/>
              </w:rPr>
              <w:t>External resolution / refresh rate:</w:t>
            </w:r>
            <w:r>
              <w:rPr>
                <w:rFonts w:ascii="HelveticaNeueLT Std" w:hAnsi="HelveticaNeueLT Std"/>
                <w:color w:val="000000"/>
                <w:vertAlign w:val="superscript"/>
                <w:lang w:val="en-US" w:eastAsia="zh-TW"/>
              </w:rPr>
              <w:t>6</w:t>
            </w:r>
          </w:p>
          <w:p>
            <w:pPr>
              <w:pStyle w:val="StyleBefore3pt"/>
              <w:numPr>
                <w:ilvl w:val="0"/>
                <w:numId w:val="3"/>
              </w:numPr>
              <w:spacing w:before="120" w:after="0"/>
              <w:ind w:left="748" w:right="0" w:hanging="480"/>
              <w:rPr>
                <w:rFonts w:ascii="HelveticaNeueLT Std" w:hAnsi="HelveticaNeueLT Std"/>
                <w:color w:val="000000"/>
                <w:lang w:val="en-US" w:eastAsia="zh-TW"/>
              </w:rPr>
            </w:pPr>
            <w:r>
              <w:rPr>
                <w:rFonts w:ascii="HelveticaNeueLT Std" w:hAnsi="HelveticaNeueLT Std"/>
                <w:color w:val="000000"/>
                <w:lang w:val="en-US" w:eastAsia="zh-TW"/>
              </w:rPr>
              <w:t>HDMI</w:t>
            </w:r>
            <w:r>
              <w:rPr>
                <w:rFonts w:ascii="HelveticaNeueLT Std" w:hAnsi="HelveticaNeueLT Std"/>
                <w:color w:val="000000"/>
                <w:vertAlign w:val="superscript"/>
                <w:lang w:val="en-US" w:eastAsia="zh-TW"/>
              </w:rPr>
              <w:t>®</w:t>
            </w:r>
            <w:r>
              <w:rPr>
                <w:rFonts w:ascii="HelveticaNeueLT Std" w:hAnsi="HelveticaNeueLT Std"/>
                <w:color w:val="000000"/>
                <w:lang w:val="en-US" w:eastAsia="zh-TW"/>
              </w:rPr>
              <w:t xml:space="preserve"> port up to 1920 x 1080: 60 Hz</w:t>
            </w:r>
          </w:p>
          <w:p>
            <w:pPr>
              <w:pStyle w:val="StyleBefore3pt"/>
              <w:spacing w:before="120" w:after="0"/>
              <w:rPr>
                <w:szCs w:val="22"/>
                <w:rFonts w:ascii="HelveticaNeueLT Std" w:hAnsi="HelveticaNeueLT Std" w:cs="Arial"/>
                <w:color w:val="000000"/>
                <w:lang w:val="en-US"/>
              </w:rPr>
            </w:pPr>
            <w:r>
              <w:rPr>
                <w:rFonts w:cs="Arial" w:ascii="HelveticaNeueLT Std" w:hAnsi="HelveticaNeueLT Std"/>
                <w:color w:val="000000"/>
                <w:szCs w:val="22"/>
                <w:lang w:val="en-US"/>
              </w:rPr>
              <w:t>MPEG-2/DVD decoding</w:t>
            </w:r>
          </w:p>
          <w:p>
            <w:pPr>
              <w:pStyle w:val="StyleBefore3pt"/>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rPr>
              <w:t>WMV9 (VC-1) and H.264 (AVC) decoding</w:t>
            </w:r>
          </w:p>
          <w:p>
            <w:pPr>
              <w:pStyle w:val="StyleBefore3pt"/>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rPr>
              <w:t>HDMI</w:t>
            </w:r>
            <w:r>
              <w:rPr>
                <w:rFonts w:cs="Arial" w:ascii="HelveticaNeueLT Std" w:hAnsi="HelveticaNeueLT Std"/>
                <w:color w:val="000000"/>
                <w:szCs w:val="22"/>
                <w:vertAlign w:val="superscript"/>
                <w:lang w:val="en-US"/>
              </w:rPr>
              <w:t>®</w:t>
            </w:r>
            <w:r>
              <w:rPr>
                <w:rFonts w:cs="Arial" w:ascii="HelveticaNeueLT Std" w:hAnsi="HelveticaNeueLT Std"/>
                <w:color w:val="000000"/>
                <w:szCs w:val="22"/>
                <w:lang w:val="en-US"/>
              </w:rPr>
              <w:t xml:space="preserve"> (High-Definition Multimedia Interface) with HDCP </w:t>
            </w:r>
            <w:r>
              <w:rPr>
                <w:rFonts w:ascii="HelveticaNeueLT Std" w:hAnsi="HelveticaNeueLT Std"/>
                <w:color w:val="000000"/>
                <w:szCs w:val="22"/>
                <w:lang w:val="en-US"/>
              </w:rPr>
              <w:t xml:space="preserve">(High-bandwidth Digital Content Protection) </w:t>
            </w:r>
            <w:r>
              <w:rPr>
                <w:rFonts w:cs="Arial" w:ascii="HelveticaNeueLT Std" w:hAnsi="HelveticaNeueLT Std"/>
                <w:color w:val="000000"/>
                <w:szCs w:val="22"/>
                <w:lang w:val="en-US"/>
              </w:rPr>
              <w:t>support</w:t>
            </w:r>
          </w:p>
        </w:tc>
      </w:tr>
      <w:tr>
        <w:trPr>
          <w:trHeight w:val="145"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Audio</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sz w:val="22"/>
                <w:sz w:val="22"/>
                <w:szCs w:val="22"/>
                <w:rFonts w:ascii="HelveticaNeueLT Std" w:hAnsi="HelveticaNeueLT Std" w:eastAsia="MingLiU" w:cs="Frutiger Roman"/>
                <w:color w:val="000000"/>
              </w:rPr>
            </w:pPr>
            <w:r>
              <w:rPr>
                <w:rFonts w:eastAsia="MingLiU" w:cs="Frutiger Roman" w:ascii="HelveticaNeueLT Std" w:hAnsi="HelveticaNeueLT Std"/>
                <w:color w:val="000000"/>
                <w:sz w:val="22"/>
                <w:szCs w:val="22"/>
              </w:rPr>
              <w:t>Optimized Dolby</w:t>
            </w:r>
            <w:r>
              <w:rPr>
                <w:rFonts w:eastAsia="MingLiU" w:cs="Frutiger Roman" w:ascii="HelveticaNeueLT Std" w:hAnsi="HelveticaNeueLT Std"/>
                <w:color w:val="000000"/>
                <w:sz w:val="22"/>
                <w:szCs w:val="22"/>
                <w:vertAlign w:val="superscript"/>
              </w:rPr>
              <w:t>®</w:t>
            </w:r>
            <w:r>
              <w:rPr>
                <w:rFonts w:eastAsia="MingLiU" w:cs="Frutiger Roman" w:ascii="HelveticaNeueLT Std" w:hAnsi="HelveticaNeueLT Std"/>
                <w:color w:val="000000"/>
                <w:sz w:val="22"/>
                <w:szCs w:val="22"/>
              </w:rPr>
              <w:t xml:space="preserve"> Home Theater</w:t>
            </w:r>
            <w:r>
              <w:rPr>
                <w:rFonts w:eastAsia="MingLiU" w:cs="Frutiger Roman" w:ascii="HelveticaNeueLT Std" w:hAnsi="HelveticaNeueLT Std"/>
                <w:color w:val="000000"/>
                <w:sz w:val="22"/>
                <w:szCs w:val="22"/>
                <w:vertAlign w:val="superscript"/>
              </w:rPr>
              <w:t>®</w:t>
            </w:r>
            <w:r>
              <w:rPr>
                <w:rFonts w:eastAsia="MingLiU" w:cs="Frutiger Roman" w:ascii="HelveticaNeueLT Std" w:hAnsi="HelveticaNeueLT Std"/>
                <w:color w:val="000000"/>
                <w:sz w:val="22"/>
                <w:szCs w:val="22"/>
              </w:rPr>
              <w:t xml:space="preserve"> v4 audio enhancement, featuring Audio Optimizer, Audio Regulator, Volume Leveler, Volume Maximizer, Intelligent EQ, Dialogue Enhancer, and Surround Virtualizer (for headphones and built-in speakers) technologies</w:t>
            </w:r>
            <w:r>
              <w:rPr>
                <w:rFonts w:eastAsia="MingLiU" w:cs="Frutiger Roman" w:ascii="HelveticaNeueLT Std" w:hAnsi="HelveticaNeueLT Std"/>
                <w:color w:val="000000"/>
                <w:sz w:val="22"/>
                <w:szCs w:val="22"/>
                <w:vertAlign w:val="superscript"/>
              </w:rPr>
              <w:t>7</w:t>
            </w:r>
          </w:p>
          <w:p>
            <w:pPr>
              <w:pStyle w:val="Normal"/>
              <w:spacing w:before="120" w:after="0"/>
              <w:rPr>
                <w:sz w:val="22"/>
                <w:sz w:val="22"/>
                <w:szCs w:val="22"/>
                <w:rFonts w:ascii="HelveticaNeueLT Std" w:hAnsi="HelveticaNeueLT Std" w:eastAsia="MingLiU" w:cs="Frutiger Roman"/>
                <w:color w:val="000000"/>
              </w:rPr>
            </w:pPr>
            <w:r>
              <w:rPr>
                <w:rFonts w:eastAsia="MingLiU" w:cs="Frutiger Roman" w:ascii="HelveticaNeueLT Std" w:hAnsi="HelveticaNeueLT Std"/>
                <w:color w:val="000000"/>
                <w:sz w:val="22"/>
                <w:szCs w:val="22"/>
              </w:rPr>
              <w:t>Two built-in Acer 3DSonic stereo speakers</w:t>
            </w:r>
          </w:p>
          <w:p>
            <w:pPr>
              <w:pStyle w:val="Normal"/>
              <w:spacing w:before="120" w:after="0"/>
              <w:rPr>
                <w:sz w:val="22"/>
                <w:sz w:val="22"/>
                <w:szCs w:val="22"/>
                <w:rFonts w:ascii="HelveticaNeueLT Std" w:hAnsi="HelveticaNeueLT Std" w:eastAsia="MingLiU" w:cs="Frutiger Roman"/>
                <w:color w:val="000000"/>
              </w:rPr>
            </w:pPr>
            <w:r>
              <w:rPr>
                <w:rFonts w:eastAsia="MingLiU" w:cs="Frutiger Roman" w:ascii="HelveticaNeueLT Std" w:hAnsi="HelveticaNeueLT Std"/>
                <w:color w:val="000000"/>
                <w:sz w:val="22"/>
                <w:szCs w:val="22"/>
              </w:rPr>
              <w:t>High-definition audio support</w:t>
            </w:r>
          </w:p>
          <w:p>
            <w:pPr>
              <w:pStyle w:val="Normal"/>
              <w:spacing w:before="120" w:after="0"/>
              <w:rPr>
                <w:sz w:val="22"/>
                <w:sz w:val="22"/>
                <w:szCs w:val="22"/>
                <w:rFonts w:ascii="HelveticaNeueLT Std" w:hAnsi="HelveticaNeueLT Std" w:eastAsia="MingLiU" w:cs="Frutiger Roman"/>
                <w:color w:val="000000"/>
              </w:rPr>
            </w:pPr>
            <w:r>
              <w:rPr>
                <w:rFonts w:eastAsia="MingLiU" w:cs="Frutiger Roman" w:ascii="HelveticaNeueLT Std" w:hAnsi="HelveticaNeueLT Std"/>
                <w:color w:val="000000"/>
                <w:sz w:val="22"/>
                <w:szCs w:val="22"/>
              </w:rPr>
              <w:t>MS-Sound compatible</w:t>
            </w:r>
          </w:p>
          <w:p>
            <w:pPr>
              <w:pStyle w:val="Normal"/>
              <w:spacing w:before="120" w:after="0"/>
              <w:rPr>
                <w:rFonts w:ascii="HelveticaNeueLT Std" w:hAnsi="HelveticaNeueLT Std"/>
                <w:color w:val="000000"/>
              </w:rPr>
            </w:pPr>
            <w:r>
              <w:rPr>
                <w:rFonts w:eastAsia="MingLiU" w:cs="Frutiger Roman" w:ascii="HelveticaNeueLT Std" w:hAnsi="HelveticaNeueLT Std"/>
                <w:color w:val="000000"/>
                <w:sz w:val="22"/>
                <w:szCs w:val="22"/>
              </w:rPr>
              <w:t>Built-in digital microphone</w:t>
            </w:r>
          </w:p>
        </w:tc>
      </w:tr>
      <w:tr>
        <w:trPr>
          <w:trHeight w:val="1231"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Storage</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spacing w:lineRule="atLeast" w:line="240" w:before="120" w:after="0"/>
              <w:rPr>
                <w:sz w:val="22"/>
                <w:b/>
                <w:sz w:val="22"/>
                <w:b/>
                <w:szCs w:val="22"/>
                <w:rFonts w:ascii="HelveticaNeueLT Std" w:hAnsi="HelveticaNeueLT Std" w:cs="Frutiger Roman"/>
                <w:color w:val="000000"/>
              </w:rPr>
            </w:pPr>
            <w:r>
              <w:rPr>
                <w:rFonts w:cs="Frutiger Roman" w:ascii="HelveticaNeueLT Std" w:hAnsi="HelveticaNeueLT Std"/>
                <w:b/>
                <w:color w:val="000000"/>
                <w:sz w:val="22"/>
                <w:szCs w:val="22"/>
              </w:rPr>
              <w:t>Hard disk drive with solid state drive</w:t>
            </w:r>
            <w:r>
              <w:rPr>
                <w:rFonts w:cs="Frutiger Roman" w:ascii="HelveticaNeueLT Std" w:hAnsi="HelveticaNeueLT Std"/>
                <w:color w:val="000000"/>
                <w:sz w:val="22"/>
                <w:szCs w:val="22"/>
                <w:vertAlign w:val="superscript"/>
              </w:rPr>
              <w:t>8</w:t>
            </w:r>
          </w:p>
          <w:p>
            <w:pPr>
              <w:pStyle w:val="StyleBefore3pt"/>
              <w:numPr>
                <w:ilvl w:val="0"/>
                <w:numId w:val="4"/>
              </w:numPr>
              <w:spacing w:before="120" w:after="0"/>
              <w:ind w:left="748" w:right="0" w:hanging="480"/>
              <w:rPr>
                <w:szCs w:val="22"/>
                <w:rFonts w:ascii="HelveticaNeueLT Std" w:hAnsi="HelveticaNeueLT Std" w:cs="Frutiger Roman"/>
                <w:color w:val="000000"/>
                <w:lang w:val="en-US"/>
              </w:rPr>
            </w:pPr>
            <w:r>
              <w:rPr>
                <w:rFonts w:cs="Frutiger Roman" w:ascii="HelveticaNeueLT Std" w:hAnsi="HelveticaNeueLT Std"/>
                <w:color w:val="000000"/>
                <w:szCs w:val="22"/>
                <w:lang w:val="en-US"/>
              </w:rPr>
              <w:t>320</w:t>
            </w:r>
            <w:r>
              <w:rPr>
                <w:rFonts w:cs="Frutiger Roman" w:ascii="HelveticaNeueLT Std" w:hAnsi="HelveticaNeueLT Std"/>
                <w:color w:val="000000"/>
                <w:szCs w:val="22"/>
                <w:lang w:val="en-US" w:eastAsia="zh-TW"/>
              </w:rPr>
              <w:t>/500</w:t>
            </w:r>
            <w:r>
              <w:rPr>
                <w:rFonts w:cs="Frutiger Roman" w:ascii="HelveticaNeueLT Std" w:hAnsi="HelveticaNeueLT Std"/>
                <w:color w:val="000000"/>
                <w:szCs w:val="22"/>
                <w:lang w:val="en-US"/>
              </w:rPr>
              <w:t xml:space="preserve"> GB</w:t>
            </w:r>
            <w:r>
              <w:rPr>
                <w:rFonts w:ascii="HelveticaNeueLT Std" w:hAnsi="HelveticaNeueLT Std"/>
                <w:color w:val="000000"/>
                <w:szCs w:val="22"/>
                <w:vertAlign w:val="superscript"/>
                <w:lang w:val="en-US"/>
              </w:rPr>
              <w:t>1, 9</w:t>
            </w:r>
          </w:p>
          <w:p>
            <w:pPr>
              <w:pStyle w:val="Normal"/>
              <w:spacing w:before="120" w:after="0"/>
              <w:rPr>
                <w:sz w:val="22"/>
                <w:b/>
                <w:sz w:val="22"/>
                <w:b/>
                <w:szCs w:val="22"/>
                <w:rFonts w:ascii="HelveticaNeueLT Std" w:hAnsi="HelveticaNeueLT Std"/>
                <w:color w:val="000000"/>
              </w:rPr>
            </w:pPr>
            <w:r>
              <w:rPr>
                <w:rFonts w:ascii="HelveticaNeueLT Std" w:hAnsi="HelveticaNeueLT Std"/>
                <w:b/>
                <w:color w:val="000000"/>
                <w:sz w:val="22"/>
                <w:szCs w:val="22"/>
              </w:rPr>
              <w:t>Solid state drive</w:t>
            </w:r>
          </w:p>
          <w:p>
            <w:pPr>
              <w:pStyle w:val="StyleBefore3pt"/>
              <w:numPr>
                <w:ilvl w:val="0"/>
                <w:numId w:val="4"/>
              </w:numPr>
              <w:spacing w:before="120" w:after="0"/>
              <w:ind w:left="748" w:right="0" w:hanging="480"/>
              <w:rPr>
                <w:szCs w:val="22"/>
                <w:rFonts w:ascii="HelveticaNeueLT Std" w:hAnsi="HelveticaNeueLT Std" w:cs="Arial"/>
                <w:color w:val="000000"/>
                <w:lang w:val="en-US" w:eastAsia="zh-TW"/>
              </w:rPr>
            </w:pPr>
            <w:r>
              <w:rPr>
                <w:rFonts w:cs="Frutiger Roman" w:ascii="HelveticaNeueLT Std" w:hAnsi="HelveticaNeueLT Std"/>
                <w:color w:val="000000"/>
                <w:szCs w:val="22"/>
                <w:lang w:val="en-US" w:eastAsia="zh-TW"/>
              </w:rPr>
              <w:t xml:space="preserve">128 GB / 256 </w:t>
            </w:r>
            <w:r>
              <w:rPr>
                <w:rFonts w:cs="Frutiger Roman" w:ascii="HelveticaNeueLT Std" w:hAnsi="HelveticaNeueLT Std"/>
                <w:color w:val="000000"/>
                <w:szCs w:val="22"/>
                <w:lang w:val="en-US"/>
              </w:rPr>
              <w:t xml:space="preserve">GB, </w:t>
            </w:r>
            <w:r>
              <w:rPr>
                <w:rFonts w:cs="Frutiger Roman" w:ascii="HelveticaNeueLT Std" w:hAnsi="HelveticaNeueLT Std"/>
                <w:color w:val="000000"/>
                <w:szCs w:val="22"/>
                <w:lang w:val="en-US" w:eastAsia="zh-TW"/>
              </w:rPr>
              <w:t>2.5-inch form factor</w:t>
            </w:r>
            <w:r>
              <w:rPr>
                <w:rFonts w:cs="Frutiger Roman" w:ascii="HelveticaNeueLT Std" w:hAnsi="HelveticaNeueLT Std"/>
                <w:color w:val="000000"/>
                <w:szCs w:val="22"/>
                <w:vertAlign w:val="superscript"/>
                <w:lang w:val="en-US"/>
              </w:rPr>
              <w:t>1, 9</w:t>
            </w:r>
          </w:p>
          <w:p>
            <w:pPr>
              <w:pStyle w:val="StyleBefore3pt"/>
              <w:spacing w:before="120" w:after="0"/>
              <w:rPr>
                <w:b/>
                <w:b/>
                <w:szCs w:val="22"/>
                <w:rFonts w:ascii="HelveticaNeueLT Std" w:hAnsi="HelveticaNeueLT Std" w:eastAsia="絡遺羹" w:cs="Arial"/>
                <w:color w:val="000000"/>
                <w:lang w:val="en-US"/>
              </w:rPr>
            </w:pPr>
            <w:r>
              <w:rPr>
                <w:rFonts w:eastAsia="絡遺羹" w:cs="Arial" w:ascii="HelveticaNeueLT Std" w:hAnsi="HelveticaNeueLT Std"/>
                <w:b/>
                <w:color w:val="000000"/>
                <w:szCs w:val="22"/>
                <w:lang w:val="en-US" w:eastAsia="zh-TW"/>
              </w:rPr>
              <w:t>2</w:t>
            </w:r>
            <w:r>
              <w:rPr>
                <w:rFonts w:eastAsia="絡遺羹" w:cs="Arial" w:ascii="HelveticaNeueLT Std" w:hAnsi="HelveticaNeueLT Std"/>
                <w:b/>
                <w:color w:val="000000"/>
                <w:szCs w:val="22"/>
                <w:lang w:val="en-US"/>
              </w:rPr>
              <w:t>-in-1 card reader, supporting:</w:t>
            </w:r>
          </w:p>
          <w:p>
            <w:pPr>
              <w:pStyle w:val="StyleBefore3pt"/>
              <w:numPr>
                <w:ilvl w:val="0"/>
                <w:numId w:val="4"/>
              </w:numPr>
              <w:spacing w:before="120" w:after="0"/>
              <w:ind w:left="748" w:right="0" w:hanging="480"/>
              <w:rPr>
                <w:szCs w:val="22"/>
                <w:rFonts w:ascii="HelveticaNeueLT Std" w:hAnsi="HelveticaNeueLT Std" w:cs="Arial"/>
                <w:color w:val="000000"/>
                <w:lang w:val="en-US"/>
              </w:rPr>
            </w:pPr>
            <w:r>
              <w:rPr>
                <w:rFonts w:cs="Arial" w:ascii="HelveticaNeueLT Std" w:hAnsi="HelveticaNeueLT Std"/>
                <w:color w:val="000000"/>
                <w:lang w:val="en-US"/>
              </w:rPr>
              <w:t>SD</w:t>
            </w:r>
            <w:r>
              <w:rPr>
                <w:rFonts w:cs="Arial" w:ascii="HelveticaNeueLT Std" w:hAnsi="HelveticaNeueLT Std"/>
                <w:color w:val="000000"/>
                <w:vertAlign w:val="superscript"/>
                <w:lang w:val="en-US"/>
              </w:rPr>
              <w:t>™</w:t>
            </w:r>
            <w:r>
              <w:rPr>
                <w:rFonts w:cs="Arial" w:ascii="HelveticaNeueLT Std" w:hAnsi="HelveticaNeueLT Std"/>
                <w:color w:val="000000"/>
                <w:lang w:val="en-US"/>
              </w:rPr>
              <w:t xml:space="preserve"> Card, MultiMediaCard</w:t>
            </w:r>
            <w:r>
              <w:rPr>
                <w:rFonts w:cs="Arial" w:ascii="HelveticaNeueLT Std" w:hAnsi="HelveticaNeueLT Std"/>
                <w:color w:val="000000"/>
                <w:vertAlign w:val="superscript"/>
                <w:lang w:val="en-US"/>
              </w:rPr>
              <w:t>™</w:t>
            </w:r>
            <w:r>
              <w:rPr>
                <w:rFonts w:cs="Arial" w:ascii="HelveticaNeueLT Std" w:hAnsi="HelveticaNeueLT Std"/>
                <w:color w:val="000000"/>
                <w:lang w:val="en-US"/>
              </w:rPr>
              <w:t xml:space="preserve"> (MMC)</w:t>
            </w:r>
          </w:p>
        </w:tc>
      </w:tr>
      <w:tr>
        <w:trPr>
          <w:trHeight w:val="720"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Webcam</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Acer Video Conference,</w:t>
            </w:r>
            <w:r>
              <w:rPr>
                <w:rFonts w:cs="Arial" w:ascii="HelveticaNeueLT Std" w:hAnsi="HelveticaNeueLT Std"/>
                <w:color w:val="000000"/>
                <w:szCs w:val="22"/>
                <w:vertAlign w:val="superscript"/>
                <w:lang w:val="en-US" w:eastAsia="zh-TW"/>
              </w:rPr>
              <w:t>1</w:t>
            </w:r>
            <w:r>
              <w:rPr>
                <w:rFonts w:cs="Arial" w:ascii="HelveticaNeueLT Std" w:hAnsi="HelveticaNeueLT Std"/>
                <w:color w:val="000000"/>
                <w:szCs w:val="22"/>
                <w:lang w:val="en-US" w:eastAsia="zh-TW"/>
              </w:rPr>
              <w:t xml:space="preserve"> featuring:</w:t>
            </w:r>
          </w:p>
          <w:p>
            <w:pPr>
              <w:pStyle w:val="StyleBefore3pt"/>
              <w:numPr>
                <w:ilvl w:val="0"/>
                <w:numId w:val="4"/>
              </w:numPr>
              <w:spacing w:before="120" w:after="0"/>
              <w:ind w:left="748" w:right="0" w:hanging="48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Acer Crystal Eye HD webcam with:</w:t>
            </w:r>
          </w:p>
          <w:p>
            <w:pPr>
              <w:pStyle w:val="Normal"/>
              <w:widowControl/>
              <w:numPr>
                <w:ilvl w:val="0"/>
                <w:numId w:val="7"/>
              </w:numPr>
              <w:spacing w:before="120" w:after="0"/>
              <w:ind w:left="1026" w:right="0" w:hanging="360"/>
              <w:rPr>
                <w:sz w:val="22"/>
                <w:sz w:val="22"/>
                <w:szCs w:val="22"/>
                <w:rFonts w:ascii="HelveticaNeueLT Std" w:hAnsi="HelveticaNeueLT Std" w:cs="Arial"/>
                <w:color w:val="000000"/>
              </w:rPr>
            </w:pPr>
            <w:r>
              <w:rPr>
                <w:rFonts w:cs="Arial" w:ascii="HelveticaNeueLT Std" w:hAnsi="HelveticaNeueLT Std"/>
                <w:color w:val="000000"/>
                <w:sz w:val="22"/>
                <w:szCs w:val="22"/>
              </w:rPr>
              <w:t>1280 x 1024 resolution</w:t>
            </w:r>
          </w:p>
          <w:p>
            <w:pPr>
              <w:pStyle w:val="Normal"/>
              <w:widowControl/>
              <w:numPr>
                <w:ilvl w:val="0"/>
                <w:numId w:val="7"/>
              </w:numPr>
              <w:spacing w:before="120" w:after="0"/>
              <w:ind w:left="1026" w:right="0" w:hanging="360"/>
              <w:rPr>
                <w:sz w:val="22"/>
                <w:sz w:val="22"/>
                <w:szCs w:val="22"/>
                <w:rFonts w:ascii="HelveticaNeueLT Std" w:hAnsi="HelveticaNeueLT Std" w:cs="Arial"/>
                <w:color w:val="000000"/>
              </w:rPr>
            </w:pPr>
            <w:r>
              <w:rPr>
                <w:rFonts w:cs="Arial" w:ascii="HelveticaNeueLT Std" w:hAnsi="HelveticaNeueLT Std"/>
                <w:color w:val="000000"/>
                <w:sz w:val="22"/>
                <w:szCs w:val="22"/>
              </w:rPr>
              <w:t>720p HD audio/video recording</w:t>
            </w:r>
          </w:p>
          <w:p>
            <w:pPr>
              <w:pStyle w:val="StyleBefore3pt"/>
              <w:numPr>
                <w:ilvl w:val="0"/>
                <w:numId w:val="4"/>
              </w:numPr>
              <w:spacing w:before="120" w:after="0"/>
              <w:ind w:left="748" w:right="0" w:hanging="48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Acer Video Conference Manager software with Video Quality Enhancement (VQE) technology, supporting online video calls</w:t>
            </w:r>
            <w:r>
              <w:rPr>
                <w:rFonts w:cs="Arial" w:ascii="HelveticaNeueLT Std" w:hAnsi="HelveticaNeueLT Std"/>
                <w:color w:val="000000"/>
                <w:szCs w:val="22"/>
                <w:vertAlign w:val="superscript"/>
                <w:lang w:val="en-US" w:eastAsia="zh-TW"/>
              </w:rPr>
              <w:t>10</w:t>
            </w:r>
          </w:p>
        </w:tc>
      </w:tr>
      <w:tr>
        <w:trPr>
          <w:trHeight w:val="720"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Wireless and networking</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rFonts w:ascii="HelveticaNeueLT Std" w:hAnsi="HelveticaNeueLT Std" w:cs="Arial"/>
                <w:color w:val="000000"/>
                <w:lang w:val="en-US" w:eastAsia="zh-TW"/>
              </w:rPr>
            </w:pPr>
            <w:r>
              <w:rPr>
                <w:rFonts w:cs="Arial" w:ascii="HelveticaNeueLT Std" w:hAnsi="HelveticaNeueLT Std"/>
                <w:color w:val="000000"/>
                <w:lang w:val="en-US"/>
              </w:rPr>
              <w:t>WLAN:</w:t>
            </w:r>
            <w:r>
              <w:rPr>
                <w:rFonts w:cs="Arial" w:ascii="HelveticaNeueLT Std" w:hAnsi="HelveticaNeueLT Std"/>
                <w:color w:val="000000"/>
                <w:vertAlign w:val="superscript"/>
                <w:lang w:val="en-US"/>
              </w:rPr>
              <w:t>1, 11, 12</w:t>
            </w:r>
          </w:p>
          <w:p>
            <w:pPr>
              <w:pStyle w:val="StyleBefore3pt"/>
              <w:numPr>
                <w:ilvl w:val="0"/>
                <w:numId w:val="4"/>
              </w:numPr>
              <w:spacing w:before="120" w:after="0"/>
              <w:ind w:left="748" w:right="0" w:hanging="480"/>
              <w:rPr>
                <w:szCs w:val="22"/>
                <w:rFonts w:ascii="HelveticaNeueLT Std" w:hAnsi="HelveticaNeueLT Std"/>
                <w:color w:val="000000"/>
                <w:lang w:val="en-US"/>
              </w:rPr>
            </w:pPr>
            <w:r>
              <w:rPr>
                <w:rFonts w:ascii="HelveticaNeueLT Std" w:hAnsi="HelveticaNeueLT Std"/>
                <w:color w:val="000000"/>
                <w:szCs w:val="22"/>
                <w:lang w:val="en-US"/>
              </w:rPr>
              <w:t>Acer InviLink</w:t>
            </w:r>
            <w:r>
              <w:rPr>
                <w:rFonts w:ascii="HelveticaNeueLT Std" w:hAnsi="HelveticaNeueLT Std"/>
                <w:color w:val="000000"/>
                <w:szCs w:val="22"/>
                <w:vertAlign w:val="superscript"/>
                <w:lang w:val="en-US"/>
              </w:rPr>
              <w:t>™</w:t>
            </w:r>
            <w:r>
              <w:rPr>
                <w:rFonts w:ascii="HelveticaNeueLT Std" w:hAnsi="HelveticaNeueLT Std"/>
                <w:color w:val="000000"/>
                <w:szCs w:val="22"/>
                <w:lang w:val="en-US"/>
              </w:rPr>
              <w:t xml:space="preserve"> Nplify</w:t>
            </w:r>
            <w:r>
              <w:rPr>
                <w:rFonts w:ascii="HelveticaNeueLT Std" w:hAnsi="HelveticaNeueLT Std"/>
                <w:color w:val="000000"/>
                <w:szCs w:val="22"/>
                <w:vertAlign w:val="superscript"/>
                <w:lang w:val="en-US"/>
              </w:rPr>
              <w:t>™</w:t>
            </w:r>
            <w:r>
              <w:rPr>
                <w:rFonts w:ascii="HelveticaNeueLT Std" w:hAnsi="HelveticaNeueLT Std"/>
                <w:color w:val="000000"/>
                <w:szCs w:val="22"/>
                <w:lang w:val="en-US"/>
              </w:rPr>
              <w:t xml:space="preserve"> 802.11b/g/n Wi-Fi CERTIFIED</w:t>
            </w:r>
            <w:r>
              <w:rPr>
                <w:rFonts w:ascii="HelveticaNeueLT Std" w:hAnsi="HelveticaNeueLT Std"/>
                <w:color w:val="000000"/>
                <w:szCs w:val="22"/>
                <w:vertAlign w:val="superscript"/>
                <w:lang w:val="en-US"/>
              </w:rPr>
              <w:t>™</w:t>
            </w:r>
          </w:p>
          <w:p>
            <w:pPr>
              <w:pStyle w:val="StyleBefore3pt"/>
              <w:rPr>
                <w:rFonts w:ascii="HelveticaNeueLT Std" w:hAnsi="HelveticaNeueLT Std" w:cs="Arial"/>
                <w:color w:val="000000"/>
              </w:rPr>
            </w:pPr>
            <w:r>
              <w:rPr>
                <w:rFonts w:cs="Arial" w:ascii="HelveticaNeueLT Std" w:hAnsi="HelveticaNeueLT Std"/>
                <w:color w:val="000000"/>
              </w:rPr>
              <w:t>WPAN:</w:t>
            </w:r>
            <w:r>
              <w:rPr>
                <w:rFonts w:cs="Arial" w:ascii="HelveticaNeueLT Std" w:hAnsi="HelveticaNeueLT Std"/>
                <w:color w:val="000000"/>
                <w:vertAlign w:val="superscript"/>
              </w:rPr>
              <w:t>1</w:t>
            </w:r>
            <w:r>
              <w:rPr>
                <w:rFonts w:cs="Arial" w:ascii="HelveticaNeueLT Std" w:hAnsi="HelveticaNeueLT Std"/>
                <w:color w:val="000000"/>
              </w:rPr>
              <w:t xml:space="preserve"> Bluetooth</w:t>
            </w:r>
            <w:r>
              <w:rPr>
                <w:rFonts w:cs="Arial" w:ascii="HelveticaNeueLT Std" w:hAnsi="HelveticaNeueLT Std"/>
                <w:color w:val="000000"/>
                <w:vertAlign w:val="superscript"/>
              </w:rPr>
              <w:t>®</w:t>
            </w:r>
            <w:r>
              <w:rPr>
                <w:rFonts w:cs="Arial" w:ascii="HelveticaNeueLT Std" w:hAnsi="HelveticaNeueLT Std"/>
                <w:color w:val="000000"/>
              </w:rPr>
              <w:t xml:space="preserve"> 4.0+HS</w:t>
            </w:r>
          </w:p>
        </w:tc>
      </w:tr>
      <w:tr>
        <w:trPr>
          <w:trHeight w:val="429"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Privacy control</w:t>
            </w:r>
            <w:r>
              <w:rPr>
                <w:rFonts w:cs="Arial" w:ascii="HelveticaNeueLT Std" w:hAnsi="HelveticaNeueLT Std"/>
                <w:b/>
                <w:color w:val="000000"/>
                <w:szCs w:val="22"/>
                <w:vertAlign w:val="superscript"/>
              </w:rPr>
              <w:t>1</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spacing w:lineRule="auto" w:line="240" w:before="120" w:after="0"/>
              <w:rPr>
                <w:sz w:val="22"/>
                <w:sz w:val="22"/>
                <w:szCs w:val="22"/>
                <w:rFonts w:ascii="HelveticaNeueLT Std" w:hAnsi="HelveticaNeueLT Std" w:cs="Arial"/>
                <w:color w:val="000000"/>
                <w:lang w:val="en-US" w:eastAsia="zh-TW"/>
              </w:rPr>
            </w:pPr>
            <w:r>
              <w:rPr>
                <w:rFonts w:cs="Arial" w:ascii="HelveticaNeueLT Std" w:hAnsi="HelveticaNeueLT Std"/>
                <w:color w:val="000000"/>
                <w:sz w:val="22"/>
                <w:szCs w:val="22"/>
                <w:lang w:val="en-US"/>
              </w:rPr>
              <w:t>BIOS user, supervisor, HDD passwords</w:t>
            </w:r>
          </w:p>
        </w:tc>
      </w:tr>
      <w:tr>
        <w:trPr>
          <w:trHeight w:val="429"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Dimensions and weight</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spacing w:lineRule="auto" w:line="240" w:before="120" w:after="0"/>
              <w:rPr>
                <w:sz w:val="22"/>
                <w:b/>
                <w:sz w:val="22"/>
                <w:b/>
                <w:szCs w:val="22"/>
                <w:rFonts w:ascii="HelveticaNeueLT Std" w:hAnsi="HelveticaNeueLT Std" w:cs="Arial"/>
                <w:color w:val="000000"/>
                <w:lang w:val="en-US" w:eastAsia="zh-TW"/>
              </w:rPr>
            </w:pPr>
            <w:r>
              <w:rPr>
                <w:rFonts w:cs="Arial" w:ascii="HelveticaNeueLT Std" w:hAnsi="HelveticaNeueLT Std"/>
                <w:b/>
                <w:color w:val="000000"/>
                <w:sz w:val="22"/>
                <w:szCs w:val="22"/>
                <w:lang w:val="en-US" w:eastAsia="zh-TW"/>
              </w:rPr>
              <w:t>Dimensions</w:t>
            </w:r>
          </w:p>
          <w:p>
            <w:pPr>
              <w:pStyle w:val="Table"/>
              <w:spacing w:lineRule="auto" w:line="240" w:before="120" w:after="0"/>
              <w:rPr>
                <w:sz w:val="22"/>
                <w:sz w:val="22"/>
                <w:szCs w:val="22"/>
                <w:rFonts w:ascii="HelveticaNeueLT Std" w:hAnsi="HelveticaNeueLT Std" w:cs="Arial"/>
                <w:color w:val="000000"/>
                <w:lang w:val="pt-BR"/>
              </w:rPr>
            </w:pPr>
            <w:r>
              <w:rPr>
                <w:rFonts w:cs="Arial" w:ascii="HelveticaNeueLT Std" w:hAnsi="HelveticaNeueLT Std"/>
                <w:color w:val="000000"/>
                <w:sz w:val="22"/>
                <w:szCs w:val="22"/>
                <w:lang w:val="pt-BR" w:eastAsia="zh-TW"/>
              </w:rPr>
              <w:t>323</w:t>
            </w:r>
            <w:r>
              <w:rPr>
                <w:rFonts w:cs="Arial" w:ascii="HelveticaNeueLT Std" w:hAnsi="HelveticaNeueLT Std"/>
                <w:color w:val="000000"/>
                <w:sz w:val="22"/>
                <w:szCs w:val="22"/>
                <w:lang w:val="pt-BR"/>
              </w:rPr>
              <w:t xml:space="preserve"> (W) x </w:t>
            </w:r>
            <w:r>
              <w:rPr>
                <w:rFonts w:cs="Arial" w:ascii="HelveticaNeueLT Std" w:hAnsi="HelveticaNeueLT Std"/>
                <w:color w:val="000000"/>
                <w:sz w:val="22"/>
                <w:szCs w:val="22"/>
                <w:lang w:val="pt-BR" w:eastAsia="zh-TW"/>
              </w:rPr>
              <w:t>218.5</w:t>
            </w:r>
            <w:r>
              <w:rPr>
                <w:rFonts w:cs="Arial" w:ascii="HelveticaNeueLT Std" w:hAnsi="HelveticaNeueLT Std"/>
                <w:color w:val="000000"/>
                <w:sz w:val="22"/>
                <w:szCs w:val="22"/>
                <w:lang w:val="pt-BR"/>
              </w:rPr>
              <w:t xml:space="preserve"> (D) x </w:t>
            </w:r>
            <w:r>
              <w:rPr>
                <w:rFonts w:cs="Arial" w:ascii="HelveticaNeueLT Std" w:hAnsi="HelveticaNeueLT Std"/>
                <w:color w:val="000000"/>
                <w:sz w:val="22"/>
                <w:szCs w:val="22"/>
                <w:lang w:val="pt-BR" w:eastAsia="zh-TW"/>
              </w:rPr>
              <w:t>13.1</w:t>
            </w:r>
            <w:r>
              <w:rPr>
                <w:rFonts w:cs="Arial" w:ascii="HelveticaNeueLT Std" w:hAnsi="HelveticaNeueLT Std"/>
                <w:color w:val="000000"/>
                <w:sz w:val="22"/>
                <w:szCs w:val="22"/>
                <w:lang w:val="pt-BR"/>
              </w:rPr>
              <w:t>/</w:t>
            </w:r>
            <w:r>
              <w:rPr>
                <w:rFonts w:cs="Arial" w:ascii="HelveticaNeueLT Std" w:hAnsi="HelveticaNeueLT Std"/>
                <w:color w:val="000000"/>
                <w:sz w:val="22"/>
                <w:szCs w:val="22"/>
                <w:lang w:val="pt-BR" w:eastAsia="zh-TW"/>
              </w:rPr>
              <w:t>17.5</w:t>
            </w:r>
            <w:r>
              <w:rPr>
                <w:rFonts w:cs="Arial" w:ascii="HelveticaNeueLT Std" w:hAnsi="HelveticaNeueLT Std"/>
                <w:color w:val="000000"/>
                <w:sz w:val="22"/>
                <w:szCs w:val="22"/>
                <w:lang w:val="pt-BR"/>
              </w:rPr>
              <w:t xml:space="preserve"> (H) mm (</w:t>
            </w:r>
            <w:r>
              <w:rPr>
                <w:rFonts w:cs="Arial" w:ascii="HelveticaNeueLT Std" w:hAnsi="HelveticaNeueLT Std"/>
                <w:color w:val="000000"/>
                <w:sz w:val="22"/>
                <w:szCs w:val="22"/>
                <w:lang w:val="pt-BR" w:eastAsia="zh-TW"/>
              </w:rPr>
              <w:t xml:space="preserve">12.59 </w:t>
            </w:r>
            <w:r>
              <w:rPr>
                <w:rFonts w:cs="Arial" w:ascii="HelveticaNeueLT Std" w:hAnsi="HelveticaNeueLT Std"/>
                <w:color w:val="000000"/>
                <w:sz w:val="22"/>
                <w:szCs w:val="22"/>
                <w:lang w:val="pt-BR"/>
              </w:rPr>
              <w:t xml:space="preserve">x </w:t>
            </w:r>
            <w:r>
              <w:rPr>
                <w:rFonts w:cs="Arial" w:ascii="HelveticaNeueLT Std" w:hAnsi="HelveticaNeueLT Std"/>
                <w:color w:val="000000"/>
                <w:sz w:val="22"/>
                <w:szCs w:val="22"/>
                <w:lang w:val="pt-BR" w:eastAsia="zh-TW"/>
              </w:rPr>
              <w:t>8.52</w:t>
            </w:r>
            <w:r>
              <w:rPr>
                <w:rFonts w:cs="Arial" w:ascii="HelveticaNeueLT Std" w:hAnsi="HelveticaNeueLT Std"/>
                <w:color w:val="000000"/>
                <w:sz w:val="22"/>
                <w:szCs w:val="22"/>
                <w:lang w:val="pt-BR"/>
              </w:rPr>
              <w:t xml:space="preserve"> x</w:t>
            </w:r>
            <w:r>
              <w:rPr>
                <w:rFonts w:cs="Arial" w:ascii="HelveticaNeueLT Std" w:hAnsi="HelveticaNeueLT Std"/>
                <w:color w:val="000000"/>
                <w:sz w:val="22"/>
                <w:szCs w:val="22"/>
                <w:lang w:val="pt-BR" w:eastAsia="zh-TW"/>
              </w:rPr>
              <w:t xml:space="preserve"> 0.51/0.68 </w:t>
            </w:r>
            <w:r>
              <w:rPr>
                <w:rFonts w:cs="Arial" w:ascii="HelveticaNeueLT Std" w:hAnsi="HelveticaNeueLT Std"/>
                <w:color w:val="000000"/>
                <w:sz w:val="22"/>
                <w:szCs w:val="22"/>
                <w:lang w:val="pt-BR"/>
              </w:rPr>
              <w:t>inches)</w:t>
            </w:r>
          </w:p>
          <w:p>
            <w:pPr>
              <w:pStyle w:val="Table"/>
              <w:spacing w:lineRule="auto" w:line="240" w:before="120" w:after="0"/>
              <w:rPr>
                <w:sz w:val="22"/>
                <w:b/>
                <w:sz w:val="22"/>
                <w:b/>
                <w:szCs w:val="22"/>
                <w:rFonts w:ascii="HelveticaNeueLT Std" w:hAnsi="HelveticaNeueLT Std" w:cs="Arial"/>
                <w:color w:val="000000"/>
                <w:lang w:val="en-US"/>
              </w:rPr>
            </w:pPr>
            <w:r>
              <w:rPr>
                <w:rFonts w:cs="Arial" w:ascii="HelveticaNeueLT Std" w:hAnsi="HelveticaNeueLT Std"/>
                <w:b/>
                <w:color w:val="000000"/>
                <w:sz w:val="22"/>
                <w:szCs w:val="22"/>
                <w:lang w:val="en-US"/>
              </w:rPr>
              <w:t>Weight</w:t>
            </w:r>
          </w:p>
          <w:p>
            <w:pPr>
              <w:pStyle w:val="Table"/>
              <w:spacing w:lineRule="auto" w:line="240" w:before="120" w:after="0"/>
              <w:rPr>
                <w:sz w:val="22"/>
                <w:sz w:val="22"/>
                <w:szCs w:val="22"/>
                <w:rFonts w:ascii="HelveticaNeueLT Std" w:hAnsi="HelveticaNeueLT Std" w:cs="Arial"/>
                <w:color w:val="000000"/>
                <w:lang w:val="en-US" w:eastAsia="zh-TW"/>
              </w:rPr>
            </w:pPr>
            <w:r>
              <w:rPr>
                <w:rFonts w:cs="Arial" w:ascii="HelveticaNeueLT Std" w:hAnsi="HelveticaNeueLT Std"/>
                <w:sz w:val="22"/>
                <w:szCs w:val="22"/>
                <w:lang w:val="en-US" w:eastAsia="zh-TW"/>
              </w:rPr>
              <w:t xml:space="preserve">1.34 </w:t>
            </w:r>
            <w:r>
              <w:rPr>
                <w:rFonts w:cs="Arial" w:ascii="HelveticaNeueLT Std" w:hAnsi="HelveticaNeueLT Std"/>
                <w:sz w:val="22"/>
                <w:szCs w:val="22"/>
                <w:lang w:val="en-US"/>
              </w:rPr>
              <w:t xml:space="preserve">kg </w:t>
            </w:r>
            <w:r>
              <w:rPr>
                <w:rFonts w:cs="Arial" w:ascii="HelveticaNeueLT Std" w:hAnsi="HelveticaNeueLT Std"/>
                <w:sz w:val="22"/>
                <w:szCs w:val="22"/>
                <w:lang w:val="en-US" w:eastAsia="zh-TW"/>
              </w:rPr>
              <w:t xml:space="preserve">(2.95 </w:t>
            </w:r>
            <w:r>
              <w:rPr>
                <w:rFonts w:cs="Arial" w:ascii="HelveticaNeueLT Std" w:hAnsi="HelveticaNeueLT Std"/>
                <w:sz w:val="22"/>
                <w:szCs w:val="22"/>
                <w:lang w:val="en-US"/>
              </w:rPr>
              <w:t>lbs.)</w:t>
            </w:r>
            <w:r>
              <w:rPr>
                <w:rFonts w:cs="Arial" w:ascii="HelveticaNeueLT Std" w:hAnsi="HelveticaNeueLT Std"/>
                <w:color w:val="000000"/>
                <w:sz w:val="22"/>
                <w:szCs w:val="22"/>
                <w:vertAlign w:val="superscript"/>
                <w:lang w:val="en-US" w:eastAsia="zh-TW"/>
              </w:rPr>
              <w:t>13</w:t>
            </w:r>
            <w:r>
              <w:rPr>
                <w:rFonts w:cs="Arial" w:ascii="HelveticaNeueLT Std" w:hAnsi="HelveticaNeueLT Std"/>
                <w:color w:val="000000"/>
                <w:sz w:val="22"/>
                <w:szCs w:val="22"/>
                <w:lang w:val="en-US" w:eastAsia="zh-TW"/>
              </w:rPr>
              <w:t xml:space="preserve"> for models with SSD</w:t>
            </w:r>
          </w:p>
          <w:p>
            <w:pPr>
              <w:pStyle w:val="Table"/>
              <w:spacing w:lineRule="auto" w:line="240" w:before="120" w:after="0"/>
              <w:rPr>
                <w:sz w:val="22"/>
                <w:sz w:val="22"/>
                <w:szCs w:val="22"/>
                <w:rFonts w:ascii="HelveticaNeueLT Std" w:hAnsi="HelveticaNeueLT Std" w:cs="Arial"/>
                <w:color w:val="000000"/>
                <w:lang w:val="en-US"/>
              </w:rPr>
            </w:pPr>
            <w:r>
              <w:rPr>
                <w:rFonts w:cs="Arial" w:ascii="HelveticaNeueLT Std" w:hAnsi="HelveticaNeueLT Std"/>
                <w:sz w:val="22"/>
                <w:szCs w:val="22"/>
                <w:lang w:val="en-US" w:eastAsia="zh-TW"/>
              </w:rPr>
              <w:t xml:space="preserve">1.36 </w:t>
            </w:r>
            <w:r>
              <w:rPr>
                <w:rFonts w:cs="Arial" w:ascii="HelveticaNeueLT Std" w:hAnsi="HelveticaNeueLT Std"/>
                <w:sz w:val="22"/>
                <w:szCs w:val="22"/>
                <w:lang w:val="en-US"/>
              </w:rPr>
              <w:t xml:space="preserve">kg </w:t>
            </w:r>
            <w:r>
              <w:rPr>
                <w:rFonts w:cs="Arial" w:ascii="HelveticaNeueLT Std" w:hAnsi="HelveticaNeueLT Std"/>
                <w:sz w:val="22"/>
                <w:szCs w:val="22"/>
                <w:lang w:val="en-US" w:eastAsia="zh-TW"/>
              </w:rPr>
              <w:t xml:space="preserve">(2.99 </w:t>
            </w:r>
            <w:r>
              <w:rPr>
                <w:rFonts w:cs="Arial" w:ascii="HelveticaNeueLT Std" w:hAnsi="HelveticaNeueLT Std"/>
                <w:sz w:val="22"/>
                <w:szCs w:val="22"/>
                <w:lang w:val="en-US"/>
              </w:rPr>
              <w:t>lbs.)</w:t>
            </w:r>
            <w:r>
              <w:rPr>
                <w:rFonts w:cs="Arial" w:ascii="HelveticaNeueLT Std" w:hAnsi="HelveticaNeueLT Std"/>
                <w:color w:val="000000"/>
                <w:sz w:val="22"/>
                <w:szCs w:val="22"/>
                <w:vertAlign w:val="superscript"/>
                <w:lang w:val="en-US" w:eastAsia="zh-TW"/>
              </w:rPr>
              <w:t>13</w:t>
            </w:r>
            <w:r>
              <w:rPr>
                <w:rFonts w:cs="Arial" w:ascii="HelveticaNeueLT Std" w:hAnsi="HelveticaNeueLT Std"/>
                <w:color w:val="000000"/>
                <w:sz w:val="22"/>
                <w:szCs w:val="22"/>
                <w:lang w:val="en-US" w:eastAsia="zh-TW"/>
              </w:rPr>
              <w:t xml:space="preserve"> for models with HDD</w:t>
            </w:r>
          </w:p>
        </w:tc>
      </w:tr>
      <w:tr>
        <w:trPr>
          <w:trHeight w:val="145"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Power adapter and battery</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b/>
                <w:b/>
                <w:szCs w:val="22"/>
                <w:rFonts w:ascii="HelveticaNeueLT Std" w:hAnsi="HelveticaNeueLT Std" w:cs="Arial"/>
                <w:color w:val="000000"/>
                <w:lang w:val="en-US"/>
              </w:rPr>
            </w:pPr>
            <w:r>
              <w:rPr>
                <w:rFonts w:cs="Arial" w:ascii="HelveticaNeueLT Std" w:hAnsi="HelveticaNeueLT Std"/>
                <w:color w:val="000000"/>
                <w:szCs w:val="22"/>
                <w:lang w:val="en-US"/>
              </w:rPr>
              <w:t>ACPI 3.0 CPU power management standard: supports Standby and Hibernation power-saving modes</w:t>
            </w:r>
          </w:p>
          <w:p>
            <w:pPr>
              <w:pStyle w:val="StyleBefore3pt"/>
              <w:spacing w:before="120" w:after="0"/>
              <w:rPr>
                <w:b/>
                <w:b/>
                <w:szCs w:val="22"/>
                <w:rFonts w:ascii="HelveticaNeueLT Std" w:hAnsi="HelveticaNeueLT Std" w:cs="Arial"/>
                <w:color w:val="000000"/>
                <w:lang w:val="en-US" w:eastAsia="zh-TW"/>
              </w:rPr>
            </w:pPr>
            <w:r>
              <w:rPr>
                <w:rFonts w:cs="Arial" w:ascii="HelveticaNeueLT Std" w:hAnsi="HelveticaNeueLT Std"/>
                <w:b/>
                <w:color w:val="000000"/>
                <w:szCs w:val="22"/>
                <w:lang w:val="en-US"/>
              </w:rPr>
              <w:t>Power adapter</w:t>
            </w:r>
          </w:p>
          <w:p>
            <w:pPr>
              <w:pStyle w:val="StyleBefore3pt"/>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rPr>
              <w:t xml:space="preserve">3-pin </w:t>
            </w:r>
            <w:r>
              <w:rPr>
                <w:rFonts w:cs="Arial" w:ascii="HelveticaNeueLT Std" w:hAnsi="HelveticaNeueLT Std"/>
                <w:color w:val="000000"/>
                <w:szCs w:val="22"/>
                <w:lang w:val="en-US" w:eastAsia="zh-TW"/>
              </w:rPr>
              <w:t xml:space="preserve">65 </w:t>
            </w:r>
            <w:r>
              <w:rPr>
                <w:rFonts w:cs="Arial" w:ascii="HelveticaNeueLT Std" w:hAnsi="HelveticaNeueLT Std"/>
                <w:color w:val="000000"/>
                <w:szCs w:val="22"/>
                <w:lang w:val="en-US"/>
              </w:rPr>
              <w:t>W AC adapter:</w:t>
            </w:r>
          </w:p>
          <w:p>
            <w:pPr>
              <w:pStyle w:val="Normal"/>
              <w:widowControl/>
              <w:numPr>
                <w:ilvl w:val="0"/>
                <w:numId w:val="2"/>
              </w:numPr>
              <w:spacing w:before="120" w:after="0"/>
              <w:ind w:left="754" w:right="0" w:hanging="360"/>
              <w:rPr>
                <w:sz w:val="22"/>
                <w:sz w:val="22"/>
                <w:szCs w:val="22"/>
                <w:rFonts w:ascii="HelveticaNeueLT Std" w:hAnsi="HelveticaNeueLT Std" w:cs="Arial"/>
                <w:color w:val="000000"/>
                <w:lang w:eastAsia="en-US"/>
              </w:rPr>
            </w:pPr>
            <w:r>
              <w:rPr>
                <w:rFonts w:cs="Arial" w:ascii="HelveticaNeueLT Std" w:hAnsi="HelveticaNeueLT Std"/>
                <w:color w:val="000000"/>
                <w:sz w:val="22"/>
                <w:szCs w:val="22"/>
              </w:rPr>
              <w:t>9</w:t>
            </w:r>
            <w:r>
              <w:rPr>
                <w:rFonts w:cs="Arial" w:ascii="HelveticaNeueLT Std" w:hAnsi="HelveticaNeueLT Std"/>
                <w:color w:val="000000"/>
                <w:sz w:val="22"/>
                <w:szCs w:val="22"/>
                <w:lang w:eastAsia="en-US"/>
              </w:rPr>
              <w:t>5 (W) x 50 (D) x 25.4 (H) mm (3.74 x 1.96 x 1 inches)</w:t>
            </w:r>
          </w:p>
          <w:p>
            <w:pPr>
              <w:pStyle w:val="Normal"/>
              <w:widowControl/>
              <w:numPr>
                <w:ilvl w:val="0"/>
                <w:numId w:val="2"/>
              </w:numPr>
              <w:spacing w:before="120" w:after="0"/>
              <w:ind w:left="754" w:right="0" w:hanging="360"/>
              <w:rPr>
                <w:sz w:val="22"/>
                <w:sz w:val="22"/>
                <w:szCs w:val="22"/>
                <w:rFonts w:ascii="HelveticaNeueLT Std" w:hAnsi="HelveticaNeueLT Std" w:cs="Arial"/>
                <w:color w:val="000000"/>
              </w:rPr>
            </w:pPr>
            <w:r>
              <w:rPr>
                <w:rFonts w:cs="Arial" w:ascii="HelveticaNeueLT Std" w:hAnsi="HelveticaNeueLT Std"/>
                <w:color w:val="000000"/>
                <w:sz w:val="22"/>
                <w:szCs w:val="22"/>
              </w:rPr>
              <w:t>216 g (0.47 lbs.)</w:t>
            </w:r>
            <w:r>
              <w:rPr>
                <w:rFonts w:cs="Arial" w:ascii="HelveticaNeueLT Std" w:hAnsi="HelveticaNeueLT Std"/>
                <w:color w:val="000000"/>
                <w:sz w:val="22"/>
                <w:szCs w:val="22"/>
                <w:vertAlign w:val="superscript"/>
              </w:rPr>
              <w:t>13</w:t>
            </w:r>
            <w:r>
              <w:rPr>
                <w:rFonts w:cs="Arial" w:ascii="HelveticaNeueLT Std" w:hAnsi="HelveticaNeueLT Std"/>
                <w:color w:val="000000"/>
                <w:sz w:val="22"/>
                <w:szCs w:val="22"/>
              </w:rPr>
              <w:t xml:space="preserve"> with 90 cm DC cable</w:t>
            </w:r>
          </w:p>
          <w:p>
            <w:pPr>
              <w:pStyle w:val="Normal"/>
              <w:widowControl/>
              <w:spacing w:before="120" w:after="0"/>
              <w:rPr>
                <w:sz w:val="22"/>
                <w:b/>
                <w:sz w:val="22"/>
                <w:b/>
                <w:szCs w:val="22"/>
                <w:rFonts w:ascii="HelveticaNeueLT Std" w:hAnsi="HelveticaNeueLT Std" w:cs="Arial"/>
                <w:color w:val="000000"/>
              </w:rPr>
            </w:pPr>
            <w:r>
              <w:rPr>
                <w:rFonts w:cs="Arial" w:ascii="HelveticaNeueLT Std" w:hAnsi="HelveticaNeueLT Std"/>
                <w:b/>
                <w:color w:val="000000"/>
                <w:sz w:val="22"/>
                <w:szCs w:val="22"/>
              </w:rPr>
              <w:t>Onboard battery</w:t>
            </w:r>
          </w:p>
          <w:p>
            <w:pPr>
              <w:pStyle w:val="NormalWeb"/>
              <w:shd w:themeFill="" w:fill="FFFFFF" w:val="clear"/>
              <w:spacing w:before="280" w:after="0"/>
              <w:rPr>
                <w:sz w:val="22"/>
                <w:sz w:val="22"/>
                <w:szCs w:val="22"/>
                <w:rFonts w:ascii="HelveticaNeueLT Std" w:hAnsi="HelveticaNeueLT Std" w:cs="Lucida Sans Unicode"/>
                <w:color w:val="000000"/>
              </w:rPr>
            </w:pPr>
            <w:r>
              <w:rPr>
                <w:rFonts w:cs="Arial" w:ascii="HelveticaNeueLT Std" w:hAnsi="HelveticaNeueLT Std"/>
                <w:color w:val="000000"/>
                <w:sz w:val="22"/>
                <w:szCs w:val="22"/>
              </w:rPr>
              <w:t>Acer PowerSmart long-life battery, supporting up to 1,000 charge cycles</w:t>
            </w:r>
            <w:r>
              <w:rPr>
                <w:rFonts w:cs="Arial" w:ascii="HelveticaNeueLT Std" w:hAnsi="HelveticaNeueLT Std"/>
                <w:color w:val="000000"/>
                <w:sz w:val="22"/>
                <w:szCs w:val="22"/>
                <w:vertAlign w:val="superscript"/>
              </w:rPr>
              <w:t>14</w:t>
            </w:r>
          </w:p>
          <w:p>
            <w:pPr>
              <w:pStyle w:val="Normal"/>
              <w:widowControl/>
              <w:spacing w:before="120" w:after="0"/>
              <w:rPr>
                <w:sz w:val="22"/>
                <w:sz w:val="22"/>
                <w:szCs w:val="22"/>
                <w:rFonts w:ascii="HelveticaNeueLT Std" w:hAnsi="HelveticaNeueLT Std" w:cs="Arial"/>
                <w:color w:val="000000"/>
              </w:rPr>
            </w:pPr>
            <w:r>
              <w:rPr>
                <w:rFonts w:cs="Arial" w:ascii="HelveticaNeueLT Std" w:hAnsi="HelveticaNeueLT Std"/>
                <w:color w:val="000000"/>
                <w:sz w:val="22"/>
                <w:szCs w:val="22"/>
              </w:rPr>
              <w:t xml:space="preserve">36.4 Wh 3280 mAh 3-cell Li-polymer </w:t>
            </w:r>
            <w:r>
              <w:rPr>
                <w:rFonts w:ascii="HelveticaNeueLT Std" w:hAnsi="HelveticaNeueLT Std"/>
                <w:color w:val="000000"/>
                <w:sz w:val="22"/>
                <w:szCs w:val="22"/>
              </w:rPr>
              <w:t xml:space="preserve">standard </w:t>
            </w:r>
            <w:r>
              <w:rPr>
                <w:rFonts w:cs="Arial" w:ascii="HelveticaNeueLT Std" w:hAnsi="HelveticaNeueLT Std"/>
                <w:color w:val="000000"/>
                <w:sz w:val="22"/>
                <w:szCs w:val="22"/>
              </w:rPr>
              <w:t>battery pack</w:t>
            </w:r>
          </w:p>
          <w:p>
            <w:pPr>
              <w:pStyle w:val="Normal"/>
              <w:widowControl/>
              <w:spacing w:before="120" w:after="0"/>
              <w:rPr>
                <w:sz w:val="22"/>
                <w:sz w:val="22"/>
                <w:szCs w:val="22"/>
                <w:rFonts w:ascii="HelveticaNeueLT Std" w:hAnsi="HelveticaNeueLT Std" w:cs="Arial"/>
                <w:color w:val="000000"/>
              </w:rPr>
            </w:pPr>
            <w:r>
              <w:rPr>
                <w:rFonts w:cs="Arial" w:ascii="HelveticaNeueLT Std" w:hAnsi="HelveticaNeueLT Std"/>
                <w:color w:val="000000"/>
                <w:sz w:val="22"/>
                <w:szCs w:val="22"/>
              </w:rPr>
              <w:t>Battery life:</w:t>
            </w:r>
            <w:r>
              <w:rPr>
                <w:rFonts w:cs="Arial" w:ascii="HelveticaNeueLT Std" w:hAnsi="HelveticaNeueLT Std"/>
                <w:color w:val="000000"/>
                <w:sz w:val="22"/>
                <w:szCs w:val="22"/>
                <w:vertAlign w:val="superscript"/>
              </w:rPr>
              <w:t>15</w:t>
            </w:r>
          </w:p>
          <w:p>
            <w:pPr>
              <w:pStyle w:val="Normal"/>
              <w:widowControl/>
              <w:numPr>
                <w:ilvl w:val="0"/>
                <w:numId w:val="2"/>
              </w:numPr>
              <w:spacing w:before="120" w:after="0"/>
              <w:ind w:left="754" w:right="0" w:hanging="360"/>
              <w:rPr>
                <w:sz w:val="22"/>
                <w:sz w:val="22"/>
                <w:szCs w:val="22"/>
                <w:rFonts w:ascii="HelveticaNeueLT Std" w:hAnsi="HelveticaNeueLT Std" w:cs="Arial"/>
                <w:color w:val="000000"/>
              </w:rPr>
            </w:pPr>
            <w:r>
              <w:rPr>
                <w:rFonts w:cs="Arial" w:ascii="HelveticaNeueLT Std" w:hAnsi="HelveticaNeueLT Std"/>
                <w:color w:val="000000"/>
                <w:sz w:val="22"/>
                <w:szCs w:val="22"/>
              </w:rPr>
              <w:t>6.5 hours for models with SSD</w:t>
            </w:r>
          </w:p>
          <w:p>
            <w:pPr>
              <w:pStyle w:val="Normal"/>
              <w:widowControl/>
              <w:numPr>
                <w:ilvl w:val="0"/>
                <w:numId w:val="2"/>
              </w:numPr>
              <w:spacing w:before="120" w:after="0"/>
              <w:ind w:left="754" w:right="0" w:hanging="360"/>
              <w:rPr>
                <w:sz w:val="22"/>
                <w:sz w:val="22"/>
                <w:szCs w:val="22"/>
                <w:rFonts w:ascii="HelveticaNeueLT Std" w:hAnsi="HelveticaNeueLT Std" w:cs="Arial"/>
                <w:color w:val="000000"/>
              </w:rPr>
            </w:pPr>
            <w:r>
              <w:rPr>
                <w:rFonts w:cs="Arial" w:ascii="HelveticaNeueLT Std" w:hAnsi="HelveticaNeueLT Std"/>
                <w:color w:val="000000"/>
                <w:sz w:val="22"/>
                <w:szCs w:val="22"/>
              </w:rPr>
              <w:t>5.5 hours for models with HDD</w:t>
            </w:r>
          </w:p>
          <w:p>
            <w:pPr>
              <w:pStyle w:val="Normal"/>
              <w:widowControl/>
              <w:numPr>
                <w:ilvl w:val="0"/>
                <w:numId w:val="2"/>
              </w:numPr>
              <w:spacing w:before="120" w:after="0"/>
              <w:ind w:left="754" w:right="0" w:hanging="360"/>
              <w:rPr>
                <w:sz w:val="22"/>
                <w:sz w:val="22"/>
                <w:szCs w:val="22"/>
                <w:rFonts w:ascii="HelveticaNeueLT Std" w:hAnsi="HelveticaNeueLT Std" w:cs="Arial"/>
                <w:color w:val="000000"/>
              </w:rPr>
            </w:pPr>
            <w:r>
              <w:rPr>
                <w:rFonts w:cs="Arial" w:ascii="HelveticaNeueLT Std" w:hAnsi="HelveticaNeueLT Std"/>
                <w:color w:val="000000"/>
                <w:sz w:val="22"/>
                <w:szCs w:val="22"/>
              </w:rPr>
              <w:t>Up to 80 days using Acer Green Instant On technology</w:t>
            </w:r>
            <w:r>
              <w:rPr>
                <w:rFonts w:cs="Arial" w:ascii="HelveticaNeueLT Std" w:hAnsi="HelveticaNeueLT Std"/>
                <w:color w:val="000000"/>
                <w:sz w:val="22"/>
                <w:szCs w:val="22"/>
                <w:vertAlign w:val="superscript"/>
              </w:rPr>
              <w:t>16</w:t>
            </w:r>
          </w:p>
          <w:p>
            <w:pPr>
              <w:pStyle w:val="StyleBefore3pt"/>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rPr>
              <w:t>ENERGY STAR</w:t>
            </w:r>
            <w:r>
              <w:rPr>
                <w:rFonts w:cs="Arial" w:ascii="HelveticaNeueLT Std" w:hAnsi="HelveticaNeueLT Std"/>
                <w:color w:val="000000"/>
                <w:szCs w:val="22"/>
                <w:vertAlign w:val="superscript"/>
                <w:lang w:val="en-US"/>
              </w:rPr>
              <w:t>®</w:t>
            </w:r>
          </w:p>
        </w:tc>
      </w:tr>
      <w:tr>
        <w:trPr>
          <w:trHeight w:val="360" w:hRule="atLeast"/>
          <w:cantSplit w:val="true"/>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Input and control</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szCs w:val="22"/>
                <w:rFonts w:ascii="HelveticaNeueLT Std" w:hAnsi="HelveticaNeueLT Std" w:cs="Arial"/>
                <w:color w:val="000000"/>
                <w:lang w:val="en-US" w:eastAsia="zh-TW"/>
              </w:rPr>
            </w:pPr>
            <w:r>
              <w:rPr>
                <w:rFonts w:cs="Arial" w:ascii="HelveticaNeueLT Std" w:hAnsi="HelveticaNeueLT Std"/>
                <w:b/>
                <w:color w:val="000000"/>
                <w:szCs w:val="22"/>
                <w:lang w:val="en-US"/>
              </w:rPr>
              <w:t>Keyboard</w:t>
            </w:r>
          </w:p>
          <w:p>
            <w:pPr>
              <w:pStyle w:val="StyleBefore3pt"/>
              <w:spacing w:before="120" w:after="0"/>
              <w:rPr>
                <w:dstrike/>
                <w:szCs w:val="22"/>
                <w:rFonts w:ascii="HelveticaNeueLT Std" w:hAnsi="HelveticaNeueLT Std" w:cs="Arial"/>
                <w:color w:val="000000"/>
                <w:lang w:val="en-US"/>
              </w:rPr>
            </w:pPr>
            <w:r>
              <w:rPr>
                <w:rFonts w:cs="Arial" w:ascii="HelveticaNeueLT Std" w:hAnsi="HelveticaNeueLT Std"/>
                <w:color w:val="000000"/>
                <w:szCs w:val="22"/>
                <w:lang w:val="en-US" w:eastAsia="zh-TW"/>
              </w:rPr>
              <w:t>84-/85-/88-key full-size Acer FineTip keyboard with international language support</w:t>
            </w:r>
          </w:p>
          <w:p>
            <w:pPr>
              <w:pStyle w:val="StyleBefore3pt"/>
              <w:spacing w:before="120" w:after="0"/>
              <w:rPr>
                <w:szCs w:val="22"/>
                <w:rFonts w:ascii="HelveticaNeueLT Std" w:hAnsi="HelveticaNeueLT Std" w:cs="Arial"/>
                <w:color w:val="000000"/>
                <w:lang w:val="en-US"/>
              </w:rPr>
            </w:pPr>
            <w:r>
              <w:rPr>
                <w:rFonts w:cs="Arial" w:ascii="HelveticaNeueLT Std" w:hAnsi="HelveticaNeueLT Std"/>
                <w:b/>
                <w:color w:val="000000"/>
                <w:szCs w:val="22"/>
                <w:lang w:val="en-US"/>
              </w:rPr>
              <w:t>Touchpad</w:t>
            </w:r>
          </w:p>
          <w:p>
            <w:pPr>
              <w:pStyle w:val="StyleBefore3pt"/>
              <w:spacing w:before="120" w:after="0"/>
              <w:rPr>
                <w:szCs w:val="22"/>
                <w:rFonts w:ascii="HelveticaNeueLT Std" w:hAnsi="HelveticaNeueLT Std" w:cs="Arial"/>
                <w:color w:val="000000"/>
                <w:lang w:val="en-US"/>
              </w:rPr>
            </w:pPr>
            <w:r>
              <w:rPr>
                <w:rFonts w:cs="Arial" w:ascii="HelveticaNeueLT Std" w:hAnsi="HelveticaNeueLT Std"/>
                <w:color w:val="000000"/>
                <w:szCs w:val="22"/>
                <w:lang w:val="en-US"/>
              </w:rPr>
              <w:t>Multi-gesture touchpad, supporting two-finger scroll, pinch, rotate, flip</w:t>
            </w:r>
          </w:p>
          <w:p>
            <w:pPr>
              <w:pStyle w:val="StyleBefore3pt"/>
              <w:spacing w:before="120" w:after="0"/>
              <w:rPr>
                <w:b/>
                <w:b/>
                <w:szCs w:val="22"/>
                <w:rFonts w:ascii="HelveticaNeueLT Std" w:hAnsi="HelveticaNeueLT Std" w:cs="Arial"/>
                <w:color w:val="000000"/>
                <w:lang w:val="en-US" w:eastAsia="zh-TW"/>
              </w:rPr>
            </w:pPr>
            <w:r>
              <w:rPr>
                <w:rFonts w:cs="Arial" w:ascii="HelveticaNeueLT Std" w:hAnsi="HelveticaNeueLT Std"/>
                <w:b/>
                <w:color w:val="000000"/>
                <w:szCs w:val="22"/>
                <w:lang w:val="en-US"/>
              </w:rPr>
              <w:t>Media keys</w:t>
            </w:r>
          </w:p>
          <w:p>
            <w:pPr>
              <w:pStyle w:val="StyleBefore3pt"/>
              <w:spacing w:before="120" w:after="0"/>
              <w:rPr>
                <w:dstrike/>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Mute key (Fn+F8)</w:t>
            </w:r>
          </w:p>
        </w:tc>
      </w:tr>
      <w:tr>
        <w:trPr>
          <w:trHeight w:val="145"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Input and output</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2</w:t>
            </w:r>
            <w:r>
              <w:rPr>
                <w:rFonts w:cs="Arial" w:ascii="HelveticaNeueLT Std" w:hAnsi="HelveticaNeueLT Std"/>
                <w:color w:val="000000"/>
                <w:szCs w:val="22"/>
                <w:lang w:val="en-US"/>
              </w:rPr>
              <w:t>-in-1 card reader (SD</w:t>
            </w:r>
            <w:r>
              <w:rPr>
                <w:rFonts w:cs="Arial" w:ascii="HelveticaNeueLT Std" w:hAnsi="HelveticaNeueLT Std"/>
                <w:color w:val="000000"/>
                <w:szCs w:val="22"/>
                <w:vertAlign w:val="superscript"/>
                <w:lang w:val="en-US"/>
              </w:rPr>
              <w:t>™</w:t>
            </w:r>
            <w:r>
              <w:rPr>
                <w:rFonts w:cs="Arial" w:ascii="HelveticaNeueLT Std" w:hAnsi="HelveticaNeueLT Std"/>
                <w:color w:val="000000"/>
                <w:szCs w:val="22"/>
                <w:lang w:val="en-US"/>
              </w:rPr>
              <w:t>, MMC)</w:t>
            </w:r>
          </w:p>
          <w:p>
            <w:pPr>
              <w:pStyle w:val="StyleBefore3pt"/>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 xml:space="preserve">Two </w:t>
            </w:r>
            <w:r>
              <w:rPr>
                <w:rFonts w:cs="Arial" w:ascii="HelveticaNeueLT Std" w:hAnsi="HelveticaNeueLT Std"/>
                <w:color w:val="000000"/>
                <w:szCs w:val="22"/>
                <w:lang w:val="en-US"/>
              </w:rPr>
              <w:t xml:space="preserve">USB </w:t>
            </w:r>
            <w:r>
              <w:rPr>
                <w:rFonts w:cs="Arial" w:ascii="HelveticaNeueLT Std" w:hAnsi="HelveticaNeueLT Std"/>
                <w:color w:val="000000"/>
                <w:szCs w:val="22"/>
                <w:lang w:val="en-US" w:eastAsia="zh-TW"/>
              </w:rPr>
              <w:t>3</w:t>
            </w:r>
            <w:r>
              <w:rPr>
                <w:rFonts w:cs="Arial" w:ascii="HelveticaNeueLT Std" w:hAnsi="HelveticaNeueLT Std"/>
                <w:color w:val="000000"/>
                <w:szCs w:val="22"/>
                <w:lang w:val="en-US"/>
              </w:rPr>
              <w:t>.0 port</w:t>
            </w:r>
            <w:r>
              <w:rPr>
                <w:rFonts w:cs="Arial" w:ascii="HelveticaNeueLT Std" w:hAnsi="HelveticaNeueLT Std"/>
                <w:color w:val="000000"/>
                <w:szCs w:val="22"/>
                <w:lang w:val="en-US" w:eastAsia="zh-TW"/>
              </w:rPr>
              <w:t>s</w:t>
            </w:r>
          </w:p>
          <w:p>
            <w:pPr>
              <w:pStyle w:val="StyleBefore3pt"/>
              <w:spacing w:before="120" w:after="0"/>
              <w:rPr>
                <w:szCs w:val="22"/>
                <w:rFonts w:ascii="HelveticaNeueLT Std" w:hAnsi="HelveticaNeueLT Std"/>
                <w:color w:val="000000"/>
                <w:lang w:val="en-US" w:eastAsia="zh-TW"/>
              </w:rPr>
            </w:pPr>
            <w:r>
              <w:rPr>
                <w:rFonts w:ascii="HelveticaNeueLT Std" w:hAnsi="HelveticaNeueLT Std"/>
                <w:color w:val="000000"/>
                <w:szCs w:val="22"/>
                <w:lang w:val="en-US" w:eastAsia="zh-TW"/>
              </w:rPr>
              <w:t>HDMI</w:t>
            </w:r>
            <w:r>
              <w:rPr>
                <w:rFonts w:ascii="HelveticaNeueLT Std" w:hAnsi="HelveticaNeueLT Std"/>
                <w:color w:val="000000"/>
                <w:szCs w:val="22"/>
                <w:vertAlign w:val="superscript"/>
                <w:lang w:val="en-US" w:eastAsia="zh-TW"/>
              </w:rPr>
              <w:t>®</w:t>
            </w:r>
            <w:r>
              <w:rPr>
                <w:rFonts w:ascii="HelveticaNeueLT Std" w:hAnsi="HelveticaNeueLT Std"/>
                <w:color w:val="000000"/>
                <w:szCs w:val="22"/>
                <w:lang w:val="en-US"/>
              </w:rPr>
              <w:t xml:space="preserve"> port with HDCP support</w:t>
            </w:r>
          </w:p>
          <w:p>
            <w:pPr>
              <w:pStyle w:val="StyleBefore3pt"/>
              <w:spacing w:before="120" w:after="0"/>
              <w:rPr>
                <w:dstrike/>
                <w:szCs w:val="22"/>
                <w:rFonts w:ascii="HelveticaNeueLT Std" w:hAnsi="HelveticaNeueLT Std" w:cs="Arial"/>
                <w:color w:val="000000"/>
                <w:lang w:val="en-US" w:eastAsia="zh-TW"/>
              </w:rPr>
            </w:pPr>
            <w:r>
              <w:rPr>
                <w:rFonts w:ascii="HelveticaNeueLT Std" w:hAnsi="HelveticaNeueLT Std"/>
                <w:color w:val="000000"/>
                <w:szCs w:val="22"/>
                <w:lang w:val="en-US" w:eastAsia="zh-TW"/>
              </w:rPr>
              <w:t>Headphone/speaker jack, supporting 3.5 mm headset with built-in microphone for Acer smart handhelds</w:t>
            </w:r>
          </w:p>
          <w:p>
            <w:pPr>
              <w:pStyle w:val="Normal"/>
              <w:spacing w:before="120" w:after="0"/>
              <w:rPr>
                <w:sz w:val="22"/>
                <w:sz w:val="22"/>
                <w:szCs w:val="22"/>
                <w:rFonts w:ascii="HelveticaNeueLT Std" w:hAnsi="HelveticaNeueLT Std" w:cs="Arial"/>
                <w:color w:val="000000"/>
              </w:rPr>
            </w:pPr>
            <w:r>
              <w:rPr>
                <w:rFonts w:cs="Arial" w:ascii="HelveticaNeueLT Std" w:hAnsi="HelveticaNeueLT Std"/>
                <w:color w:val="000000"/>
                <w:sz w:val="22"/>
                <w:szCs w:val="22"/>
              </w:rPr>
              <w:t>DC-in jack for AC adapter</w:t>
            </w:r>
          </w:p>
        </w:tc>
      </w:tr>
      <w:tr>
        <w:trPr>
          <w:trHeight w:val="557"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Software</w:t>
            </w:r>
            <w:r>
              <w:rPr>
                <w:rFonts w:cs="Arial" w:ascii="HelveticaNeueLT Std" w:hAnsi="HelveticaNeueLT Std"/>
                <w:b/>
                <w:color w:val="000000"/>
                <w:szCs w:val="22"/>
                <w:vertAlign w:val="superscript"/>
              </w:rPr>
              <w:t>17</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tabs>
                <w:tab w:val="left" w:pos="4032" w:leader="none"/>
              </w:tabs>
              <w:spacing w:before="120" w:after="0"/>
              <w:rPr>
                <w:b/>
                <w:b/>
                <w:szCs w:val="22"/>
                <w:bCs/>
                <w:rFonts w:ascii="HelveticaNeueLT Std" w:hAnsi="HelveticaNeueLT Std"/>
                <w:lang w:val="en-US" w:eastAsia="zh-TW"/>
              </w:rPr>
            </w:pPr>
            <w:r>
              <w:rPr>
                <w:rFonts w:ascii="HelveticaNeueLT Std" w:hAnsi="HelveticaNeueLT Std"/>
                <w:b/>
                <w:bCs/>
                <w:szCs w:val="22"/>
                <w:lang w:val="en-US" w:eastAsia="zh-TW"/>
              </w:rPr>
              <w:t>Productivity</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Acer Backup Manager</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Acer ePower Management</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Acer eRecovery Management</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Adobe</w:t>
            </w:r>
            <w:r>
              <w:rPr>
                <w:rFonts w:ascii="HelveticaNeueLT Std" w:hAnsi="HelveticaNeueLT Std"/>
                <w:bCs/>
                <w:szCs w:val="22"/>
                <w:vertAlign w:val="superscript"/>
                <w:lang w:val="en-US"/>
              </w:rPr>
              <w:t>®</w:t>
            </w:r>
            <w:r>
              <w:rPr>
                <w:rFonts w:ascii="HelveticaNeueLT Std" w:hAnsi="HelveticaNeueLT Std"/>
                <w:bCs/>
                <w:szCs w:val="22"/>
                <w:lang w:val="en-US"/>
              </w:rPr>
              <w:t xml:space="preserve"> Flash</w:t>
            </w:r>
            <w:r>
              <w:rPr>
                <w:rFonts w:ascii="HelveticaNeueLT Std" w:hAnsi="HelveticaNeueLT Std"/>
                <w:bCs/>
                <w:szCs w:val="22"/>
                <w:vertAlign w:val="superscript"/>
                <w:lang w:val="en-US"/>
              </w:rPr>
              <w:t>®</w:t>
            </w:r>
            <w:r>
              <w:rPr>
                <w:rFonts w:ascii="HelveticaNeueLT Std" w:hAnsi="HelveticaNeueLT Std"/>
                <w:bCs/>
                <w:szCs w:val="22"/>
                <w:lang w:val="en-US"/>
              </w:rPr>
              <w:t xml:space="preserve"> Player 10</w:t>
            </w:r>
            <w:r>
              <w:rPr>
                <w:rFonts w:ascii="HelveticaNeueLT Std" w:hAnsi="HelveticaNeueLT Std"/>
                <w:bCs/>
                <w:szCs w:val="22"/>
                <w:lang w:val="en-US" w:eastAsia="zh-TW"/>
              </w:rPr>
              <w:t>.x/11.x</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Adobe</w:t>
            </w:r>
            <w:r>
              <w:rPr>
                <w:rFonts w:ascii="HelveticaNeueLT Std" w:hAnsi="HelveticaNeueLT Std"/>
                <w:bCs/>
                <w:szCs w:val="22"/>
                <w:vertAlign w:val="superscript"/>
                <w:lang w:val="en-US"/>
              </w:rPr>
              <w:t>®</w:t>
            </w:r>
            <w:r>
              <w:rPr>
                <w:rFonts w:ascii="HelveticaNeueLT Std" w:hAnsi="HelveticaNeueLT Std"/>
                <w:bCs/>
                <w:szCs w:val="22"/>
                <w:lang w:val="en-US"/>
              </w:rPr>
              <w:t xml:space="preserve"> Reader</w:t>
            </w:r>
            <w:r>
              <w:rPr>
                <w:rFonts w:ascii="HelveticaNeueLT Std" w:hAnsi="HelveticaNeueLT Std"/>
                <w:bCs/>
                <w:szCs w:val="22"/>
                <w:vertAlign w:val="superscript"/>
                <w:lang w:val="en-US"/>
              </w:rPr>
              <w:t>®</w:t>
            </w:r>
            <w:r>
              <w:rPr>
                <w:rFonts w:ascii="HelveticaNeueLT Std" w:hAnsi="HelveticaNeueLT Std"/>
                <w:bCs/>
                <w:szCs w:val="22"/>
                <w:lang w:val="en-US"/>
              </w:rPr>
              <w:t xml:space="preserve"> </w:t>
            </w:r>
            <w:r>
              <w:rPr>
                <w:rFonts w:ascii="HelveticaNeueLT Std" w:hAnsi="HelveticaNeueLT Std"/>
                <w:bCs/>
                <w:szCs w:val="22"/>
                <w:lang w:val="en-US" w:eastAsia="zh-TW"/>
              </w:rPr>
              <w:t>10.x</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AUPEO! (United States only)</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Bing</w:t>
            </w:r>
            <w:r>
              <w:rPr>
                <w:rFonts w:ascii="HelveticaNeueLT Std" w:hAnsi="HelveticaNeueLT Std"/>
                <w:bCs/>
                <w:szCs w:val="22"/>
                <w:vertAlign w:val="superscript"/>
                <w:lang w:val="en-US"/>
              </w:rPr>
              <w:t>™</w:t>
            </w:r>
            <w:r>
              <w:rPr>
                <w:rFonts w:ascii="HelveticaNeueLT Std" w:hAnsi="HelveticaNeueLT Std"/>
                <w:bCs/>
                <w:szCs w:val="22"/>
                <w:lang w:val="en-US"/>
              </w:rPr>
              <w:t xml:space="preserve"> Bar</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eastAsia="zh-TW"/>
              </w:rPr>
              <w:t>Internet Explorer 9</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Kobo</w:t>
            </w:r>
            <w:r>
              <w:rPr>
                <w:rFonts w:ascii="HelveticaNeueLT Std" w:hAnsi="HelveticaNeueLT Std"/>
                <w:bCs/>
                <w:szCs w:val="22"/>
                <w:vertAlign w:val="superscript"/>
                <w:lang w:val="en-US"/>
              </w:rPr>
              <w:t>™</w:t>
            </w:r>
            <w:r>
              <w:rPr>
                <w:rFonts w:ascii="HelveticaNeueLT Std" w:hAnsi="HelveticaNeueLT Std"/>
                <w:bCs/>
                <w:szCs w:val="22"/>
                <w:lang w:val="en-US"/>
              </w:rPr>
              <w:t xml:space="preserve"> (</w:t>
            </w:r>
            <w:r>
              <w:rPr>
                <w:rFonts w:ascii="HelveticaNeueLT Std" w:hAnsi="HelveticaNeueLT Std"/>
                <w:bCs/>
                <w:szCs w:val="22"/>
              </w:rPr>
              <w:t>Australia, Canada, New Zealand, United Kingdom only</w:t>
            </w:r>
            <w:r>
              <w:rPr>
                <w:rFonts w:ascii="HelveticaNeueLT Std" w:hAnsi="HelveticaNeueLT Std"/>
                <w:bCs/>
                <w:szCs w:val="22"/>
                <w:lang w:val="en-US"/>
              </w:rPr>
              <w:t>)</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Microsoft</w:t>
            </w:r>
            <w:r>
              <w:rPr>
                <w:rFonts w:ascii="HelveticaNeueLT Std" w:hAnsi="HelveticaNeueLT Std"/>
                <w:bCs/>
                <w:szCs w:val="22"/>
                <w:vertAlign w:val="superscript"/>
                <w:lang w:val="en-US"/>
              </w:rPr>
              <w:t>®</w:t>
            </w:r>
            <w:r>
              <w:rPr>
                <w:rFonts w:ascii="HelveticaNeueLT Std" w:hAnsi="HelveticaNeueLT Std"/>
                <w:bCs/>
                <w:szCs w:val="22"/>
                <w:lang w:val="en-US"/>
              </w:rPr>
              <w:t xml:space="preserve"> Office Starter 2010: Includes limited-functionality Microsoft</w:t>
            </w:r>
            <w:r>
              <w:rPr>
                <w:rFonts w:ascii="HelveticaNeueLT Std" w:hAnsi="HelveticaNeueLT Std"/>
                <w:bCs/>
                <w:szCs w:val="22"/>
                <w:vertAlign w:val="superscript"/>
                <w:lang w:val="en-US"/>
              </w:rPr>
              <w:t>®</w:t>
            </w:r>
            <w:r>
              <w:rPr>
                <w:rFonts w:ascii="HelveticaNeueLT Std" w:hAnsi="HelveticaNeueLT Std"/>
                <w:bCs/>
                <w:szCs w:val="22"/>
                <w:lang w:val="en-US"/>
              </w:rPr>
              <w:t xml:space="preserve"> Word and Excel with advertising; no PowerPoint or Outlook. Buy Office 2010 to use the full-featured software. (except Japan)</w:t>
            </w:r>
          </w:p>
          <w:p>
            <w:pPr>
              <w:pStyle w:val="StyleBefore3pt"/>
              <w:numPr>
                <w:ilvl w:val="0"/>
                <w:numId w:val="5"/>
              </w:numPr>
              <w:spacing w:before="120" w:after="0"/>
              <w:ind w:left="748" w:right="0" w:hanging="360"/>
              <w:rPr>
                <w:szCs w:val="22"/>
                <w:rFonts w:ascii="HelveticaNeueLT Std" w:hAnsi="HelveticaNeueLT Std" w:cs="Arial"/>
                <w:lang w:val="en-US"/>
              </w:rPr>
            </w:pPr>
            <w:r>
              <w:rPr>
                <w:rFonts w:ascii="HelveticaNeueLT Std" w:hAnsi="HelveticaNeueLT Std"/>
                <w:bCs/>
                <w:szCs w:val="22"/>
                <w:lang w:val="en-US"/>
              </w:rPr>
              <w:t>Microsoft</w:t>
            </w:r>
            <w:r>
              <w:rPr>
                <w:rFonts w:ascii="HelveticaNeueLT Std" w:hAnsi="HelveticaNeueLT Std"/>
                <w:bCs/>
                <w:szCs w:val="22"/>
                <w:vertAlign w:val="superscript"/>
                <w:lang w:val="en-US"/>
              </w:rPr>
              <w:t>®</w:t>
            </w:r>
            <w:r>
              <w:rPr>
                <w:rFonts w:ascii="HelveticaNeueLT Std" w:hAnsi="HelveticaNeueLT Std"/>
                <w:bCs/>
                <w:szCs w:val="22"/>
                <w:lang w:val="en-US"/>
              </w:rPr>
              <w:t xml:space="preserve"> Office Personal </w:t>
            </w:r>
            <w:r>
              <w:rPr>
                <w:rFonts w:ascii="HelveticaNeueLT Std" w:hAnsi="HelveticaNeueLT Std"/>
                <w:bCs/>
                <w:szCs w:val="22"/>
                <w:lang w:val="en-US" w:eastAsia="zh-TW"/>
              </w:rPr>
              <w:t>2010</w:t>
            </w:r>
            <w:r>
              <w:rPr>
                <w:rFonts w:ascii="HelveticaNeueLT Std" w:hAnsi="HelveticaNeueLT Std"/>
                <w:bCs/>
                <w:szCs w:val="22"/>
                <w:vertAlign w:val="superscript"/>
                <w:lang w:val="en-US"/>
              </w:rPr>
              <w:t>1</w:t>
            </w:r>
            <w:r>
              <w:rPr>
                <w:rFonts w:ascii="HelveticaNeueLT Std" w:hAnsi="HelveticaNeueLT Std"/>
                <w:bCs/>
                <w:szCs w:val="22"/>
                <w:lang w:val="en-US"/>
              </w:rPr>
              <w:t xml:space="preserve"> (Japan only, subject to customer request)</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newsXpresso</w:t>
            </w:r>
          </w:p>
          <w:p>
            <w:pPr>
              <w:pStyle w:val="StyleBefore3pt"/>
              <w:numPr>
                <w:ilvl w:val="0"/>
                <w:numId w:val="5"/>
              </w:numPr>
              <w:spacing w:before="120" w:after="0"/>
              <w:ind w:left="748" w:right="0" w:hanging="360"/>
              <w:rPr>
                <w:szCs w:val="22"/>
                <w:bCs/>
                <w:rFonts w:ascii="HelveticaNeueLT Std" w:hAnsi="HelveticaNeueLT Std" w:cs="Arial"/>
                <w:lang w:val="en-US" w:eastAsia="zh-TW"/>
              </w:rPr>
            </w:pPr>
            <w:r>
              <w:rPr>
                <w:rFonts w:ascii="HelveticaNeueLT Std" w:hAnsi="HelveticaNeueLT Std"/>
                <w:bCs/>
                <w:szCs w:val="22"/>
                <w:lang w:val="en-US"/>
              </w:rPr>
              <w:t>NOOK</w:t>
            </w:r>
            <w:r>
              <w:rPr>
                <w:rFonts w:cs="Arial" w:ascii="HelveticaNeueLT Std" w:hAnsi="HelveticaNeueLT Std"/>
                <w:bCs/>
                <w:szCs w:val="22"/>
                <w:lang w:val="en-US"/>
              </w:rPr>
              <w:t xml:space="preserve"> for PC</w:t>
            </w:r>
            <w:r>
              <w:rPr>
                <w:rFonts w:cs="Arial" w:ascii="HelveticaNeueLT Std" w:hAnsi="HelveticaNeueLT Std"/>
                <w:bCs/>
                <w:szCs w:val="22"/>
                <w:lang w:val="en-US" w:eastAsia="zh-TW"/>
              </w:rPr>
              <w:t xml:space="preserve"> (US only)</w:t>
            </w:r>
          </w:p>
          <w:p>
            <w:pPr>
              <w:pStyle w:val="StyleBefore3pt"/>
              <w:numPr>
                <w:ilvl w:val="0"/>
                <w:numId w:val="5"/>
              </w:numPr>
              <w:spacing w:before="120" w:after="0"/>
              <w:ind w:left="748" w:right="0" w:hanging="360"/>
              <w:rPr>
                <w:b/>
                <w:b/>
                <w:szCs w:val="22"/>
                <w:bCs/>
                <w:rFonts w:ascii="HelveticaNeueLT Std" w:hAnsi="HelveticaNeueLT Std"/>
                <w:lang w:val="en-US" w:eastAsia="zh-TW"/>
              </w:rPr>
            </w:pPr>
            <w:r>
              <w:rPr>
                <w:rFonts w:ascii="HelveticaNeueLT Std" w:hAnsi="HelveticaNeueLT Std"/>
                <w:bCs/>
                <w:szCs w:val="22"/>
                <w:lang w:val="en-US" w:eastAsia="zh-TW"/>
              </w:rPr>
              <w:t>Evernote (except Japan)</w:t>
            </w:r>
          </w:p>
          <w:p>
            <w:pPr>
              <w:pStyle w:val="StyleBefore3pt"/>
              <w:numPr>
                <w:ilvl w:val="0"/>
                <w:numId w:val="5"/>
              </w:numPr>
              <w:spacing w:before="120" w:after="0"/>
              <w:ind w:left="748" w:right="0" w:hanging="360"/>
              <w:rPr>
                <w:b/>
                <w:b/>
                <w:szCs w:val="22"/>
                <w:bCs/>
                <w:rFonts w:ascii="HelveticaNeueLT Std" w:hAnsi="HelveticaNeueLT Std"/>
                <w:lang w:val="en-US" w:eastAsia="zh-TW"/>
              </w:rPr>
            </w:pPr>
            <w:r>
              <w:rPr>
                <w:rFonts w:ascii="HelveticaNeueLT Std" w:hAnsi="HelveticaNeueLT Std"/>
                <w:bCs/>
                <w:szCs w:val="22"/>
                <w:lang w:val="en-US"/>
              </w:rPr>
              <w:t>Norton</w:t>
            </w:r>
            <w:r>
              <w:rPr>
                <w:rFonts w:ascii="HelveticaNeueLT Std" w:hAnsi="HelveticaNeueLT Std"/>
                <w:bCs/>
                <w:szCs w:val="22"/>
                <w:vertAlign w:val="superscript"/>
                <w:lang w:val="en-US"/>
              </w:rPr>
              <w:t>™</w:t>
            </w:r>
            <w:r>
              <w:rPr>
                <w:rFonts w:ascii="HelveticaNeueLT Std" w:hAnsi="HelveticaNeueLT Std"/>
                <w:bCs/>
                <w:szCs w:val="22"/>
                <w:lang w:val="en-US"/>
              </w:rPr>
              <w:t xml:space="preserve"> Online Backup</w:t>
            </w:r>
          </w:p>
          <w:p>
            <w:pPr>
              <w:pStyle w:val="StyleBefore3pt"/>
              <w:numPr>
                <w:ilvl w:val="0"/>
                <w:numId w:val="5"/>
              </w:numPr>
              <w:spacing w:before="120" w:after="0"/>
              <w:ind w:left="748" w:right="0" w:hanging="360"/>
              <w:rPr>
                <w:b/>
                <w:b/>
                <w:szCs w:val="22"/>
                <w:bCs/>
                <w:rFonts w:ascii="HelveticaNeueLT Std" w:hAnsi="HelveticaNeueLT Std"/>
                <w:lang w:val="en-US" w:eastAsia="zh-TW"/>
              </w:rPr>
            </w:pPr>
            <w:r>
              <w:rPr>
                <w:rFonts w:eastAsia="絡遺羹" w:cs="絡遺羹" w:ascii="HelveticaNeueLT Std" w:hAnsi="HelveticaNeueLT Std"/>
                <w:szCs w:val="22"/>
                <w:lang w:val="en-US" w:eastAsia="zh-TW"/>
              </w:rPr>
              <w:t>Windows Live</w:t>
            </w:r>
            <w:r>
              <w:rPr>
                <w:rFonts w:eastAsia="絡遺羹" w:cs="絡遺羹" w:ascii="HelveticaNeueLT Std" w:hAnsi="HelveticaNeueLT Std"/>
                <w:szCs w:val="22"/>
                <w:vertAlign w:val="superscript"/>
                <w:lang w:val="en-US" w:eastAsia="zh-TW"/>
              </w:rPr>
              <w:t>™</w:t>
            </w:r>
            <w:r>
              <w:rPr>
                <w:rFonts w:eastAsia="絡遺羹" w:cs="絡遺羹" w:ascii="HelveticaNeueLT Std" w:hAnsi="HelveticaNeueLT Std"/>
                <w:szCs w:val="22"/>
                <w:lang w:val="en-US" w:eastAsia="zh-TW"/>
              </w:rPr>
              <w:t xml:space="preserve"> Essentials</w:t>
            </w:r>
            <w:r>
              <w:rPr>
                <w:rFonts w:eastAsia="絡遺羹" w:cs="絡遺羹" w:ascii="HelveticaNeueLT Std" w:hAnsi="HelveticaNeueLT Std"/>
                <w:szCs w:val="22"/>
                <w:vertAlign w:val="superscript"/>
                <w:lang w:val="en-US" w:eastAsia="zh-TW"/>
              </w:rPr>
              <w:t>1</w:t>
            </w:r>
          </w:p>
          <w:p>
            <w:pPr>
              <w:pStyle w:val="StyleBefore3pt"/>
              <w:tabs>
                <w:tab w:val="left" w:pos="4032" w:leader="none"/>
              </w:tabs>
              <w:spacing w:before="120" w:after="0"/>
              <w:rPr>
                <w:b/>
                <w:b/>
                <w:szCs w:val="22"/>
                <w:bCs/>
                <w:rFonts w:ascii="HelveticaNeueLT Std" w:hAnsi="HelveticaNeueLT Std"/>
                <w:lang w:val="en-US" w:eastAsia="zh-TW"/>
              </w:rPr>
            </w:pPr>
            <w:r>
              <w:rPr>
                <w:rFonts w:ascii="HelveticaNeueLT Std" w:hAnsi="HelveticaNeueLT Std"/>
                <w:b/>
                <w:bCs/>
                <w:szCs w:val="22"/>
                <w:lang w:val="en-US" w:eastAsia="zh-TW"/>
              </w:rPr>
              <w:t>Security</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McAfee</w:t>
            </w:r>
            <w:r>
              <w:rPr>
                <w:rFonts w:ascii="HelveticaNeueLT Std" w:hAnsi="HelveticaNeueLT Std"/>
                <w:bCs/>
                <w:szCs w:val="22"/>
                <w:vertAlign w:val="superscript"/>
                <w:lang w:val="en-US"/>
              </w:rPr>
              <w:t>®</w:t>
            </w:r>
            <w:r>
              <w:rPr>
                <w:rFonts w:ascii="HelveticaNeueLT Std" w:hAnsi="HelveticaNeueLT Std"/>
                <w:bCs/>
                <w:szCs w:val="22"/>
                <w:lang w:val="en-US"/>
              </w:rPr>
              <w:t xml:space="preserve"> Internet Security Suite Trial</w:t>
            </w:r>
            <w:r>
              <w:rPr>
                <w:rFonts w:ascii="HelveticaNeueLT Std" w:hAnsi="HelveticaNeueLT Std"/>
                <w:bCs/>
                <w:szCs w:val="22"/>
                <w:vertAlign w:val="superscript"/>
                <w:lang w:val="en-US"/>
              </w:rPr>
              <w:t>4</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MyWinLocker</w:t>
            </w:r>
            <w:r>
              <w:rPr>
                <w:rFonts w:ascii="HelveticaNeueLT Std" w:hAnsi="HelveticaNeueLT Std"/>
                <w:bCs/>
                <w:szCs w:val="22"/>
                <w:vertAlign w:val="superscript"/>
                <w:lang w:val="en-US"/>
              </w:rPr>
              <w:t>®1</w:t>
            </w:r>
            <w:r>
              <w:rPr>
                <w:rFonts w:ascii="HelveticaNeueLT Std" w:hAnsi="HelveticaNeueLT Std"/>
                <w:bCs/>
                <w:szCs w:val="22"/>
                <w:lang w:val="en-US"/>
              </w:rPr>
              <w:t xml:space="preserve"> (except China, Hong Kong) </w:t>
            </w:r>
          </w:p>
          <w:p>
            <w:pPr>
              <w:pStyle w:val="StyleBefore3pt"/>
              <w:tabs>
                <w:tab w:val="left" w:pos="4032" w:leader="none"/>
              </w:tabs>
              <w:spacing w:before="120" w:after="0"/>
              <w:rPr>
                <w:b/>
                <w:b/>
                <w:szCs w:val="22"/>
                <w:bCs/>
                <w:rFonts w:ascii="HelveticaNeueLT Std" w:hAnsi="HelveticaNeueLT Std"/>
                <w:lang w:val="en-US" w:eastAsia="zh-TW"/>
              </w:rPr>
            </w:pPr>
            <w:r>
              <w:rPr>
                <w:rFonts w:ascii="HelveticaNeueLT Std" w:hAnsi="HelveticaNeueLT Std"/>
                <w:b/>
                <w:bCs/>
                <w:szCs w:val="22"/>
                <w:lang w:val="en-US" w:eastAsia="zh-TW"/>
              </w:rPr>
              <w:t>Multimedia</w:t>
            </w:r>
          </w:p>
          <w:p>
            <w:pPr>
              <w:pStyle w:val="StyleBefore3pt"/>
              <w:numPr>
                <w:ilvl w:val="0"/>
                <w:numId w:val="5"/>
              </w:numPr>
              <w:spacing w:before="120" w:after="0"/>
              <w:ind w:left="748" w:right="0" w:hanging="360"/>
              <w:rPr>
                <w:szCs w:val="22"/>
                <w:rFonts w:ascii="HelveticaNeueLT Std" w:hAnsi="HelveticaNeueLT Std"/>
                <w:lang w:val="en-US"/>
              </w:rPr>
            </w:pPr>
            <w:r>
              <w:rPr>
                <w:rFonts w:ascii="HelveticaNeueLT Std" w:hAnsi="HelveticaNeueLT Std"/>
                <w:bCs/>
                <w:szCs w:val="22"/>
                <w:lang w:val="en-US"/>
              </w:rPr>
              <w:t xml:space="preserve">Acer </w:t>
            </w:r>
            <w:r>
              <w:rPr>
                <w:rFonts w:ascii="HelveticaNeueLT Std" w:hAnsi="HelveticaNeueLT Std"/>
                <w:szCs w:val="22"/>
                <w:lang w:val="en-US"/>
              </w:rPr>
              <w:t>clear.fi</w:t>
            </w:r>
            <w:r>
              <w:rPr>
                <w:rFonts w:ascii="HelveticaNeueLT Std" w:hAnsi="HelveticaNeueLT Std"/>
                <w:szCs w:val="22"/>
                <w:vertAlign w:val="superscript"/>
                <w:lang w:val="en-US" w:eastAsia="zh-TW"/>
              </w:rPr>
              <w:t>1</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NTI Media Maker</w:t>
            </w:r>
            <w:r>
              <w:rPr>
                <w:rFonts w:ascii="HelveticaNeueLT Std" w:hAnsi="HelveticaNeueLT Std"/>
                <w:bCs/>
                <w:szCs w:val="22"/>
                <w:vertAlign w:val="superscript"/>
                <w:lang w:val="en-US"/>
              </w:rPr>
              <w:t>™</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Cyberlink</w:t>
            </w:r>
            <w:r>
              <w:rPr>
                <w:rFonts w:ascii="HelveticaNeueLT Std" w:hAnsi="HelveticaNeueLT Std"/>
                <w:bCs/>
                <w:szCs w:val="22"/>
                <w:vertAlign w:val="superscript"/>
                <w:lang w:val="en-US"/>
              </w:rPr>
              <w:t>®</w:t>
            </w:r>
            <w:r>
              <w:rPr>
                <w:rFonts w:ascii="HelveticaNeueLT Std" w:hAnsi="HelveticaNeueLT Std"/>
                <w:bCs/>
                <w:szCs w:val="22"/>
                <w:lang w:val="en-US"/>
              </w:rPr>
              <w:t xml:space="preserve"> Media</w:t>
            </w:r>
            <w:r>
              <w:rPr>
                <w:rFonts w:ascii="HelveticaNeueLT Std" w:hAnsi="HelveticaNeueLT Std"/>
                <w:bCs/>
                <w:i/>
                <w:szCs w:val="22"/>
                <w:lang w:val="en-US"/>
              </w:rPr>
              <w:t>Espresso</w:t>
            </w:r>
            <w:r>
              <w:rPr>
                <w:rFonts w:ascii="HelveticaNeueLT Std" w:hAnsi="HelveticaNeueLT Std"/>
                <w:bCs/>
                <w:szCs w:val="22"/>
                <w:lang w:val="en-US"/>
              </w:rPr>
              <w:t xml:space="preserve"> </w:t>
            </w:r>
          </w:p>
          <w:p>
            <w:pPr>
              <w:pStyle w:val="StyleBefore3pt"/>
              <w:tabs>
                <w:tab w:val="left" w:pos="4032" w:leader="none"/>
              </w:tabs>
              <w:spacing w:before="120" w:after="0"/>
              <w:rPr>
                <w:b/>
                <w:b/>
                <w:szCs w:val="22"/>
                <w:bCs/>
                <w:rFonts w:ascii="HelveticaNeueLT Std" w:hAnsi="HelveticaNeueLT Std"/>
                <w:lang w:val="en-US" w:eastAsia="zh-TW"/>
              </w:rPr>
            </w:pPr>
            <w:r>
              <w:rPr>
                <w:rFonts w:ascii="HelveticaNeueLT Std" w:hAnsi="HelveticaNeueLT Std"/>
                <w:b/>
                <w:bCs/>
                <w:szCs w:val="22"/>
                <w:lang w:val="en-US" w:eastAsia="zh-TW"/>
              </w:rPr>
              <w:t>Gaming</w:t>
            </w:r>
          </w:p>
          <w:p>
            <w:pPr>
              <w:pStyle w:val="StyleBefore3pt"/>
              <w:numPr>
                <w:ilvl w:val="0"/>
                <w:numId w:val="5"/>
              </w:numPr>
              <w:spacing w:before="120" w:after="0"/>
              <w:ind w:left="748" w:right="0" w:hanging="360"/>
              <w:rPr>
                <w:szCs w:val="22"/>
                <w:rFonts w:ascii="HelveticaNeueLT Std" w:hAnsi="HelveticaNeueLT Std"/>
                <w:lang w:val="en-US" w:eastAsia="zh-TW"/>
              </w:rPr>
            </w:pPr>
            <w:r>
              <w:rPr>
                <w:rFonts w:ascii="HelveticaNeueLT Std" w:hAnsi="HelveticaNeueLT Std"/>
                <w:szCs w:val="22"/>
                <w:lang w:val="en-US" w:eastAsia="zh-TW"/>
              </w:rPr>
              <w:t>Acer Games powered by WildTangent</w:t>
            </w:r>
            <w:r>
              <w:rPr>
                <w:rFonts w:ascii="HelveticaNeueLT Std" w:hAnsi="HelveticaNeueLT Std"/>
                <w:szCs w:val="22"/>
                <w:vertAlign w:val="superscript"/>
                <w:lang w:val="en-US" w:eastAsia="zh-TW"/>
              </w:rPr>
              <w:t>®1</w:t>
            </w:r>
            <w:r>
              <w:rPr>
                <w:rFonts w:ascii="HelveticaNeueLT Std" w:hAnsi="HelveticaNeueLT Std"/>
                <w:szCs w:val="22"/>
                <w:lang w:val="en-US" w:eastAsia="zh-TW"/>
              </w:rPr>
              <w:t xml:space="preserve"> (except China, Hong Kong, Japan, Korea)</w:t>
            </w:r>
          </w:p>
          <w:p>
            <w:pPr>
              <w:pStyle w:val="StyleBefore3pt"/>
              <w:numPr>
                <w:ilvl w:val="0"/>
                <w:numId w:val="5"/>
              </w:numPr>
              <w:spacing w:before="120" w:after="0"/>
              <w:ind w:left="748" w:right="0" w:hanging="360"/>
              <w:rPr>
                <w:szCs w:val="22"/>
                <w:rFonts w:ascii="HelveticaNeueLT Std" w:hAnsi="HelveticaNeueLT Std"/>
                <w:lang w:val="en-US" w:eastAsia="zh-TW"/>
              </w:rPr>
            </w:pPr>
            <w:r>
              <w:rPr>
                <w:rFonts w:ascii="HelveticaNeueLT Std" w:hAnsi="HelveticaNeueLT Std"/>
                <w:szCs w:val="22"/>
                <w:lang w:val="en-US" w:eastAsia="zh-TW"/>
              </w:rPr>
              <w:t>Fooz Kids (except Japan)</w:t>
            </w:r>
          </w:p>
          <w:p>
            <w:pPr>
              <w:pStyle w:val="StyleBefore3pt"/>
              <w:tabs>
                <w:tab w:val="left" w:pos="4032" w:leader="none"/>
              </w:tabs>
              <w:spacing w:before="120" w:after="0"/>
              <w:rPr>
                <w:b/>
                <w:b/>
                <w:szCs w:val="22"/>
                <w:bCs/>
                <w:rFonts w:ascii="HelveticaNeueLT Std" w:hAnsi="HelveticaNeueLT Std"/>
                <w:lang w:val="en-US" w:eastAsia="zh-TW"/>
              </w:rPr>
            </w:pPr>
            <w:r>
              <w:rPr>
                <w:rFonts w:ascii="HelveticaNeueLT Std" w:hAnsi="HelveticaNeueLT Std"/>
                <w:b/>
                <w:bCs/>
                <w:szCs w:val="22"/>
                <w:lang w:val="en-US" w:eastAsia="zh-TW"/>
              </w:rPr>
              <w:t>Communication and ISP</w:t>
            </w:r>
          </w:p>
          <w:p>
            <w:pPr>
              <w:pStyle w:val="StyleBefore3pt"/>
              <w:numPr>
                <w:ilvl w:val="0"/>
                <w:numId w:val="5"/>
              </w:numPr>
              <w:spacing w:before="120" w:after="0"/>
              <w:ind w:left="748" w:right="0" w:hanging="360"/>
              <w:rPr>
                <w:szCs w:val="22"/>
                <w:rFonts w:ascii="HelveticaNeueLT Std" w:hAnsi="HelveticaNeueLT Std" w:cs="PMingLiU"/>
                <w:lang w:val="en-US"/>
              </w:rPr>
            </w:pPr>
            <w:r>
              <w:rPr>
                <w:rFonts w:cs="PMingLiU" w:ascii="HelveticaNeueLT Std" w:hAnsi="HelveticaNeueLT Std"/>
                <w:szCs w:val="22"/>
                <w:lang w:val="en-US"/>
              </w:rPr>
              <w:t>Acer Crystal Eye</w:t>
            </w:r>
          </w:p>
          <w:p>
            <w:pPr>
              <w:pStyle w:val="StyleBefore3pt"/>
              <w:numPr>
                <w:ilvl w:val="0"/>
                <w:numId w:val="5"/>
              </w:numPr>
              <w:spacing w:before="120" w:after="0"/>
              <w:ind w:left="748" w:right="0" w:hanging="360"/>
              <w:rPr>
                <w:szCs w:val="22"/>
                <w:bCs/>
                <w:rFonts w:ascii="HelveticaNeueLT Std" w:hAnsi="HelveticaNeueLT Std"/>
                <w:lang w:val="en-US"/>
              </w:rPr>
            </w:pPr>
            <w:r>
              <w:rPr>
                <w:rFonts w:cs="PMingLiU" w:ascii="HelveticaNeueLT Std" w:hAnsi="HelveticaNeueLT Std"/>
                <w:szCs w:val="22"/>
                <w:lang w:val="en-US"/>
              </w:rPr>
              <w:t>Acer Video Conference Manager</w:t>
            </w:r>
            <w:r>
              <w:rPr>
                <w:rFonts w:cs="PMingLiU" w:ascii="HelveticaNeueLT Std" w:hAnsi="HelveticaNeueLT Std"/>
                <w:szCs w:val="22"/>
                <w:vertAlign w:val="superscript"/>
                <w:lang w:val="en-US"/>
              </w:rPr>
              <w:t>1</w:t>
            </w:r>
            <w:r>
              <w:rPr>
                <w:rFonts w:cs="PMingLiU" w:ascii="HelveticaNeueLT Std" w:hAnsi="HelveticaNeueLT Std"/>
                <w:szCs w:val="22"/>
                <w:lang w:val="en-US"/>
              </w:rPr>
              <w:t xml:space="preserve"> </w:t>
            </w:r>
          </w:p>
          <w:p>
            <w:pPr>
              <w:pStyle w:val="StyleBefore3pt"/>
              <w:numPr>
                <w:ilvl w:val="0"/>
                <w:numId w:val="5"/>
              </w:numPr>
              <w:spacing w:before="120" w:after="0"/>
              <w:ind w:left="748" w:right="0" w:hanging="360"/>
              <w:rPr>
                <w:szCs w:val="22"/>
                <w:bCs/>
                <w:rFonts w:ascii="HelveticaNeueLT Std" w:hAnsi="HelveticaNeueLT Std"/>
                <w:lang w:val="en-US"/>
              </w:rPr>
            </w:pPr>
            <w:r>
              <w:rPr>
                <w:rFonts w:ascii="HelveticaNeueLT Std" w:hAnsi="HelveticaNeueLT Std"/>
                <w:bCs/>
                <w:szCs w:val="22"/>
                <w:lang w:val="en-US"/>
              </w:rPr>
              <w:t>Microsoft</w:t>
            </w:r>
            <w:r>
              <w:rPr>
                <w:rFonts w:ascii="HelveticaNeueLT Std" w:hAnsi="HelveticaNeueLT Std"/>
                <w:bCs/>
                <w:szCs w:val="22"/>
                <w:vertAlign w:val="superscript"/>
                <w:lang w:val="en-US"/>
              </w:rPr>
              <w:t>®</w:t>
            </w:r>
            <w:r>
              <w:rPr>
                <w:rFonts w:ascii="HelveticaNeueLT Std" w:hAnsi="HelveticaNeueLT Std"/>
                <w:bCs/>
                <w:szCs w:val="22"/>
                <w:lang w:val="en-US"/>
              </w:rPr>
              <w:t xml:space="preserve"> Silverlight</w:t>
            </w:r>
            <w:r>
              <w:rPr>
                <w:rFonts w:ascii="HelveticaNeueLT Std" w:hAnsi="HelveticaNeueLT Std"/>
                <w:bCs/>
                <w:szCs w:val="22"/>
                <w:vertAlign w:val="superscript"/>
                <w:lang w:val="en-US"/>
              </w:rPr>
              <w:t>™</w:t>
            </w:r>
          </w:p>
          <w:p>
            <w:pPr>
              <w:pStyle w:val="StyleBefore3pt"/>
              <w:numPr>
                <w:ilvl w:val="0"/>
                <w:numId w:val="5"/>
              </w:numPr>
              <w:spacing w:before="120" w:after="0"/>
              <w:ind w:left="748" w:right="0" w:hanging="360"/>
              <w:rPr>
                <w:szCs w:val="22"/>
                <w:bCs/>
                <w:rFonts w:ascii="HelveticaNeueLT Std" w:hAnsi="HelveticaNeueLT Std"/>
                <w:lang w:val="en-US" w:eastAsia="zh-TW"/>
              </w:rPr>
            </w:pPr>
            <w:r>
              <w:rPr>
                <w:rFonts w:ascii="HelveticaNeueLT Std" w:hAnsi="HelveticaNeueLT Std"/>
                <w:bCs/>
                <w:szCs w:val="22"/>
                <w:lang w:val="en-US" w:eastAsia="zh-TW"/>
              </w:rPr>
              <w:t>Skype</w:t>
            </w:r>
            <w:r>
              <w:rPr>
                <w:rFonts w:ascii="HelveticaNeueLT Std" w:hAnsi="HelveticaNeueLT Std"/>
                <w:bCs/>
                <w:szCs w:val="22"/>
                <w:vertAlign w:val="superscript"/>
                <w:lang w:val="en-US" w:eastAsia="zh-TW"/>
              </w:rPr>
              <w:t>™</w:t>
            </w:r>
          </w:p>
          <w:p>
            <w:pPr>
              <w:pStyle w:val="StyleBefore3pt"/>
              <w:tabs>
                <w:tab w:val="left" w:pos="4032" w:leader="none"/>
              </w:tabs>
              <w:spacing w:before="120" w:after="0"/>
              <w:rPr>
                <w:b/>
                <w:b/>
                <w:szCs w:val="22"/>
                <w:bCs/>
                <w:rFonts w:ascii="HelveticaNeueLT Std" w:hAnsi="HelveticaNeueLT Std"/>
                <w:lang w:val="en-US" w:eastAsia="zh-TW"/>
              </w:rPr>
            </w:pPr>
            <w:r>
              <w:rPr>
                <w:rFonts w:ascii="HelveticaNeueLT Std" w:hAnsi="HelveticaNeueLT Std"/>
                <w:b/>
                <w:bCs/>
                <w:szCs w:val="22"/>
                <w:lang w:val="en-US" w:eastAsia="zh-TW"/>
              </w:rPr>
              <w:t>Web links and utilities</w:t>
            </w:r>
          </w:p>
          <w:p>
            <w:pPr>
              <w:pStyle w:val="StyleBefore3pt"/>
              <w:numPr>
                <w:ilvl w:val="0"/>
                <w:numId w:val="5"/>
              </w:numPr>
              <w:spacing w:before="120" w:after="0"/>
              <w:ind w:left="748" w:right="0" w:hanging="360"/>
              <w:rPr>
                <w:szCs w:val="22"/>
                <w:bCs/>
                <w:rFonts w:ascii="HelveticaNeueLT Std" w:hAnsi="HelveticaNeueLT Std"/>
                <w:lang w:val="en-US" w:eastAsia="zh-TW"/>
              </w:rPr>
            </w:pPr>
            <w:r>
              <w:rPr>
                <w:rFonts w:ascii="HelveticaNeueLT Std" w:hAnsi="HelveticaNeueLT Std"/>
                <w:bCs/>
                <w:szCs w:val="22"/>
                <w:lang w:val="en-US" w:eastAsia="zh-TW"/>
              </w:rPr>
              <w:t>Acer Accessory Store</w:t>
            </w:r>
            <w:r>
              <w:rPr>
                <w:rFonts w:ascii="HelveticaNeueLT Std" w:hAnsi="HelveticaNeueLT Std"/>
                <w:bCs/>
                <w:szCs w:val="22"/>
                <w:vertAlign w:val="superscript"/>
                <w:lang w:val="en-US" w:eastAsia="zh-TW"/>
              </w:rPr>
              <w:t>1</w:t>
            </w:r>
            <w:r>
              <w:rPr>
                <w:rFonts w:ascii="HelveticaNeueLT Std" w:hAnsi="HelveticaNeueLT Std"/>
                <w:bCs/>
                <w:szCs w:val="22"/>
                <w:lang w:val="en-US" w:eastAsia="zh-TW"/>
              </w:rPr>
              <w:t xml:space="preserve"> (Belgium, Denmark, France, Germany, Italy, Netherlands, Poland, Portugal, Spain, Sweden, United Kingdom)</w:t>
            </w:r>
          </w:p>
          <w:p>
            <w:pPr>
              <w:pStyle w:val="StyleBefore3pt"/>
              <w:numPr>
                <w:ilvl w:val="0"/>
                <w:numId w:val="5"/>
              </w:numPr>
              <w:spacing w:before="120" w:after="0"/>
              <w:ind w:left="748" w:right="0" w:hanging="360"/>
              <w:rPr>
                <w:szCs w:val="22"/>
                <w:rFonts w:ascii="HelveticaNeueLT Std" w:hAnsi="HelveticaNeueLT Std"/>
                <w:lang w:val="en-US" w:eastAsia="zh-TW"/>
              </w:rPr>
            </w:pPr>
            <w:r>
              <w:rPr>
                <w:rFonts w:ascii="HelveticaNeueLT Std" w:hAnsi="HelveticaNeueLT Std"/>
                <w:szCs w:val="22"/>
                <w:lang w:val="en-US" w:eastAsia="zh-TW"/>
              </w:rPr>
              <w:t>Acer Identity Card</w:t>
            </w:r>
          </w:p>
          <w:p>
            <w:pPr>
              <w:pStyle w:val="StyleBefore3pt"/>
              <w:numPr>
                <w:ilvl w:val="0"/>
                <w:numId w:val="5"/>
              </w:numPr>
              <w:spacing w:before="120" w:after="0"/>
              <w:ind w:left="748" w:right="0" w:hanging="360"/>
              <w:rPr>
                <w:szCs w:val="22"/>
                <w:rFonts w:ascii="HelveticaNeueLT Std" w:hAnsi="HelveticaNeueLT Std" w:cs="PMingLiU"/>
                <w:lang w:val="en-US"/>
              </w:rPr>
            </w:pPr>
            <w:r>
              <w:rPr>
                <w:rFonts w:cs="PMingLiU" w:ascii="HelveticaNeueLT Std" w:hAnsi="HelveticaNeueLT Std"/>
                <w:szCs w:val="22"/>
                <w:lang w:val="en-US"/>
              </w:rPr>
              <w:t>Acer Registration</w:t>
            </w:r>
          </w:p>
          <w:p>
            <w:pPr>
              <w:pStyle w:val="StyleBefore3pt"/>
              <w:numPr>
                <w:ilvl w:val="0"/>
                <w:numId w:val="5"/>
              </w:numPr>
              <w:spacing w:before="120" w:after="0"/>
              <w:ind w:left="748" w:right="0" w:hanging="360"/>
              <w:rPr>
                <w:szCs w:val="22"/>
                <w:rFonts w:ascii="HelveticaNeueLT Std" w:hAnsi="HelveticaNeueLT Std" w:cs="PMingLiU"/>
                <w:lang w:val="en-US"/>
              </w:rPr>
            </w:pPr>
            <w:r>
              <w:rPr>
                <w:rFonts w:cs="PMingLiU" w:ascii="HelveticaNeueLT Std" w:hAnsi="HelveticaNeueLT Std"/>
                <w:szCs w:val="22"/>
                <w:lang w:val="en-US"/>
              </w:rPr>
              <w:t>Acer Updater</w:t>
            </w:r>
          </w:p>
          <w:p>
            <w:pPr>
              <w:pStyle w:val="StyleBefore3pt"/>
              <w:numPr>
                <w:ilvl w:val="0"/>
                <w:numId w:val="5"/>
              </w:numPr>
              <w:spacing w:before="120" w:after="0"/>
              <w:ind w:left="748" w:right="0" w:hanging="360"/>
              <w:rPr>
                <w:szCs w:val="22"/>
                <w:rFonts w:ascii="HelveticaNeueLT Std" w:hAnsi="HelveticaNeueLT Std"/>
                <w:lang w:val="en-US" w:eastAsia="zh-TW"/>
              </w:rPr>
            </w:pPr>
            <w:r>
              <w:rPr>
                <w:rFonts w:ascii="HelveticaNeueLT Std" w:hAnsi="HelveticaNeueLT Std"/>
                <w:szCs w:val="22"/>
                <w:lang w:val="en-US" w:eastAsia="zh-TW"/>
              </w:rPr>
              <w:t>eBay</w:t>
            </w:r>
            <w:r>
              <w:rPr>
                <w:rFonts w:ascii="HelveticaNeueLT Std" w:hAnsi="HelveticaNeueLT Std"/>
                <w:szCs w:val="22"/>
                <w:vertAlign w:val="superscript"/>
                <w:lang w:val="en-US" w:eastAsia="zh-TW"/>
              </w:rPr>
              <w:t>®</w:t>
            </w:r>
            <w:r>
              <w:rPr>
                <w:rFonts w:ascii="HelveticaNeueLT Std" w:hAnsi="HelveticaNeueLT Std"/>
                <w:szCs w:val="22"/>
                <w:lang w:val="en-US" w:eastAsia="zh-TW"/>
              </w:rPr>
              <w:t xml:space="preserve"> shortcut</w:t>
            </w:r>
            <w:r>
              <w:rPr>
                <w:rFonts w:ascii="HelveticaNeueLT Std" w:hAnsi="HelveticaNeueLT Std"/>
                <w:szCs w:val="22"/>
                <w:vertAlign w:val="superscript"/>
                <w:lang w:val="en-US" w:eastAsia="zh-TW"/>
              </w:rPr>
              <w:t>1</w:t>
            </w:r>
            <w:r>
              <w:rPr>
                <w:rFonts w:ascii="HelveticaNeueLT Std" w:hAnsi="HelveticaNeueLT Std"/>
                <w:szCs w:val="22"/>
                <w:lang w:val="en-US" w:eastAsia="zh-TW"/>
              </w:rPr>
              <w:t xml:space="preserve"> (</w:t>
            </w:r>
            <w:r>
              <w:rPr>
                <w:rFonts w:ascii="HelveticaNeueLT Std" w:hAnsi="HelveticaNeueLT Std"/>
                <w:szCs w:val="22"/>
                <w:lang w:val="en-US"/>
              </w:rPr>
              <w:t>Australia, Austria, Canada, France, Germany, Italy, India, Ireland, Mexico, Netherlands, Philippines, Poland, Russia, Singapore, Spain, Switzerland</w:t>
            </w:r>
            <w:r>
              <w:rPr>
                <w:rFonts w:ascii="HelveticaNeueLT Std" w:hAnsi="HelveticaNeueLT Std"/>
                <w:szCs w:val="22"/>
                <w:lang w:val="en-US" w:eastAsia="zh-TW"/>
              </w:rPr>
              <w:t>, United States, United Kingdom only)</w:t>
            </w:r>
          </w:p>
          <w:p>
            <w:pPr>
              <w:pStyle w:val="StyleBefore3pt"/>
              <w:numPr>
                <w:ilvl w:val="0"/>
                <w:numId w:val="5"/>
              </w:numPr>
              <w:spacing w:before="120" w:after="0"/>
              <w:ind w:left="748" w:right="0" w:hanging="360"/>
              <w:rPr>
                <w:b/>
                <w:b/>
                <w:szCs w:val="22"/>
                <w:bCs/>
                <w:rFonts w:ascii="HelveticaNeueLT Std" w:hAnsi="HelveticaNeueLT Std"/>
                <w:lang w:val="en-US" w:eastAsia="zh-TW"/>
              </w:rPr>
            </w:pPr>
            <w:r>
              <w:rPr>
                <w:rFonts w:ascii="HelveticaNeueLT Std" w:hAnsi="HelveticaNeueLT Std"/>
                <w:szCs w:val="22"/>
                <w:lang w:val="en-US" w:eastAsia="zh-TW"/>
              </w:rPr>
              <w:t>ExpressCache</w:t>
            </w:r>
            <w:r>
              <w:rPr>
                <w:rFonts w:ascii="HelveticaNeueLT Std" w:hAnsi="HelveticaNeueLT Std"/>
                <w:szCs w:val="22"/>
                <w:vertAlign w:val="superscript"/>
                <w:lang w:val="en-US" w:eastAsia="zh-TW"/>
              </w:rPr>
              <w:t>™1</w:t>
            </w:r>
          </w:p>
          <w:p>
            <w:pPr>
              <w:pStyle w:val="StyleBefore3pt"/>
              <w:numPr>
                <w:ilvl w:val="0"/>
                <w:numId w:val="5"/>
              </w:numPr>
              <w:spacing w:before="120" w:after="0"/>
              <w:ind w:left="748" w:right="0" w:hanging="360"/>
              <w:rPr>
                <w:szCs w:val="22"/>
                <w:rFonts w:ascii="HelveticaNeueLT Std" w:hAnsi="HelveticaNeueLT Std"/>
                <w:lang w:val="en-US" w:eastAsia="zh-TW"/>
              </w:rPr>
            </w:pPr>
            <w:r>
              <w:rPr>
                <w:rFonts w:ascii="HelveticaNeueLT Std" w:hAnsi="HelveticaNeueLT Std"/>
                <w:szCs w:val="22"/>
                <w:lang w:val="en-US" w:eastAsia="zh-TW"/>
              </w:rPr>
              <w:t>Netflix shortcut</w:t>
            </w:r>
            <w:r>
              <w:rPr>
                <w:rFonts w:ascii="HelveticaNeueLT Std" w:hAnsi="HelveticaNeueLT Std"/>
                <w:szCs w:val="22"/>
                <w:vertAlign w:val="superscript"/>
                <w:lang w:val="en-US" w:eastAsia="zh-TW"/>
              </w:rPr>
              <w:t>1</w:t>
            </w:r>
            <w:r>
              <w:rPr>
                <w:rFonts w:ascii="HelveticaNeueLT Std" w:hAnsi="HelveticaNeueLT Std"/>
                <w:szCs w:val="22"/>
                <w:lang w:val="en-US" w:eastAsia="zh-TW"/>
              </w:rPr>
              <w:t xml:space="preserve"> (Canada, Latin America, United States only)</w:t>
            </w:r>
          </w:p>
          <w:p>
            <w:pPr>
              <w:pStyle w:val="StyleBefore3pt"/>
              <w:numPr>
                <w:ilvl w:val="0"/>
                <w:numId w:val="5"/>
              </w:numPr>
              <w:spacing w:before="120" w:after="0"/>
              <w:ind w:left="748" w:right="0" w:hanging="360"/>
              <w:rPr>
                <w:szCs w:val="22"/>
                <w:rFonts w:ascii="HelveticaNeueLT Std" w:hAnsi="HelveticaNeueLT Std"/>
                <w:lang w:val="en-US" w:eastAsia="zh-TW"/>
              </w:rPr>
            </w:pPr>
            <w:r>
              <w:rPr>
                <w:rFonts w:ascii="HelveticaNeueLT Std" w:hAnsi="HelveticaNeueLT Std"/>
                <w:szCs w:val="22"/>
                <w:lang w:val="en-US" w:eastAsia="zh-TW"/>
              </w:rPr>
              <w:t>Sleep Memory Optimizer</w:t>
            </w:r>
            <w:r>
              <w:rPr>
                <w:rFonts w:ascii="HelveticaNeueLT Std" w:hAnsi="HelveticaNeueLT Std"/>
                <w:szCs w:val="22"/>
                <w:vertAlign w:val="superscript"/>
                <w:lang w:val="en-US" w:eastAsia="zh-TW"/>
              </w:rPr>
              <w:t>1</w:t>
            </w:r>
          </w:p>
          <w:p>
            <w:pPr>
              <w:pStyle w:val="StyleBefore3pt"/>
              <w:numPr>
                <w:ilvl w:val="0"/>
                <w:numId w:val="5"/>
              </w:numPr>
              <w:spacing w:before="120" w:after="0"/>
              <w:ind w:left="748" w:right="0" w:hanging="360"/>
              <w:rPr>
                <w:szCs w:val="22"/>
                <w:rFonts w:ascii="HelveticaNeueLT Std" w:hAnsi="HelveticaNeueLT Std"/>
                <w:color w:val="000000"/>
                <w:lang w:val="en-US" w:eastAsia="zh-TW"/>
              </w:rPr>
            </w:pPr>
            <w:r>
              <w:rPr>
                <w:rFonts w:ascii="HelveticaNeueLT Std" w:hAnsi="HelveticaNeueLT Std"/>
                <w:szCs w:val="22"/>
                <w:lang w:val="en-US" w:eastAsia="zh-TW"/>
              </w:rPr>
              <w:t>Smart Timer</w:t>
            </w:r>
            <w:r>
              <w:rPr>
                <w:rFonts w:ascii="HelveticaNeueLT Std" w:hAnsi="HelveticaNeueLT Std"/>
                <w:szCs w:val="22"/>
                <w:vertAlign w:val="superscript"/>
                <w:lang w:val="en-US" w:eastAsia="zh-TW"/>
              </w:rPr>
              <w:t>1</w:t>
            </w:r>
          </w:p>
        </w:tc>
      </w:tr>
      <w:tr>
        <w:trPr>
          <w:trHeight w:val="360"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Options and accessories</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 xml:space="preserve">2-pin 65 </w:t>
            </w:r>
            <w:r>
              <w:rPr>
                <w:rFonts w:cs="Arial" w:ascii="HelveticaNeueLT Std" w:hAnsi="HelveticaNeueLT Std"/>
                <w:color w:val="000000"/>
                <w:szCs w:val="22"/>
                <w:lang w:val="en-US"/>
              </w:rPr>
              <w:t>W</w:t>
            </w:r>
            <w:r>
              <w:rPr>
                <w:rFonts w:cs="Arial" w:ascii="HelveticaNeueLT Std" w:hAnsi="HelveticaNeueLT Std"/>
                <w:color w:val="000000"/>
                <w:szCs w:val="22"/>
                <w:lang w:val="en-US" w:eastAsia="zh-TW"/>
              </w:rPr>
              <w:t xml:space="preserve"> AC adapter</w:t>
            </w:r>
          </w:p>
        </w:tc>
      </w:tr>
      <w:tr>
        <w:trPr>
          <w:trHeight w:val="360" w:hRule="atLeast"/>
        </w:trPr>
        <w:tc>
          <w:tcPr>
            <w:tcW w:w="2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120" w:after="0"/>
              <w:rPr>
                <w:b/>
                <w:b/>
                <w:szCs w:val="22"/>
                <w:rFonts w:ascii="HelveticaNeueLT Std" w:hAnsi="HelveticaNeueLT Std" w:cs="Arial"/>
                <w:color w:val="000000"/>
              </w:rPr>
            </w:pPr>
            <w:r>
              <w:rPr>
                <w:rFonts w:cs="Arial" w:ascii="HelveticaNeueLT Std" w:hAnsi="HelveticaNeueLT Std"/>
                <w:b/>
                <w:color w:val="000000"/>
                <w:szCs w:val="22"/>
              </w:rPr>
              <w:t>Warranty</w:t>
            </w:r>
          </w:p>
        </w:tc>
        <w:tc>
          <w:tcPr>
            <w:tcW w:w="6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szCs w:val="22"/>
                <w:rFonts w:ascii="HelveticaNeueLT Std" w:hAnsi="HelveticaNeueLT Std" w:cs="Arial"/>
                <w:color w:val="000000"/>
                <w:lang w:val="en-US"/>
              </w:rPr>
            </w:pPr>
            <w:r>
              <w:rPr>
                <w:rFonts w:cs="Arial" w:ascii="HelveticaNeueLT Std" w:hAnsi="HelveticaNeueLT Std"/>
                <w:color w:val="000000"/>
                <w:szCs w:val="22"/>
                <w:lang w:val="en-US"/>
              </w:rPr>
              <w:t>One-year International Travelers Warranty (ITW)</w:t>
            </w:r>
          </w:p>
        </w:tc>
      </w:tr>
      <w:tr>
        <w:trPr>
          <w:trHeight w:val="360" w:hRule="atLeast"/>
        </w:trPr>
        <w:tc>
          <w:tcPr>
            <w:tcW w:w="8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Before3pt"/>
              <w:spacing w:before="120" w:after="0"/>
              <w:rPr>
                <w:rFonts w:ascii="HelveticaNeueLT Std" w:hAnsi="HelveticaNeueLT Std" w:cs="Arial"/>
                <w:color w:val="000000"/>
                <w:lang w:val="en-US"/>
              </w:rPr>
            </w:pPr>
            <w:r>
              <w:rPr>
                <w:rFonts w:eastAsia="Times New Roman" w:cs="Arial" w:ascii="HelveticaNeueLT Std" w:hAnsi="HelveticaNeueLT Std"/>
                <w:color w:val="000000"/>
                <w:szCs w:val="22"/>
                <w:lang w:val="en-US"/>
              </w:rPr>
              <w:t>Windows</w:t>
            </w:r>
            <w:r>
              <w:rPr>
                <w:rFonts w:eastAsia="Times New Roman" w:cs="Arial" w:ascii="HelveticaNeueLT Std" w:hAnsi="HelveticaNeueLT Std"/>
                <w:color w:val="000000"/>
                <w:szCs w:val="22"/>
                <w:vertAlign w:val="superscript"/>
                <w:lang w:val="en-US"/>
              </w:rPr>
              <w:t>®</w:t>
            </w:r>
            <w:r>
              <w:rPr>
                <w:rFonts w:eastAsia="Times New Roman" w:cs="Arial" w:ascii="HelveticaNeueLT Std" w:hAnsi="HelveticaNeueLT Std"/>
                <w:color w:val="000000"/>
                <w:szCs w:val="22"/>
                <w:lang w:val="en-US"/>
              </w:rPr>
              <w:t>. Life without Walls</w:t>
            </w:r>
            <w:r>
              <w:rPr>
                <w:rFonts w:eastAsia="Times New Roman" w:cs="Arial" w:ascii="HelveticaNeueLT Std" w:hAnsi="HelveticaNeueLT Std"/>
                <w:color w:val="000000"/>
                <w:szCs w:val="22"/>
                <w:vertAlign w:val="superscript"/>
                <w:lang w:val="en-US"/>
              </w:rPr>
              <w:t>™</w:t>
            </w:r>
            <w:r>
              <w:rPr>
                <w:rFonts w:eastAsia="Times New Roman" w:cs="Arial" w:ascii="HelveticaNeueLT Std" w:hAnsi="HelveticaNeueLT Std"/>
                <w:color w:val="000000"/>
                <w:szCs w:val="22"/>
                <w:lang w:val="en-US"/>
              </w:rPr>
              <w:t xml:space="preserve">. Acer recommends </w:t>
            </w:r>
            <w:r>
              <w:rPr>
                <w:rFonts w:eastAsia="Times New Roman" w:cs="Arial" w:ascii="HelveticaNeueLT Std" w:hAnsi="HelveticaNeueLT Std"/>
                <w:color w:val="000000"/>
                <w:szCs w:val="22"/>
                <w:lang w:val="en-US" w:eastAsia="zh-TW"/>
              </w:rPr>
              <w:t>Windows 7.</w:t>
            </w:r>
          </w:p>
          <w:p>
            <w:pPr>
              <w:pStyle w:val="StyleBefore3pt"/>
              <w:numPr>
                <w:ilvl w:val="0"/>
                <w:numId w:val="1"/>
              </w:numPr>
              <w:spacing w:before="120" w:after="0"/>
              <w:rPr>
                <w:rFonts w:ascii="HelveticaNeueLT Std" w:hAnsi="HelveticaNeueLT Std" w:cs="Arial"/>
                <w:color w:val="000000"/>
                <w:lang w:val="en-US"/>
              </w:rPr>
            </w:pPr>
            <w:r>
              <w:rPr>
                <w:rFonts w:cs="Arial" w:ascii="HelveticaNeueLT Std" w:hAnsi="HelveticaNeueLT Std"/>
                <w:color w:val="000000"/>
                <w:szCs w:val="22"/>
                <w:lang w:val="en-US" w:eastAsia="zh-TW"/>
              </w:rPr>
              <w:t>Specifications vary depending on model.</w:t>
            </w:r>
          </w:p>
          <w:p>
            <w:pPr>
              <w:pStyle w:val="StyleBefore3pt"/>
              <w:numPr>
                <w:ilvl w:val="0"/>
                <w:numId w:val="1"/>
              </w:numPr>
              <w:spacing w:before="120" w:after="0"/>
              <w:rPr>
                <w:szCs w:val="22"/>
                <w:rFonts w:ascii="HelveticaNeueLT Std" w:hAnsi="HelveticaNeueLT Std" w:cs="Arial"/>
                <w:color w:val="000000"/>
                <w:lang w:val="en-US" w:eastAsia="zh-TW"/>
              </w:rPr>
            </w:pPr>
            <w:bookmarkStart w:id="0" w:name="OLE_LINK7"/>
            <w:bookmarkEnd w:id="0"/>
            <w:r>
              <w:rPr>
                <w:rFonts w:cs="Arial" w:ascii="HelveticaNeueLT Std" w:hAnsi="HelveticaNeueLT Std"/>
                <w:color w:val="000000"/>
                <w:szCs w:val="22"/>
                <w:lang w:val="en-US" w:eastAsia="zh-TW"/>
              </w:rPr>
              <w:t>64-bit software is required to enjoy the advantages of 64-bit processing.</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Shared system memory may be allocated to support graphics, depending on system memory size and other factors. Actual system memory available to the operating system will be reduced by any memory used by the graphics solution and resources required by the operating environment.</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This system is bundled with DDR3 1333 MHz memory; however, memory speed may vary depending on CPU/chipset support.</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A 64-bit operating system is required to enjoy the ultimate performance of 4 GB or higher memory.</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Resolution/refresh rate depends on display capability and color/depth settings.</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Dolby</w:t>
            </w:r>
            <w:r>
              <w:rPr>
                <w:rFonts w:cs="Arial" w:ascii="HelveticaNeueLT Std" w:hAnsi="HelveticaNeueLT Std"/>
                <w:color w:val="000000"/>
                <w:szCs w:val="22"/>
                <w:vertAlign w:val="superscript"/>
                <w:lang w:val="en-US" w:eastAsia="zh-TW"/>
              </w:rPr>
              <w:t>®</w:t>
            </w:r>
            <w:r>
              <w:rPr>
                <w:rFonts w:cs="Arial" w:ascii="HelveticaNeueLT Std" w:hAnsi="HelveticaNeueLT Std"/>
                <w:color w:val="000000"/>
                <w:szCs w:val="22"/>
                <w:lang w:val="en-US" w:eastAsia="zh-TW"/>
              </w:rPr>
              <w:t xml:space="preserve"> is a registered trademark of Dolby</w:t>
            </w:r>
            <w:r>
              <w:rPr>
                <w:rFonts w:cs="Arial" w:ascii="HelveticaNeueLT Std" w:hAnsi="HelveticaNeueLT Std"/>
                <w:color w:val="000000"/>
                <w:szCs w:val="22"/>
                <w:vertAlign w:val="superscript"/>
                <w:lang w:val="en-US" w:eastAsia="zh-TW"/>
              </w:rPr>
              <w:t>®</w:t>
            </w:r>
            <w:r>
              <w:rPr>
                <w:rFonts w:cs="Arial" w:ascii="HelveticaNeueLT Std" w:hAnsi="HelveticaNeueLT Std"/>
                <w:color w:val="000000"/>
                <w:szCs w:val="22"/>
                <w:lang w:val="en-US" w:eastAsia="zh-TW"/>
              </w:rPr>
              <w:t xml:space="preserve"> Laboratories. Dolby</w:t>
            </w:r>
            <w:r>
              <w:rPr>
                <w:rFonts w:cs="Arial" w:ascii="HelveticaNeueLT Std" w:hAnsi="HelveticaNeueLT Std"/>
                <w:color w:val="000000"/>
                <w:szCs w:val="22"/>
                <w:vertAlign w:val="superscript"/>
                <w:lang w:val="en-US" w:eastAsia="zh-TW"/>
              </w:rPr>
              <w:t>®</w:t>
            </w:r>
            <w:r>
              <w:rPr>
                <w:rFonts w:cs="Arial" w:ascii="HelveticaNeueLT Std" w:hAnsi="HelveticaNeueLT Std"/>
                <w:color w:val="000000"/>
                <w:szCs w:val="22"/>
                <w:lang w:val="en-US" w:eastAsia="zh-TW"/>
              </w:rPr>
              <w:t xml:space="preserve"> Home Theater</w:t>
            </w:r>
            <w:r>
              <w:rPr>
                <w:rFonts w:cs="Arial" w:ascii="HelveticaNeueLT Std" w:hAnsi="HelveticaNeueLT Std"/>
                <w:color w:val="000000"/>
                <w:szCs w:val="22"/>
                <w:vertAlign w:val="superscript"/>
                <w:lang w:val="en-US" w:eastAsia="zh-TW"/>
              </w:rPr>
              <w:t>®</w:t>
            </w:r>
            <w:r>
              <w:rPr>
                <w:rFonts w:cs="Arial" w:ascii="HelveticaNeueLT Std" w:hAnsi="HelveticaNeueLT Std"/>
                <w:color w:val="000000"/>
                <w:szCs w:val="22"/>
                <w:lang w:val="en-US" w:eastAsia="zh-TW"/>
              </w:rPr>
              <w:t xml:space="preserve"> is a trademark of Dolby</w:t>
            </w:r>
            <w:r>
              <w:rPr>
                <w:rFonts w:cs="Arial" w:ascii="HelveticaNeueLT Std" w:hAnsi="HelveticaNeueLT Std"/>
                <w:color w:val="000000"/>
                <w:szCs w:val="22"/>
                <w:vertAlign w:val="superscript"/>
                <w:lang w:val="en-US" w:eastAsia="zh-TW"/>
              </w:rPr>
              <w:t>®</w:t>
            </w:r>
            <w:r>
              <w:rPr>
                <w:rFonts w:cs="Arial" w:ascii="HelveticaNeueLT Std" w:hAnsi="HelveticaNeueLT Std"/>
                <w:color w:val="000000"/>
                <w:szCs w:val="22"/>
                <w:lang w:val="en-US" w:eastAsia="zh-TW"/>
              </w:rPr>
              <w:t xml:space="preserve"> Laboratories.</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The SSD is integrated with the mainboard and dedicated to Acer Green Instant On. It is not visible in file explorers.</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1 GB is 1 billion bytes. Actual formatted capacity is less and may vary depending on preloaded materials and operating environment.</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Two VQE-enabled Acer notebooks with dual-core processors are required to enjoy the exclusive benefits and added performance of VQE.</w:t>
            </w:r>
          </w:p>
          <w:p>
            <w:pPr>
              <w:pStyle w:val="StyleBefore3pt"/>
              <w:numPr>
                <w:ilvl w:val="0"/>
                <w:numId w:val="1"/>
              </w:numPr>
              <w:spacing w:before="120" w:after="0"/>
              <w:rPr>
                <w:szCs w:val="22"/>
                <w:rFonts w:ascii="HelveticaNeueLT Std" w:hAnsi="HelveticaNeueLT Std" w:cs="Arial"/>
                <w:color w:val="000000"/>
                <w:lang w:val="en-US" w:eastAsia="zh-TW"/>
              </w:rPr>
            </w:pPr>
            <w:bookmarkStart w:id="1" w:name="OLE_LINK7"/>
            <w:bookmarkStart w:id="2" w:name="OLE_LINK1"/>
            <w:bookmarkEnd w:id="1"/>
            <w:bookmarkEnd w:id="2"/>
            <w:r>
              <w:rPr>
                <w:rFonts w:cs="Arial" w:ascii="HelveticaNeueLT Std" w:hAnsi="HelveticaNeueLT Std"/>
                <w:color w:val="000000"/>
                <w:szCs w:val="22"/>
                <w:lang w:val="en-US" w:eastAsia="zh-TW"/>
              </w:rPr>
              <w:t>Actual throughput may vary depending on network conditions and environmental factors such as network traffic or overhead, building construction, and access point settings.</w:t>
            </w:r>
          </w:p>
          <w:p>
            <w:pPr>
              <w:pStyle w:val="StyleBefore3pt"/>
              <w:numPr>
                <w:ilvl w:val="0"/>
                <w:numId w:val="1"/>
              </w:numPr>
              <w:spacing w:before="120" w:after="0"/>
              <w:rPr>
                <w:szCs w:val="22"/>
                <w:rFonts w:ascii="HelveticaNeueLT Std" w:hAnsi="HelveticaNeueLT Std" w:cs="Arial"/>
                <w:color w:val="000000"/>
                <w:lang w:val="en-US" w:eastAsia="zh-TW"/>
              </w:rPr>
            </w:pPr>
            <w:bookmarkStart w:id="3" w:name="OLE_LINK1"/>
            <w:bookmarkEnd w:id="3"/>
            <w:r>
              <w:rPr>
                <w:rFonts w:cs="Arial" w:ascii="HelveticaNeueLT Std" w:hAnsi="HelveticaNeueLT Std"/>
                <w:color w:val="000000"/>
                <w:szCs w:val="22"/>
                <w:lang w:val="en-US" w:eastAsia="zh-TW"/>
              </w:rPr>
              <w:t>Acer Nplify</w:t>
            </w:r>
            <w:r>
              <w:rPr>
                <w:rFonts w:cs="Arial" w:ascii="HelveticaNeueLT Std" w:hAnsi="HelveticaNeueLT Std"/>
                <w:color w:val="000000"/>
                <w:szCs w:val="22"/>
                <w:vertAlign w:val="superscript"/>
                <w:lang w:val="en-US" w:eastAsia="zh-TW"/>
              </w:rPr>
              <w:t>™</w:t>
            </w:r>
            <w:r>
              <w:rPr>
                <w:rFonts w:cs="Arial" w:ascii="HelveticaNeueLT Std" w:hAnsi="HelveticaNeueLT Std"/>
                <w:color w:val="000000"/>
                <w:szCs w:val="22"/>
                <w:lang w:val="en-US" w:eastAsia="zh-TW"/>
              </w:rPr>
              <w:t>, a high-throughput wireless solution, delivers superior performance and reliable connections while enabling emerging voice, video and data applications. Wi-Fi CERTIFIED</w:t>
            </w:r>
            <w:r>
              <w:rPr>
                <w:rFonts w:cs="Arial" w:ascii="HelveticaNeueLT Std" w:hAnsi="HelveticaNeueLT Std"/>
                <w:color w:val="000000"/>
                <w:szCs w:val="22"/>
                <w:vertAlign w:val="superscript"/>
                <w:lang w:val="en-US" w:eastAsia="zh-TW"/>
              </w:rPr>
              <w:t>™</w:t>
            </w:r>
            <w:r>
              <w:rPr>
                <w:rFonts w:cs="Arial" w:ascii="HelveticaNeueLT Std" w:hAnsi="HelveticaNeueLT Std"/>
                <w:color w:val="000000"/>
                <w:szCs w:val="22"/>
                <w:lang w:val="en-US" w:eastAsia="zh-TW"/>
              </w:rPr>
              <w:t>, it is compliant with 802.11b/g/n standards.</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Weight may vary depending on product configuration, vendor components, manufacturing variability, and selected options.</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The battery will hold up to 80% of its original capacity after as many as 1,000 recharges. A full recharge comprises a complete charge-and-discharge cycle, and does not always occur each time the notebook is plugged in to a power source, as several partial charges can add up to a full recharge.</w:t>
            </w:r>
          </w:p>
          <w:p>
            <w:pPr>
              <w:pStyle w:val="StyleBefore3pt"/>
              <w:numPr>
                <w:ilvl w:val="0"/>
                <w:numId w:val="1"/>
              </w:numPr>
              <w:spacing w:before="120" w:after="0"/>
              <w:rPr>
                <w:szCs w:val="22"/>
                <w:rFonts w:ascii="HelveticaNeueLT Std" w:hAnsi="HelveticaNeueLT Std" w:cs="Arial"/>
                <w:color w:val="000000"/>
                <w:lang w:val="en-US" w:eastAsia="zh-TW"/>
              </w:rPr>
            </w:pPr>
            <w:r>
              <w:rPr>
                <w:rFonts w:cs="Arial" w:ascii="HelveticaNeueLT Std" w:hAnsi="HelveticaNeueLT Std"/>
                <w:color w:val="000000"/>
                <w:szCs w:val="22"/>
                <w:lang w:val="en-US" w:eastAsia="zh-TW"/>
              </w:rPr>
              <w:t>The listed battery life is based on MobileMark 2007</w:t>
            </w:r>
            <w:r>
              <w:rPr>
                <w:rFonts w:cs="Arial" w:ascii="HelveticaNeueLT Std" w:hAnsi="HelveticaNeueLT Std"/>
                <w:color w:val="000000"/>
                <w:szCs w:val="22"/>
                <w:vertAlign w:val="superscript"/>
                <w:lang w:val="en-US" w:eastAsia="zh-TW"/>
              </w:rPr>
              <w:t>®</w:t>
            </w:r>
            <w:r>
              <w:rPr>
                <w:rFonts w:cs="Arial" w:ascii="HelveticaNeueLT Std" w:hAnsi="HelveticaNeueLT Std"/>
                <w:color w:val="000000"/>
                <w:szCs w:val="22"/>
                <w:lang w:val="en-US" w:eastAsia="zh-TW"/>
              </w:rPr>
              <w:t xml:space="preserve"> productivity mode testing with wireless on. Details of MobileMark2007</w:t>
            </w:r>
            <w:r>
              <w:rPr>
                <w:rFonts w:cs="Arial" w:ascii="HelveticaNeueLT Std" w:hAnsi="HelveticaNeueLT Std"/>
                <w:color w:val="000000"/>
                <w:szCs w:val="22"/>
                <w:vertAlign w:val="superscript"/>
                <w:lang w:val="en-US" w:eastAsia="zh-TW"/>
              </w:rPr>
              <w:t>®</w:t>
            </w:r>
            <w:r>
              <w:rPr>
                <w:rFonts w:cs="Arial" w:ascii="HelveticaNeueLT Std" w:hAnsi="HelveticaNeueLT Std"/>
                <w:color w:val="000000"/>
                <w:szCs w:val="22"/>
                <w:lang w:val="en-US" w:eastAsia="zh-TW"/>
              </w:rPr>
              <w:t xml:space="preserve"> testing are available at www.bapco.com. Battery life rating is for comparison purposes only. Actual battery life varies by model, configuration, applications, power management settings, operating conditions, and utilized features. A battery's maximum capacity decreases with time and use.</w:t>
            </w:r>
          </w:p>
          <w:p>
            <w:pPr>
              <w:pStyle w:val="StyleBefore3pt"/>
              <w:numPr>
                <w:ilvl w:val="0"/>
                <w:numId w:val="1"/>
              </w:numPr>
              <w:spacing w:before="120" w:after="0"/>
              <w:rPr>
                <w:szCs w:val="22"/>
                <w:rFonts w:ascii="HelveticaNeueLT Std" w:hAnsi="HelveticaNeueLT Std" w:cs="Arial"/>
                <w:color w:val="000000"/>
                <w:lang w:val="en-US" w:eastAsia="zh-TW"/>
              </w:rPr>
            </w:pPr>
            <w:r>
              <w:rPr>
                <w:rFonts w:ascii="HelveticaNeueLT Std" w:hAnsi="HelveticaNeueLT Std"/>
                <w:color w:val="000000"/>
                <w:szCs w:val="22"/>
                <w:lang w:eastAsia="zh-TW"/>
              </w:rPr>
              <w:t xml:space="preserve">After a certain amount of time in Sleep mode, the computer will automatically enter Deep Sleep to preserve battery life. When the computer is in Deep Sleep, the power indicator LED will be turned off. In this state, battery life lasts up to 80 days. </w:t>
            </w:r>
          </w:p>
          <w:p>
            <w:pPr>
              <w:pStyle w:val="StyleBefore3pt"/>
              <w:widowControl w:val="false"/>
              <w:numPr>
                <w:ilvl w:val="0"/>
                <w:numId w:val="1"/>
              </w:numPr>
              <w:spacing w:before="120" w:after="0"/>
              <w:rPr>
                <w:bCs/>
                <w:rFonts w:ascii="HelveticaNeueLT Std" w:hAnsi="HelveticaNeueLT Std"/>
                <w:color w:val="000000"/>
                <w:lang w:val="en-US" w:eastAsia="zh-TW"/>
              </w:rPr>
            </w:pPr>
            <w:r>
              <w:rPr>
                <w:rFonts w:ascii="HelveticaNeueLT Std" w:hAnsi="HelveticaNeueLT Std"/>
                <w:bCs/>
                <w:color w:val="000000"/>
                <w:lang w:val="en-US" w:eastAsia="zh-TW"/>
              </w:rPr>
              <w:t>Bundled software may vary depending on hardware configuration, OS and regional availability.</w:t>
            </w:r>
          </w:p>
          <w:p>
            <w:pPr>
              <w:pStyle w:val="Normal"/>
              <w:spacing w:before="120" w:after="0"/>
              <w:rPr>
                <w:sz w:val="18"/>
                <w:sz w:val="18"/>
                <w:szCs w:val="18"/>
                <w:rFonts w:ascii="HelveticaNeueLT Std" w:hAnsi="HelveticaNeueLT Std"/>
                <w:color w:val="000000"/>
              </w:rPr>
            </w:pPr>
            <w:r>
              <w:rPr>
                <w:rFonts w:ascii="HelveticaNeueLT Std" w:hAnsi="HelveticaNeueLT Std"/>
                <w:color w:val="000000"/>
                <w:sz w:val="18"/>
                <w:szCs w:val="18"/>
              </w:rPr>
              <w:t>In a continuing effort to improve the quality of our products, information in this document is subject to change without notice. Images shown are only representations of some of the configurations available for this model. Availability may vary depending on region.</w:t>
            </w:r>
          </w:p>
          <w:p>
            <w:pPr>
              <w:pStyle w:val="Normal"/>
              <w:spacing w:before="120" w:after="0"/>
              <w:rPr>
                <w:sz w:val="18"/>
                <w:sz w:val="18"/>
                <w:szCs w:val="18"/>
                <w:rFonts w:ascii="HelveticaNeueLT Std" w:hAnsi="HelveticaNeueLT Std"/>
                <w:color w:val="000000"/>
              </w:rPr>
            </w:pPr>
            <w:r>
              <w:rPr>
                <w:rFonts w:ascii="HelveticaNeueLT Std" w:hAnsi="HelveticaNeueLT Std"/>
                <w:color w:val="000000"/>
                <w:sz w:val="18"/>
                <w:szCs w:val="18"/>
              </w:rPr>
              <w:t>© 2012. All rights reserved.</w:t>
            </w:r>
          </w:p>
          <w:p>
            <w:pPr>
              <w:pStyle w:val="Normal"/>
              <w:spacing w:before="120" w:after="0"/>
              <w:rPr>
                <w:sz w:val="18"/>
                <w:sz w:val="18"/>
                <w:szCs w:val="18"/>
                <w:rFonts w:ascii="HelveticaNeueLT Std" w:hAnsi="HelveticaNeueLT Std"/>
                <w:color w:val="000000"/>
              </w:rPr>
            </w:pPr>
            <w:r>
              <w:rPr>
                <w:rFonts w:ascii="HelveticaNeueLT Std" w:hAnsi="HelveticaNeueLT Std"/>
                <w:color w:val="000000"/>
                <w:sz w:val="18"/>
                <w:szCs w:val="18"/>
              </w:rPr>
              <w:t>Microsoft and Windows are registered trademarks of Microsoft Corporation. Intel, Intel Core, and Core Inside are trademarks of Intel Corporation in the U.S. and other countries.</w:t>
            </w:r>
          </w:p>
          <w:p>
            <w:pPr>
              <w:pStyle w:val="Normal"/>
              <w:spacing w:before="120" w:after="0"/>
              <w:rPr>
                <w:sz w:val="18"/>
                <w:u w:val="single"/>
                <w:b/>
                <w:sz w:val="18"/>
                <w:b/>
                <w:szCs w:val="18"/>
                <w:rFonts w:ascii="HelveticaNeueLT Std" w:hAnsi="HelveticaNeueLT Std"/>
                <w:color w:val="000000"/>
              </w:rPr>
            </w:pPr>
            <w:r>
              <w:rPr>
                <w:rFonts w:ascii="HelveticaNeueLT Std" w:hAnsi="HelveticaNeueLT Std"/>
                <w:b/>
                <w:color w:val="000000"/>
                <w:sz w:val="18"/>
                <w:szCs w:val="18"/>
                <w:u w:val="single"/>
              </w:rPr>
              <w:t>About Acer</w:t>
            </w:r>
          </w:p>
          <w:p>
            <w:pPr>
              <w:pStyle w:val="Normal"/>
              <w:rPr>
                <w:sz w:val="18"/>
                <w:sz w:val="18"/>
                <w:szCs w:val="18"/>
                <w:rFonts w:ascii="HelveticaNeueLT Std" w:hAnsi="HelveticaNeueLT Std"/>
                <w:color w:val="000000"/>
              </w:rPr>
            </w:pPr>
            <w:r>
              <w:rPr>
                <w:rFonts w:ascii="HelveticaNeueLT Std" w:hAnsi="HelveticaNeueLT Std"/>
                <w:color w:val="000000"/>
                <w:sz w:val="18"/>
                <w:szCs w:val="18"/>
              </w:rPr>
              <w:t>Since its founding in 1976, Acer has achieved its goal of breaking barriers between people and technology. Globally, Acer ranks No. 2 for notebook PCs.* A profitable and sustainable Channel Business Model is instrumental to the company's continuing growth, while its multi-brand approach integrates Acer, Gateway, Packard Bell, and eMachines brands in worldwide markets. Acer designs environmentally friendly products and has established a green supply chain through collaboration with suppliers. Acer is proud to be a Worldwide Partner of the Olympic Movement, i</w:t>
            </w:r>
            <w:bookmarkStart w:id="4" w:name="_GoBack"/>
            <w:bookmarkEnd w:id="4"/>
            <w:r>
              <w:rPr>
                <w:rFonts w:ascii="HelveticaNeueLT Std" w:hAnsi="HelveticaNeueLT Std"/>
                <w:color w:val="000000"/>
                <w:sz w:val="18"/>
                <w:szCs w:val="18"/>
              </w:rPr>
              <w:t>ncluding supporting the Vancouver 2010 Olympic Winter Games and London 2012 Olympic Games. The Acer Group employs 8,000 people across the globe. Revenues for 2011 reached US$15.7 billion. Visit www.acer-group.com for more information.</w:t>
            </w:r>
          </w:p>
          <w:p>
            <w:pPr>
              <w:pStyle w:val="Normal"/>
              <w:rPr>
                <w:sz w:val="18"/>
                <w:sz w:val="18"/>
                <w:szCs w:val="18"/>
                <w:rFonts w:ascii="HelveticaNeueLT Std" w:hAnsi="HelveticaNeueLT Std" w:cs="Arial"/>
                <w:color w:val="000000"/>
              </w:rPr>
            </w:pPr>
            <w:r>
              <w:rPr>
                <w:rFonts w:ascii="HelveticaNeueLT Std" w:hAnsi="HelveticaNeueLT Std"/>
                <w:color w:val="000000"/>
                <w:sz w:val="18"/>
                <w:szCs w:val="18"/>
              </w:rPr>
              <w:t>* Source: Gartner data 2011.</w:t>
            </w:r>
          </w:p>
        </w:tc>
      </w:tr>
      <w:tr>
        <w:trPr>
          <w:trHeight w:val="360" w:hRule="atLeast"/>
        </w:trPr>
        <w:tc>
          <w:tcPr>
            <w:tcW w:w="8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1747"/>
              <w:gridCol w:w="1747"/>
              <w:gridCol w:w="1747"/>
              <w:gridCol w:w="1747"/>
              <w:gridCol w:w="1747"/>
            </w:tblGrid>
            <w:tr>
              <w:trPr>
                <w:trHeight w:val="1100" w:hRule="atLeast"/>
              </w:trPr>
              <w:tc>
                <w:tcPr>
                  <w:tcW w:w="1747" w:type="dxa"/>
                  <w:tcBorders>
                    <w:top w:val="nil"/>
                    <w:left w:val="nil"/>
                    <w:bottom w:val="nil"/>
                    <w:insideH w:val="nil"/>
                    <w:right w:val="nil"/>
                    <w:insideV w:val="nil"/>
                  </w:tcBorders>
                  <w:shd w:fill="auto" w:val="clear"/>
                  <w:vAlign w:val="center"/>
                </w:tcPr>
                <w:p>
                  <w:pPr>
                    <w:pStyle w:val="Normal"/>
                    <w:spacing w:before="120" w:after="0"/>
                    <w:jc w:val="center"/>
                    <w:rPr>
                      <w:sz w:val="22"/>
                      <w:sz w:val="22"/>
                      <w:szCs w:val="22"/>
                      <w:rFonts w:ascii="HelveticaNeueLT Std" w:hAnsi="HelveticaNeueLT Std"/>
                      <w:color w:val="000000"/>
                    </w:rPr>
                  </w:pPr>
                  <w:r>
                    <w:rPr/>
                    <mc:AlternateContent>
                      <mc:Choice Requires="wps">
                        <w:drawing>
                          <wp:inline distT="0" distB="0" distL="0" distR="0">
                            <wp:extent cx="724535" cy="534035"/>
                            <wp:effectExtent l="0" t="0" r="0" b="0"/>
                            <wp:docPr id="2" name="圖片 2"/>
                            <a:graphic xmlns:a="http://schemas.openxmlformats.org/drawingml/2006/main">
                              <a:graphicData uri="http://schemas.openxmlformats.org/drawingml/2006/picture">
                                <pic:pic xmlns:pic="http://schemas.openxmlformats.org/drawingml/2006/picture">
                                  <pic:nvPicPr>
                                    <pic:cNvPr id="0" name="圖片 2" descr=""/>
                                    <pic:cNvPicPr/>
                                  </pic:nvPicPr>
                                  <pic:blipFill>
                                    <a:blip r:embed="rId2"/>
                                    <a:stretch>
                                      <a:fillRect/>
                                    </a:stretch>
                                  </pic:blipFill>
                                  <pic:spPr>
                                    <a:xfrm>
                                      <a:off x="0" y="0"/>
                                      <a:ext cx="723960" cy="533520"/>
                                    </a:xfrm>
                                    <a:prstGeom prst="rect">
                                      <a:avLst/>
                                    </a:prstGeom>
                                    <a:ln>
                                      <a:noFill/>
                                    </a:ln>
                                  </pic:spPr>
                                </pic:pic>
                              </a:graphicData>
                            </a:graphic>
                          </wp:inline>
                        </w:drawing>
                      </mc:Choice>
                      <mc:Fallback>
                        <w:pict>
                          <v:rect name="shape_0" id="shape_0" ID="圖片 2" stroked="f" style="position:absolute;margin-left:0pt;margin-top:0pt;width:56.95pt;height:41.95pt">
                            <v:imagedata r:id="rId3"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sz w:val="20"/>
                      <w:b/>
                      <w:sz w:val="20"/>
                      <w:b/>
                      <w:szCs w:val="20"/>
                      <w:bCs/>
                      <w:rFonts w:ascii="HelveticaNeueLT Std" w:hAnsi="HelveticaNeueLT Std" w:cs="Arial"/>
                      <w:color w:val="000000"/>
                    </w:rPr>
                  </w:pPr>
                  <w:r>
                    <w:rPr/>
                    <mc:AlternateContent>
                      <mc:Choice Requires="wps">
                        <w:drawing>
                          <wp:inline distT="0" distB="0" distL="0" distR="0">
                            <wp:extent cx="724535" cy="534035"/>
                            <wp:effectExtent l="0" t="0" r="0" b="0"/>
                            <wp:docPr id="3" name="圖片 3"/>
                            <a:graphic xmlns:a="http://schemas.openxmlformats.org/drawingml/2006/main">
                              <a:graphicData uri="http://schemas.openxmlformats.org/drawingml/2006/picture">
                                <pic:pic xmlns:pic="http://schemas.openxmlformats.org/drawingml/2006/picture">
                                  <pic:nvPicPr>
                                    <pic:cNvPr id="1" name="圖片 3" descr=""/>
                                    <pic:cNvPicPr/>
                                  </pic:nvPicPr>
                                  <pic:blipFill>
                                    <a:blip r:embed="rId4"/>
                                    <a:stretch>
                                      <a:fillRect/>
                                    </a:stretch>
                                  </pic:blipFill>
                                  <pic:spPr>
                                    <a:xfrm>
                                      <a:off x="0" y="0"/>
                                      <a:ext cx="723960" cy="533520"/>
                                    </a:xfrm>
                                    <a:prstGeom prst="rect">
                                      <a:avLst/>
                                    </a:prstGeom>
                                    <a:ln>
                                      <a:noFill/>
                                    </a:ln>
                                  </pic:spPr>
                                </pic:pic>
                              </a:graphicData>
                            </a:graphic>
                          </wp:inline>
                        </w:drawing>
                      </mc:Choice>
                      <mc:Fallback>
                        <w:pict>
                          <v:rect name="shape_0" id="shape_0" ID="圖片 3" stroked="f" style="position:absolute;margin-left:0pt;margin-top:0pt;width:56.95pt;height:41.95pt">
                            <v:imagedata r:id="rId5"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rFonts w:ascii="HelveticaNeueLT Std" w:hAnsi="HelveticaNeueLT Std" w:eastAsia="絡遺羹" w:cs="Arial"/>
                      <w:color w:val="000000"/>
                    </w:rPr>
                  </w:pPr>
                  <w:r>
                    <w:rPr/>
                    <mc:AlternateContent>
                      <mc:Choice Requires="wps">
                        <w:drawing>
                          <wp:inline distT="0" distB="0" distL="0" distR="0">
                            <wp:extent cx="705485" cy="543560"/>
                            <wp:effectExtent l="0" t="0" r="0" b="0"/>
                            <wp:docPr id="4" name="圖片 4"/>
                            <a:graphic xmlns:a="http://schemas.openxmlformats.org/drawingml/2006/main">
                              <a:graphicData uri="http://schemas.openxmlformats.org/drawingml/2006/picture">
                                <pic:pic xmlns:pic="http://schemas.openxmlformats.org/drawingml/2006/picture">
                                  <pic:nvPicPr>
                                    <pic:cNvPr id="2" name="圖片 4" descr=""/>
                                    <pic:cNvPicPr/>
                                  </pic:nvPicPr>
                                  <pic:blipFill>
                                    <a:blip r:embed="rId6"/>
                                    <a:stretch>
                                      <a:fillRect/>
                                    </a:stretch>
                                  </pic:blipFill>
                                  <pic:spPr>
                                    <a:xfrm>
                                      <a:off x="0" y="0"/>
                                      <a:ext cx="704880" cy="542880"/>
                                    </a:xfrm>
                                    <a:prstGeom prst="rect">
                                      <a:avLst/>
                                    </a:prstGeom>
                                    <a:ln>
                                      <a:noFill/>
                                    </a:ln>
                                  </pic:spPr>
                                </pic:pic>
                              </a:graphicData>
                            </a:graphic>
                          </wp:inline>
                        </w:drawing>
                      </mc:Choice>
                      <mc:Fallback>
                        <w:pict>
                          <v:rect name="shape_0" id="shape_0" ID="圖片 4" stroked="f" style="position:absolute;margin-left:0pt;margin-top:0pt;width:55.45pt;height:42.7pt">
                            <v:imagedata r:id="rId7"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jc w:val="center"/>
                    <w:rPr>
                      <w:sz w:val="18"/>
                      <w:sz w:val="18"/>
                      <w:szCs w:val="18"/>
                      <w:rFonts w:ascii="HelveticaNeueLT Std" w:hAnsi="HelveticaNeueLT Std" w:eastAsia="絡遺羹"/>
                      <w:color w:val="000000"/>
                    </w:rPr>
                  </w:pPr>
                  <w:r>
                    <w:rPr/>
                    <mc:AlternateContent>
                      <mc:Choice Requires="wps">
                        <w:drawing>
                          <wp:inline distT="0" distB="0" distL="0" distR="0">
                            <wp:extent cx="819785" cy="505460"/>
                            <wp:effectExtent l="0" t="0" r="0" b="0"/>
                            <wp:docPr id="5" name="Picture 5"/>
                            <a:graphic xmlns:a="http://schemas.openxmlformats.org/drawingml/2006/main">
                              <a:graphicData uri="http://schemas.openxmlformats.org/drawingml/2006/picture">
                                <pic:pic xmlns:pic="http://schemas.openxmlformats.org/drawingml/2006/picture">
                                  <pic:nvPicPr>
                                    <pic:cNvPr id="3" name="Picture 5" descr=""/>
                                    <pic:cNvPicPr/>
                                  </pic:nvPicPr>
                                  <pic:blipFill>
                                    <a:blip r:embed="rId8"/>
                                    <a:stretch>
                                      <a:fillRect/>
                                    </a:stretch>
                                  </pic:blipFill>
                                  <pic:spPr>
                                    <a:xfrm>
                                      <a:off x="0" y="0"/>
                                      <a:ext cx="819000" cy="504720"/>
                                    </a:xfrm>
                                    <a:prstGeom prst="rect">
                                      <a:avLst/>
                                    </a:prstGeom>
                                    <a:ln>
                                      <a:noFill/>
                                    </a:ln>
                                  </pic:spPr>
                                </pic:pic>
                              </a:graphicData>
                            </a:graphic>
                          </wp:inline>
                        </w:drawing>
                      </mc:Choice>
                      <mc:Fallback>
                        <w:pict>
                          <v:rect name="shape_0" id="shape_0" ID="Picture 5" stroked="f" style="position:absolute;margin-left:0pt;margin-top:0pt;width:64.45pt;height:39.7pt">
                            <v:imagedata r:id="rId9"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jc w:val="center"/>
                    <w:rPr>
                      <w:b/>
                      <w:b/>
                      <w:szCs w:val="22"/>
                      <w:rFonts w:ascii="HelveticaNeueLT Std" w:hAnsi="HelveticaNeueLT Std" w:cs="Arial"/>
                      <w:color w:val="000000"/>
                    </w:rPr>
                  </w:pPr>
                  <w:r>
                    <w:rPr/>
                    <mc:AlternateContent>
                      <mc:Choice Requires="wps">
                        <w:drawing>
                          <wp:inline distT="0" distB="0" distL="0" distR="0">
                            <wp:extent cx="743585" cy="553085"/>
                            <wp:effectExtent l="0" t="0" r="0" b="0"/>
                            <wp:docPr id="6" name="Picture 6"/>
                            <a:graphic xmlns:a="http://schemas.openxmlformats.org/drawingml/2006/main">
                              <a:graphicData uri="http://schemas.openxmlformats.org/drawingml/2006/picture">
                                <pic:pic xmlns:pic="http://schemas.openxmlformats.org/drawingml/2006/picture">
                                  <pic:nvPicPr>
                                    <pic:cNvPr id="4" name="Picture 6" descr=""/>
                                    <pic:cNvPicPr/>
                                  </pic:nvPicPr>
                                  <pic:blipFill>
                                    <a:blip r:embed="rId10"/>
                                    <a:stretch>
                                      <a:fillRect/>
                                    </a:stretch>
                                  </pic:blipFill>
                                  <pic:spPr>
                                    <a:xfrm>
                                      <a:off x="0" y="0"/>
                                      <a:ext cx="743040" cy="552600"/>
                                    </a:xfrm>
                                    <a:prstGeom prst="rect">
                                      <a:avLst/>
                                    </a:prstGeom>
                                    <a:ln>
                                      <a:noFill/>
                                    </a:ln>
                                  </pic:spPr>
                                </pic:pic>
                              </a:graphicData>
                            </a:graphic>
                          </wp:inline>
                        </w:drawing>
                      </mc:Choice>
                      <mc:Fallback>
                        <w:pict>
                          <v:rect name="shape_0" id="shape_0" ID="Picture 6" stroked="f" style="position:absolute;margin-left:0pt;margin-top:0pt;width:58.45pt;height:43.45pt">
                            <v:imagedata r:id="rId11" detectmouseclick="t"/>
                            <v:wrap v:type="none"/>
                            <v:stroke color="#3465a4" joinstyle="round" endcap="flat"/>
                          </v:rect>
                        </w:pict>
                      </mc:Fallback>
                    </mc:AlternateContent>
                  </w:r>
                </w:p>
              </w:tc>
            </w:tr>
            <w:tr>
              <w:trPr>
                <w:trHeight w:val="1100" w:hRule="atLeast"/>
              </w:trPr>
              <w:tc>
                <w:tcPr>
                  <w:tcW w:w="1747" w:type="dxa"/>
                  <w:tcBorders>
                    <w:top w:val="nil"/>
                    <w:left w:val="nil"/>
                    <w:bottom w:val="nil"/>
                    <w:insideH w:val="nil"/>
                    <w:right w:val="nil"/>
                    <w:insideV w:val="nil"/>
                  </w:tcBorders>
                  <w:shd w:fill="auto" w:val="clear"/>
                  <w:vAlign w:val="center"/>
                </w:tcPr>
                <w:p>
                  <w:pPr>
                    <w:pStyle w:val="Normal"/>
                    <w:spacing w:before="120" w:after="0"/>
                    <w:jc w:val="center"/>
                    <w:rPr>
                      <w:rFonts w:ascii="HelveticaNeueLT Std" w:hAnsi="HelveticaNeueLT Std"/>
                      <w:color w:val="000000"/>
                    </w:rPr>
                  </w:pPr>
                  <w:r>
                    <w:rPr/>
                    <mc:AlternateContent>
                      <mc:Choice Requires="wps">
                        <w:drawing>
                          <wp:inline distT="0" distB="0" distL="0" distR="0">
                            <wp:extent cx="972185" cy="229235"/>
                            <wp:effectExtent l="0" t="0" r="0" b="0"/>
                            <wp:docPr id="7" name="Picture 7"/>
                            <a:graphic xmlns:a="http://schemas.openxmlformats.org/drawingml/2006/main">
                              <a:graphicData uri="http://schemas.openxmlformats.org/drawingml/2006/picture">
                                <pic:pic xmlns:pic="http://schemas.openxmlformats.org/drawingml/2006/picture">
                                  <pic:nvPicPr>
                                    <pic:cNvPr id="5" name="Picture 7" descr=""/>
                                    <pic:cNvPicPr/>
                                  </pic:nvPicPr>
                                  <pic:blipFill>
                                    <a:blip r:embed="rId12"/>
                                    <a:stretch>
                                      <a:fillRect/>
                                    </a:stretch>
                                  </pic:blipFill>
                                  <pic:spPr>
                                    <a:xfrm>
                                      <a:off x="0" y="0"/>
                                      <a:ext cx="971640" cy="228600"/>
                                    </a:xfrm>
                                    <a:prstGeom prst="rect">
                                      <a:avLst/>
                                    </a:prstGeom>
                                    <a:ln>
                                      <a:noFill/>
                                    </a:ln>
                                  </pic:spPr>
                                </pic:pic>
                              </a:graphicData>
                            </a:graphic>
                          </wp:inline>
                        </w:drawing>
                      </mc:Choice>
                      <mc:Fallback>
                        <w:pict>
                          <v:rect name="shape_0" id="shape_0" ID="Picture 7" stroked="f" style="position:absolute;margin-left:0pt;margin-top:0pt;width:76.45pt;height:17.95pt">
                            <v:imagedata r:id="rId13"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sz w:val="20"/>
                      <w:b/>
                      <w:sz w:val="20"/>
                      <w:b/>
                      <w:szCs w:val="20"/>
                      <w:bCs/>
                      <w:rFonts w:ascii="HelveticaNeueLT Std" w:hAnsi="HelveticaNeueLT Std" w:cs="Arial"/>
                      <w:color w:val="000000"/>
                    </w:rPr>
                  </w:pPr>
                  <w:r>
                    <w:rPr/>
                    <mc:AlternateContent>
                      <mc:Choice Requires="wps">
                        <w:drawing>
                          <wp:inline distT="0" distB="0" distL="0" distR="0">
                            <wp:extent cx="857885" cy="724535"/>
                            <wp:effectExtent l="0" t="0" r="0" b="0"/>
                            <wp:docPr id="8" name="Picture 8"/>
                            <a:graphic xmlns:a="http://schemas.openxmlformats.org/drawingml/2006/main">
                              <a:graphicData uri="http://schemas.openxmlformats.org/drawingml/2006/picture">
                                <pic:pic xmlns:pic="http://schemas.openxmlformats.org/drawingml/2006/picture">
                                  <pic:nvPicPr>
                                    <pic:cNvPr id="6" name="Picture 8" descr=""/>
                                    <pic:cNvPicPr/>
                                  </pic:nvPicPr>
                                  <pic:blipFill>
                                    <a:blip r:embed="rId14"/>
                                    <a:stretch>
                                      <a:fillRect/>
                                    </a:stretch>
                                  </pic:blipFill>
                                  <pic:spPr>
                                    <a:xfrm>
                                      <a:off x="0" y="0"/>
                                      <a:ext cx="857160" cy="723960"/>
                                    </a:xfrm>
                                    <a:prstGeom prst="rect">
                                      <a:avLst/>
                                    </a:prstGeom>
                                    <a:ln>
                                      <a:noFill/>
                                    </a:ln>
                                  </pic:spPr>
                                </pic:pic>
                              </a:graphicData>
                            </a:graphic>
                          </wp:inline>
                        </w:drawing>
                      </mc:Choice>
                      <mc:Fallback>
                        <w:pict>
                          <v:rect name="shape_0" id="shape_0" ID="Picture 8" stroked="f" style="position:absolute;margin-left:0pt;margin-top:0pt;width:67.45pt;height:56.95pt">
                            <v:imagedata r:id="rId15"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sz w:val="20"/>
                      <w:b/>
                      <w:sz w:val="20"/>
                      <w:b/>
                      <w:szCs w:val="20"/>
                      <w:bCs/>
                      <w:rFonts w:ascii="HelveticaNeueLT Std" w:hAnsi="HelveticaNeueLT Std" w:cs="Arial"/>
                      <w:color w:val="000000"/>
                    </w:rPr>
                  </w:pPr>
                  <w:r>
                    <w:rPr/>
                    <mc:AlternateContent>
                      <mc:Choice Requires="wps">
                        <w:drawing>
                          <wp:inline distT="0" distB="0" distL="0" distR="0">
                            <wp:extent cx="753110" cy="524510"/>
                            <wp:effectExtent l="0" t="0" r="0" b="0"/>
                            <wp:docPr id="9" name="Picture 9"/>
                            <a:graphic xmlns:a="http://schemas.openxmlformats.org/drawingml/2006/main">
                              <a:graphicData uri="http://schemas.openxmlformats.org/drawingml/2006/picture">
                                <pic:pic xmlns:pic="http://schemas.openxmlformats.org/drawingml/2006/picture">
                                  <pic:nvPicPr>
                                    <pic:cNvPr id="7" name="Picture 9" descr=""/>
                                    <pic:cNvPicPr/>
                                  </pic:nvPicPr>
                                  <pic:blipFill>
                                    <a:blip r:embed="rId16"/>
                                    <a:stretch>
                                      <a:fillRect/>
                                    </a:stretch>
                                  </pic:blipFill>
                                  <pic:spPr>
                                    <a:xfrm>
                                      <a:off x="0" y="0"/>
                                      <a:ext cx="752400" cy="523800"/>
                                    </a:xfrm>
                                    <a:prstGeom prst="rect">
                                      <a:avLst/>
                                    </a:prstGeom>
                                    <a:ln>
                                      <a:noFill/>
                                    </a:ln>
                                  </pic:spPr>
                                </pic:pic>
                              </a:graphicData>
                            </a:graphic>
                          </wp:inline>
                        </w:drawing>
                      </mc:Choice>
                      <mc:Fallback>
                        <w:pict>
                          <v:rect name="shape_0" id="shape_0" ID="Picture 9" stroked="f" style="position:absolute;margin-left:0pt;margin-top:0pt;width:59.2pt;height:41.2pt">
                            <v:imagedata r:id="rId17"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jc w:val="center"/>
                    <w:rPr>
                      <w:rFonts w:ascii="HelveticaNeueLT Std" w:hAnsi="HelveticaNeueLT Std"/>
                      <w:color w:val="000000"/>
                    </w:rPr>
                  </w:pPr>
                  <w:r>
                    <w:rPr/>
                    <mc:AlternateContent>
                      <mc:Choice Requires="wps">
                        <w:drawing>
                          <wp:inline distT="0" distB="0" distL="0" distR="0">
                            <wp:extent cx="895985" cy="391160"/>
                            <wp:effectExtent l="0" t="0" r="0" b="0"/>
                            <wp:docPr id="10" name="Picture 10"/>
                            <a:graphic xmlns:a="http://schemas.openxmlformats.org/drawingml/2006/main">
                              <a:graphicData uri="http://schemas.openxmlformats.org/drawingml/2006/picture">
                                <pic:pic xmlns:pic="http://schemas.openxmlformats.org/drawingml/2006/picture">
                                  <pic:nvPicPr>
                                    <pic:cNvPr id="8" name="Picture 10" descr=""/>
                                    <pic:cNvPicPr/>
                                  </pic:nvPicPr>
                                  <pic:blipFill>
                                    <a:blip r:embed="rId18"/>
                                    <a:stretch>
                                      <a:fillRect/>
                                    </a:stretch>
                                  </pic:blipFill>
                                  <pic:spPr>
                                    <a:xfrm>
                                      <a:off x="0" y="0"/>
                                      <a:ext cx="895320" cy="390600"/>
                                    </a:xfrm>
                                    <a:prstGeom prst="rect">
                                      <a:avLst/>
                                    </a:prstGeom>
                                    <a:ln>
                                      <a:noFill/>
                                    </a:ln>
                                  </pic:spPr>
                                </pic:pic>
                              </a:graphicData>
                            </a:graphic>
                          </wp:inline>
                        </w:drawing>
                      </mc:Choice>
                      <mc:Fallback>
                        <w:pict>
                          <v:rect name="shape_0" id="shape_0" ID="Picture 10" stroked="f" style="position:absolute;margin-left:0pt;margin-top:0pt;width:70.45pt;height:30.7pt">
                            <v:imagedata r:id="rId19"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jc w:val="center"/>
                    <w:rPr>
                      <w:sz w:val="20"/>
                      <w:b/>
                      <w:sz w:val="20"/>
                      <w:b/>
                      <w:szCs w:val="20"/>
                      <w:bCs/>
                      <w:rFonts w:ascii="HelveticaNeueLT Std" w:hAnsi="HelveticaNeueLT Std" w:cs="Arial"/>
                      <w:color w:val="000000"/>
                    </w:rPr>
                  </w:pPr>
                  <w:r>
                    <w:rPr/>
                    <mc:AlternateContent>
                      <mc:Choice Requires="wps">
                        <w:drawing>
                          <wp:inline distT="0" distB="0" distL="0" distR="0">
                            <wp:extent cx="895985" cy="534035"/>
                            <wp:effectExtent l="0" t="0" r="0" b="0"/>
                            <wp:docPr id="11" name="Picture 11"/>
                            <a:graphic xmlns:a="http://schemas.openxmlformats.org/drawingml/2006/main">
                              <a:graphicData uri="http://schemas.openxmlformats.org/drawingml/2006/picture">
                                <pic:pic xmlns:pic="http://schemas.openxmlformats.org/drawingml/2006/picture">
                                  <pic:nvPicPr>
                                    <pic:cNvPr id="9" name="Picture 11" descr=""/>
                                    <pic:cNvPicPr/>
                                  </pic:nvPicPr>
                                  <pic:blipFill>
                                    <a:blip r:embed="rId20"/>
                                    <a:stretch>
                                      <a:fillRect/>
                                    </a:stretch>
                                  </pic:blipFill>
                                  <pic:spPr>
                                    <a:xfrm>
                                      <a:off x="0" y="0"/>
                                      <a:ext cx="895320" cy="533520"/>
                                    </a:xfrm>
                                    <a:prstGeom prst="rect">
                                      <a:avLst/>
                                    </a:prstGeom>
                                    <a:ln>
                                      <a:noFill/>
                                    </a:ln>
                                  </pic:spPr>
                                </pic:pic>
                              </a:graphicData>
                            </a:graphic>
                          </wp:inline>
                        </w:drawing>
                      </mc:Choice>
                      <mc:Fallback>
                        <w:pict>
                          <v:rect name="shape_0" id="shape_0" ID="Picture 11" stroked="f" style="position:absolute;margin-left:0pt;margin-top:0pt;width:70.45pt;height:41.95pt">
                            <v:imagedata r:id="rId21" detectmouseclick="t"/>
                            <v:wrap v:type="none"/>
                            <v:stroke color="#3465a4" joinstyle="round" endcap="flat"/>
                          </v:rect>
                        </w:pict>
                      </mc:Fallback>
                    </mc:AlternateContent>
                  </w:r>
                </w:p>
              </w:tc>
            </w:tr>
            <w:tr>
              <w:trPr>
                <w:trHeight w:val="1100" w:hRule="atLeast"/>
              </w:trPr>
              <w:tc>
                <w:tcPr>
                  <w:tcW w:w="1747" w:type="dxa"/>
                  <w:tcBorders>
                    <w:top w:val="nil"/>
                    <w:left w:val="nil"/>
                    <w:bottom w:val="nil"/>
                    <w:insideH w:val="nil"/>
                    <w:right w:val="nil"/>
                    <w:insideV w:val="nil"/>
                  </w:tcBorders>
                  <w:shd w:fill="auto" w:val="clear"/>
                  <w:vAlign w:val="center"/>
                </w:tcPr>
                <w:p>
                  <w:pPr>
                    <w:pStyle w:val="Normal"/>
                    <w:spacing w:before="120" w:after="0"/>
                    <w:jc w:val="center"/>
                    <w:rPr>
                      <w:rFonts w:ascii="HelveticaNeueLT Std" w:hAnsi="HelveticaNeueLT Std"/>
                      <w:color w:val="000000"/>
                    </w:rPr>
                  </w:pPr>
                  <w:r>
                    <w:rPr/>
                    <mc:AlternateContent>
                      <mc:Choice Requires="wps">
                        <w:drawing>
                          <wp:inline distT="0" distB="0" distL="0" distR="0">
                            <wp:extent cx="867410" cy="867410"/>
                            <wp:effectExtent l="0" t="0" r="0" b="0"/>
                            <wp:docPr id="12" name="Picture 12"/>
                            <a:graphic xmlns:a="http://schemas.openxmlformats.org/drawingml/2006/main">
                              <a:graphicData uri="http://schemas.openxmlformats.org/drawingml/2006/picture">
                                <pic:pic xmlns:pic="http://schemas.openxmlformats.org/drawingml/2006/picture">
                                  <pic:nvPicPr>
                                    <pic:cNvPr id="10" name="Picture 12" descr=""/>
                                    <pic:cNvPicPr/>
                                  </pic:nvPicPr>
                                  <pic:blipFill>
                                    <a:blip r:embed="rId22"/>
                                    <a:stretch>
                                      <a:fillRect/>
                                    </a:stretch>
                                  </pic:blipFill>
                                  <pic:spPr>
                                    <a:xfrm>
                                      <a:off x="0" y="0"/>
                                      <a:ext cx="866880" cy="866880"/>
                                    </a:xfrm>
                                    <a:prstGeom prst="rect">
                                      <a:avLst/>
                                    </a:prstGeom>
                                    <a:ln>
                                      <a:noFill/>
                                    </a:ln>
                                  </pic:spPr>
                                </pic:pic>
                              </a:graphicData>
                            </a:graphic>
                          </wp:inline>
                        </w:drawing>
                      </mc:Choice>
                      <mc:Fallback>
                        <w:pict>
                          <v:rect name="shape_0" id="shape_0" ID="Picture 12" stroked="f" style="position:absolute;margin-left:0pt;margin-top:0pt;width:68.2pt;height:68.2pt">
                            <v:imagedata r:id="rId23"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szCs w:val="22"/>
                      <w:rFonts w:ascii="HelveticaNeueLT Std" w:hAnsi="HelveticaNeueLT Std" w:cs="Arial"/>
                      <w:color w:val="000000"/>
                    </w:rPr>
                  </w:pPr>
                  <w:r>
                    <w:rPr/>
                    <mc:AlternateContent>
                      <mc:Choice Requires="wps">
                        <w:drawing>
                          <wp:inline distT="0" distB="0" distL="0" distR="0">
                            <wp:extent cx="791210" cy="791210"/>
                            <wp:effectExtent l="0" t="0" r="0" b="0"/>
                            <wp:docPr id="13" name="Picture 13"/>
                            <a:graphic xmlns:a="http://schemas.openxmlformats.org/drawingml/2006/main">
                              <a:graphicData uri="http://schemas.openxmlformats.org/drawingml/2006/picture">
                                <pic:pic xmlns:pic="http://schemas.openxmlformats.org/drawingml/2006/picture">
                                  <pic:nvPicPr>
                                    <pic:cNvPr id="11" name="Picture 13" descr=""/>
                                    <pic:cNvPicPr/>
                                  </pic:nvPicPr>
                                  <pic:blipFill>
                                    <a:blip r:embed="rId24"/>
                                    <a:stretch>
                                      <a:fillRect/>
                                    </a:stretch>
                                  </pic:blipFill>
                                  <pic:spPr>
                                    <a:xfrm>
                                      <a:off x="0" y="0"/>
                                      <a:ext cx="790560" cy="790560"/>
                                    </a:xfrm>
                                    <a:prstGeom prst="rect">
                                      <a:avLst/>
                                    </a:prstGeom>
                                    <a:ln>
                                      <a:noFill/>
                                    </a:ln>
                                  </pic:spPr>
                                </pic:pic>
                              </a:graphicData>
                            </a:graphic>
                          </wp:inline>
                        </w:drawing>
                      </mc:Choice>
                      <mc:Fallback>
                        <w:pict>
                          <v:rect name="shape_0" id="shape_0" ID="Picture 13" stroked="f" style="position:absolute;margin-left:0pt;margin-top:0pt;width:62.2pt;height:62.2pt">
                            <v:imagedata r:id="rId25"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rFonts w:ascii="HelveticaNeueLT Std" w:hAnsi="HelveticaNeueLT Std"/>
                      <w:color w:val="000000"/>
                    </w:rPr>
                  </w:pPr>
                  <w:r>
                    <w:rPr/>
                    <mc:AlternateContent>
                      <mc:Choice Requires="wps">
                        <w:drawing>
                          <wp:inline distT="0" distB="0" distL="0" distR="0">
                            <wp:extent cx="772160" cy="772160"/>
                            <wp:effectExtent l="0" t="0" r="0" b="0"/>
                            <wp:docPr id="14" name="Picture 14"/>
                            <a:graphic xmlns:a="http://schemas.openxmlformats.org/drawingml/2006/main">
                              <a:graphicData uri="http://schemas.openxmlformats.org/drawingml/2006/picture">
                                <pic:pic xmlns:pic="http://schemas.openxmlformats.org/drawingml/2006/picture">
                                  <pic:nvPicPr>
                                    <pic:cNvPr id="12" name="Picture 14" descr=""/>
                                    <pic:cNvPicPr/>
                                  </pic:nvPicPr>
                                  <pic:blipFill>
                                    <a:blip r:embed="rId26"/>
                                    <a:stretch>
                                      <a:fillRect/>
                                    </a:stretch>
                                  </pic:blipFill>
                                  <pic:spPr>
                                    <a:xfrm>
                                      <a:off x="0" y="0"/>
                                      <a:ext cx="771480" cy="771480"/>
                                    </a:xfrm>
                                    <a:prstGeom prst="rect">
                                      <a:avLst/>
                                    </a:prstGeom>
                                    <a:ln>
                                      <a:noFill/>
                                    </a:ln>
                                  </pic:spPr>
                                </pic:pic>
                              </a:graphicData>
                            </a:graphic>
                          </wp:inline>
                        </w:drawing>
                      </mc:Choice>
                      <mc:Fallback>
                        <w:pict>
                          <v:rect name="shape_0" id="shape_0" ID="Picture 14" stroked="f" style="position:absolute;margin-left:0pt;margin-top:0pt;width:60.7pt;height:60.7pt">
                            <v:imagedata r:id="rId27"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rFonts w:ascii="HelveticaNeueLT Std" w:hAnsi="HelveticaNeueLT Std"/>
                      <w:color w:val="000000"/>
                    </w:rPr>
                  </w:pPr>
                  <w:r>
                    <w:rPr/>
                    <mc:AlternateContent>
                      <mc:Choice Requires="wps">
                        <w:drawing>
                          <wp:inline distT="0" distB="0" distL="0" distR="0">
                            <wp:extent cx="924560" cy="743585"/>
                            <wp:effectExtent l="0" t="0" r="0" b="0"/>
                            <wp:docPr id="15" name="Picture 15"/>
                            <a:graphic xmlns:a="http://schemas.openxmlformats.org/drawingml/2006/main">
                              <a:graphicData uri="http://schemas.openxmlformats.org/drawingml/2006/picture">
                                <pic:pic xmlns:pic="http://schemas.openxmlformats.org/drawingml/2006/picture">
                                  <pic:nvPicPr>
                                    <pic:cNvPr id="13" name="Picture 15" descr=""/>
                                    <pic:cNvPicPr/>
                                  </pic:nvPicPr>
                                  <pic:blipFill>
                                    <a:blip r:embed="rId28"/>
                                    <a:stretch>
                                      <a:fillRect/>
                                    </a:stretch>
                                  </pic:blipFill>
                                  <pic:spPr>
                                    <a:xfrm>
                                      <a:off x="0" y="0"/>
                                      <a:ext cx="923760" cy="743040"/>
                                    </a:xfrm>
                                    <a:prstGeom prst="rect">
                                      <a:avLst/>
                                    </a:prstGeom>
                                    <a:ln>
                                      <a:noFill/>
                                    </a:ln>
                                  </pic:spPr>
                                </pic:pic>
                              </a:graphicData>
                            </a:graphic>
                          </wp:inline>
                        </w:drawing>
                      </mc:Choice>
                      <mc:Fallback>
                        <w:pict>
                          <v:rect name="shape_0" id="shape_0" ID="Picture 15" stroked="f" style="position:absolute;margin-left:0pt;margin-top:0pt;width:72.7pt;height:58.45pt">
                            <v:imagedata r:id="rId29"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jc w:val="center"/>
                    <w:rPr>
                      <w:rFonts w:ascii="HelveticaNeueLT Std" w:hAnsi="HelveticaNeueLT Std"/>
                      <w:color w:val="000000"/>
                    </w:rPr>
                  </w:pPr>
                  <w:r>
                    <w:rPr/>
                    <mc:AlternateContent>
                      <mc:Choice Requires="wps">
                        <w:drawing>
                          <wp:inline distT="0" distB="0" distL="0" distR="0">
                            <wp:extent cx="657860" cy="724535"/>
                            <wp:effectExtent l="0" t="0" r="0" b="0"/>
                            <wp:docPr id="16" name="Picture 16"/>
                            <a:graphic xmlns:a="http://schemas.openxmlformats.org/drawingml/2006/main">
                              <a:graphicData uri="http://schemas.openxmlformats.org/drawingml/2006/picture">
                                <pic:pic xmlns:pic="http://schemas.openxmlformats.org/drawingml/2006/picture">
                                  <pic:nvPicPr>
                                    <pic:cNvPr id="14" name="Picture 16" descr=""/>
                                    <pic:cNvPicPr/>
                                  </pic:nvPicPr>
                                  <pic:blipFill>
                                    <a:blip r:embed="rId30"/>
                                    <a:stretch>
                                      <a:fillRect/>
                                    </a:stretch>
                                  </pic:blipFill>
                                  <pic:spPr>
                                    <a:xfrm>
                                      <a:off x="0" y="0"/>
                                      <a:ext cx="657360" cy="723960"/>
                                    </a:xfrm>
                                    <a:prstGeom prst="rect">
                                      <a:avLst/>
                                    </a:prstGeom>
                                    <a:ln>
                                      <a:noFill/>
                                    </a:ln>
                                  </pic:spPr>
                                </pic:pic>
                              </a:graphicData>
                            </a:graphic>
                          </wp:inline>
                        </w:drawing>
                      </mc:Choice>
                      <mc:Fallback>
                        <w:pict>
                          <v:rect name="shape_0" id="shape_0" ID="Picture 16" stroked="f" style="position:absolute;margin-left:0pt;margin-top:0pt;width:51.7pt;height:56.95pt">
                            <v:imagedata r:id="rId31" detectmouseclick="t"/>
                            <v:wrap v:type="none"/>
                            <v:stroke color="#3465a4" joinstyle="round" endcap="flat"/>
                          </v:rect>
                        </w:pict>
                      </mc:Fallback>
                    </mc:AlternateContent>
                  </w:r>
                </w:p>
              </w:tc>
            </w:tr>
            <w:tr>
              <w:trPr>
                <w:trHeight w:val="1100" w:hRule="atLeast"/>
              </w:trPr>
              <w:tc>
                <w:tcPr>
                  <w:tcW w:w="1747" w:type="dxa"/>
                  <w:tcBorders>
                    <w:top w:val="nil"/>
                    <w:left w:val="nil"/>
                    <w:bottom w:val="nil"/>
                    <w:insideH w:val="nil"/>
                    <w:right w:val="nil"/>
                    <w:insideV w:val="nil"/>
                  </w:tcBorders>
                  <w:shd w:fill="auto" w:val="clear"/>
                  <w:vAlign w:val="center"/>
                </w:tcPr>
                <w:p>
                  <w:pPr>
                    <w:pStyle w:val="Normal"/>
                    <w:spacing w:before="120" w:after="0"/>
                    <w:jc w:val="center"/>
                    <w:rPr>
                      <w:sz w:val="20"/>
                      <w:b/>
                      <w:sz w:val="20"/>
                      <w:b/>
                      <w:szCs w:val="20"/>
                      <w:bCs/>
                      <w:rFonts w:ascii="HelveticaNeueLT Std" w:hAnsi="HelveticaNeueLT Std" w:cs="Arial"/>
                      <w:color w:val="000000"/>
                    </w:rPr>
                  </w:pPr>
                  <w:r>
                    <w:rPr/>
                    <mc:AlternateContent>
                      <mc:Choice Requires="wps">
                        <w:drawing>
                          <wp:inline distT="0" distB="0" distL="0" distR="0">
                            <wp:extent cx="638810" cy="524510"/>
                            <wp:effectExtent l="0" t="0" r="0" b="0"/>
                            <wp:docPr id="17" name="Picture 17"/>
                            <a:graphic xmlns:a="http://schemas.openxmlformats.org/drawingml/2006/main">
                              <a:graphicData uri="http://schemas.openxmlformats.org/drawingml/2006/picture">
                                <pic:pic xmlns:pic="http://schemas.openxmlformats.org/drawingml/2006/picture">
                                  <pic:nvPicPr>
                                    <pic:cNvPr id="15" name="Picture 17" descr=""/>
                                    <pic:cNvPicPr/>
                                  </pic:nvPicPr>
                                  <pic:blipFill>
                                    <a:blip r:embed="rId32"/>
                                    <a:stretch>
                                      <a:fillRect/>
                                    </a:stretch>
                                  </pic:blipFill>
                                  <pic:spPr>
                                    <a:xfrm>
                                      <a:off x="0" y="0"/>
                                      <a:ext cx="638280" cy="523800"/>
                                    </a:xfrm>
                                    <a:prstGeom prst="rect">
                                      <a:avLst/>
                                    </a:prstGeom>
                                    <a:ln>
                                      <a:noFill/>
                                    </a:ln>
                                  </pic:spPr>
                                </pic:pic>
                              </a:graphicData>
                            </a:graphic>
                          </wp:inline>
                        </w:drawing>
                      </mc:Choice>
                      <mc:Fallback>
                        <w:pict>
                          <v:rect name="shape_0" id="shape_0" ID="Picture 17" stroked="f" style="position:absolute;margin-left:0pt;margin-top:0pt;width:50.2pt;height:41.2pt">
                            <v:imagedata r:id="rId33"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b/>
                      <w:b/>
                      <w:szCs w:val="22"/>
                      <w:rFonts w:ascii="HelveticaNeueLT Std" w:hAnsi="HelveticaNeueLT Std" w:cs="Arial"/>
                      <w:color w:val="000000"/>
                    </w:rPr>
                  </w:pPr>
                  <w:r>
                    <w:rPr/>
                    <mc:AlternateContent>
                      <mc:Choice Requires="wps">
                        <w:drawing>
                          <wp:inline distT="0" distB="0" distL="0" distR="0">
                            <wp:extent cx="676910" cy="457835"/>
                            <wp:effectExtent l="0" t="0" r="0" b="0"/>
                            <wp:docPr id="18" name="Picture 18"/>
                            <a:graphic xmlns:a="http://schemas.openxmlformats.org/drawingml/2006/main">
                              <a:graphicData uri="http://schemas.openxmlformats.org/drawingml/2006/picture">
                                <pic:pic xmlns:pic="http://schemas.openxmlformats.org/drawingml/2006/picture">
                                  <pic:nvPicPr>
                                    <pic:cNvPr id="16" name="Picture 18" descr=""/>
                                    <pic:cNvPicPr/>
                                  </pic:nvPicPr>
                                  <pic:blipFill>
                                    <a:blip r:embed="rId34"/>
                                    <a:stretch>
                                      <a:fillRect/>
                                    </a:stretch>
                                  </pic:blipFill>
                                  <pic:spPr>
                                    <a:xfrm>
                                      <a:off x="0" y="0"/>
                                      <a:ext cx="676440" cy="457200"/>
                                    </a:xfrm>
                                    <a:prstGeom prst="rect">
                                      <a:avLst/>
                                    </a:prstGeom>
                                    <a:ln>
                                      <a:noFill/>
                                    </a:ln>
                                  </pic:spPr>
                                </pic:pic>
                              </a:graphicData>
                            </a:graphic>
                          </wp:inline>
                        </w:drawing>
                      </mc:Choice>
                      <mc:Fallback>
                        <w:pict>
                          <v:rect name="shape_0" id="shape_0" ID="Picture 18" stroked="f" style="position:absolute;margin-left:0pt;margin-top:0pt;width:53.2pt;height:35.95pt">
                            <v:imagedata r:id="rId35"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rFonts w:ascii="HelveticaNeueLT Std" w:hAnsi="HelveticaNeueLT Std"/>
                      <w:color w:val="000000"/>
                    </w:rPr>
                  </w:pPr>
                  <w:r>
                    <w:rPr/>
                    <mc:AlternateContent>
                      <mc:Choice Requires="wps">
                        <w:drawing>
                          <wp:inline distT="0" distB="0" distL="0" distR="0">
                            <wp:extent cx="867410" cy="219710"/>
                            <wp:effectExtent l="0" t="0" r="0" b="0"/>
                            <wp:docPr id="19" name="Picture 19"/>
                            <a:graphic xmlns:a="http://schemas.openxmlformats.org/drawingml/2006/main">
                              <a:graphicData uri="http://schemas.openxmlformats.org/drawingml/2006/picture">
                                <pic:pic xmlns:pic="http://schemas.openxmlformats.org/drawingml/2006/picture">
                                  <pic:nvPicPr>
                                    <pic:cNvPr id="17" name="Picture 19" descr=""/>
                                    <pic:cNvPicPr/>
                                  </pic:nvPicPr>
                                  <pic:blipFill>
                                    <a:blip r:embed="rId36"/>
                                    <a:stretch>
                                      <a:fillRect/>
                                    </a:stretch>
                                  </pic:blipFill>
                                  <pic:spPr>
                                    <a:xfrm>
                                      <a:off x="0" y="0"/>
                                      <a:ext cx="866880" cy="219240"/>
                                    </a:xfrm>
                                    <a:prstGeom prst="rect">
                                      <a:avLst/>
                                    </a:prstGeom>
                                    <a:ln>
                                      <a:noFill/>
                                    </a:ln>
                                  </pic:spPr>
                                </pic:pic>
                              </a:graphicData>
                            </a:graphic>
                          </wp:inline>
                        </w:drawing>
                      </mc:Choice>
                      <mc:Fallback>
                        <w:pict>
                          <v:rect name="shape_0" id="shape_0" ID="Picture 19" stroked="f" style="position:absolute;margin-left:0pt;margin-top:0pt;width:68.2pt;height:17.2pt">
                            <v:imagedata r:id="rId37"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rFonts w:ascii="HelveticaNeueLT Std" w:hAnsi="HelveticaNeueLT Std"/>
                      <w:color w:val="000000"/>
                    </w:rPr>
                  </w:pPr>
                  <w:r>
                    <w:rPr/>
                    <mc:AlternateContent>
                      <mc:Choice Requires="wps">
                        <w:drawing>
                          <wp:inline distT="0" distB="0" distL="0" distR="0">
                            <wp:extent cx="600710" cy="705485"/>
                            <wp:effectExtent l="0" t="0" r="0" b="0"/>
                            <wp:docPr id="20" name="Picture 20"/>
                            <a:graphic xmlns:a="http://schemas.openxmlformats.org/drawingml/2006/main">
                              <a:graphicData uri="http://schemas.openxmlformats.org/drawingml/2006/picture">
                                <pic:pic xmlns:pic="http://schemas.openxmlformats.org/drawingml/2006/picture">
                                  <pic:nvPicPr>
                                    <pic:cNvPr id="18" name="Picture 20" descr=""/>
                                    <pic:cNvPicPr/>
                                  </pic:nvPicPr>
                                  <pic:blipFill>
                                    <a:blip r:embed="rId38"/>
                                    <a:stretch>
                                      <a:fillRect/>
                                    </a:stretch>
                                  </pic:blipFill>
                                  <pic:spPr>
                                    <a:xfrm>
                                      <a:off x="0" y="0"/>
                                      <a:ext cx="600120" cy="704880"/>
                                    </a:xfrm>
                                    <a:prstGeom prst="rect">
                                      <a:avLst/>
                                    </a:prstGeom>
                                    <a:ln>
                                      <a:noFill/>
                                    </a:ln>
                                  </pic:spPr>
                                </pic:pic>
                              </a:graphicData>
                            </a:graphic>
                          </wp:inline>
                        </w:drawing>
                      </mc:Choice>
                      <mc:Fallback>
                        <w:pict>
                          <v:rect name="shape_0" id="shape_0" ID="Picture 20" stroked="f" style="position:absolute;margin-left:0pt;margin-top:0pt;width:47.2pt;height:55.45pt">
                            <v:imagedata r:id="rId39"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jc w:val="center"/>
                    <w:rPr>
                      <w:rFonts w:ascii="HelveticaNeueLT Std" w:hAnsi="HelveticaNeueLT Std"/>
                      <w:color w:val="000000"/>
                    </w:rPr>
                  </w:pPr>
                  <w:r>
                    <w:rPr/>
                    <mc:AlternateContent>
                      <mc:Choice Requires="wps">
                        <w:drawing>
                          <wp:inline distT="0" distB="0" distL="0" distR="0">
                            <wp:extent cx="924560" cy="219710"/>
                            <wp:effectExtent l="0" t="0" r="0" b="0"/>
                            <wp:docPr id="21" name="Picture 21"/>
                            <a:graphic xmlns:a="http://schemas.openxmlformats.org/drawingml/2006/main">
                              <a:graphicData uri="http://schemas.openxmlformats.org/drawingml/2006/picture">
                                <pic:pic xmlns:pic="http://schemas.openxmlformats.org/drawingml/2006/picture">
                                  <pic:nvPicPr>
                                    <pic:cNvPr id="19" name="Picture 21" descr=""/>
                                    <pic:cNvPicPr/>
                                  </pic:nvPicPr>
                                  <pic:blipFill>
                                    <a:blip r:embed="rId40"/>
                                    <a:stretch>
                                      <a:fillRect/>
                                    </a:stretch>
                                  </pic:blipFill>
                                  <pic:spPr>
                                    <a:xfrm>
                                      <a:off x="0" y="0"/>
                                      <a:ext cx="923760" cy="219240"/>
                                    </a:xfrm>
                                    <a:prstGeom prst="rect">
                                      <a:avLst/>
                                    </a:prstGeom>
                                    <a:ln>
                                      <a:noFill/>
                                    </a:ln>
                                  </pic:spPr>
                                </pic:pic>
                              </a:graphicData>
                            </a:graphic>
                          </wp:inline>
                        </w:drawing>
                      </mc:Choice>
                      <mc:Fallback>
                        <w:pict>
                          <v:rect name="shape_0" id="shape_0" ID="Picture 21" stroked="f" style="position:absolute;margin-left:0pt;margin-top:0pt;width:72.7pt;height:17.2pt">
                            <v:imagedata r:id="rId41" detectmouseclick="t"/>
                            <v:wrap v:type="none"/>
                            <v:stroke color="#3465a4" joinstyle="round" endcap="flat"/>
                          </v:rect>
                        </w:pict>
                      </mc:Fallback>
                    </mc:AlternateContent>
                  </w:r>
                </w:p>
              </w:tc>
            </w:tr>
            <w:tr>
              <w:trPr>
                <w:trHeight w:val="1100" w:hRule="atLeast"/>
              </w:trPr>
              <w:tc>
                <w:tcPr>
                  <w:tcW w:w="1747" w:type="dxa"/>
                  <w:tcBorders>
                    <w:top w:val="nil"/>
                    <w:left w:val="nil"/>
                    <w:bottom w:val="nil"/>
                    <w:insideH w:val="nil"/>
                    <w:right w:val="nil"/>
                    <w:insideV w:val="nil"/>
                  </w:tcBorders>
                  <w:shd w:fill="auto" w:val="clear"/>
                  <w:vAlign w:val="center"/>
                </w:tcPr>
                <w:p>
                  <w:pPr>
                    <w:pStyle w:val="Normal"/>
                    <w:spacing w:before="120" w:after="0"/>
                    <w:jc w:val="center"/>
                    <w:rPr>
                      <w:rFonts w:ascii="HelveticaNeueLT Std" w:hAnsi="HelveticaNeueLT Std"/>
                      <w:color w:val="000000"/>
                    </w:rPr>
                  </w:pPr>
                  <w:r>
                    <w:rPr/>
                    <mc:AlternateContent>
                      <mc:Choice Requires="wps">
                        <w:drawing>
                          <wp:inline distT="0" distB="0" distL="0" distR="0">
                            <wp:extent cx="495935" cy="648335"/>
                            <wp:effectExtent l="0" t="0" r="0" b="0"/>
                            <wp:docPr id="22" name="Picture 22"/>
                            <a:graphic xmlns:a="http://schemas.openxmlformats.org/drawingml/2006/main">
                              <a:graphicData uri="http://schemas.openxmlformats.org/drawingml/2006/picture">
                                <pic:pic xmlns:pic="http://schemas.openxmlformats.org/drawingml/2006/picture">
                                  <pic:nvPicPr>
                                    <pic:cNvPr id="20" name="Picture 22" descr=""/>
                                    <pic:cNvPicPr/>
                                  </pic:nvPicPr>
                                  <pic:blipFill>
                                    <a:blip r:embed="rId42"/>
                                    <a:stretch>
                                      <a:fillRect/>
                                    </a:stretch>
                                  </pic:blipFill>
                                  <pic:spPr>
                                    <a:xfrm>
                                      <a:off x="0" y="0"/>
                                      <a:ext cx="495360" cy="647640"/>
                                    </a:xfrm>
                                    <a:prstGeom prst="rect">
                                      <a:avLst/>
                                    </a:prstGeom>
                                    <a:ln>
                                      <a:noFill/>
                                    </a:ln>
                                  </pic:spPr>
                                </pic:pic>
                              </a:graphicData>
                            </a:graphic>
                          </wp:inline>
                        </w:drawing>
                      </mc:Choice>
                      <mc:Fallback>
                        <w:pict>
                          <v:rect name="shape_0" id="shape_0" ID="Picture 22" stroked="f" style="position:absolute;margin-left:0pt;margin-top:0pt;width:38.95pt;height:50.95pt">
                            <v:imagedata r:id="rId43"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rFonts w:ascii="HelveticaNeueLT Std" w:hAnsi="HelveticaNeueLT Std"/>
                      <w:color w:val="000000"/>
                    </w:rPr>
                  </w:pPr>
                  <w:r>
                    <w:rPr/>
                    <mc:AlternateContent>
                      <mc:Choice Requires="wps">
                        <w:drawing>
                          <wp:inline distT="0" distB="0" distL="0" distR="0">
                            <wp:extent cx="972185" cy="591185"/>
                            <wp:effectExtent l="0" t="0" r="0" b="0"/>
                            <wp:docPr id="23" name="Picture 23"/>
                            <a:graphic xmlns:a="http://schemas.openxmlformats.org/drawingml/2006/main">
                              <a:graphicData uri="http://schemas.openxmlformats.org/drawingml/2006/picture">
                                <pic:pic xmlns:pic="http://schemas.openxmlformats.org/drawingml/2006/picture">
                                  <pic:nvPicPr>
                                    <pic:cNvPr id="21" name="Picture 23" descr=""/>
                                    <pic:cNvPicPr/>
                                  </pic:nvPicPr>
                                  <pic:blipFill>
                                    <a:blip r:embed="rId44"/>
                                    <a:stretch>
                                      <a:fillRect/>
                                    </a:stretch>
                                  </pic:blipFill>
                                  <pic:spPr>
                                    <a:xfrm>
                                      <a:off x="0" y="0"/>
                                      <a:ext cx="971640" cy="590400"/>
                                    </a:xfrm>
                                    <a:prstGeom prst="rect">
                                      <a:avLst/>
                                    </a:prstGeom>
                                    <a:ln>
                                      <a:noFill/>
                                    </a:ln>
                                  </pic:spPr>
                                </pic:pic>
                              </a:graphicData>
                            </a:graphic>
                          </wp:inline>
                        </w:drawing>
                      </mc:Choice>
                      <mc:Fallback>
                        <w:pict>
                          <v:rect name="shape_0" id="shape_0" ID="Picture 23" stroked="f" style="position:absolute;margin-left:0pt;margin-top:0pt;width:76.45pt;height:46.45pt">
                            <v:imagedata r:id="rId45"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spacing w:before="120" w:after="0"/>
                    <w:jc w:val="center"/>
                    <w:rPr>
                      <w:rFonts w:ascii="HelveticaNeueLT Std" w:hAnsi="HelveticaNeueLT Std"/>
                      <w:color w:val="000000"/>
                    </w:rPr>
                  </w:pPr>
                  <w:r>
                    <w:rPr/>
                    <mc:AlternateContent>
                      <mc:Choice Requires="wps">
                        <w:drawing>
                          <wp:inline distT="0" distB="0" distL="0" distR="0">
                            <wp:extent cx="991235" cy="591185"/>
                            <wp:effectExtent l="0" t="0" r="0" b="0"/>
                            <wp:docPr id="24" name="Picture 24"/>
                            <a:graphic xmlns:a="http://schemas.openxmlformats.org/drawingml/2006/main">
                              <a:graphicData uri="http://schemas.openxmlformats.org/drawingml/2006/picture">
                                <pic:pic xmlns:pic="http://schemas.openxmlformats.org/drawingml/2006/picture">
                                  <pic:nvPicPr>
                                    <pic:cNvPr id="22" name="Picture 24" descr=""/>
                                    <pic:cNvPicPr/>
                                  </pic:nvPicPr>
                                  <pic:blipFill>
                                    <a:blip r:embed="rId46"/>
                                    <a:stretch>
                                      <a:fillRect/>
                                    </a:stretch>
                                  </pic:blipFill>
                                  <pic:spPr>
                                    <a:xfrm>
                                      <a:off x="0" y="0"/>
                                      <a:ext cx="990720" cy="590400"/>
                                    </a:xfrm>
                                    <a:prstGeom prst="rect">
                                      <a:avLst/>
                                    </a:prstGeom>
                                    <a:ln>
                                      <a:noFill/>
                                    </a:ln>
                                  </pic:spPr>
                                </pic:pic>
                              </a:graphicData>
                            </a:graphic>
                          </wp:inline>
                        </w:drawing>
                      </mc:Choice>
                      <mc:Fallback>
                        <w:pict>
                          <v:rect name="shape_0" id="shape_0" ID="Picture 24" stroked="f" style="position:absolute;margin-left:0pt;margin-top:0pt;width:77.95pt;height:46.45pt">
                            <v:imagedata r:id="rId47"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jc w:val="center"/>
                    <w:rPr>
                      <w:rFonts w:ascii="HelveticaNeueLT Std" w:hAnsi="HelveticaNeueLT Std"/>
                      <w:color w:val="000000"/>
                    </w:rPr>
                  </w:pPr>
                  <w:r>
                    <w:rPr/>
                    <mc:AlternateContent>
                      <mc:Choice Requires="wps">
                        <w:drawing>
                          <wp:inline distT="0" distB="0" distL="0" distR="0">
                            <wp:extent cx="1000760" cy="610235"/>
                            <wp:effectExtent l="0" t="0" r="0" b="0"/>
                            <wp:docPr id="25" name="Picture 25"/>
                            <a:graphic xmlns:a="http://schemas.openxmlformats.org/drawingml/2006/main">
                              <a:graphicData uri="http://schemas.openxmlformats.org/drawingml/2006/picture">
                                <pic:pic xmlns:pic="http://schemas.openxmlformats.org/drawingml/2006/picture">
                                  <pic:nvPicPr>
                                    <pic:cNvPr id="23" name="Picture 25" descr=""/>
                                    <pic:cNvPicPr/>
                                  </pic:nvPicPr>
                                  <pic:blipFill>
                                    <a:blip r:embed="rId48"/>
                                    <a:stretch>
                                      <a:fillRect/>
                                    </a:stretch>
                                  </pic:blipFill>
                                  <pic:spPr>
                                    <a:xfrm>
                                      <a:off x="0" y="0"/>
                                      <a:ext cx="1000080" cy="609480"/>
                                    </a:xfrm>
                                    <a:prstGeom prst="rect">
                                      <a:avLst/>
                                    </a:prstGeom>
                                    <a:ln>
                                      <a:noFill/>
                                    </a:ln>
                                  </pic:spPr>
                                </pic:pic>
                              </a:graphicData>
                            </a:graphic>
                          </wp:inline>
                        </w:drawing>
                      </mc:Choice>
                      <mc:Fallback>
                        <w:pict>
                          <v:rect name="shape_0" id="shape_0" ID="Picture 25" stroked="f" style="position:absolute;margin-left:0pt;margin-top:0pt;width:78.7pt;height:47.95pt">
                            <v:imagedata r:id="rId49" detectmouseclick="t"/>
                            <v:wrap v:type="none"/>
                            <v:stroke color="#3465a4" joinstyle="round" endcap="flat"/>
                          </v:rect>
                        </w:pict>
                      </mc:Fallback>
                    </mc:AlternateContent>
                  </w:r>
                </w:p>
              </w:tc>
              <w:tc>
                <w:tcPr>
                  <w:tcW w:w="1747" w:type="dxa"/>
                  <w:tcBorders>
                    <w:top w:val="nil"/>
                    <w:left w:val="nil"/>
                    <w:bottom w:val="nil"/>
                    <w:insideH w:val="nil"/>
                    <w:right w:val="nil"/>
                    <w:insideV w:val="nil"/>
                  </w:tcBorders>
                  <w:shd w:fill="auto" w:val="clear"/>
                  <w:vAlign w:val="center"/>
                </w:tcPr>
                <w:p>
                  <w:pPr>
                    <w:pStyle w:val="Normal"/>
                    <w:jc w:val="center"/>
                    <w:rPr>
                      <w:rFonts w:ascii="HelveticaNeueLT Std" w:hAnsi="HelveticaNeueLT Std"/>
                      <w:color w:val="000000"/>
                    </w:rPr>
                  </w:pPr>
                  <w:r>
                    <w:rPr/>
                    <mc:AlternateContent>
                      <mc:Choice Requires="wps">
                        <w:drawing>
                          <wp:inline distT="0" distB="0" distL="0" distR="0">
                            <wp:extent cx="648335" cy="667385"/>
                            <wp:effectExtent l="0" t="0" r="0" b="0"/>
                            <wp:docPr id="26" name="Picture 26"/>
                            <a:graphic xmlns:a="http://schemas.openxmlformats.org/drawingml/2006/main">
                              <a:graphicData uri="http://schemas.openxmlformats.org/drawingml/2006/picture">
                                <pic:pic xmlns:pic="http://schemas.openxmlformats.org/drawingml/2006/picture">
                                  <pic:nvPicPr>
                                    <pic:cNvPr id="24" name="Picture 26" descr=""/>
                                    <pic:cNvPicPr/>
                                  </pic:nvPicPr>
                                  <pic:blipFill>
                                    <a:blip r:embed="rId50"/>
                                    <a:stretch>
                                      <a:fillRect/>
                                    </a:stretch>
                                  </pic:blipFill>
                                  <pic:spPr>
                                    <a:xfrm>
                                      <a:off x="0" y="0"/>
                                      <a:ext cx="647640" cy="666720"/>
                                    </a:xfrm>
                                    <a:prstGeom prst="rect">
                                      <a:avLst/>
                                    </a:prstGeom>
                                    <a:ln>
                                      <a:noFill/>
                                    </a:ln>
                                  </pic:spPr>
                                </pic:pic>
                              </a:graphicData>
                            </a:graphic>
                          </wp:inline>
                        </w:drawing>
                      </mc:Choice>
                      <mc:Fallback>
                        <w:pict>
                          <v:rect name="shape_0" id="shape_0" ID="Picture 26" stroked="f" style="position:absolute;margin-left:0pt;margin-top:0pt;width:50.95pt;height:52.45pt">
                            <v:imagedata r:id="rId51" detectmouseclick="t"/>
                            <v:wrap v:type="none"/>
                            <v:stroke color="#3465a4" joinstyle="round" endcap="flat"/>
                          </v:rect>
                        </w:pict>
                      </mc:Fallback>
                    </mc:AlternateContent>
                  </w:r>
                </w:p>
              </w:tc>
            </w:tr>
          </w:tbl>
          <w:p>
            <w:pPr>
              <w:pStyle w:val="StyleBefore3pt"/>
              <w:spacing w:before="120" w:after="0"/>
              <w:rPr>
                <w:sz w:val="22"/>
                <w:sz w:val="22"/>
                <w:szCs w:val="20"/>
                <w:rFonts w:ascii="HelveticaNeueLT Std" w:hAnsi="HelveticaNeueLT Std" w:cs="Arial"/>
                <w:color w:val="000000"/>
                <w:lang w:val="en-US" w:eastAsia="en-US"/>
              </w:rPr>
            </w:pPr>
            <w:r>
              <w:rPr>
                <w:rFonts w:cs="Arial" w:ascii="HelveticaNeueLT Std" w:hAnsi="HelveticaNeueLT Std"/>
                <w:color w:val="000000"/>
                <w:lang w:val="en-US"/>
              </w:rPr>
            </w:r>
          </w:p>
        </w:tc>
      </w:tr>
    </w:tbl>
    <w:p>
      <w:pPr>
        <w:pStyle w:val="Normal"/>
        <w:rPr>
          <w:sz w:val="24"/>
          <w:sz w:val="24"/>
          <w:szCs w:val="24"/>
          <w:rFonts w:ascii="HelveticaNeueLT Std" w:hAnsi="HelveticaNeueLT Std" w:cs="Arial"/>
          <w:color w:val="000000"/>
          <w:lang w:val="en-US" w:eastAsia="zh-TW"/>
        </w:rPr>
      </w:pPr>
      <w:r>
        <w:rPr>
          <w:rFonts w:cs="Arial" w:ascii="HelveticaNeueLT Std" w:hAnsi="HelveticaNeueLT Std"/>
          <w:color w:val="000000"/>
        </w:rPr>
      </w:r>
    </w:p>
    <w:p>
      <w:pPr>
        <w:pStyle w:val="Footer"/>
        <w:pBdr>
          <w:top w:val="nil"/>
          <w:left w:val="nil"/>
          <w:bottom w:val="nil"/>
          <w:right w:val="nil"/>
        </w:pBdr>
      </w:pPr>
      <w:r>
        <w:rPr>
          <w:rStyle w:val="Pagenumber"/>
        </w:rPr>
        <w:fldChar w:fldCharType="begin"/>
      </w:r>
      <w:r>
        <w:instrText> PAGE </w:instrText>
      </w:r>
      <w:r>
        <w:fldChar w:fldCharType="separate"/>
      </w:r>
      <w:r>
        <w:t>6</w:t>
      </w:r>
      <w:r>
        <w:fldChar w:fldCharType="end"/>
      </w:r>
    </w:p>
    <w:sectPr>
      <w:footerReference w:type="default" r:id="rId52"/>
      <w:type w:val="nextPage"/>
      <w:pgSz w:w="11906" w:h="16838"/>
      <w:pgMar w:left="1418" w:right="1418" w:header="0" w:top="1440" w:footer="414"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rutiger Light">
    <w:charset w:val="00"/>
    <w:family w:val="roman"/>
    <w:pitch w:val="variable"/>
  </w:font>
  <w:font w:name="Calibri">
    <w:charset w:val="00"/>
    <w:family w:val="roman"/>
    <w:pitch w:val="variable"/>
  </w:font>
  <w:font w:name="Frutiger Roman">
    <w:charset w:val="00"/>
    <w:family w:val="roman"/>
    <w:pitch w:val="variable"/>
  </w:font>
  <w:font w:name="Liberation Sans">
    <w:altName w:val="Arial"/>
    <w:charset w:val="00"/>
    <w:family w:val="swiss"/>
    <w:pitch w:val="variable"/>
  </w:font>
  <w:font w:name="Frutiger 55 Roman">
    <w:charset w:val="00"/>
    <w:family w:val="roman"/>
    <w:pitch w:val="variable"/>
  </w:font>
  <w:font w:name="Tahoma">
    <w:charset w:val="00"/>
    <w:family w:val="roman"/>
    <w:pitch w:val="variable"/>
  </w:font>
  <w:font w:name="Arial">
    <w:charset w:val="00"/>
    <w:family w:val="roman"/>
    <w:pitch w:val="variable"/>
  </w:font>
  <w:font w:name="PMingLiU">
    <w:charset w:val="00"/>
    <w:family w:val="roman"/>
    <w:pitch w:val="variable"/>
  </w:font>
  <w:font w:name="HelveticaNeueLT Std">
    <w:charset w:val="00"/>
    <w:family w:val="roman"/>
    <w:pitch w:val="variable"/>
  </w:font>
  <w:font w:name="Courier New">
    <w:charset w:val="01"/>
    <w:family w:val="modern"/>
    <w:pitch w:val="fixed"/>
  </w:font>
  <w:font w:name="Wingdings">
    <w:charset w:val="02"/>
    <w:family w:val="auto"/>
    <w:pitch w:val="variable"/>
  </w:font>
  <w:font w:name="Frutiger Light">
    <w:charset w:val="01"/>
    <w:family w:val="auto"/>
    <w:pitch w:val="default"/>
  </w:font>
  <w:font w:name="HelveticaNeueLT Std">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w:p>
    <w:pPr>
      <w:pStyle w:val="Footer"/>
      <w:pBdr>
        <w:top w:val="nil"/>
        <w:left w:val="nil"/>
        <w:bottom w:val="nil"/>
        <w:right w:val="nil"/>
      </w:pBdr>
      <w:rPr>
        <w:rFonts w:ascii="HelveticaNeueLT Std" w:hAnsi="HelveticaNeueLT Std"/>
      </w:rPr>
    </w:pPr>
    <w:r>
      <w:rPr>
        <w:rStyle w:val="Pagenumber"/>
        <w:rFonts w:ascii="HelveticaNeueLT Std" w:hAnsi="HelveticaNeueLT Std"/>
      </w:rPr>
      <w:fldChar w:fldCharType="begin"/>
    </w:r>
    <w:r>
      <w:instrText> PAGE </w:instrText>
    </w:r>
    <w:r>
      <w:fldChar w:fldCharType="separate"/>
    </w:r>
    <w:r>
      <w:t>6</w:t>
    </w:r>
    <w:r>
      <w:fldChar w:fldCharType="end"/>
    </w:r>
  </w:p>
  <w:p>
    <w:pPr>
      <w:pStyle w:val="Footer"/>
      <w:ind w:left="0" w:right="360" w:hanging="0"/>
      <w:rPr>
        <w:rFonts w:ascii="HelveticaNeueLT Std" w:hAnsi="HelveticaNeueLT Std"/>
      </w:rPr>
    </w:pPr>
    <w:r>
      <w:rPr>
        <w:rFonts w:ascii="HelveticaNeueLT Std" w:hAnsi="HelveticaNeueLT Std"/>
      </w:rPr>
      <w:t xml:space="preserve">Aspire </w:t>
    </w:r>
    <w:r>
      <w:rPr>
        <w:rFonts w:ascii="HelveticaNeueLT Std" w:hAnsi="HelveticaNeueLT Std"/>
        <w:lang w:eastAsia="zh-TW"/>
      </w:rPr>
      <w:t>S3</w:t>
    </w:r>
    <w:r>
      <w:rPr>
        <w:rFonts w:ascii="HelveticaNeueLT Std" w:hAnsi="HelveticaNeueLT Std"/>
        <w:lang w:val="en-US" w:eastAsia="zh-TW"/>
      </w:rPr>
      <w:t>-391</w:t>
    </w:r>
    <w:r>
      <w:rPr>
        <w:rFonts w:ascii="HelveticaNeueLT Std" w:hAnsi="HelveticaNeueLT Std"/>
      </w:rPr>
      <w:t xml:space="preserve"> Specifications</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bullet"/>
      <w:lvlText w:val=""/>
      <w:lvlJc w:val="left"/>
      <w:pPr>
        <w:ind w:left="955" w:hanging="480"/>
      </w:pPr>
      <w:rPr>
        <w:rFonts w:ascii="Symbol" w:hAnsi="Symbol" w:cs="Symbol" w:hint="default"/>
      </w:rPr>
    </w:lvl>
    <w:lvl w:ilvl="1">
      <w:start w:val="1"/>
      <w:numFmt w:val="bullet"/>
      <w:lvlText w:val=""/>
      <w:lvlJc w:val="left"/>
      <w:pPr>
        <w:ind w:left="1435" w:hanging="480"/>
      </w:pPr>
      <w:rPr>
        <w:rFonts w:ascii="Wingdings" w:hAnsi="Wingdings" w:cs="Wingdings" w:hint="default"/>
      </w:rPr>
    </w:lvl>
    <w:lvl w:ilvl="2">
      <w:start w:val="1"/>
      <w:numFmt w:val="bullet"/>
      <w:lvlText w:val=""/>
      <w:lvlJc w:val="left"/>
      <w:pPr>
        <w:ind w:left="1915" w:hanging="480"/>
      </w:pPr>
      <w:rPr>
        <w:rFonts w:ascii="Wingdings" w:hAnsi="Wingdings" w:cs="Wingdings" w:hint="default"/>
      </w:rPr>
    </w:lvl>
    <w:lvl w:ilvl="3">
      <w:start w:val="1"/>
      <w:numFmt w:val="bullet"/>
      <w:lvlText w:val=""/>
      <w:lvlJc w:val="left"/>
      <w:pPr>
        <w:ind w:left="2395" w:hanging="480"/>
      </w:pPr>
      <w:rPr>
        <w:rFonts w:ascii="Wingdings" w:hAnsi="Wingdings" w:cs="Wingdings" w:hint="default"/>
      </w:rPr>
    </w:lvl>
    <w:lvl w:ilvl="4">
      <w:start w:val="1"/>
      <w:numFmt w:val="bullet"/>
      <w:lvlText w:val=""/>
      <w:lvlJc w:val="left"/>
      <w:pPr>
        <w:ind w:left="2875" w:hanging="480"/>
      </w:pPr>
      <w:rPr>
        <w:rFonts w:ascii="Wingdings" w:hAnsi="Wingdings" w:cs="Wingdings" w:hint="default"/>
      </w:rPr>
    </w:lvl>
    <w:lvl w:ilvl="5">
      <w:start w:val="1"/>
      <w:numFmt w:val="bullet"/>
      <w:lvlText w:val=""/>
      <w:lvlJc w:val="left"/>
      <w:pPr>
        <w:ind w:left="3355" w:hanging="480"/>
      </w:pPr>
      <w:rPr>
        <w:rFonts w:ascii="Wingdings" w:hAnsi="Wingdings" w:cs="Wingdings" w:hint="default"/>
      </w:rPr>
    </w:lvl>
    <w:lvl w:ilvl="6">
      <w:start w:val="1"/>
      <w:numFmt w:val="bullet"/>
      <w:lvlText w:val=""/>
      <w:lvlJc w:val="left"/>
      <w:pPr>
        <w:ind w:left="3835" w:hanging="480"/>
      </w:pPr>
      <w:rPr>
        <w:rFonts w:ascii="Wingdings" w:hAnsi="Wingdings" w:cs="Wingdings" w:hint="default"/>
      </w:rPr>
    </w:lvl>
    <w:lvl w:ilvl="7">
      <w:start w:val="1"/>
      <w:numFmt w:val="bullet"/>
      <w:lvlText w:val=""/>
      <w:lvlJc w:val="left"/>
      <w:pPr>
        <w:ind w:left="4315" w:hanging="480"/>
      </w:pPr>
      <w:rPr>
        <w:rFonts w:ascii="Wingdings" w:hAnsi="Wingdings" w:cs="Wingdings" w:hint="default"/>
      </w:rPr>
    </w:lvl>
    <w:lvl w:ilvl="8">
      <w:start w:val="1"/>
      <w:numFmt w:val="bullet"/>
      <w:lvlText w:val=""/>
      <w:lvlJc w:val="left"/>
      <w:pPr>
        <w:ind w:left="4795" w:hanging="480"/>
      </w:pPr>
      <w:rPr>
        <w:rFonts w:ascii="Wingdings" w:hAnsi="Wingdings" w:cs="Wingdings" w:hint="default"/>
      </w:rPr>
    </w:lvl>
  </w:abstractNum>
  <w:abstractNum w:abstractNumId="4">
    <w:lvl w:ilvl="0">
      <w:start w:val="1"/>
      <w:numFmt w:val="bullet"/>
      <w:lvlText w:val=""/>
      <w:lvlJc w:val="left"/>
      <w:pPr>
        <w:tabs>
          <w:tab w:val="num" w:pos="764"/>
        </w:tabs>
        <w:ind w:left="764" w:hanging="480"/>
      </w:pPr>
      <w:rPr>
        <w:rFonts w:ascii="Symbol" w:hAnsi="Symbol" w:cs="Symbol" w:hint="default"/>
        <w:dstrike w:val="false"/>
        <w:strike w:val="false"/>
        <w:vertAlign w:val="baseline"/>
        <w:position w:val="0"/>
        <w:sz w:val="22"/>
        <w:sz w:val="22"/>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5">
    <w:lvl w:ilvl="0">
      <w:start w:val="1"/>
      <w:numFmt w:val="bullet"/>
      <w:lvlText w:val=""/>
      <w:lvlJc w:val="left"/>
      <w:pPr>
        <w:tabs>
          <w:tab w:val="num" w:pos="835"/>
        </w:tabs>
        <w:ind w:left="835" w:hanging="360"/>
      </w:pPr>
      <w:rPr>
        <w:rFonts w:ascii="Symbol" w:hAnsi="Symbol" w:cs="Symbol" w:hint="default"/>
        <w:sz w:val="22"/>
      </w:rPr>
    </w:lvl>
    <w:lvl w:ilvl="1">
      <w:start w:val="1"/>
      <w:numFmt w:val="bullet"/>
      <w:lvlText w:val=""/>
      <w:lvlJc w:val="left"/>
      <w:pPr>
        <w:tabs>
          <w:tab w:val="num" w:pos="485"/>
        </w:tabs>
        <w:ind w:left="485" w:hanging="480"/>
      </w:pPr>
      <w:rPr>
        <w:rFonts w:ascii="Wingdings" w:hAnsi="Wingdings" w:cs="Wingdings" w:hint="default"/>
      </w:rPr>
    </w:lvl>
    <w:lvl w:ilvl="2">
      <w:start w:val="1"/>
      <w:numFmt w:val="bullet"/>
      <w:lvlText w:val=""/>
      <w:lvlJc w:val="left"/>
      <w:pPr>
        <w:tabs>
          <w:tab w:val="num" w:pos="965"/>
        </w:tabs>
        <w:ind w:left="965" w:hanging="480"/>
      </w:pPr>
      <w:rPr>
        <w:rFonts w:ascii="Wingdings" w:hAnsi="Wingdings" w:cs="Wingdings" w:hint="default"/>
      </w:rPr>
    </w:lvl>
    <w:lvl w:ilvl="3">
      <w:start w:val="1"/>
      <w:numFmt w:val="bullet"/>
      <w:lvlText w:val=""/>
      <w:lvlJc w:val="left"/>
      <w:pPr>
        <w:tabs>
          <w:tab w:val="num" w:pos="1445"/>
        </w:tabs>
        <w:ind w:left="1445" w:hanging="480"/>
      </w:pPr>
      <w:rPr>
        <w:rFonts w:ascii="Wingdings" w:hAnsi="Wingdings" w:cs="Wingdings" w:hint="default"/>
      </w:rPr>
    </w:lvl>
    <w:lvl w:ilvl="4">
      <w:start w:val="1"/>
      <w:numFmt w:val="bullet"/>
      <w:lvlText w:val=""/>
      <w:lvlJc w:val="left"/>
      <w:pPr>
        <w:tabs>
          <w:tab w:val="num" w:pos="1925"/>
        </w:tabs>
        <w:ind w:left="1925" w:hanging="480"/>
      </w:pPr>
      <w:rPr>
        <w:rFonts w:ascii="Wingdings" w:hAnsi="Wingdings" w:cs="Wingdings" w:hint="default"/>
      </w:rPr>
    </w:lvl>
    <w:lvl w:ilvl="5">
      <w:start w:val="1"/>
      <w:numFmt w:val="bullet"/>
      <w:lvlText w:val=""/>
      <w:lvlJc w:val="left"/>
      <w:pPr>
        <w:tabs>
          <w:tab w:val="num" w:pos="2405"/>
        </w:tabs>
        <w:ind w:left="2405" w:hanging="480"/>
      </w:pPr>
      <w:rPr>
        <w:rFonts w:ascii="Wingdings" w:hAnsi="Wingdings" w:cs="Wingdings" w:hint="default"/>
      </w:rPr>
    </w:lvl>
    <w:lvl w:ilvl="6">
      <w:start w:val="1"/>
      <w:numFmt w:val="bullet"/>
      <w:lvlText w:val=""/>
      <w:lvlJc w:val="left"/>
      <w:pPr>
        <w:tabs>
          <w:tab w:val="num" w:pos="2885"/>
        </w:tabs>
        <w:ind w:left="2885" w:hanging="480"/>
      </w:pPr>
      <w:rPr>
        <w:rFonts w:ascii="Wingdings" w:hAnsi="Wingdings" w:cs="Wingdings" w:hint="default"/>
      </w:rPr>
    </w:lvl>
    <w:lvl w:ilvl="7">
      <w:start w:val="1"/>
      <w:numFmt w:val="bullet"/>
      <w:lvlText w:val=""/>
      <w:lvlJc w:val="left"/>
      <w:pPr>
        <w:tabs>
          <w:tab w:val="num" w:pos="3365"/>
        </w:tabs>
        <w:ind w:left="3365" w:hanging="480"/>
      </w:pPr>
      <w:rPr>
        <w:rFonts w:ascii="Wingdings" w:hAnsi="Wingdings" w:cs="Wingdings" w:hint="default"/>
      </w:rPr>
    </w:lvl>
    <w:lvl w:ilvl="8">
      <w:start w:val="1"/>
      <w:numFmt w:val="bullet"/>
      <w:lvlText w:val=""/>
      <w:lvlJc w:val="left"/>
      <w:pPr>
        <w:tabs>
          <w:tab w:val="num" w:pos="3845"/>
        </w:tabs>
        <w:ind w:left="3845" w:hanging="480"/>
      </w:pPr>
      <w:rPr>
        <w:rFonts w:ascii="Wingdings" w:hAnsi="Wingdings" w:cs="Wingdings" w:hint="default"/>
      </w:rPr>
    </w:lvl>
  </w:abstractNum>
  <w:abstractNum w:abstractNumId="6">
    <w:lvl w:ilvl="0">
      <w:start w:val="1"/>
      <w:numFmt w:val="bullet"/>
      <w:lvlText w:val=""/>
      <w:lvlJc w:val="left"/>
      <w:pPr>
        <w:tabs>
          <w:tab w:val="num" w:pos="754"/>
        </w:tabs>
        <w:ind w:left="754" w:hanging="360"/>
      </w:pPr>
      <w:rPr>
        <w:rFonts w:ascii="Symbol" w:hAnsi="Symbol" w:cs="Symbol" w:hint="default"/>
        <w:sz w:val="22"/>
      </w:rPr>
    </w:lvl>
    <w:lvl w:ilvl="1">
      <w:start w:val="1"/>
      <w:numFmt w:val="bullet"/>
      <w:lvlText w:val="•"/>
      <w:lvlJc w:val="left"/>
      <w:pPr>
        <w:tabs>
          <w:tab w:val="num" w:pos="840"/>
        </w:tabs>
        <w:ind w:left="840" w:hanging="360"/>
      </w:pPr>
      <w:rPr>
        <w:rFonts w:ascii="Frutiger Light" w:hAnsi="Frutiger Light" w:cs="Frutiger Light"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7">
    <w:lvl w:ilvl="0">
      <w:start w:val="1"/>
      <w:numFmt w:val="bullet"/>
      <w:lvlText w:val="o"/>
      <w:lvlJc w:val="left"/>
      <w:pPr>
        <w:tabs>
          <w:tab w:val="num" w:pos="835"/>
        </w:tabs>
        <w:ind w:left="835" w:hanging="360"/>
      </w:pPr>
      <w:rPr>
        <w:rFonts w:ascii="HelveticaNeueLT Std" w:hAnsi="HelveticaNeueLT Std" w:cs="HelveticaNeueLT Std" w:hint="default"/>
        <w:sz w:val="22"/>
      </w:rPr>
    </w:lvl>
    <w:lvl w:ilvl="1">
      <w:start w:val="1"/>
      <w:numFmt w:val="bullet"/>
      <w:lvlText w:val=""/>
      <w:lvlJc w:val="left"/>
      <w:pPr>
        <w:tabs>
          <w:tab w:val="num" w:pos="1161"/>
        </w:tabs>
        <w:ind w:left="1641" w:hanging="480"/>
      </w:pPr>
      <w:rPr>
        <w:rFonts w:ascii="Wingdings" w:hAnsi="Wingdings" w:cs="Wingdings" w:hint="default"/>
        <w:sz w:val="22"/>
      </w:rPr>
    </w:lvl>
    <w:lvl w:ilvl="2">
      <w:start w:val="1"/>
      <w:numFmt w:val="bullet"/>
      <w:lvlText w:val=""/>
      <w:lvlJc w:val="left"/>
      <w:pPr>
        <w:tabs>
          <w:tab w:val="num" w:pos="2241"/>
        </w:tabs>
        <w:ind w:left="2241" w:hanging="360"/>
      </w:pPr>
      <w:rPr>
        <w:rFonts w:ascii="Wingdings" w:hAnsi="Wingdings" w:cs="Wingdings" w:hint="default"/>
      </w:rPr>
    </w:lvl>
    <w:lvl w:ilvl="3">
      <w:start w:val="1"/>
      <w:numFmt w:val="bullet"/>
      <w:lvlText w:val=""/>
      <w:lvlJc w:val="left"/>
      <w:pPr>
        <w:tabs>
          <w:tab w:val="num" w:pos="2961"/>
        </w:tabs>
        <w:ind w:left="2961" w:hanging="360"/>
      </w:pPr>
      <w:rPr>
        <w:rFonts w:ascii="Symbol" w:hAnsi="Symbol" w:cs="Symbol" w:hint="default"/>
      </w:rPr>
    </w:lvl>
    <w:lvl w:ilvl="4">
      <w:start w:val="1"/>
      <w:numFmt w:val="bullet"/>
      <w:lvlText w:val="o"/>
      <w:lvlJc w:val="left"/>
      <w:pPr>
        <w:tabs>
          <w:tab w:val="num" w:pos="3681"/>
        </w:tabs>
        <w:ind w:left="3681" w:hanging="360"/>
      </w:pPr>
      <w:rPr>
        <w:rFonts w:ascii="Courier New" w:hAnsi="Courier New" w:cs="Courier New" w:hint="default"/>
      </w:rPr>
    </w:lvl>
    <w:lvl w:ilvl="5">
      <w:start w:val="1"/>
      <w:numFmt w:val="bullet"/>
      <w:lvlText w:val=""/>
      <w:lvlJc w:val="left"/>
      <w:pPr>
        <w:tabs>
          <w:tab w:val="num" w:pos="4401"/>
        </w:tabs>
        <w:ind w:left="4401" w:hanging="360"/>
      </w:pPr>
      <w:rPr>
        <w:rFonts w:ascii="Wingdings" w:hAnsi="Wingdings" w:cs="Wingdings" w:hint="default"/>
      </w:rPr>
    </w:lvl>
    <w:lvl w:ilvl="6">
      <w:start w:val="1"/>
      <w:numFmt w:val="bullet"/>
      <w:lvlText w:val=""/>
      <w:lvlJc w:val="left"/>
      <w:pPr>
        <w:tabs>
          <w:tab w:val="num" w:pos="5121"/>
        </w:tabs>
        <w:ind w:left="5121" w:hanging="360"/>
      </w:pPr>
      <w:rPr>
        <w:rFonts w:ascii="Symbol" w:hAnsi="Symbol" w:cs="Symbol" w:hint="default"/>
      </w:rPr>
    </w:lvl>
    <w:lvl w:ilvl="7">
      <w:start w:val="1"/>
      <w:numFmt w:val="bullet"/>
      <w:lvlText w:val="o"/>
      <w:lvlJc w:val="left"/>
      <w:pPr>
        <w:tabs>
          <w:tab w:val="num" w:pos="5841"/>
        </w:tabs>
        <w:ind w:left="5841" w:hanging="360"/>
      </w:pPr>
      <w:rPr>
        <w:rFonts w:ascii="Courier New" w:hAnsi="Courier New" w:cs="Courier New" w:hint="default"/>
      </w:rPr>
    </w:lvl>
    <w:lvl w:ilvl="8">
      <w:start w:val="1"/>
      <w:numFmt w:val="bullet"/>
      <w:lvlText w:val=""/>
      <w:lvlJc w:val="left"/>
      <w:pPr>
        <w:tabs>
          <w:tab w:val="num" w:pos="6561"/>
        </w:tabs>
        <w:ind w:left="6561"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475"/>
  <w:themeFontLang w:val="cs-CZ" w:eastAsia="" w:bidi=""/>
</w:settings>
</file>

<file path=word/styles.xml><?xml version="1.0" encoding="utf-8"?>
<w:styles xmlns:w="http://schemas.openxmlformats.org/wordprocessingml/2006/main">
  <w:docDefaults>
    <w:rPrDefault>
      <w:rPr>
        <w:rFonts w:ascii="Times New Roman" w:hAnsi="Times New Roman" w:eastAsia="PMingLiU" w:cs="Times New Roman"/>
        <w:szCs w:val="22"/>
        <w:lang w:val="cs-CZ" w:eastAsia="cs-CZ"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nhideWhenUsed="0" w:semiHidden="0" w:uiPriority="0" w:locked="1" w:name="heading 5"/>
    <w:lsdException w:qFormat="1" w:uiPriority="0" w:locked="1" w:name="heading 6"/>
    <w:lsdException w:qFormat="1" w:unhideWhenUsed="0" w:semiHidden="0"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unhideWhenUsed="0" w:semiHidden="0" w:uiPriority="0" w:locked="1" w:name="annotation text"/>
    <w:lsdException w:qFormat="1" w:uiPriority="0" w:locked="1" w:name="caption"/>
    <w:lsdException w:unhideWhenUsed="0" w:semiHidden="0" w:uiPriority="0" w:locked="1" w:name="footnote reference"/>
    <w:lsdException w:unhideWhenUsed="0" w:semiHidden="0" w:uiPriority="0" w:locked="1" w:name="annotation reference"/>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d6eab"/>
    <w:pPr>
      <w:widowControl w:val="false"/>
      <w:suppressAutoHyphens w:val="true"/>
      <w:bidi w:val="0"/>
      <w:jc w:val="left"/>
    </w:pPr>
    <w:rPr>
      <w:rFonts w:ascii="Times New Roman" w:hAnsi="Times New Roman" w:eastAsia="PMingLiU" w:cs="Times New Roman"/>
      <w:color w:val="auto"/>
      <w:sz w:val="24"/>
      <w:szCs w:val="24"/>
      <w:lang w:val="en-US" w:eastAsia="zh-TW" w:bidi="ar-SA"/>
    </w:rPr>
  </w:style>
  <w:style w:type="paragraph" w:styleId="Heading5">
    <w:name w:val="Heading 5"/>
    <w:uiPriority w:val="99"/>
    <w:qFormat/>
    <w:link w:val="Heading5Char"/>
    <w:rsid w:val="000d6eab"/>
    <w:basedOn w:val="Normal"/>
    <w:next w:val="Normal"/>
    <w:pPr>
      <w:widowControl/>
      <w:spacing w:before="240" w:after="60"/>
      <w:outlineLvl w:val="4"/>
    </w:pPr>
    <w:rPr>
      <w:rFonts w:ascii="Frutiger Light" w:hAnsi="Frutiger Light"/>
      <w:b/>
      <w:bCs/>
      <w:i/>
      <w:iCs/>
      <w:sz w:val="26"/>
      <w:szCs w:val="26"/>
      <w:lang w:eastAsia="en-US"/>
    </w:rPr>
  </w:style>
  <w:style w:type="paragraph" w:styleId="Heading7">
    <w:name w:val="Heading 7"/>
    <w:uiPriority w:val="99"/>
    <w:qFormat/>
    <w:link w:val="Heading7Char"/>
    <w:rsid w:val="000d6eab"/>
    <w:basedOn w:val="Normal"/>
    <w:next w:val="Normal"/>
    <w:pPr>
      <w:keepNext/>
      <w:widowControl/>
      <w:spacing w:before="120" w:after="0"/>
      <w:outlineLvl w:val="6"/>
    </w:pPr>
    <w:rPr>
      <w:rFonts w:ascii="Frutiger Light" w:hAnsi="Frutiger Light"/>
      <w:b/>
      <w:sz w:val="22"/>
      <w:szCs w:val="22"/>
      <w:lang w:val="en-GB" w:eastAsia="en-US"/>
    </w:rPr>
  </w:style>
  <w:style w:type="character" w:styleId="DefaultParagraphFont" w:default="1">
    <w:name w:val="Default Paragraph Font"/>
    <w:uiPriority w:val="99"/>
    <w:semiHidden/>
    <w:rPr/>
  </w:style>
  <w:style w:type="character" w:styleId="Heading5Char" w:customStyle="1">
    <w:name w:val="Heading 5 Char"/>
    <w:uiPriority w:val="9"/>
    <w:semiHidden/>
    <w:link w:val="Heading5"/>
    <w:rsid w:val="00cd11f3"/>
    <w:basedOn w:val="DefaultParagraphFont"/>
    <w:rPr>
      <w:rFonts w:ascii="Calibri" w:hAnsi="Calibri" w:eastAsia="" w:cs="" w:asciiTheme="minorHAnsi" w:cstheme="minorBidi" w:eastAsiaTheme="minorEastAsia" w:hAnsiTheme="minorHAnsi"/>
      <w:b/>
      <w:bCs/>
      <w:i/>
      <w:iCs/>
      <w:sz w:val="26"/>
      <w:szCs w:val="26"/>
      <w:lang w:val="en-US" w:eastAsia="zh-TW"/>
    </w:rPr>
  </w:style>
  <w:style w:type="character" w:styleId="Heading7Char" w:customStyle="1">
    <w:name w:val="Heading 7 Char"/>
    <w:uiPriority w:val="9"/>
    <w:semiHidden/>
    <w:link w:val="Heading7"/>
    <w:rsid w:val="00cd11f3"/>
    <w:basedOn w:val="DefaultParagraphFont"/>
    <w:rPr>
      <w:rFonts w:ascii="Calibri" w:hAnsi="Calibri" w:eastAsia="" w:cs="" w:asciiTheme="minorHAnsi" w:cstheme="minorBidi" w:eastAsiaTheme="minorEastAsia" w:hAnsiTheme="minorHAnsi"/>
      <w:sz w:val="24"/>
      <w:szCs w:val="24"/>
      <w:lang w:val="en-US" w:eastAsia="zh-TW"/>
    </w:rPr>
  </w:style>
  <w:style w:type="character" w:styleId="FootnoteTextChar" w:customStyle="1">
    <w:name w:val="Footnote Text Char"/>
    <w:uiPriority w:val="99"/>
    <w:semiHidden/>
    <w:link w:val="FootnoteText"/>
    <w:rsid w:val="00cd11f3"/>
    <w:basedOn w:val="DefaultParagraphFont"/>
    <w:rPr>
      <w:sz w:val="20"/>
      <w:szCs w:val="20"/>
      <w:lang w:val="en-US" w:eastAsia="zh-TW"/>
    </w:rPr>
  </w:style>
  <w:style w:type="character" w:styleId="Pagenumber">
    <w:name w:val="page number"/>
    <w:uiPriority w:val="99"/>
    <w:rsid w:val="000d6eab"/>
    <w:basedOn w:val="DefaultParagraphFont"/>
    <w:rPr>
      <w:rFonts w:cs="Times New Roman"/>
    </w:rPr>
  </w:style>
  <w:style w:type="character" w:styleId="FooterChar" w:customStyle="1">
    <w:name w:val="Footer Char"/>
    <w:uiPriority w:val="99"/>
    <w:link w:val="Footer"/>
    <w:locked/>
    <w:rsid w:val="00dc78db"/>
    <w:basedOn w:val="DefaultParagraphFont"/>
    <w:rPr>
      <w:rFonts w:ascii="Frutiger Roman" w:hAnsi="Frutiger Roman"/>
      <w:sz w:val="24"/>
      <w:lang w:eastAsia="en-US"/>
    </w:rPr>
  </w:style>
  <w:style w:type="character" w:styleId="HeaderChar" w:customStyle="1">
    <w:name w:val="Header Char"/>
    <w:uiPriority w:val="99"/>
    <w:semiHidden/>
    <w:link w:val="Header"/>
    <w:rsid w:val="00cd11f3"/>
    <w:basedOn w:val="DefaultParagraphFont"/>
    <w:rPr>
      <w:sz w:val="24"/>
      <w:szCs w:val="24"/>
      <w:lang w:val="en-US" w:eastAsia="zh-TW"/>
    </w:rPr>
  </w:style>
  <w:style w:type="character" w:styleId="Annotationreference">
    <w:name w:val="annotation reference"/>
    <w:uiPriority w:val="99"/>
    <w:semiHidden/>
    <w:rsid w:val="000d6eab"/>
    <w:basedOn w:val="DefaultParagraphFont"/>
    <w:rPr>
      <w:rFonts w:cs="Times New Roman"/>
      <w:sz w:val="16"/>
    </w:rPr>
  </w:style>
  <w:style w:type="character" w:styleId="CommentTextChar" w:customStyle="1">
    <w:name w:val="Comment Text Char"/>
    <w:uiPriority w:val="99"/>
    <w:semiHidden/>
    <w:link w:val="CommentText"/>
    <w:rsid w:val="00cd11f3"/>
    <w:basedOn w:val="DefaultParagraphFont"/>
    <w:rPr>
      <w:sz w:val="20"/>
      <w:szCs w:val="20"/>
      <w:lang w:val="en-US" w:eastAsia="zh-TW"/>
    </w:rPr>
  </w:style>
  <w:style w:type="character" w:styleId="InternetLink">
    <w:name w:val="Internet Link"/>
    <w:uiPriority w:val="99"/>
    <w:rsid w:val="000d6eab"/>
    <w:basedOn w:val="DefaultParagraphFont"/>
    <w:rPr>
      <w:rFonts w:cs="Times New Roman"/>
      <w:color w:val="0000FF"/>
      <w:u w:val="single"/>
      <w:lang w:val="zxx" w:eastAsia="zxx" w:bidi="zxx"/>
    </w:rPr>
  </w:style>
  <w:style w:type="character" w:styleId="FollowedHyperlink">
    <w:name w:val="FollowedHyperlink"/>
    <w:uiPriority w:val="99"/>
    <w:rsid w:val="000d6eab"/>
    <w:basedOn w:val="DefaultParagraphFont"/>
    <w:rPr>
      <w:rFonts w:cs="Times New Roman"/>
      <w:color w:val="800080"/>
      <w:u w:val="single"/>
    </w:rPr>
  </w:style>
  <w:style w:type="character" w:styleId="Footnotereference">
    <w:name w:val="footnote reference"/>
    <w:uiPriority w:val="99"/>
    <w:semiHidden/>
    <w:rsid w:val="000d6eab"/>
    <w:basedOn w:val="DefaultParagraphFont"/>
    <w:rPr>
      <w:rFonts w:cs="Times New Roman"/>
      <w:vertAlign w:val="superscript"/>
    </w:rPr>
  </w:style>
  <w:style w:type="character" w:styleId="BalloonTextChar" w:customStyle="1">
    <w:name w:val="Balloon Text Char"/>
    <w:uiPriority w:val="99"/>
    <w:semiHidden/>
    <w:link w:val="BalloonText"/>
    <w:rsid w:val="00cd11f3"/>
    <w:basedOn w:val="DefaultParagraphFont"/>
    <w:rPr>
      <w:sz w:val="0"/>
      <w:szCs w:val="0"/>
      <w:lang w:val="en-US" w:eastAsia="zh-TW"/>
    </w:rPr>
  </w:style>
  <w:style w:type="character" w:styleId="CommentSubjectChar" w:customStyle="1">
    <w:name w:val="Comment Subject Char"/>
    <w:uiPriority w:val="99"/>
    <w:semiHidden/>
    <w:link w:val="CommentSubject"/>
    <w:rsid w:val="00cd11f3"/>
    <w:basedOn w:val="CommentTextChar"/>
    <w:rPr>
      <w:b/>
      <w:bCs/>
    </w:rPr>
  </w:style>
  <w:style w:type="character" w:styleId="ListLabel1">
    <w:name w:val="ListLabel 1"/>
    <w:rPr>
      <w:color w:val="00000A"/>
    </w:rPr>
  </w:style>
  <w:style w:type="character" w:styleId="ListLabel2">
    <w:name w:val="ListLabel 2"/>
    <w:rPr>
      <w:rFonts w:cs="Times New Roman"/>
    </w:rPr>
  </w:style>
  <w:style w:type="character" w:styleId="ListLabel3">
    <w:name w:val="ListLabel 3"/>
    <w:rPr>
      <w:sz w:val="22"/>
    </w:rPr>
  </w:style>
  <w:style w:type="character" w:styleId="ListLabel4">
    <w:name w:val="ListLabel 4"/>
    <w:rPr>
      <w:rFonts w:eastAsia="PMingLiU"/>
    </w:rPr>
  </w:style>
  <w:style w:type="character" w:styleId="ListLabel5">
    <w:name w:val="ListLabel 5"/>
    <w:rPr>
      <w:color w:val="000000"/>
    </w:rPr>
  </w:style>
  <w:style w:type="character" w:styleId="ListLabel6">
    <w:name w:val="ListLabel 6"/>
    <w:rPr>
      <w:strike w:val="false"/>
      <w:dstrike w:val="false"/>
      <w:color w:val="00000A"/>
      <w:sz w:val="22"/>
    </w:rPr>
  </w:style>
  <w:style w:type="character" w:styleId="ListLabel7">
    <w:name w:val="ListLabel 7"/>
    <w:rPr>
      <w:sz w:val="16"/>
    </w:rPr>
  </w:style>
  <w:style w:type="character" w:styleId="ListLabel8">
    <w:name w:val="ListLabel 8"/>
    <w:rPr>
      <w:color w:val="00000A"/>
      <w:sz w:val="16"/>
    </w:rPr>
  </w:style>
  <w:style w:type="character" w:styleId="ListLabel9">
    <w:name w:val="ListLabel 9"/>
    <w:rPr>
      <w:color w:val="00000A"/>
      <w:sz w:val="22"/>
    </w:rPr>
  </w:style>
  <w:style w:type="character" w:styleId="ListLabel10">
    <w:name w:val="ListLabel 10"/>
    <w:rPr>
      <w:strike w:val="false"/>
      <w:dstrike w:val="false"/>
      <w:color w:val="00000A"/>
      <w:position w:val="0"/>
      <w:sz w:val="22"/>
      <w:sz w:val="22"/>
      <w:vertAlign w:val="baseline"/>
    </w:rPr>
  </w:style>
  <w:style w:type="character" w:styleId="ListLabel11">
    <w:name w:val="ListLabel 11"/>
    <w:rPr>
      <w:rFonts w:eastAsia="PMingLiU"/>
      <w:sz w:val="22"/>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able" w:customStyle="1">
    <w:name w:val="Table"/>
    <w:uiPriority w:val="99"/>
    <w:rsid w:val="000d6eab"/>
    <w:basedOn w:val="Normal"/>
    <w:pPr>
      <w:widowControl/>
      <w:spacing w:lineRule="atLeast" w:line="280" w:before="60" w:after="60"/>
    </w:pPr>
    <w:rPr>
      <w:rFonts w:ascii="Frutiger 55 Roman" w:hAnsi="Frutiger 55 Roman"/>
      <w:sz w:val="20"/>
      <w:szCs w:val="20"/>
      <w:lang w:val="en-GB" w:eastAsia="en-US"/>
    </w:rPr>
  </w:style>
  <w:style w:type="paragraph" w:styleId="ListBullet">
    <w:name w:val="List Bullet"/>
    <w:uiPriority w:val="99"/>
    <w:rsid w:val="000d6eab"/>
    <w:basedOn w:val="Normal"/>
    <w:autoRedefine/>
    <w:pPr>
      <w:widowControl/>
    </w:pPr>
    <w:rPr>
      <w:rFonts w:ascii="Frutiger Light" w:hAnsi="Frutiger Light"/>
      <w:lang w:val="en-GB" w:eastAsia="en-US"/>
    </w:rPr>
  </w:style>
  <w:style w:type="paragraph" w:styleId="StyleBefore3pt" w:customStyle="1">
    <w:name w:val="Style Before:  3 pt"/>
    <w:uiPriority w:val="99"/>
    <w:rsid w:val="000d6eab"/>
    <w:basedOn w:val="Normal"/>
    <w:pPr>
      <w:widowControl/>
      <w:spacing w:before="60" w:after="0"/>
    </w:pPr>
    <w:rPr>
      <w:rFonts w:ascii="Frutiger Roman" w:hAnsi="Frutiger Roman"/>
      <w:sz w:val="22"/>
      <w:szCs w:val="20"/>
      <w:lang w:val="en-GB" w:eastAsia="en-US"/>
    </w:rPr>
  </w:style>
  <w:style w:type="paragraph" w:styleId="Table1" w:customStyle="1">
    <w:name w:val="table"/>
    <w:uiPriority w:val="99"/>
    <w:rsid w:val="000d6eab"/>
    <w:basedOn w:val="Normal"/>
    <w:pPr>
      <w:widowControl/>
    </w:pPr>
    <w:rPr>
      <w:rFonts w:ascii="Frutiger Roman" w:hAnsi="Frutiger Roman"/>
      <w:sz w:val="22"/>
      <w:lang w:eastAsia="en-US"/>
    </w:rPr>
  </w:style>
  <w:style w:type="paragraph" w:styleId="Footnotetext">
    <w:name w:val="footnote text"/>
    <w:uiPriority w:val="99"/>
    <w:semiHidden/>
    <w:link w:val="FootnoteTextChar"/>
    <w:rsid w:val="000d6eab"/>
    <w:basedOn w:val="Normal"/>
    <w:pPr>
      <w:keepLines/>
      <w:widowControl/>
      <w:spacing w:lineRule="atLeast" w:line="200" w:before="120" w:after="0"/>
      <w:ind w:left="567" w:right="0" w:hanging="0"/>
    </w:pPr>
    <w:rPr>
      <w:rFonts w:ascii="Frutiger 55 Roman" w:hAnsi="Frutiger 55 Roman"/>
      <w:sz w:val="18"/>
      <w:szCs w:val="20"/>
      <w:lang w:val="en-GB" w:eastAsia="en-US"/>
    </w:rPr>
  </w:style>
  <w:style w:type="paragraph" w:styleId="Footer">
    <w:name w:val="Footer"/>
    <w:uiPriority w:val="99"/>
    <w:link w:val="FooterChar"/>
    <w:rsid w:val="000d6eab"/>
    <w:basedOn w:val="Normal"/>
    <w:pPr>
      <w:widowControl/>
      <w:tabs>
        <w:tab w:val="center" w:pos="4153" w:leader="none"/>
        <w:tab w:val="right" w:pos="8306" w:leader="none"/>
      </w:tabs>
    </w:pPr>
    <w:rPr>
      <w:rFonts w:ascii="Frutiger Roman" w:hAnsi="Frutiger Roman"/>
      <w:sz w:val="22"/>
      <w:lang w:val="cs-CZ" w:eastAsia="en-US"/>
    </w:rPr>
  </w:style>
  <w:style w:type="paragraph" w:styleId="Header">
    <w:name w:val="Header"/>
    <w:uiPriority w:val="99"/>
    <w:link w:val="HeaderChar"/>
    <w:rsid w:val="000d6eab"/>
    <w:basedOn w:val="Normal"/>
    <w:pPr>
      <w:tabs>
        <w:tab w:val="center" w:pos="4320" w:leader="none"/>
        <w:tab w:val="right" w:pos="8640" w:leader="none"/>
      </w:tabs>
    </w:pPr>
    <w:rPr/>
  </w:style>
  <w:style w:type="paragraph" w:styleId="Annotationtext">
    <w:name w:val="annotation text"/>
    <w:uiPriority w:val="99"/>
    <w:semiHidden/>
    <w:link w:val="CommentTextChar"/>
    <w:rsid w:val="000d6eab"/>
    <w:basedOn w:val="Normal"/>
    <w:pPr/>
    <w:rPr>
      <w:sz w:val="20"/>
      <w:szCs w:val="20"/>
      <w:lang w:val="en-GB"/>
    </w:rPr>
  </w:style>
  <w:style w:type="paragraph" w:styleId="CommentSubject2" w:customStyle="1">
    <w:name w:val="Comment Subject2"/>
    <w:uiPriority w:val="99"/>
    <w:semiHidden/>
    <w:rsid w:val="000d6eab"/>
    <w:basedOn w:val="Annotationtext"/>
    <w:pPr/>
    <w:rPr>
      <w:b/>
      <w:bCs/>
    </w:rPr>
  </w:style>
  <w:style w:type="paragraph" w:styleId="BalloonText2" w:customStyle="1">
    <w:name w:val="Balloon Text2"/>
    <w:uiPriority w:val="99"/>
    <w:semiHidden/>
    <w:rsid w:val="000d6eab"/>
    <w:basedOn w:val="Normal"/>
    <w:pPr/>
    <w:rPr>
      <w:rFonts w:ascii="Tahoma" w:hAnsi="Tahoma" w:cs="Tahoma"/>
      <w:sz w:val="16"/>
      <w:szCs w:val="16"/>
    </w:rPr>
  </w:style>
  <w:style w:type="paragraph" w:styleId="CommentSubject1" w:customStyle="1">
    <w:name w:val="Comment Subject1"/>
    <w:uiPriority w:val="99"/>
    <w:semiHidden/>
    <w:rsid w:val="000d6eab"/>
    <w:basedOn w:val="Annotationtext"/>
    <w:pPr/>
    <w:rPr>
      <w:b/>
      <w:bCs/>
      <w:lang w:val="en-US"/>
    </w:rPr>
  </w:style>
  <w:style w:type="paragraph" w:styleId="BalloonText1" w:customStyle="1">
    <w:name w:val="Balloon Text1"/>
    <w:uiPriority w:val="99"/>
    <w:semiHidden/>
    <w:rsid w:val="000d6eab"/>
    <w:basedOn w:val="Normal"/>
    <w:pPr/>
    <w:rPr>
      <w:rFonts w:ascii="Tahoma" w:hAnsi="Tahoma" w:cs="Tahoma"/>
      <w:sz w:val="16"/>
      <w:szCs w:val="16"/>
    </w:rPr>
  </w:style>
  <w:style w:type="paragraph" w:styleId="1" w:customStyle="1">
    <w:name w:val="註解方塊文字1"/>
    <w:uiPriority w:val="99"/>
    <w:semiHidden/>
    <w:rsid w:val="000d6eab"/>
    <w:basedOn w:val="Normal"/>
    <w:pPr/>
    <w:rPr>
      <w:rFonts w:ascii="Arial" w:hAnsi="Arial"/>
      <w:sz w:val="18"/>
      <w:szCs w:val="18"/>
    </w:rPr>
  </w:style>
  <w:style w:type="paragraph" w:styleId="BalloonText3" w:customStyle="1">
    <w:name w:val="Balloon Text3"/>
    <w:uiPriority w:val="99"/>
    <w:semiHidden/>
    <w:rsid w:val="000d6eab"/>
    <w:basedOn w:val="Normal"/>
    <w:pPr/>
    <w:rPr>
      <w:rFonts w:ascii="Arial" w:hAnsi="Arial"/>
      <w:sz w:val="18"/>
      <w:szCs w:val="18"/>
    </w:rPr>
  </w:style>
  <w:style w:type="paragraph" w:styleId="CommentSubject3" w:customStyle="1">
    <w:name w:val="Comment Subject3"/>
    <w:uiPriority w:val="99"/>
    <w:semiHidden/>
    <w:rsid w:val="000d6eab"/>
    <w:basedOn w:val="Annotationtext"/>
    <w:pPr/>
    <w:rPr>
      <w:b/>
      <w:bCs/>
      <w:lang w:val="en-US"/>
    </w:rPr>
  </w:style>
  <w:style w:type="paragraph" w:styleId="BalloonText">
    <w:name w:val="Balloon Text"/>
    <w:uiPriority w:val="99"/>
    <w:semiHidden/>
    <w:link w:val="BalloonTextChar"/>
    <w:rsid w:val="007f47f1"/>
    <w:basedOn w:val="Normal"/>
    <w:pPr/>
    <w:rPr>
      <w:rFonts w:ascii="Arial" w:hAnsi="Arial"/>
      <w:sz w:val="18"/>
      <w:szCs w:val="18"/>
    </w:rPr>
  </w:style>
  <w:style w:type="paragraph" w:styleId="1CharChar" w:customStyle="1">
    <w:name w:val="字元 字元1 Char Char 字元 字元"/>
    <w:uiPriority w:val="99"/>
    <w:rsid w:val="00f446c0"/>
    <w:basedOn w:val="Normal"/>
    <w:pPr>
      <w:widowControl/>
      <w:spacing w:lineRule="exact" w:line="240" w:before="0" w:after="160"/>
    </w:pPr>
    <w:rPr>
      <w:rFonts w:ascii="Tahoma" w:hAnsi="Tahoma"/>
      <w:sz w:val="20"/>
      <w:szCs w:val="20"/>
      <w:lang w:eastAsia="en-US"/>
    </w:rPr>
  </w:style>
  <w:style w:type="paragraph" w:styleId="3" w:customStyle="1">
    <w:name w:val="字元3 字元 字元"/>
    <w:uiPriority w:val="99"/>
    <w:rsid w:val="00f446c0"/>
    <w:basedOn w:val="Normal"/>
    <w:pPr>
      <w:widowControl/>
      <w:spacing w:lineRule="exact" w:line="240" w:before="0" w:after="160"/>
    </w:pPr>
    <w:rPr>
      <w:rFonts w:ascii="Tahoma" w:hAnsi="Tahoma"/>
      <w:sz w:val="20"/>
      <w:szCs w:val="20"/>
      <w:lang w:eastAsia="en-US"/>
    </w:rPr>
  </w:style>
  <w:style w:type="paragraph" w:styleId="Style12" w:customStyle="1">
    <w:name w:val="字元 字元"/>
    <w:uiPriority w:val="99"/>
    <w:rsid w:val="00e04743"/>
    <w:basedOn w:val="Normal"/>
    <w:pPr>
      <w:widowControl/>
      <w:spacing w:lineRule="exact" w:line="240" w:before="0" w:after="160"/>
    </w:pPr>
    <w:rPr>
      <w:rFonts w:ascii="Tahoma" w:hAnsi="Tahoma"/>
      <w:sz w:val="20"/>
      <w:szCs w:val="20"/>
      <w:lang w:eastAsia="en-US"/>
    </w:rPr>
  </w:style>
  <w:style w:type="paragraph" w:styleId="Style13" w:customStyle="1">
    <w:name w:val="字元 字元 字元"/>
    <w:uiPriority w:val="99"/>
    <w:rsid w:val="00c51823"/>
    <w:basedOn w:val="Normal"/>
    <w:pPr>
      <w:widowControl/>
      <w:spacing w:lineRule="exact" w:line="240" w:before="0" w:after="160"/>
    </w:pPr>
    <w:rPr>
      <w:rFonts w:ascii="Tahoma" w:hAnsi="Tahoma"/>
      <w:sz w:val="20"/>
      <w:szCs w:val="20"/>
      <w:lang w:eastAsia="en-US"/>
    </w:rPr>
  </w:style>
  <w:style w:type="paragraph" w:styleId="Annotationsubject">
    <w:name w:val="annotation subject"/>
    <w:uiPriority w:val="99"/>
    <w:semiHidden/>
    <w:link w:val="CommentSubjectChar"/>
    <w:rsid w:val="00f35f43"/>
    <w:basedOn w:val="Annotationtext"/>
    <w:pPr/>
    <w:rPr>
      <w:b/>
      <w:bCs/>
      <w:lang w:val="en-US"/>
    </w:rPr>
  </w:style>
  <w:style w:type="paragraph" w:styleId="CharChar" w:customStyle="1">
    <w:name w:val="字元 字元 字元 Char Char"/>
    <w:uiPriority w:val="99"/>
    <w:rsid w:val="00aa50c9"/>
    <w:basedOn w:val="Normal"/>
    <w:pPr>
      <w:widowControl/>
      <w:spacing w:lineRule="exact" w:line="240" w:before="0" w:after="160"/>
    </w:pPr>
    <w:rPr>
      <w:rFonts w:ascii="Tahoma" w:hAnsi="Tahoma"/>
      <w:sz w:val="20"/>
      <w:szCs w:val="20"/>
      <w:lang w:eastAsia="en-US"/>
    </w:rPr>
  </w:style>
  <w:style w:type="paragraph" w:styleId="CharChar1" w:customStyle="1">
    <w:name w:val="Char Char 字元 字元"/>
    <w:uiPriority w:val="99"/>
    <w:rsid w:val="007e06c9"/>
    <w:basedOn w:val="Normal"/>
    <w:pPr>
      <w:widowControl/>
      <w:spacing w:lineRule="exact" w:line="240" w:before="0" w:after="160"/>
    </w:pPr>
    <w:rPr>
      <w:rFonts w:ascii="Tahoma" w:hAnsi="Tahoma"/>
      <w:sz w:val="20"/>
      <w:szCs w:val="20"/>
      <w:lang w:eastAsia="en-US"/>
    </w:rPr>
  </w:style>
  <w:style w:type="paragraph" w:styleId="1CharCharCharCharCharCharCharCharCharChar" w:customStyle="1">
    <w:name w:val="字元 字元1 Char Char 字元 字元 Char Char 字元 字元 Char Char 字元 字元 Char Char 字元 字元 Char Char"/>
    <w:uiPriority w:val="99"/>
    <w:rsid w:val="005a386c"/>
    <w:basedOn w:val="Normal"/>
    <w:pPr>
      <w:widowControl/>
      <w:spacing w:lineRule="exact" w:line="240" w:before="0" w:after="160"/>
    </w:pPr>
    <w:rPr>
      <w:rFonts w:ascii="Tahoma" w:hAnsi="Tahoma"/>
      <w:sz w:val="20"/>
      <w:szCs w:val="20"/>
      <w:lang w:eastAsia="en-US"/>
    </w:rPr>
  </w:style>
  <w:style w:type="paragraph" w:styleId="CharCharCharChar" w:customStyle="1">
    <w:name w:val="Char Char 字元 字元 Char Char 字元"/>
    <w:uiPriority w:val="99"/>
    <w:rsid w:val="00d933ce"/>
    <w:basedOn w:val="Normal"/>
    <w:pPr>
      <w:widowControl/>
      <w:spacing w:lineRule="exact" w:line="240" w:before="0" w:after="160"/>
    </w:pPr>
    <w:rPr>
      <w:rFonts w:ascii="Tahoma" w:hAnsi="Tahoma"/>
      <w:sz w:val="20"/>
      <w:szCs w:val="20"/>
      <w:lang w:eastAsia="en-US"/>
    </w:rPr>
  </w:style>
  <w:style w:type="paragraph" w:styleId="1CharCharCharCharCharCharCharCharCharChar1" w:customStyle="1">
    <w:name w:val="字元 字元1 Char Char 字元 字元 Char Char 字元 字元 Char Char 字元 字元 Char Char 字元 字元 Char Char 字元 字元"/>
    <w:uiPriority w:val="99"/>
    <w:rsid w:val="00565a7b"/>
    <w:basedOn w:val="Normal"/>
    <w:pPr>
      <w:widowControl/>
      <w:spacing w:lineRule="exact" w:line="240" w:before="0" w:after="160"/>
    </w:pPr>
    <w:rPr>
      <w:rFonts w:ascii="Tahoma" w:hAnsi="Tahoma"/>
      <w:sz w:val="20"/>
      <w:szCs w:val="20"/>
      <w:lang w:eastAsia="en-US"/>
    </w:rPr>
  </w:style>
  <w:style w:type="paragraph" w:styleId="1CharCharCharCharCharCharCharCharCharChar1CharCharCharCharCharChar" w:customStyle="1">
    <w:name w:val="字元 字元1 Char Char 字元 字元 Char Char 字元 字元 Char Char 字元 字元 Char Char 字元 字元 Char Char 字元 字元1 Char Char 字元 字元 Char Char 字元 字元 Char Char 字元 字元"/>
    <w:uiPriority w:val="99"/>
    <w:rsid w:val="00c737b7"/>
    <w:basedOn w:val="Normal"/>
    <w:pPr>
      <w:widowControl/>
      <w:spacing w:lineRule="exact" w:line="240" w:before="0" w:after="160"/>
    </w:pPr>
    <w:rPr>
      <w:rFonts w:ascii="Tahoma" w:hAnsi="Tahoma"/>
      <w:sz w:val="20"/>
      <w:szCs w:val="20"/>
      <w:lang w:eastAsia="en-US"/>
    </w:rPr>
  </w:style>
  <w:style w:type="paragraph" w:styleId="1CharCharCharCharCharCharCharCharCharChar1CharCharCharCharCharChar1" w:customStyle="1">
    <w:name w:val="字元 字元1 Char Char 字元 字元 Char Char 字元 字元 Char Char 字元 字元 Char Char 字元 字元 Char Char 字元 字元1 字元 字元 字元 字元 Char Char 字元 字元 Char Char 字元 字元 Char Char"/>
    <w:uiPriority w:val="99"/>
    <w:rsid w:val="00cd5349"/>
    <w:basedOn w:val="Normal"/>
    <w:pPr>
      <w:widowControl/>
      <w:spacing w:lineRule="exact" w:line="240" w:before="0" w:after="160"/>
    </w:pPr>
    <w:rPr>
      <w:rFonts w:ascii="Tahoma" w:hAnsi="Tahoma"/>
      <w:sz w:val="20"/>
      <w:szCs w:val="20"/>
      <w:lang w:eastAsia="en-US"/>
    </w:rPr>
  </w:style>
  <w:style w:type="paragraph" w:styleId="1CharCharCharCharCharCharCharCharCharChar1CharCharCharCharCharChar11" w:customStyle="1">
    <w:name w:val="字元 字元1 Char Char 字元 字元 Char Char 字元 字元 Char Char 字元 字元 Char Char 字元 字元 Char Char 字元 字元1 Char Char 字元 字元 Char Char 字元 字元 Char Char 字元 字元1"/>
    <w:uiPriority w:val="99"/>
    <w:rsid w:val="00b13187"/>
    <w:basedOn w:val="Normal"/>
    <w:pPr>
      <w:widowControl/>
      <w:spacing w:lineRule="exact" w:line="240" w:before="0" w:after="160"/>
    </w:pPr>
    <w:rPr>
      <w:rFonts w:ascii="Tahoma" w:hAnsi="Tahoma"/>
      <w:sz w:val="20"/>
      <w:szCs w:val="20"/>
      <w:lang w:eastAsia="en-US"/>
    </w:rPr>
  </w:style>
  <w:style w:type="paragraph" w:styleId="NormalWeb">
    <w:name w:val="Normal (Web)"/>
    <w:uiPriority w:val="99"/>
    <w:rsid w:val="00cb650c"/>
    <w:basedOn w:val="Normal"/>
    <w:pPr>
      <w:spacing w:before="0" w:after="188"/>
    </w:pPr>
    <w:rPr>
      <w:rFonts w:ascii="PMingLiU" w:hAnsi="PMingLiU" w:cs="PMingLiU"/>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af47ff"/>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jpeg"/><Relationship Id="rId45" Type="http://schemas.openxmlformats.org/officeDocument/2006/relationships/image" Target="media/image44.jpeg"/><Relationship Id="rId46" Type="http://schemas.openxmlformats.org/officeDocument/2006/relationships/image" Target="media/image45.jpeg"/><Relationship Id="rId47" Type="http://schemas.openxmlformats.org/officeDocument/2006/relationships/image" Target="media/image46.jpeg"/><Relationship Id="rId48" Type="http://schemas.openxmlformats.org/officeDocument/2006/relationships/image" Target="media/image47.jpeg"/><Relationship Id="rId49" Type="http://schemas.openxmlformats.org/officeDocument/2006/relationships/image" Target="media/image48.jpeg"/><Relationship Id="rId50" Type="http://schemas.openxmlformats.org/officeDocument/2006/relationships/image" Target="media/image49.png"/><Relationship Id="rId51" Type="http://schemas.openxmlformats.org/officeDocument/2006/relationships/image" Target="media/image50.png"/><Relationship Id="rId52" Type="http://schemas.openxmlformats.org/officeDocument/2006/relationships/footer" Target="footer1.xml"/><Relationship Id="rId53" Type="http://schemas.openxmlformats.org/officeDocument/2006/relationships/numbering" Target="numbering.xm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Application>Microsoft Office Outlook</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2012-07-02T16:21:00Z</dcterms:created>
  <dc:creator>Abson, Kevin</dc:creator>
  <dc:description>v4-1-2: Battery life and boilerplate updated 3/27 (BH)v3-1-2: revise battery life 2012/02/29 (CM). v2-1-2: remove WiFi jet 2012/02/24 (KA). v2-1-1: add weights (CM). v1-1-1: reviewed same day (BH). v1-0-1 Edited 2012/02/22 (KA). v1-0-0: First versio</dc:description>
  <dc:language>en-IN</dc:language>
  <cp:lastModifiedBy>vpavelka</cp:lastModifiedBy>
  <cp:lastPrinted>2011-08-26T01:31:00Z</cp:lastPrinted>
  <dcterms:modified xsi:type="dcterms:W3CDTF">2012-07-02T16:21:00Z</dcterms:modified>
  <cp:revision>2</cp:revision>
  <dc:subject>Hummingbird</dc:subject>
  <dc:title>Aspire S3-391 Specifications</dc:title>
</cp:coreProperties>
</file>