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Feest begin januari 2017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25 jaar Het Been, Mieke 65 jaar, pensionering en omdat het leuk is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Gasten:</w:t>
      </w:r>
    </w:p>
    <w:p>
      <w:pPr>
        <w:pStyle w:val="Hoofdtekst"/>
        <w:bidi w:val="0"/>
      </w:pPr>
      <w:r>
        <w:rPr>
          <w:rtl w:val="0"/>
        </w:rPr>
        <w:t>Zie gastenlijst verjaardag</w:t>
      </w:r>
    </w:p>
    <w:p>
      <w:pPr>
        <w:pStyle w:val="Hoofdtekst"/>
        <w:bidi w:val="0"/>
      </w:pPr>
      <w:r>
        <w:rPr>
          <w:rtl w:val="0"/>
        </w:rPr>
        <w:t>Alle neven en nichten</w:t>
      </w:r>
    </w:p>
    <w:p>
      <w:pPr>
        <w:pStyle w:val="Hoofdtekst"/>
        <w:bidi w:val="0"/>
      </w:pPr>
      <w:r>
        <w:rPr>
          <w:rtl w:val="0"/>
        </w:rPr>
        <w:t>Collega's, Manon</w:t>
      </w:r>
    </w:p>
    <w:p>
      <w:pPr>
        <w:pStyle w:val="Hoofdtekst"/>
        <w:bidi w:val="0"/>
      </w:pPr>
      <w:r>
        <w:rPr>
          <w:rtl w:val="0"/>
        </w:rPr>
        <w:t>Sophie, Jenny, Len</w:t>
      </w:r>
    </w:p>
    <w:p>
      <w:pPr>
        <w:pStyle w:val="Hoofdtekst"/>
        <w:bidi w:val="0"/>
      </w:pPr>
      <w:r>
        <w:rPr>
          <w:rtl w:val="0"/>
        </w:rPr>
        <w:t>Andijkgroepje, paar Eendrachters?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Zaal Bij de Buren</w:t>
      </w:r>
    </w:p>
    <w:p>
      <w:pPr>
        <w:pStyle w:val="Hoofdtekst"/>
        <w:bidi w:val="0"/>
      </w:pPr>
      <w:r>
        <w:rPr>
          <w:rtl w:val="0"/>
        </w:rPr>
        <w:t xml:space="preserve">Albert-Jan Bergman </w:t>
      </w:r>
    </w:p>
    <w:p>
      <w:pPr>
        <w:pStyle w:val="Hoofdtekst"/>
        <w:bidi w:val="0"/>
      </w:pPr>
      <w:r>
        <w:rPr>
          <w:rtl w:val="0"/>
        </w:rPr>
        <w:t>Muziekkeuze, niet te hard</w:t>
      </w:r>
    </w:p>
    <w:p>
      <w:pPr>
        <w:pStyle w:val="Hoofdtekst"/>
        <w:bidi w:val="0"/>
      </w:pPr>
      <w:r>
        <w:rPr>
          <w:rtl w:val="0"/>
        </w:rPr>
        <w:t>Dansgelegenheid</w:t>
      </w:r>
    </w:p>
    <w:p>
      <w:pPr>
        <w:pStyle w:val="Hoofdtekst"/>
        <w:bidi w:val="0"/>
      </w:pPr>
      <w:r>
        <w:rPr>
          <w:rtl w:val="0"/>
        </w:rPr>
        <w:t>Karaoke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Op uitnodiging: Karaoke mogelijkheid, of andere muzikale bijdrage: spelen, canon</w:t>
      </w:r>
    </w:p>
    <w:p>
      <w:pPr>
        <w:pStyle w:val="Hoofdtekst"/>
        <w:bidi w:val="0"/>
      </w:pPr>
      <w:r>
        <w:rPr>
          <w:rtl w:val="0"/>
        </w:rPr>
        <w:t>Wij dus ook, als eerste: duet Koffiecantate</w:t>
      </w:r>
    </w:p>
    <w:p>
      <w:pPr>
        <w:pStyle w:val="Hoofdtekst"/>
        <w:bidi w:val="0"/>
      </w:pPr>
      <w:r>
        <w:rPr>
          <w:rtl w:val="0"/>
        </w:rPr>
        <w:t>Opgeven bij ceremoniemeester</w:t>
      </w:r>
    </w:p>
    <w:p>
      <w:pPr>
        <w:pStyle w:val="Hoofdtekst"/>
        <w:bidi w:val="0"/>
      </w:pPr>
      <w:r>
        <w:rPr>
          <w:rtl w:val="0"/>
        </w:rPr>
        <w:t>Ongeveer 3 minuten per groepje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