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A" w:rsidRPr="00607981" w:rsidRDefault="003F6F8A">
      <w:pPr>
        <w:jc w:val="center"/>
        <w:rPr>
          <w:rFonts w:ascii="Verdana" w:hAnsi="Verdana" w:cs="Verdana"/>
          <w:b/>
          <w:bCs/>
          <w:sz w:val="18"/>
          <w:szCs w:val="18"/>
          <w:lang w:val="el-GR"/>
        </w:rPr>
      </w:pPr>
      <w:bookmarkStart w:id="0" w:name="_GoBack"/>
      <w:bookmarkEnd w:id="0"/>
      <w:r w:rsidRPr="00607981">
        <w:rPr>
          <w:rFonts w:ascii="Verdana" w:hAnsi="Verdana" w:cs="Verdana"/>
          <w:b/>
          <w:bCs/>
          <w:sz w:val="18"/>
          <w:szCs w:val="18"/>
          <w:lang w:val="el-GR"/>
        </w:rPr>
        <w:t>ΧΡΟΝΟΔΙΑΓΡΑΜΜΑ ΜΕΛΕΤΗΣ ΚΑΙ ΓΡΑΠΤΩΝ ΕΡΓΑΣΙΩΝ</w:t>
      </w:r>
    </w:p>
    <w:p w:rsidR="003F6F8A" w:rsidRPr="00607981" w:rsidRDefault="003F6F8A">
      <w:pPr>
        <w:jc w:val="center"/>
        <w:rPr>
          <w:rFonts w:ascii="Verdana" w:hAnsi="Verdana" w:cs="Verdana"/>
          <w:b/>
          <w:bCs/>
          <w:sz w:val="18"/>
          <w:szCs w:val="18"/>
          <w:lang w:val="el-GR"/>
        </w:rPr>
      </w:pPr>
      <w:r w:rsidRPr="00607981">
        <w:rPr>
          <w:rFonts w:ascii="Verdana" w:hAnsi="Verdana" w:cs="Verdana"/>
          <w:b/>
          <w:bCs/>
          <w:sz w:val="18"/>
          <w:szCs w:val="18"/>
          <w:lang w:val="el-GR"/>
        </w:rPr>
        <w:t xml:space="preserve">Θ.Ε. </w:t>
      </w:r>
      <w:r w:rsidR="004305F4" w:rsidRPr="00607981">
        <w:rPr>
          <w:rFonts w:ascii="Verdana" w:hAnsi="Verdana" w:cs="Verdana"/>
          <w:b/>
          <w:bCs/>
          <w:sz w:val="18"/>
          <w:szCs w:val="18"/>
          <w:lang w:val="el-GR"/>
        </w:rPr>
        <w:t>ΠΛΗ42</w:t>
      </w:r>
      <w:r w:rsidRPr="00607981">
        <w:rPr>
          <w:rFonts w:ascii="Verdana" w:hAnsi="Verdana" w:cs="Verdana"/>
          <w:b/>
          <w:bCs/>
          <w:sz w:val="18"/>
          <w:szCs w:val="18"/>
          <w:lang w:val="el-GR"/>
        </w:rPr>
        <w:t xml:space="preserve"> </w:t>
      </w:r>
    </w:p>
    <w:p w:rsidR="003F6F8A" w:rsidRPr="00607981" w:rsidRDefault="003F6F8A">
      <w:pPr>
        <w:jc w:val="center"/>
        <w:rPr>
          <w:rFonts w:ascii="Verdana" w:hAnsi="Verdana" w:cs="Verdana"/>
          <w:b/>
          <w:bCs/>
          <w:sz w:val="18"/>
          <w:szCs w:val="18"/>
          <w:lang w:val="en-US"/>
        </w:rPr>
      </w:pPr>
      <w:r w:rsidRPr="00607981">
        <w:rPr>
          <w:rFonts w:ascii="Verdana" w:hAnsi="Verdana" w:cs="Verdana"/>
          <w:b/>
          <w:bCs/>
          <w:sz w:val="18"/>
          <w:szCs w:val="18"/>
          <w:lang w:val="el-GR"/>
        </w:rPr>
        <w:t>ΑΚΑΔΗΜΑΪΚΟΥ ΕΤΟΥΣ 201</w:t>
      </w:r>
      <w:r w:rsidRPr="00607981">
        <w:rPr>
          <w:rFonts w:ascii="Verdana" w:hAnsi="Verdana" w:cs="Verdana"/>
          <w:b/>
          <w:bCs/>
          <w:sz w:val="18"/>
          <w:szCs w:val="18"/>
          <w:lang w:val="en-US"/>
        </w:rPr>
        <w:t>2</w:t>
      </w:r>
      <w:r w:rsidRPr="00607981">
        <w:rPr>
          <w:rFonts w:ascii="Verdana" w:hAnsi="Verdana" w:cs="Verdana"/>
          <w:b/>
          <w:bCs/>
          <w:sz w:val="18"/>
          <w:szCs w:val="18"/>
          <w:lang w:val="el-GR"/>
        </w:rPr>
        <w:t>-201</w:t>
      </w:r>
      <w:r w:rsidRPr="00607981">
        <w:rPr>
          <w:rFonts w:ascii="Verdana" w:hAnsi="Verdana" w:cs="Verdana"/>
          <w:b/>
          <w:bCs/>
          <w:sz w:val="18"/>
          <w:szCs w:val="18"/>
          <w:lang w:val="en-US"/>
        </w:rPr>
        <w:t>3</w:t>
      </w:r>
    </w:p>
    <w:p w:rsidR="003F6F8A" w:rsidRPr="00DE58FA" w:rsidRDefault="003F6F8A">
      <w:pPr>
        <w:jc w:val="center"/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275"/>
        <w:gridCol w:w="284"/>
        <w:gridCol w:w="1276"/>
        <w:gridCol w:w="2327"/>
        <w:gridCol w:w="1364"/>
      </w:tblGrid>
      <w:tr w:rsidR="00F700ED" w:rsidRPr="00DE58FA" w:rsidTr="00F700ED"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pStyle w:val="6"/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Α/Α ΕΒΔΟΜΑΔΩΝ ΜΕΛΕΤΗΣ</w:t>
            </w:r>
          </w:p>
        </w:tc>
        <w:tc>
          <w:tcPr>
            <w:tcW w:w="2835" w:type="dxa"/>
            <w:gridSpan w:val="3"/>
          </w:tcPr>
          <w:p w:rsidR="00F700ED" w:rsidRPr="00DE58FA" w:rsidRDefault="00F700ED" w:rsidP="00684548">
            <w:pPr>
              <w:pStyle w:val="6"/>
              <w:spacing w:before="24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ΗΜΕΡΟΜΗΝΙΕΣ ΜΕΛΕΤΗΣ</w:t>
            </w:r>
          </w:p>
        </w:tc>
        <w:tc>
          <w:tcPr>
            <w:tcW w:w="2327" w:type="dxa"/>
          </w:tcPr>
          <w:p w:rsidR="00F700ED" w:rsidRPr="00DE58FA" w:rsidRDefault="00F700ED">
            <w:pPr>
              <w:pStyle w:val="7"/>
              <w:spacing w:before="240" w:after="120"/>
              <w:rPr>
                <w:rFonts w:ascii="Verdana" w:hAnsi="Verdana" w:cs="Verdana"/>
                <w:b w:val="0"/>
                <w:bCs w:val="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ΚΕΦΑΛΑΙΑ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spacing w:before="240" w:after="120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ΓΡΑΠΤΕΣ ΕΡΓΑΣΙΕΣ</w:t>
            </w: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sz w:val="16"/>
                <w:szCs w:val="16"/>
                <w:lang w:val="el-GR"/>
              </w:rPr>
              <w:t>1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01/10/2012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7/10/2012</w:t>
            </w:r>
          </w:p>
        </w:tc>
        <w:tc>
          <w:tcPr>
            <w:tcW w:w="2327" w:type="dxa"/>
          </w:tcPr>
          <w:p w:rsidR="00F700ED" w:rsidRPr="0054689D" w:rsidRDefault="00F700ED" w:rsidP="000967BE">
            <w:pPr>
              <w:pStyle w:val="7"/>
              <w:jc w:val="left"/>
              <w:rPr>
                <w:rFonts w:ascii="Century Gothic" w:hAnsi="Century Gothic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1 και</w:t>
            </w:r>
            <w:r w:rsidRPr="0014616A">
              <w:rPr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«Τεχνικές Διαχείρισης Λογισμικού»</w:t>
            </w:r>
          </w:p>
        </w:tc>
        <w:tc>
          <w:tcPr>
            <w:tcW w:w="1364" w:type="dxa"/>
          </w:tcPr>
          <w:p w:rsidR="00F700ED" w:rsidRPr="0014616A" w:rsidRDefault="00F700ED" w:rsidP="000967BE">
            <w:pPr>
              <w:pStyle w:val="7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Cs w:val="0"/>
                <w:sz w:val="16"/>
                <w:szCs w:val="16"/>
                <w:lang w:val="el-GR"/>
              </w:rPr>
              <w:t>01/10/2012</w:t>
            </w:r>
          </w:p>
          <w:p w:rsidR="00F700ED" w:rsidRPr="00130C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14616A">
              <w:rPr>
                <w:rFonts w:ascii="Verdana" w:hAnsi="Verdana"/>
                <w:bCs w:val="0"/>
                <w:sz w:val="16"/>
                <w:szCs w:val="16"/>
                <w:lang w:val="el-GR"/>
              </w:rPr>
              <w:t>Ανακοίνωση 1ης ΓΕ</w:t>
            </w: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1275" w:type="dxa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8/10/2012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14/10/2012</w:t>
            </w:r>
          </w:p>
        </w:tc>
        <w:tc>
          <w:tcPr>
            <w:tcW w:w="2327" w:type="dxa"/>
          </w:tcPr>
          <w:p w:rsidR="00F700ED" w:rsidRPr="0054689D" w:rsidRDefault="00F700ED" w:rsidP="000967BE">
            <w:pPr>
              <w:pStyle w:val="7"/>
              <w:jc w:val="left"/>
              <w:rPr>
                <w:rFonts w:ascii="Century Gothic" w:hAnsi="Century Gothic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1 και</w:t>
            </w:r>
            <w:r w:rsidRPr="0014616A">
              <w:rPr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«Τεχνικές Διαχείρισης Λογισμικού»</w:t>
            </w:r>
          </w:p>
        </w:tc>
        <w:tc>
          <w:tcPr>
            <w:tcW w:w="1364" w:type="dxa"/>
          </w:tcPr>
          <w:p w:rsidR="00F700ED" w:rsidRPr="00784BA6" w:rsidRDefault="00F700ED" w:rsidP="000967BE">
            <w:pPr>
              <w:pStyle w:val="7"/>
              <w:rPr>
                <w:sz w:val="18"/>
                <w:szCs w:val="18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15/10/2012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21/10/2012</w:t>
            </w:r>
          </w:p>
        </w:tc>
        <w:tc>
          <w:tcPr>
            <w:tcW w:w="2327" w:type="dxa"/>
          </w:tcPr>
          <w:p w:rsidR="00F700ED" w:rsidRPr="0054689D" w:rsidRDefault="00F700ED" w:rsidP="000967BE">
            <w:pPr>
              <w:pStyle w:val="7"/>
              <w:jc w:val="left"/>
              <w:rPr>
                <w:rFonts w:ascii="Century Gothic" w:hAnsi="Century Gothic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2 και</w:t>
            </w:r>
            <w:r w:rsidRPr="0014616A">
              <w:rPr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«Τεχνικές Διαχείρισης Κινδύνου και Ανθρώπινου Δυναμικού»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F700ED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6"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22/10/2012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28/10/2012</w:t>
            </w:r>
          </w:p>
        </w:tc>
        <w:tc>
          <w:tcPr>
            <w:tcW w:w="2327" w:type="dxa"/>
          </w:tcPr>
          <w:p w:rsidR="00F700ED" w:rsidRPr="0054689D" w:rsidRDefault="00F700ED" w:rsidP="000967BE">
            <w:pPr>
              <w:pStyle w:val="7"/>
              <w:jc w:val="left"/>
              <w:rPr>
                <w:rFonts w:ascii="Century Gothic" w:hAnsi="Century Gothic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2 και</w:t>
            </w:r>
            <w:r w:rsidRPr="0014616A">
              <w:rPr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«Τεχνικές Διαχείρισης Κινδύνου και Ανθρώπινου Δυναμικού»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29/1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04/11/2012</w:t>
            </w:r>
          </w:p>
        </w:tc>
        <w:tc>
          <w:tcPr>
            <w:tcW w:w="2327" w:type="dxa"/>
          </w:tcPr>
          <w:p w:rsidR="00F700ED" w:rsidRPr="00236039" w:rsidRDefault="00F700ED" w:rsidP="000967BE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</w:t>
            </w:r>
            <w:r w:rsidRPr="00A800B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«</w:t>
            </w:r>
            <w:r w:rsidRPr="00A800B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Έργο και Οικονομική Ανάλυση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130C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F700ED" w:rsidRPr="00607981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1275" w:type="dxa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05/11/2012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11/11/2012</w:t>
            </w:r>
          </w:p>
        </w:tc>
        <w:tc>
          <w:tcPr>
            <w:tcW w:w="2327" w:type="dxa"/>
          </w:tcPr>
          <w:p w:rsidR="00F700ED" w:rsidRPr="0014616A" w:rsidRDefault="00F700ED" w:rsidP="004E7E7F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</w:t>
            </w:r>
            <w:r w:rsidRPr="00A800B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«</w:t>
            </w:r>
            <w:r w:rsidRPr="00A800B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Έργο και Οικονομική Ανάλυση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» και </w:t>
            </w:r>
            <w:r w:rsidRPr="00236039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Β, κεφ. 1</w:t>
            </w:r>
          </w:p>
        </w:tc>
        <w:tc>
          <w:tcPr>
            <w:tcW w:w="1364" w:type="dxa"/>
          </w:tcPr>
          <w:p w:rsidR="00F700ED" w:rsidRPr="00784BA6" w:rsidRDefault="00F700ED" w:rsidP="000967BE">
            <w:pPr>
              <w:pStyle w:val="7"/>
              <w:rPr>
                <w:sz w:val="18"/>
                <w:szCs w:val="18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sz w:val="16"/>
                <w:szCs w:val="16"/>
                <w:lang w:val="el-GR"/>
              </w:rPr>
              <w:t>7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12/11/2012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18/11/2012</w:t>
            </w:r>
          </w:p>
        </w:tc>
        <w:tc>
          <w:tcPr>
            <w:tcW w:w="2327" w:type="dxa"/>
          </w:tcPr>
          <w:p w:rsidR="00F700ED" w:rsidRPr="004E7E7F" w:rsidRDefault="00F700ED" w:rsidP="000E74D8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236039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Τόμος Β, κεφ. 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2</w:t>
            </w:r>
            <w:r>
              <w:rPr>
                <w:b w:val="0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και 3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9/11/2012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25/11/2012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Β, κεφ. 4.1-4.4 και ΕΔΥ «Έλεγχος Λογισμικού»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sz w:val="16"/>
                <w:szCs w:val="16"/>
                <w:lang w:val="el-GR"/>
              </w:rPr>
              <w:t>23/11/2012 Παράδοση 1ης ΓΕ και ανακοίνωση 2ης ΓΕ</w:t>
            </w: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1275" w:type="dxa"/>
          </w:tcPr>
          <w:p w:rsidR="00F700ED" w:rsidRPr="004E7E7F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4E7E7F">
              <w:rPr>
                <w:rFonts w:ascii="Verdana" w:hAnsi="Verdana" w:cs="Verdana"/>
                <w:sz w:val="16"/>
                <w:szCs w:val="16"/>
                <w:lang w:val="el-GR"/>
              </w:rPr>
              <w:t>26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/1</w:t>
            </w:r>
            <w:r w:rsidRPr="004E7E7F">
              <w:rPr>
                <w:rFonts w:ascii="Verdana" w:hAnsi="Verdana" w:cs="Verdana"/>
                <w:sz w:val="16"/>
                <w:szCs w:val="16"/>
                <w:lang w:val="el-GR"/>
              </w:rPr>
              <w:t>1/2012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4E7E7F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4E7E7F">
              <w:rPr>
                <w:rFonts w:ascii="Verdana" w:hAnsi="Verdana" w:cs="Verdana"/>
                <w:sz w:val="16"/>
                <w:szCs w:val="16"/>
                <w:lang w:val="el-GR"/>
              </w:rPr>
              <w:t>02/12/2012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Β, κεφ. 4.5-4.6 και ΕΔΥ «Έλεγχος Λογισμικού»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2"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1275" w:type="dxa"/>
          </w:tcPr>
          <w:p w:rsidR="00F700ED" w:rsidRPr="004E7E7F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4E7E7F">
              <w:rPr>
                <w:rFonts w:ascii="Verdana" w:hAnsi="Verdana" w:cs="Verdana"/>
                <w:sz w:val="16"/>
                <w:szCs w:val="16"/>
                <w:lang w:val="el-GR"/>
              </w:rPr>
              <w:t>03/12/2012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4E7E7F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4E7E7F">
              <w:rPr>
                <w:rFonts w:ascii="Verdana" w:hAnsi="Verdana" w:cs="Verdana"/>
                <w:sz w:val="16"/>
                <w:szCs w:val="16"/>
                <w:lang w:val="el-GR"/>
              </w:rPr>
              <w:t>09/12/2012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«Έλεγχος Λογισμικού»</w:t>
            </w:r>
          </w:p>
        </w:tc>
        <w:tc>
          <w:tcPr>
            <w:tcW w:w="1364" w:type="dxa"/>
          </w:tcPr>
          <w:p w:rsidR="00F700ED" w:rsidRPr="00130C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F700ED" w:rsidRPr="00692C3C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 w:rsidP="00D90C85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1275" w:type="dxa"/>
          </w:tcPr>
          <w:p w:rsidR="00F700ED" w:rsidRPr="00DE58FA" w:rsidRDefault="00F700ED" w:rsidP="00D90C85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/12/2012</w:t>
            </w:r>
          </w:p>
        </w:tc>
        <w:tc>
          <w:tcPr>
            <w:tcW w:w="284" w:type="dxa"/>
          </w:tcPr>
          <w:p w:rsidR="00F700ED" w:rsidRPr="00DE58FA" w:rsidRDefault="00F700ED" w:rsidP="00D90C85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D90C85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16/12/2012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Β, κεφ. 5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</w:tcPr>
          <w:p w:rsidR="00F700ED" w:rsidRPr="00DE58FA" w:rsidRDefault="00F700ED" w:rsidP="00F7300B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7/12/2012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5423A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/12/2012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Β, κεφ. 5 και 6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  <w:tcBorders>
              <w:right w:val="single" w:sz="4" w:space="0" w:color="auto"/>
            </w:tcBorders>
            <w:shd w:val="clear" w:color="auto" w:fill="D9D9D9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b/>
                <w:bCs/>
                <w:sz w:val="16"/>
                <w:szCs w:val="16"/>
                <w:lang w:val="el-GR"/>
              </w:rPr>
              <w:t>ΔΙΑΚΟΠΕΣ   ΧΡΙΣΤΟΥΓΕΝΝΩΝ</w:t>
            </w:r>
          </w:p>
        </w:tc>
        <w:tc>
          <w:tcPr>
            <w:tcW w:w="2327" w:type="dxa"/>
            <w:tcBorders>
              <w:right w:val="nil"/>
            </w:tcBorders>
            <w:shd w:val="clear" w:color="auto" w:fill="D9D9D9"/>
          </w:tcPr>
          <w:p w:rsidR="00F700ED" w:rsidRPr="00DE58FA" w:rsidRDefault="00F700ED">
            <w:pPr>
              <w:pStyle w:val="7"/>
              <w:jc w:val="left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  <w:tc>
          <w:tcPr>
            <w:tcW w:w="1364" w:type="dxa"/>
            <w:tcBorders>
              <w:left w:val="nil"/>
            </w:tcBorders>
            <w:shd w:val="clear" w:color="auto" w:fill="D9D9D9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F700ED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02/01/2013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06/01/2013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Β, κεφ. 6 και Επανάληψη Β τόμου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9"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5" w:type="dxa"/>
          </w:tcPr>
          <w:p w:rsidR="00F700ED" w:rsidRPr="00DE58FA" w:rsidRDefault="00F700ED" w:rsidP="006A217F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7/01/2013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13/01/2013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Α, κεφ. 1 και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ανάγνωση του κεφ. 2</w:t>
            </w:r>
          </w:p>
        </w:tc>
        <w:tc>
          <w:tcPr>
            <w:tcW w:w="1364" w:type="dxa"/>
          </w:tcPr>
          <w:p w:rsidR="00F700ED" w:rsidRPr="00DE58FA" w:rsidRDefault="00F700ED" w:rsidP="000E74D8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sz w:val="16"/>
                <w:szCs w:val="16"/>
                <w:lang w:val="el-GR"/>
              </w:rPr>
              <w:t>11/01/2013 Παράδοση 2ης ΓΕ και ανακοίνωση 3ης ΓΕ</w:t>
            </w: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9"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14/01/2013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20/01/2013</w:t>
            </w:r>
          </w:p>
        </w:tc>
        <w:tc>
          <w:tcPr>
            <w:tcW w:w="2327" w:type="dxa"/>
          </w:tcPr>
          <w:p w:rsidR="00F700ED" w:rsidRPr="00A800B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A800B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Α, κεφ. 3 και 4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9"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21/01/2013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2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7/01/2013</w:t>
            </w:r>
          </w:p>
        </w:tc>
        <w:tc>
          <w:tcPr>
            <w:tcW w:w="2327" w:type="dxa"/>
          </w:tcPr>
          <w:p w:rsidR="00F700ED" w:rsidRPr="00A800B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A800B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Α, κεφ. 7.1-7.6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και ΕΔΥ «Εμβάθυνση στις τυπικές προδιαγραφές – Γλώσσα Ζ»</w:t>
            </w:r>
          </w:p>
        </w:tc>
        <w:tc>
          <w:tcPr>
            <w:tcW w:w="1364" w:type="dxa"/>
          </w:tcPr>
          <w:p w:rsidR="00F700ED" w:rsidRPr="00130C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F700ED" w:rsidRPr="00F700ED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9"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28/01/2013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03/02/2013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Α, κεφ. 7.7-7.12  και ΕΔΥ «Εμβάθυνση στις τυπικές προδιαγραφές – Γλώσσα Ζ»</w:t>
            </w:r>
          </w:p>
        </w:tc>
        <w:tc>
          <w:tcPr>
            <w:tcW w:w="1364" w:type="dxa"/>
          </w:tcPr>
          <w:p w:rsidR="00F700ED" w:rsidRPr="00784BA6" w:rsidRDefault="00F700ED" w:rsidP="000967BE">
            <w:pPr>
              <w:pStyle w:val="7"/>
              <w:rPr>
                <w:sz w:val="18"/>
                <w:szCs w:val="18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04/02/2013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10/02/2013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Τόμος Α, κεφ. 8 και ΕΔΥ «Εμβάθυνση στις τυπικές προδιαγραφές –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</w:rPr>
              <w:t>Petri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</w:rPr>
              <w:t>nets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784BA6" w:rsidRDefault="00F700ED" w:rsidP="000967BE">
            <w:pPr>
              <w:pStyle w:val="7"/>
              <w:rPr>
                <w:sz w:val="18"/>
                <w:szCs w:val="18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11/02/2013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7/02/2013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Τόμος Α, κεφ. 8 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και 10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και ΕΔΥ «Εμβάθυνση στις τυπικές προδιαγραφές –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</w:rPr>
              <w:t>Petri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</w:rPr>
              <w:t>nets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18/02/2013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24/02/2013</w:t>
            </w:r>
          </w:p>
        </w:tc>
        <w:tc>
          <w:tcPr>
            <w:tcW w:w="2327" w:type="dxa"/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el-GR" w:eastAsia="en-US"/>
              </w:rPr>
              <w:t>Επανάληψη Α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 w:eastAsia="en-US"/>
              </w:rPr>
              <w:t xml:space="preserve"> τόμου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sz w:val="16"/>
                <w:szCs w:val="16"/>
                <w:lang w:val="el-GR"/>
              </w:rPr>
              <w:t>22/02/2013 Παράδοση 3ης ΓΕ και ανακοίνωση 4ης ΓΕ</w:t>
            </w: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25/02/2013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03/03/2013</w:t>
            </w:r>
          </w:p>
        </w:tc>
        <w:tc>
          <w:tcPr>
            <w:tcW w:w="2327" w:type="dxa"/>
          </w:tcPr>
          <w:p w:rsidR="00F700ED" w:rsidRPr="004816D2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4816D2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3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και 4</w:t>
            </w:r>
          </w:p>
        </w:tc>
        <w:tc>
          <w:tcPr>
            <w:tcW w:w="1364" w:type="dxa"/>
          </w:tcPr>
          <w:p w:rsidR="00F700ED" w:rsidRPr="00130C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F700ED" w:rsidRPr="00F700ED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lastRenderedPageBreak/>
              <w:t>22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04/03/2013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10/03/2013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Τόμος Γ, κεφ. 4 και ΕΔΥ «Ειδικά θέματα στην Ποιότητα Λογισμικού-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</w:rPr>
              <w:t>ISO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9126»</w:t>
            </w:r>
          </w:p>
        </w:tc>
        <w:tc>
          <w:tcPr>
            <w:tcW w:w="1364" w:type="dxa"/>
          </w:tcPr>
          <w:p w:rsidR="00F700ED" w:rsidRPr="00784BA6" w:rsidRDefault="00F700ED" w:rsidP="000967BE">
            <w:pPr>
              <w:pStyle w:val="7"/>
              <w:rPr>
                <w:sz w:val="18"/>
                <w:szCs w:val="18"/>
                <w:lang w:val="el-GR"/>
              </w:rPr>
            </w:pPr>
          </w:p>
        </w:tc>
      </w:tr>
      <w:tr w:rsidR="00F700ED" w:rsidRPr="00F700ED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5" w:type="dxa"/>
          </w:tcPr>
          <w:p w:rsidR="00F700ED" w:rsidRPr="00DE58FA" w:rsidRDefault="00F700ED" w:rsidP="004E706A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11/03/2013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4E706A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7/03/2013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5 και ΕΔΥ «Ειδικά θέματα στην Ποιότητα Λογισμικού- Μετρήσεις και εργαλεία μετρήσεων»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b w:val="0"/>
                <w:bCs w:val="0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275" w:type="dxa"/>
          </w:tcPr>
          <w:p w:rsidR="00F700ED" w:rsidRPr="00DE58FA" w:rsidRDefault="00F700ED" w:rsidP="004E706A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8/03/2013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4E706A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24/03/2013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236039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Τόμος Γ, κεφ. 5 και ΕΔΥ «Ειδικά θέματα στην Ποιότητα Λογισμικού- Ποιότητα Κώδικα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236039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/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 xml:space="preserve"> </w:t>
            </w:r>
            <w:r w:rsidRPr="00236039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Εσωτερικές Μετρικές»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2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5/03/2013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31/03/2013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Αλληλεπίδραση Ανθρώπου Υπολογιστή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75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01/04/2013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7/04/2013</w:t>
            </w:r>
          </w:p>
        </w:tc>
        <w:tc>
          <w:tcPr>
            <w:tcW w:w="2327" w:type="dxa"/>
          </w:tcPr>
          <w:p w:rsidR="00F700ED" w:rsidRPr="0014616A" w:rsidRDefault="00F700ED" w:rsidP="00411B97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Αλληλεπίδραση Ανθρώπου Υπολογιστή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 w:rsidP="00284865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275" w:type="dxa"/>
          </w:tcPr>
          <w:p w:rsidR="00F700ED" w:rsidRPr="00DE58FA" w:rsidRDefault="00F700ED" w:rsidP="006A217F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08/04/2013</w:t>
            </w:r>
          </w:p>
        </w:tc>
        <w:tc>
          <w:tcPr>
            <w:tcW w:w="284" w:type="dxa"/>
          </w:tcPr>
          <w:p w:rsidR="00F700ED" w:rsidRPr="00DE58FA" w:rsidRDefault="00F700ED" w:rsidP="00284865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284865">
            <w:pPr>
              <w:rPr>
                <w:rFonts w:ascii="Verdana" w:hAnsi="Verdana" w:cs="Verdana"/>
                <w:sz w:val="16"/>
                <w:szCs w:val="16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14/04/2013</w:t>
            </w:r>
          </w:p>
        </w:tc>
        <w:tc>
          <w:tcPr>
            <w:tcW w:w="2327" w:type="dxa"/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Έλεγχος Απόδοσης Εφαρμογών Παγκοσμίου Ιστού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130C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6"/>
                <w:szCs w:val="16"/>
                <w:lang w:val="el-GR"/>
              </w:rPr>
              <w:t>12/04/2013 Παράδοση 4ης ΓΕ και ανακοίνωση 5ης ΓΕ</w:t>
            </w: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2</w:t>
            </w: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15/04/2013</w:t>
            </w:r>
          </w:p>
        </w:tc>
        <w:tc>
          <w:tcPr>
            <w:tcW w:w="284" w:type="dxa"/>
          </w:tcPr>
          <w:p w:rsidR="00F700ED" w:rsidRPr="00DE58FA" w:rsidRDefault="00F700E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2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1/0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4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/2013</w:t>
            </w:r>
          </w:p>
        </w:tc>
        <w:tc>
          <w:tcPr>
            <w:tcW w:w="2327" w:type="dxa"/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ΕΔΥ «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Έλεγχος Απόδοσης Εφαρμογών Παγκοσμίου Ιστού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»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21786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</w:tcPr>
          <w:p w:rsidR="00F700ED" w:rsidRPr="00DE58FA" w:rsidRDefault="00F700ED" w:rsidP="00453BC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  <w:t>2</w:t>
            </w: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75" w:type="dxa"/>
          </w:tcPr>
          <w:p w:rsidR="00F700ED" w:rsidRPr="00DE58FA" w:rsidRDefault="00F700ED" w:rsidP="00453BC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22/0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4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/2013</w:t>
            </w:r>
          </w:p>
        </w:tc>
        <w:tc>
          <w:tcPr>
            <w:tcW w:w="284" w:type="dxa"/>
          </w:tcPr>
          <w:p w:rsidR="00F700ED" w:rsidRPr="00DE58FA" w:rsidRDefault="00F700ED" w:rsidP="00453BC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28/04/2013</w:t>
            </w:r>
          </w:p>
        </w:tc>
        <w:tc>
          <w:tcPr>
            <w:tcW w:w="2327" w:type="dxa"/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 w:eastAsia="en-US"/>
              </w:rPr>
              <w:t>Τόμος Γ, κεφ.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 w:eastAsia="en-US"/>
              </w:rPr>
              <w:t>6 και Επανάληψη Γ τόμου</w:t>
            </w:r>
          </w:p>
        </w:tc>
        <w:tc>
          <w:tcPr>
            <w:tcW w:w="1364" w:type="dxa"/>
          </w:tcPr>
          <w:p w:rsidR="00F700ED" w:rsidRPr="00DE58FA" w:rsidRDefault="00F700ED">
            <w:pPr>
              <w:pStyle w:val="7"/>
              <w:rPr>
                <w:rFonts w:ascii="Verdana" w:hAnsi="Verdana" w:cs="Verdana"/>
                <w:sz w:val="16"/>
                <w:szCs w:val="16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  <w:shd w:val="clear" w:color="auto" w:fill="D9D9D9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gridSpan w:val="3"/>
            <w:shd w:val="clear" w:color="auto" w:fill="D9D9D9"/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b/>
                <w:bCs/>
                <w:snapToGrid w:val="0"/>
                <w:color w:val="000000"/>
                <w:sz w:val="16"/>
                <w:szCs w:val="16"/>
                <w:lang w:val="el-GR"/>
              </w:rPr>
              <w:t>ΔΙΑΚΟΠΕΣ   ΠΑΣΧΑ</w:t>
            </w:r>
          </w:p>
        </w:tc>
        <w:tc>
          <w:tcPr>
            <w:tcW w:w="2327" w:type="dxa"/>
            <w:shd w:val="clear" w:color="auto" w:fill="D9D9D9"/>
          </w:tcPr>
          <w:p w:rsidR="00F700ED" w:rsidRPr="00DE58FA" w:rsidRDefault="00F700ED" w:rsidP="00E13484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364" w:type="dxa"/>
            <w:shd w:val="clear" w:color="auto" w:fill="D9D9D9"/>
          </w:tcPr>
          <w:p w:rsidR="00F700ED" w:rsidRPr="00DE58FA" w:rsidRDefault="00F700ED" w:rsidP="00E13484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  <w:tcBorders>
              <w:bottom w:val="single" w:sz="4" w:space="0" w:color="auto"/>
            </w:tcBorders>
          </w:tcPr>
          <w:p w:rsidR="00F700ED" w:rsidRPr="00DE58FA" w:rsidRDefault="00F700ED" w:rsidP="00947D2D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 w:rsidRPr="00DE58FA"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00ED" w:rsidRPr="00DE58FA" w:rsidRDefault="00F700ED" w:rsidP="00947D2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0</w:t>
            </w: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7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/05/2013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0ED" w:rsidRPr="00DE58FA" w:rsidRDefault="00F700ED" w:rsidP="00947D2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0ED" w:rsidRPr="00DE58FA" w:rsidRDefault="00F700ED" w:rsidP="00947D2D">
            <w:pPr>
              <w:jc w:val="center"/>
              <w:rPr>
                <w:rFonts w:ascii="Verdana" w:hAnsi="Verdana" w:cs="Verdana"/>
                <w:sz w:val="16"/>
                <w:szCs w:val="16"/>
                <w:lang w:val="el-GR"/>
              </w:rPr>
            </w:pPr>
            <w:r w:rsidRPr="00DE58FA">
              <w:rPr>
                <w:rFonts w:ascii="Verdana" w:hAnsi="Verdana" w:cs="Verdana"/>
                <w:sz w:val="16"/>
                <w:szCs w:val="16"/>
                <w:lang w:val="el-GR"/>
              </w:rPr>
              <w:t>1</w:t>
            </w:r>
            <w:r w:rsidRPr="00DE58FA">
              <w:rPr>
                <w:rFonts w:ascii="Verdana" w:hAnsi="Verdana" w:cs="Verdana"/>
                <w:sz w:val="16"/>
                <w:szCs w:val="16"/>
                <w:lang w:val="en-US"/>
              </w:rPr>
              <w:t>2/05/2013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Επανάληψη για εξετάσεις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700ED" w:rsidRPr="00784BA6" w:rsidRDefault="00F700ED" w:rsidP="000967BE">
            <w:pPr>
              <w:pStyle w:val="7"/>
              <w:rPr>
                <w:sz w:val="18"/>
                <w:szCs w:val="18"/>
                <w:lang w:val="el-GR"/>
              </w:rPr>
            </w:pP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  <w:tcBorders>
              <w:bottom w:val="single" w:sz="4" w:space="0" w:color="auto"/>
            </w:tcBorders>
          </w:tcPr>
          <w:p w:rsidR="00F700ED" w:rsidRPr="00DE58FA" w:rsidRDefault="00F700ED" w:rsidP="00A134B0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00ED" w:rsidRPr="00DE58FA" w:rsidRDefault="00F700ED" w:rsidP="00A134B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13/05/2013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0ED" w:rsidRDefault="00F700ED">
            <w:r w:rsidRPr="003B574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19/05/2013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Επανάληψη για εξετάσεις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700ED" w:rsidRPr="00807909" w:rsidRDefault="00F700ED" w:rsidP="00400F90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6"/>
                <w:szCs w:val="16"/>
                <w:lang w:val="el-GR"/>
              </w:rPr>
              <w:t>17/05/2013 Παράδοση 5ης ΓΕ</w:t>
            </w:r>
          </w:p>
        </w:tc>
      </w:tr>
      <w:tr w:rsidR="00F700ED" w:rsidRPr="00DE58FA" w:rsidTr="00F70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0" w:type="dxa"/>
            <w:tcBorders>
              <w:bottom w:val="single" w:sz="4" w:space="0" w:color="auto"/>
            </w:tcBorders>
          </w:tcPr>
          <w:p w:rsidR="00F700ED" w:rsidRPr="00DE58FA" w:rsidRDefault="00F700ED" w:rsidP="00A134B0">
            <w:pPr>
              <w:jc w:val="center"/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00ED" w:rsidRPr="00DE58FA" w:rsidRDefault="00F700ED" w:rsidP="00A134B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20/05/2013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0ED" w:rsidRDefault="00F700ED">
            <w:r w:rsidRPr="003B574A">
              <w:rPr>
                <w:rFonts w:ascii="Verdana" w:hAnsi="Verdana" w:cs="Verdana"/>
                <w:sz w:val="16"/>
                <w:szCs w:val="16"/>
                <w:lang w:val="el-GR"/>
              </w:rPr>
              <w:t>~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0ED" w:rsidRPr="00DE58FA" w:rsidRDefault="00F700ED" w:rsidP="006A217F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26/05/2013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F700ED" w:rsidRPr="0014616A" w:rsidRDefault="00F700ED" w:rsidP="000967BE">
            <w:pPr>
              <w:pStyle w:val="7"/>
              <w:jc w:val="left"/>
              <w:rPr>
                <w:rFonts w:ascii="Verdana" w:hAnsi="Verdana"/>
                <w:b w:val="0"/>
                <w:bCs w:val="0"/>
                <w:sz w:val="16"/>
                <w:szCs w:val="16"/>
                <w:lang w:val="el-GR"/>
              </w:rPr>
            </w:pPr>
            <w:r w:rsidRPr="0014616A">
              <w:rPr>
                <w:b w:val="0"/>
                <w:snapToGrid w:val="0"/>
                <w:color w:val="000000"/>
                <w:sz w:val="18"/>
                <w:szCs w:val="18"/>
                <w:lang w:val="el-GR"/>
              </w:rPr>
              <w:t>Επανάληψη για εξετάσεις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700ED" w:rsidRPr="00807909" w:rsidRDefault="00F700ED" w:rsidP="000967BE">
            <w:pPr>
              <w:pStyle w:val="7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</w:tbl>
    <w:p w:rsidR="003F6F8A" w:rsidRPr="00DE58FA" w:rsidRDefault="003F6F8A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3F6F8A" w:rsidRPr="00DE58FA" w:rsidRDefault="003F6F8A" w:rsidP="006201D3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sectPr w:rsidR="003F6F8A" w:rsidRPr="00DE58FA" w:rsidSect="005F5013">
      <w:footerReference w:type="default" r:id="rId8"/>
      <w:pgSz w:w="11906" w:h="16838"/>
      <w:pgMar w:top="89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C2" w:rsidRDefault="00C77BC2">
      <w:r>
        <w:separator/>
      </w:r>
    </w:p>
  </w:endnote>
  <w:endnote w:type="continuationSeparator" w:id="0">
    <w:p w:rsidR="00C77BC2" w:rsidRDefault="00C7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8A" w:rsidRPr="0002566D" w:rsidRDefault="003F6F8A" w:rsidP="00295EA9">
    <w:pPr>
      <w:pStyle w:val="a5"/>
      <w:rPr>
        <w:lang w:val="el-GR"/>
      </w:rPr>
    </w:pPr>
    <w:r>
      <w:rPr>
        <w:rFonts w:ascii="Tahoma" w:hAnsi="Tahoma" w:cs="Tahoma"/>
        <w:b/>
        <w:bCs/>
        <w:sz w:val="16"/>
        <w:szCs w:val="16"/>
        <w:lang w:val="en-US"/>
      </w:rPr>
      <w:t>E</w:t>
    </w:r>
    <w:r>
      <w:rPr>
        <w:rFonts w:ascii="Tahoma" w:hAnsi="Tahoma" w:cs="Tahoma"/>
        <w:b/>
        <w:bCs/>
        <w:sz w:val="16"/>
        <w:szCs w:val="16"/>
        <w:lang w:val="el-GR"/>
      </w:rPr>
      <w:t xml:space="preserve"> 20</w:t>
    </w:r>
    <w:r w:rsidRPr="0002566D">
      <w:rPr>
        <w:rFonts w:ascii="Tahoma" w:hAnsi="Tahoma" w:cs="Tahoma"/>
        <w:b/>
        <w:bCs/>
        <w:sz w:val="16"/>
        <w:szCs w:val="16"/>
        <w:lang w:val="el-GR"/>
      </w:rPr>
      <w:t>6</w:t>
    </w:r>
    <w:r>
      <w:rPr>
        <w:rFonts w:ascii="Tahoma" w:hAnsi="Tahoma" w:cs="Tahoma"/>
        <w:b/>
        <w:bCs/>
        <w:sz w:val="16"/>
        <w:szCs w:val="16"/>
        <w:lang w:val="el-GR"/>
      </w:rPr>
      <w:t>.1/1</w:t>
    </w:r>
    <w:r>
      <w:rPr>
        <w:rFonts w:ascii="Tahoma" w:hAnsi="Tahoma" w:cs="Tahoma"/>
        <w:b/>
        <w:bCs/>
        <w:sz w:val="16"/>
        <w:szCs w:val="16"/>
        <w:vertAlign w:val="superscript"/>
        <w:lang w:val="el-GR"/>
      </w:rPr>
      <w:t>η</w:t>
    </w:r>
    <w:r>
      <w:rPr>
        <w:rFonts w:ascii="Tahoma" w:hAnsi="Tahoma" w:cs="Tahoma"/>
        <w:b/>
        <w:bCs/>
        <w:sz w:val="16"/>
        <w:szCs w:val="16"/>
        <w:lang w:val="el-GR"/>
      </w:rPr>
      <w:t xml:space="preserve"> </w:t>
    </w:r>
    <w:r>
      <w:rPr>
        <w:rFonts w:ascii="Tahoma" w:hAnsi="Tahoma" w:cs="Tahoma"/>
        <w:b/>
        <w:bCs/>
        <w:sz w:val="16"/>
        <w:szCs w:val="16"/>
        <w:lang w:val="el-GR"/>
      </w:rPr>
      <w:tab/>
      <w:t>ΣΥΣΤΗΜΑ ΔΙΑΧΕΙΡΙΣΗΣ ΠΟΙΟΤΗΤΑΣ</w:t>
    </w:r>
  </w:p>
  <w:p w:rsidR="003F6F8A" w:rsidRPr="0002566D" w:rsidRDefault="003F6F8A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C2" w:rsidRDefault="00C77BC2">
      <w:r>
        <w:separator/>
      </w:r>
    </w:p>
  </w:footnote>
  <w:footnote w:type="continuationSeparator" w:id="0">
    <w:p w:rsidR="00C77BC2" w:rsidRDefault="00C7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DDA"/>
    <w:multiLevelType w:val="hybridMultilevel"/>
    <w:tmpl w:val="A01CDCF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BC0C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07C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3A6438"/>
    <w:multiLevelType w:val="hybridMultilevel"/>
    <w:tmpl w:val="2CA40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45780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8C6BF1"/>
    <w:multiLevelType w:val="hybridMultilevel"/>
    <w:tmpl w:val="AEEAB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001777"/>
    <w:multiLevelType w:val="hybridMultilevel"/>
    <w:tmpl w:val="AFE697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F6FE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515C3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EAB2F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F29B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D075CE"/>
    <w:multiLevelType w:val="hybridMultilevel"/>
    <w:tmpl w:val="7D0484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574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F26E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6446A2"/>
    <w:multiLevelType w:val="hybridMultilevel"/>
    <w:tmpl w:val="E206C21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257D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3782B"/>
    <w:multiLevelType w:val="hybridMultilevel"/>
    <w:tmpl w:val="CF4E7A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501D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6"/>
    <w:rsid w:val="0002566D"/>
    <w:rsid w:val="000422AC"/>
    <w:rsid w:val="000967BE"/>
    <w:rsid w:val="000B6682"/>
    <w:rsid w:val="000C2B1C"/>
    <w:rsid w:val="000C6CA1"/>
    <w:rsid w:val="000C7D3A"/>
    <w:rsid w:val="000D7708"/>
    <w:rsid w:val="000E74D8"/>
    <w:rsid w:val="00130C09"/>
    <w:rsid w:val="0014616A"/>
    <w:rsid w:val="00154DCE"/>
    <w:rsid w:val="00180CD1"/>
    <w:rsid w:val="001A1ED8"/>
    <w:rsid w:val="001A4D7A"/>
    <w:rsid w:val="001B0DF3"/>
    <w:rsid w:val="001B2E85"/>
    <w:rsid w:val="0020333F"/>
    <w:rsid w:val="00220F22"/>
    <w:rsid w:val="00236039"/>
    <w:rsid w:val="00240A2A"/>
    <w:rsid w:val="0024141A"/>
    <w:rsid w:val="00247EF3"/>
    <w:rsid w:val="00284865"/>
    <w:rsid w:val="00295EA9"/>
    <w:rsid w:val="00296375"/>
    <w:rsid w:val="002D57CF"/>
    <w:rsid w:val="002E3723"/>
    <w:rsid w:val="002F2013"/>
    <w:rsid w:val="0032070F"/>
    <w:rsid w:val="00322621"/>
    <w:rsid w:val="003240A7"/>
    <w:rsid w:val="003408C4"/>
    <w:rsid w:val="00364729"/>
    <w:rsid w:val="003A24F0"/>
    <w:rsid w:val="003B574A"/>
    <w:rsid w:val="003D3F92"/>
    <w:rsid w:val="003F6F8A"/>
    <w:rsid w:val="00400F90"/>
    <w:rsid w:val="00411B97"/>
    <w:rsid w:val="004305F4"/>
    <w:rsid w:val="00453BCD"/>
    <w:rsid w:val="004816D2"/>
    <w:rsid w:val="004A3F0C"/>
    <w:rsid w:val="004D3F19"/>
    <w:rsid w:val="004E347C"/>
    <w:rsid w:val="004E706A"/>
    <w:rsid w:val="004E7E7F"/>
    <w:rsid w:val="005423A9"/>
    <w:rsid w:val="0054689D"/>
    <w:rsid w:val="005C2430"/>
    <w:rsid w:val="005D5C15"/>
    <w:rsid w:val="005D6825"/>
    <w:rsid w:val="005F5013"/>
    <w:rsid w:val="00607981"/>
    <w:rsid w:val="006201D3"/>
    <w:rsid w:val="006431E4"/>
    <w:rsid w:val="00651614"/>
    <w:rsid w:val="00664B7D"/>
    <w:rsid w:val="0066714D"/>
    <w:rsid w:val="00684548"/>
    <w:rsid w:val="00692C3C"/>
    <w:rsid w:val="006A217F"/>
    <w:rsid w:val="006B2258"/>
    <w:rsid w:val="006B473D"/>
    <w:rsid w:val="006C08E6"/>
    <w:rsid w:val="006E6ED4"/>
    <w:rsid w:val="006F7AD2"/>
    <w:rsid w:val="0078433A"/>
    <w:rsid w:val="00784BA6"/>
    <w:rsid w:val="007D26E0"/>
    <w:rsid w:val="00807909"/>
    <w:rsid w:val="008326D0"/>
    <w:rsid w:val="00832D26"/>
    <w:rsid w:val="00851433"/>
    <w:rsid w:val="00851FE2"/>
    <w:rsid w:val="0085576E"/>
    <w:rsid w:val="008759EE"/>
    <w:rsid w:val="008812C6"/>
    <w:rsid w:val="008C2896"/>
    <w:rsid w:val="00947D2D"/>
    <w:rsid w:val="00974F0E"/>
    <w:rsid w:val="009D11A4"/>
    <w:rsid w:val="00A134B0"/>
    <w:rsid w:val="00A1731C"/>
    <w:rsid w:val="00A37DE9"/>
    <w:rsid w:val="00A57F96"/>
    <w:rsid w:val="00A800BA"/>
    <w:rsid w:val="00AB7F04"/>
    <w:rsid w:val="00AE78BC"/>
    <w:rsid w:val="00AF50FF"/>
    <w:rsid w:val="00B116EC"/>
    <w:rsid w:val="00B20E0C"/>
    <w:rsid w:val="00B350ED"/>
    <w:rsid w:val="00B435F3"/>
    <w:rsid w:val="00B71062"/>
    <w:rsid w:val="00B81914"/>
    <w:rsid w:val="00BE21F4"/>
    <w:rsid w:val="00C354D6"/>
    <w:rsid w:val="00C53E36"/>
    <w:rsid w:val="00C77BC2"/>
    <w:rsid w:val="00C87879"/>
    <w:rsid w:val="00CB50AE"/>
    <w:rsid w:val="00CE4B3E"/>
    <w:rsid w:val="00CF1E24"/>
    <w:rsid w:val="00D05498"/>
    <w:rsid w:val="00D21786"/>
    <w:rsid w:val="00D46756"/>
    <w:rsid w:val="00D90C85"/>
    <w:rsid w:val="00D96726"/>
    <w:rsid w:val="00DE58FA"/>
    <w:rsid w:val="00E13484"/>
    <w:rsid w:val="00E213F9"/>
    <w:rsid w:val="00E26046"/>
    <w:rsid w:val="00E34555"/>
    <w:rsid w:val="00E670DD"/>
    <w:rsid w:val="00ED0A73"/>
    <w:rsid w:val="00EF2F10"/>
    <w:rsid w:val="00F17885"/>
    <w:rsid w:val="00F2479C"/>
    <w:rsid w:val="00F509C0"/>
    <w:rsid w:val="00F700ED"/>
    <w:rsid w:val="00F7300B"/>
    <w:rsid w:val="00F77CEB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5"/>
    <w:pPr>
      <w:spacing w:after="0" w:line="24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6A21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E34555"/>
    <w:pPr>
      <w:keepNext/>
      <w:jc w:val="both"/>
      <w:outlineLvl w:val="5"/>
    </w:pPr>
    <w:rPr>
      <w:b/>
      <w:bCs/>
      <w:lang w:val="en-US" w:eastAsia="el-GR"/>
    </w:rPr>
  </w:style>
  <w:style w:type="paragraph" w:styleId="7">
    <w:name w:val="heading 7"/>
    <w:basedOn w:val="a"/>
    <w:next w:val="a"/>
    <w:link w:val="7Char"/>
    <w:uiPriority w:val="99"/>
    <w:qFormat/>
    <w:rsid w:val="00E34555"/>
    <w:pPr>
      <w:keepNext/>
      <w:jc w:val="center"/>
      <w:outlineLvl w:val="6"/>
    </w:pPr>
    <w:rPr>
      <w:b/>
      <w:bCs/>
      <w:lang w:val="en-US" w:eastAsia="el-G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A217F"/>
    <w:rPr>
      <w:rFonts w:ascii="Cambria" w:hAnsi="Cambria" w:cs="Cambria"/>
      <w:b/>
      <w:bCs/>
      <w:color w:val="365F91"/>
      <w:sz w:val="28"/>
      <w:szCs w:val="28"/>
      <w:lang w:val="en-GB" w:eastAsia="en-US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a3">
    <w:name w:val="Title"/>
    <w:basedOn w:val="a"/>
    <w:link w:val="Char"/>
    <w:uiPriority w:val="99"/>
    <w:qFormat/>
    <w:rsid w:val="006A217F"/>
    <w:pPr>
      <w:jc w:val="center"/>
    </w:pPr>
    <w:rPr>
      <w:rFonts w:ascii="Comic Sans MS" w:hAnsi="Comic Sans MS" w:cs="Comic Sans MS"/>
      <w:b/>
      <w:bCs/>
      <w:spacing w:val="20"/>
      <w:lang w:val="el-GR" w:eastAsia="el-GR"/>
    </w:rPr>
  </w:style>
  <w:style w:type="character" w:customStyle="1" w:styleId="Char">
    <w:name w:val="Τίτλος Char"/>
    <w:basedOn w:val="a0"/>
    <w:link w:val="a3"/>
    <w:uiPriority w:val="99"/>
    <w:locked/>
    <w:rsid w:val="006A217F"/>
    <w:rPr>
      <w:rFonts w:ascii="Comic Sans MS" w:hAnsi="Comic Sans MS" w:cs="Comic Sans MS"/>
      <w:b/>
      <w:bCs/>
      <w:spacing w:val="20"/>
      <w:sz w:val="24"/>
      <w:szCs w:val="24"/>
    </w:rPr>
  </w:style>
  <w:style w:type="paragraph" w:styleId="a4">
    <w:name w:val="header"/>
    <w:basedOn w:val="a"/>
    <w:link w:val="Char0"/>
    <w:uiPriority w:val="99"/>
    <w:rsid w:val="00295E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rsid w:val="00295EA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5"/>
    <w:pPr>
      <w:spacing w:after="0" w:line="24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6A21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E34555"/>
    <w:pPr>
      <w:keepNext/>
      <w:jc w:val="both"/>
      <w:outlineLvl w:val="5"/>
    </w:pPr>
    <w:rPr>
      <w:b/>
      <w:bCs/>
      <w:lang w:val="en-US" w:eastAsia="el-GR"/>
    </w:rPr>
  </w:style>
  <w:style w:type="paragraph" w:styleId="7">
    <w:name w:val="heading 7"/>
    <w:basedOn w:val="a"/>
    <w:next w:val="a"/>
    <w:link w:val="7Char"/>
    <w:uiPriority w:val="99"/>
    <w:qFormat/>
    <w:rsid w:val="00E34555"/>
    <w:pPr>
      <w:keepNext/>
      <w:jc w:val="center"/>
      <w:outlineLvl w:val="6"/>
    </w:pPr>
    <w:rPr>
      <w:b/>
      <w:bCs/>
      <w:lang w:val="en-US" w:eastAsia="el-G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A217F"/>
    <w:rPr>
      <w:rFonts w:ascii="Cambria" w:hAnsi="Cambria" w:cs="Cambria"/>
      <w:b/>
      <w:bCs/>
      <w:color w:val="365F91"/>
      <w:sz w:val="28"/>
      <w:szCs w:val="28"/>
      <w:lang w:val="en-GB" w:eastAsia="en-US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a3">
    <w:name w:val="Title"/>
    <w:basedOn w:val="a"/>
    <w:link w:val="Char"/>
    <w:uiPriority w:val="99"/>
    <w:qFormat/>
    <w:rsid w:val="006A217F"/>
    <w:pPr>
      <w:jc w:val="center"/>
    </w:pPr>
    <w:rPr>
      <w:rFonts w:ascii="Comic Sans MS" w:hAnsi="Comic Sans MS" w:cs="Comic Sans MS"/>
      <w:b/>
      <w:bCs/>
      <w:spacing w:val="20"/>
      <w:lang w:val="el-GR" w:eastAsia="el-GR"/>
    </w:rPr>
  </w:style>
  <w:style w:type="character" w:customStyle="1" w:styleId="Char">
    <w:name w:val="Τίτλος Char"/>
    <w:basedOn w:val="a0"/>
    <w:link w:val="a3"/>
    <w:uiPriority w:val="99"/>
    <w:locked/>
    <w:rsid w:val="006A217F"/>
    <w:rPr>
      <w:rFonts w:ascii="Comic Sans MS" w:hAnsi="Comic Sans MS" w:cs="Comic Sans MS"/>
      <w:b/>
      <w:bCs/>
      <w:spacing w:val="20"/>
      <w:sz w:val="24"/>
      <w:szCs w:val="24"/>
    </w:rPr>
  </w:style>
  <w:style w:type="paragraph" w:styleId="a4">
    <w:name w:val="header"/>
    <w:basedOn w:val="a"/>
    <w:link w:val="Char0"/>
    <w:uiPriority w:val="99"/>
    <w:rsid w:val="00295E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rsid w:val="00295EA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ΧΡΟΝΟΔΙΑΓΡΑΜΜΑ ΜΕΛΕΤΗΣ ΚΑΙ ΓΡΑΠΤΩΝ ΕΡΓΑΣΙΩΝ 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 ΜΕΛΕΤΗΣ ΚΑΙ ΓΡΑΠΤΩΝ ΕΡΓΑΣΙΩΝ</dc:title>
  <dc:creator>koukiasas</dc:creator>
  <cp:lastModifiedBy>user</cp:lastModifiedBy>
  <cp:revision>2</cp:revision>
  <cp:lastPrinted>2007-11-16T07:35:00Z</cp:lastPrinted>
  <dcterms:created xsi:type="dcterms:W3CDTF">2012-09-22T16:50:00Z</dcterms:created>
  <dcterms:modified xsi:type="dcterms:W3CDTF">2012-09-22T16:50:00Z</dcterms:modified>
</cp:coreProperties>
</file>