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2660"/>
        <w:gridCol w:w="4961"/>
        <w:gridCol w:w="2124"/>
      </w:tblGrid>
      <w:tr w:rsidR="00C622AB" w:rsidTr="00C622AB">
        <w:trPr>
          <w:trHeight w:hRule="exact" w:val="295"/>
        </w:trPr>
        <w:tc>
          <w:tcPr>
            <w:tcW w:w="2660" w:type="dxa"/>
          </w:tcPr>
          <w:p w:rsidR="00C622AB" w:rsidRPr="00C31A89" w:rsidRDefault="00C622AB" w:rsidP="00C622AB">
            <w:pPr>
              <w:pStyle w:val="Bodycopy"/>
            </w:pPr>
          </w:p>
        </w:tc>
        <w:tc>
          <w:tcPr>
            <w:tcW w:w="4961" w:type="dxa"/>
          </w:tcPr>
          <w:p w:rsidR="00C622AB" w:rsidRPr="003F2F57" w:rsidRDefault="00C622AB" w:rsidP="00C622AB">
            <w:pPr>
              <w:pStyle w:val="Bodycopy"/>
            </w:pPr>
          </w:p>
        </w:tc>
        <w:tc>
          <w:tcPr>
            <w:tcW w:w="2124" w:type="dxa"/>
          </w:tcPr>
          <w:p w:rsidR="00C622AB" w:rsidRPr="00C31A89" w:rsidRDefault="00C622AB" w:rsidP="00C622AB">
            <w:pPr>
              <w:pStyle w:val="Bodycopy"/>
            </w:pPr>
          </w:p>
        </w:tc>
      </w:tr>
      <w:tr w:rsidR="00C31A89" w:rsidTr="00A2444F">
        <w:trPr>
          <w:trHeight w:hRule="exact" w:val="4253"/>
        </w:trPr>
        <w:tc>
          <w:tcPr>
            <w:tcW w:w="2660" w:type="dxa"/>
          </w:tcPr>
          <w:p w:rsidR="00C31A89" w:rsidRPr="00C31A89" w:rsidRDefault="00C31A89" w:rsidP="00C31A89">
            <w:pPr>
              <w:pStyle w:val="CoverTitle-part1"/>
            </w:pPr>
          </w:p>
        </w:tc>
        <w:tc>
          <w:tcPr>
            <w:tcW w:w="4961" w:type="dxa"/>
          </w:tcPr>
          <w:p w:rsidR="00C31A89" w:rsidRPr="00865640" w:rsidRDefault="002C61D9" w:rsidP="00C31A89">
            <w:pPr>
              <w:pStyle w:val="CoverTitle-part1"/>
              <w:rPr>
                <w:szCs w:val="40"/>
                <w:lang w:val="en-US"/>
              </w:rPr>
            </w:pPr>
            <w:r w:rsidRPr="002C61D9">
              <w:pict>
                <v:rect id="_x0000_s1029" style="position:absolute;margin-left:195.6pt;margin-top:170.1pt;width:249.45pt;height:212.6pt;z-index:251662336;mso-position-horizontal-relative:page;mso-position-vertical-relative:page" o:allowincell="f" o:allowoverlap="f" filled="f" stroked="f">
                  <w10:wrap anchorx="page" anchory="page"/>
                </v:rect>
              </w:pict>
            </w:r>
          </w:p>
          <w:p w:rsidR="00C31A89" w:rsidRPr="004761B7" w:rsidRDefault="002C2309" w:rsidP="004761B7">
            <w:pPr>
              <w:pStyle w:val="CoverTitle-part2"/>
            </w:pPr>
            <w:r>
              <w:t>Community building and effective use of collaborative platforms</w:t>
            </w:r>
          </w:p>
          <w:p w:rsidR="00C31A89" w:rsidRDefault="002C2309" w:rsidP="00C31A89">
            <w:pPr>
              <w:pStyle w:val="Cover-subtitle"/>
            </w:pPr>
            <w:r>
              <w:t>Tips for increasing online community engagement</w:t>
            </w:r>
          </w:p>
          <w:p w:rsidR="00A2444F" w:rsidRPr="00865640" w:rsidRDefault="00A2444F" w:rsidP="00B975A5">
            <w:pPr>
              <w:pStyle w:val="CoverSubtitle1"/>
            </w:pPr>
          </w:p>
          <w:p w:rsidR="00865640" w:rsidRPr="00B975A5" w:rsidRDefault="00865640" w:rsidP="00B975A5">
            <w:pPr>
              <w:pStyle w:val="Coversubtitle2"/>
            </w:pPr>
          </w:p>
          <w:p w:rsidR="00C31A89" w:rsidRPr="00C31A89" w:rsidRDefault="00C31A89" w:rsidP="00844227">
            <w:pPr>
              <w:pStyle w:val="Coversubtitle2"/>
              <w:rPr>
                <w:rStyle w:val="CoverTitle-part1Char"/>
                <w:color w:val="92D400"/>
                <w:szCs w:val="40"/>
              </w:rPr>
            </w:pPr>
          </w:p>
        </w:tc>
        <w:tc>
          <w:tcPr>
            <w:tcW w:w="2124" w:type="dxa"/>
          </w:tcPr>
          <w:p w:rsidR="00C31A89" w:rsidRPr="0038624F" w:rsidRDefault="00C31A89" w:rsidP="00C31A89">
            <w:pPr>
              <w:pStyle w:val="CoverTitle-part1"/>
              <w:rPr>
                <w:lang w:val="en-US"/>
              </w:rPr>
            </w:pPr>
          </w:p>
        </w:tc>
      </w:tr>
    </w:tbl>
    <w:p w:rsidR="00C31A89" w:rsidRDefault="00C31A89" w:rsidP="00C31A89">
      <w:pPr>
        <w:rPr>
          <w:rStyle w:val="CoverTitle-part1Char"/>
        </w:rPr>
      </w:pPr>
    </w:p>
    <w:p w:rsidR="00C31A89" w:rsidRDefault="00C31A89" w:rsidP="00C31A89"/>
    <w:p w:rsidR="00C31A89" w:rsidRDefault="00C31A89" w:rsidP="00C31A89">
      <w:pPr>
        <w:sectPr w:rsidR="00C31A89" w:rsidSect="00C31A89">
          <w:footerReference w:type="default" r:id="rId8"/>
          <w:headerReference w:type="first" r:id="rId9"/>
          <w:footerReference w:type="first" r:id="rId10"/>
          <w:pgSz w:w="11906" w:h="16838" w:code="9"/>
          <w:pgMar w:top="3260" w:right="851" w:bottom="851" w:left="1418" w:header="709" w:footer="454" w:gutter="0"/>
          <w:cols w:space="708"/>
          <w:titlePg/>
          <w:docGrid w:type="linesAndChars" w:linePitch="360"/>
        </w:sectPr>
      </w:pPr>
    </w:p>
    <w:p w:rsidR="00BA02F9" w:rsidRPr="000757DC" w:rsidRDefault="00BA02F9" w:rsidP="000757DC">
      <w:pPr>
        <w:spacing w:after="1600"/>
        <w:rPr>
          <w:rFonts w:ascii="Times New Roman" w:hAnsi="Times New Roman"/>
          <w:color w:val="002776" w:themeColor="text2"/>
          <w:sz w:val="60"/>
        </w:rPr>
      </w:pPr>
      <w:bookmarkStart w:id="0" w:name="_Toc229547667"/>
      <w:r w:rsidRPr="000757DC">
        <w:rPr>
          <w:rFonts w:ascii="Times New Roman" w:hAnsi="Times New Roman"/>
          <w:color w:val="002776" w:themeColor="text2"/>
          <w:sz w:val="60"/>
        </w:rPr>
        <w:lastRenderedPageBreak/>
        <w:t>Contents</w:t>
      </w:r>
      <w:bookmarkEnd w:id="0"/>
    </w:p>
    <w:p w:rsidR="00844227" w:rsidRPr="004761B7" w:rsidRDefault="002C61D9" w:rsidP="006A6D6D">
      <w:pPr>
        <w:pStyle w:val="CoverTitle-part1"/>
      </w:pPr>
      <w:r w:rsidRPr="002C61D9">
        <w:pict>
          <v:rect id="_x0000_s1038" style="position:absolute;margin-left:195.6pt;margin-top:170.1pt;width:249.45pt;height:212.6pt;z-index:251665408;mso-position-horizontal-relative:page;mso-position-vertical-relative:page" o:allowincell="f" o:allowoverlap="f" filled="f" stroked="f">
            <w10:wrap anchorx="page" anchory="page"/>
          </v:rect>
        </w:pict>
      </w:r>
    </w:p>
    <w:p w:rsidR="00BA02F9" w:rsidRDefault="00BA02F9" w:rsidP="00BA02F9">
      <w:pPr>
        <w:pStyle w:val="ContentsPage"/>
      </w:pPr>
    </w:p>
    <w:p w:rsidR="00452B33" w:rsidRDefault="002C61D9">
      <w:pPr>
        <w:pStyle w:val="TOC2"/>
        <w:rPr>
          <w:rFonts w:asciiTheme="minorHAnsi" w:eastAsiaTheme="minorEastAsia" w:hAnsiTheme="minorHAnsi" w:cstheme="minorBidi"/>
          <w:color w:val="auto"/>
          <w:sz w:val="22"/>
          <w:szCs w:val="22"/>
          <w:lang w:val="en-US" w:eastAsia="ja-JP"/>
        </w:rPr>
      </w:pPr>
      <w:r w:rsidRPr="002C61D9">
        <w:rPr>
          <w:b/>
        </w:rPr>
        <w:fldChar w:fldCharType="begin"/>
      </w:r>
      <w:r w:rsidR="00393563">
        <w:instrText xml:space="preserve"> TOC \h \z \t "A-Page Heading;1;B-Subheading - Blue;2;B-Subheading - Green;2;B-Subheading - Dark green;2;C-Subheading Bold;3" </w:instrText>
      </w:r>
      <w:r w:rsidRPr="002C61D9">
        <w:rPr>
          <w:b/>
        </w:rPr>
        <w:fldChar w:fldCharType="separate"/>
      </w:r>
      <w:hyperlink w:anchor="_Toc323050062" w:history="1">
        <w:r w:rsidR="00452B33" w:rsidRPr="00D61F81">
          <w:rPr>
            <w:rStyle w:val="Hyperlink"/>
            <w:lang w:val="fr-BE"/>
          </w:rPr>
          <w:t>1.</w:t>
        </w:r>
        <w:r w:rsidR="00452B33">
          <w:rPr>
            <w:rFonts w:asciiTheme="minorHAnsi" w:eastAsiaTheme="minorEastAsia" w:hAnsiTheme="minorHAnsi" w:cstheme="minorBidi"/>
            <w:color w:val="auto"/>
            <w:sz w:val="22"/>
            <w:szCs w:val="22"/>
            <w:lang w:val="en-US" w:eastAsia="ja-JP"/>
          </w:rPr>
          <w:tab/>
        </w:r>
        <w:r w:rsidR="00452B33" w:rsidRPr="00D61F81">
          <w:rPr>
            <w:rStyle w:val="Hyperlink"/>
          </w:rPr>
          <w:t>Introduction. Engagement means interaction and content.</w:t>
        </w:r>
        <w:r w:rsidR="00452B33">
          <w:rPr>
            <w:webHidden/>
          </w:rPr>
          <w:tab/>
        </w:r>
        <w:r>
          <w:rPr>
            <w:webHidden/>
          </w:rPr>
          <w:fldChar w:fldCharType="begin"/>
        </w:r>
        <w:r w:rsidR="00452B33">
          <w:rPr>
            <w:webHidden/>
          </w:rPr>
          <w:instrText xml:space="preserve"> PAGEREF _Toc323050062 \h </w:instrText>
        </w:r>
        <w:r>
          <w:rPr>
            <w:webHidden/>
          </w:rPr>
        </w:r>
        <w:r>
          <w:rPr>
            <w:webHidden/>
          </w:rPr>
          <w:fldChar w:fldCharType="separate"/>
        </w:r>
        <w:r w:rsidR="00452B33">
          <w:rPr>
            <w:webHidden/>
          </w:rPr>
          <w:t>3</w:t>
        </w:r>
        <w:r>
          <w:rPr>
            <w:webHidden/>
          </w:rPr>
          <w:fldChar w:fldCharType="end"/>
        </w:r>
      </w:hyperlink>
    </w:p>
    <w:p w:rsidR="00452B33" w:rsidRDefault="002C61D9">
      <w:pPr>
        <w:pStyle w:val="TOC2"/>
        <w:rPr>
          <w:rFonts w:asciiTheme="minorHAnsi" w:eastAsiaTheme="minorEastAsia" w:hAnsiTheme="minorHAnsi" w:cstheme="minorBidi"/>
          <w:color w:val="auto"/>
          <w:sz w:val="22"/>
          <w:szCs w:val="22"/>
          <w:lang w:val="en-US" w:eastAsia="ja-JP"/>
        </w:rPr>
      </w:pPr>
      <w:hyperlink w:anchor="_Toc323050063" w:history="1">
        <w:r w:rsidR="00452B33" w:rsidRPr="00D61F81">
          <w:rPr>
            <w:rStyle w:val="Hyperlink"/>
            <w:lang w:val="fr-FR"/>
          </w:rPr>
          <w:t>2.</w:t>
        </w:r>
        <w:r w:rsidR="00452B33">
          <w:rPr>
            <w:rFonts w:asciiTheme="minorHAnsi" w:eastAsiaTheme="minorEastAsia" w:hAnsiTheme="minorHAnsi" w:cstheme="minorBidi"/>
            <w:color w:val="auto"/>
            <w:sz w:val="22"/>
            <w:szCs w:val="22"/>
            <w:lang w:val="en-US" w:eastAsia="ja-JP"/>
          </w:rPr>
          <w:tab/>
        </w:r>
        <w:r w:rsidR="00452B33" w:rsidRPr="00D61F81">
          <w:rPr>
            <w:rStyle w:val="Hyperlink"/>
            <w:lang w:val="fr-FR"/>
          </w:rPr>
          <w:t>Content at the core of your community</w:t>
        </w:r>
        <w:r w:rsidR="00452B33">
          <w:rPr>
            <w:webHidden/>
          </w:rPr>
          <w:tab/>
        </w:r>
        <w:r>
          <w:rPr>
            <w:webHidden/>
          </w:rPr>
          <w:fldChar w:fldCharType="begin"/>
        </w:r>
        <w:r w:rsidR="00452B33">
          <w:rPr>
            <w:webHidden/>
          </w:rPr>
          <w:instrText xml:space="preserve"> PAGEREF _Toc323050063 \h </w:instrText>
        </w:r>
        <w:r>
          <w:rPr>
            <w:webHidden/>
          </w:rPr>
        </w:r>
        <w:r>
          <w:rPr>
            <w:webHidden/>
          </w:rPr>
          <w:fldChar w:fldCharType="separate"/>
        </w:r>
        <w:r w:rsidR="00452B33">
          <w:rPr>
            <w:webHidden/>
          </w:rPr>
          <w:t>3</w:t>
        </w:r>
        <w:r>
          <w:rPr>
            <w:webHidden/>
          </w:rPr>
          <w:fldChar w:fldCharType="end"/>
        </w:r>
      </w:hyperlink>
    </w:p>
    <w:p w:rsidR="00452B33" w:rsidRDefault="002C61D9">
      <w:pPr>
        <w:pStyle w:val="TOC2"/>
        <w:rPr>
          <w:rFonts w:asciiTheme="minorHAnsi" w:eastAsiaTheme="minorEastAsia" w:hAnsiTheme="minorHAnsi" w:cstheme="minorBidi"/>
          <w:color w:val="auto"/>
          <w:sz w:val="22"/>
          <w:szCs w:val="22"/>
          <w:lang w:val="en-US" w:eastAsia="ja-JP"/>
        </w:rPr>
      </w:pPr>
      <w:hyperlink w:anchor="_Toc323050064" w:history="1">
        <w:r w:rsidR="00452B33" w:rsidRPr="00D61F81">
          <w:rPr>
            <w:rStyle w:val="Hyperlink"/>
          </w:rPr>
          <w:t>3.</w:t>
        </w:r>
        <w:r w:rsidR="00452B33">
          <w:rPr>
            <w:rFonts w:asciiTheme="minorHAnsi" w:eastAsiaTheme="minorEastAsia" w:hAnsiTheme="minorHAnsi" w:cstheme="minorBidi"/>
            <w:color w:val="auto"/>
            <w:sz w:val="22"/>
            <w:szCs w:val="22"/>
            <w:lang w:val="en-US" w:eastAsia="ja-JP"/>
          </w:rPr>
          <w:tab/>
        </w:r>
        <w:r w:rsidR="00452B33" w:rsidRPr="00D61F81">
          <w:rPr>
            <w:rStyle w:val="Hyperlink"/>
          </w:rPr>
          <w:t>Triggering interactions between members</w:t>
        </w:r>
        <w:r w:rsidR="00452B33">
          <w:rPr>
            <w:webHidden/>
          </w:rPr>
          <w:tab/>
        </w:r>
        <w:r>
          <w:rPr>
            <w:webHidden/>
          </w:rPr>
          <w:fldChar w:fldCharType="begin"/>
        </w:r>
        <w:r w:rsidR="00452B33">
          <w:rPr>
            <w:webHidden/>
          </w:rPr>
          <w:instrText xml:space="preserve"> PAGEREF _Toc323050064 \h </w:instrText>
        </w:r>
        <w:r>
          <w:rPr>
            <w:webHidden/>
          </w:rPr>
        </w:r>
        <w:r>
          <w:rPr>
            <w:webHidden/>
          </w:rPr>
          <w:fldChar w:fldCharType="separate"/>
        </w:r>
        <w:r w:rsidR="00452B33">
          <w:rPr>
            <w:webHidden/>
          </w:rPr>
          <w:t>3</w:t>
        </w:r>
        <w:r>
          <w:rPr>
            <w:webHidden/>
          </w:rPr>
          <w:fldChar w:fldCharType="end"/>
        </w:r>
      </w:hyperlink>
    </w:p>
    <w:p w:rsidR="00452B33" w:rsidRDefault="002C61D9">
      <w:pPr>
        <w:pStyle w:val="TOC2"/>
        <w:rPr>
          <w:rFonts w:asciiTheme="minorHAnsi" w:eastAsiaTheme="minorEastAsia" w:hAnsiTheme="minorHAnsi" w:cstheme="minorBidi"/>
          <w:color w:val="auto"/>
          <w:sz w:val="22"/>
          <w:szCs w:val="22"/>
          <w:lang w:val="en-US" w:eastAsia="ja-JP"/>
        </w:rPr>
      </w:pPr>
      <w:hyperlink w:anchor="_Toc323050065" w:history="1">
        <w:r w:rsidR="00452B33" w:rsidRPr="00D61F81">
          <w:rPr>
            <w:rStyle w:val="Hyperlink"/>
          </w:rPr>
          <w:t>4.</w:t>
        </w:r>
        <w:r w:rsidR="00452B33">
          <w:rPr>
            <w:rFonts w:asciiTheme="minorHAnsi" w:eastAsiaTheme="minorEastAsia" w:hAnsiTheme="minorHAnsi" w:cstheme="minorBidi"/>
            <w:color w:val="auto"/>
            <w:sz w:val="22"/>
            <w:szCs w:val="22"/>
            <w:lang w:val="en-US" w:eastAsia="ja-JP"/>
          </w:rPr>
          <w:tab/>
        </w:r>
        <w:r w:rsidR="00452B33" w:rsidRPr="00D61F81">
          <w:rPr>
            <w:rStyle w:val="Hyperlink"/>
          </w:rPr>
          <w:t>Facilitator as a community leader</w:t>
        </w:r>
        <w:r w:rsidR="00452B33">
          <w:rPr>
            <w:webHidden/>
          </w:rPr>
          <w:tab/>
        </w:r>
        <w:r>
          <w:rPr>
            <w:webHidden/>
          </w:rPr>
          <w:fldChar w:fldCharType="begin"/>
        </w:r>
        <w:r w:rsidR="00452B33">
          <w:rPr>
            <w:webHidden/>
          </w:rPr>
          <w:instrText xml:space="preserve"> PAGEREF _Toc323050065 \h </w:instrText>
        </w:r>
        <w:r>
          <w:rPr>
            <w:webHidden/>
          </w:rPr>
        </w:r>
        <w:r>
          <w:rPr>
            <w:webHidden/>
          </w:rPr>
          <w:fldChar w:fldCharType="separate"/>
        </w:r>
        <w:r w:rsidR="00452B33">
          <w:rPr>
            <w:webHidden/>
          </w:rPr>
          <w:t>3</w:t>
        </w:r>
        <w:r>
          <w:rPr>
            <w:webHidden/>
          </w:rPr>
          <w:fldChar w:fldCharType="end"/>
        </w:r>
      </w:hyperlink>
    </w:p>
    <w:p w:rsidR="00452B33" w:rsidRDefault="002C61D9">
      <w:pPr>
        <w:pStyle w:val="TOC2"/>
        <w:rPr>
          <w:rFonts w:asciiTheme="minorHAnsi" w:eastAsiaTheme="minorEastAsia" w:hAnsiTheme="minorHAnsi" w:cstheme="minorBidi"/>
          <w:color w:val="auto"/>
          <w:sz w:val="22"/>
          <w:szCs w:val="22"/>
          <w:lang w:val="en-US" w:eastAsia="ja-JP"/>
        </w:rPr>
      </w:pPr>
      <w:hyperlink w:anchor="_Toc323050066" w:history="1">
        <w:r w:rsidR="00452B33" w:rsidRPr="00D61F81">
          <w:rPr>
            <w:rStyle w:val="Hyperlink"/>
          </w:rPr>
          <w:t>5.</w:t>
        </w:r>
        <w:r w:rsidR="00452B33">
          <w:rPr>
            <w:rFonts w:asciiTheme="minorHAnsi" w:eastAsiaTheme="minorEastAsia" w:hAnsiTheme="minorHAnsi" w:cstheme="minorBidi"/>
            <w:color w:val="auto"/>
            <w:sz w:val="22"/>
            <w:szCs w:val="22"/>
            <w:lang w:val="en-US" w:eastAsia="ja-JP"/>
          </w:rPr>
          <w:tab/>
        </w:r>
        <w:r w:rsidR="00452B33" w:rsidRPr="00D61F81">
          <w:rPr>
            <w:rStyle w:val="Hyperlink"/>
          </w:rPr>
          <w:t>Attracting members</w:t>
        </w:r>
        <w:r w:rsidR="00452B33">
          <w:rPr>
            <w:webHidden/>
          </w:rPr>
          <w:tab/>
        </w:r>
        <w:r>
          <w:rPr>
            <w:webHidden/>
          </w:rPr>
          <w:fldChar w:fldCharType="begin"/>
        </w:r>
        <w:r w:rsidR="00452B33">
          <w:rPr>
            <w:webHidden/>
          </w:rPr>
          <w:instrText xml:space="preserve"> PAGEREF _Toc323050066 \h </w:instrText>
        </w:r>
        <w:r>
          <w:rPr>
            <w:webHidden/>
          </w:rPr>
        </w:r>
        <w:r>
          <w:rPr>
            <w:webHidden/>
          </w:rPr>
          <w:fldChar w:fldCharType="separate"/>
        </w:r>
        <w:r w:rsidR="00452B33">
          <w:rPr>
            <w:webHidden/>
          </w:rPr>
          <w:t>4</w:t>
        </w:r>
        <w:r>
          <w:rPr>
            <w:webHidden/>
          </w:rPr>
          <w:fldChar w:fldCharType="end"/>
        </w:r>
      </w:hyperlink>
    </w:p>
    <w:p w:rsidR="00844227" w:rsidRDefault="002C61D9" w:rsidP="00BA02F9">
      <w:pPr>
        <w:pStyle w:val="ContentsPage"/>
      </w:pPr>
      <w:r>
        <w:rPr>
          <w:rFonts w:cs="Arial"/>
          <w:noProof/>
          <w:szCs w:val="24"/>
          <w:lang w:val="nl-BE"/>
        </w:rPr>
        <w:fldChar w:fldCharType="end"/>
      </w:r>
    </w:p>
    <w:p w:rsidR="00BA02F9" w:rsidRDefault="00BA02F9">
      <w:pPr>
        <w:rPr>
          <w:rFonts w:ascii="Times New Roman" w:hAnsi="Times New Roman"/>
          <w:noProof/>
          <w:color w:val="002776" w:themeColor="text2"/>
          <w:kern w:val="32"/>
          <w:sz w:val="60"/>
          <w:szCs w:val="60"/>
        </w:rPr>
      </w:pPr>
      <w:r>
        <w:br w:type="page"/>
      </w:r>
    </w:p>
    <w:p w:rsidR="00D71FEE" w:rsidRDefault="00D71FEE" w:rsidP="00D71FEE">
      <w:pPr>
        <w:rPr>
          <w:rFonts w:cs="Arial"/>
          <w:color w:val="000080"/>
        </w:rPr>
      </w:pPr>
      <w:bookmarkStart w:id="1" w:name="_Toc323050062"/>
    </w:p>
    <w:p w:rsidR="00D71FEE" w:rsidRDefault="00D71FEE" w:rsidP="00D71FEE">
      <w:pPr>
        <w:rPr>
          <w:rFonts w:cs="Arial"/>
          <w:color w:val="000080"/>
        </w:rPr>
      </w:pPr>
    </w:p>
    <w:p w:rsidR="00D71FEE" w:rsidRDefault="00D71FEE" w:rsidP="00D71FEE">
      <w:pPr>
        <w:rPr>
          <w:rFonts w:cs="Arial"/>
          <w:color w:val="000080"/>
        </w:rPr>
      </w:pPr>
    </w:p>
    <w:p w:rsidR="00D71FEE" w:rsidRPr="00D71FEE" w:rsidRDefault="00D71FEE" w:rsidP="00C615DD">
      <w:pPr>
        <w:rPr>
          <w:lang w:val="fr-BE"/>
        </w:rPr>
      </w:pPr>
      <w:r>
        <w:rPr>
          <w:rFonts w:cs="Arial"/>
          <w:color w:val="000080"/>
        </w:rPr>
        <w:t xml:space="preserve">            </w:t>
      </w:r>
    </w:p>
    <w:p w:rsidR="00BA02F9" w:rsidRPr="00457E22" w:rsidRDefault="00D449C6" w:rsidP="00452B33">
      <w:pPr>
        <w:pStyle w:val="B-Subheading-Blue"/>
        <w:numPr>
          <w:ilvl w:val="0"/>
          <w:numId w:val="20"/>
        </w:numPr>
        <w:rPr>
          <w:lang w:val="fr-BE"/>
        </w:rPr>
      </w:pPr>
      <w:r>
        <w:t xml:space="preserve">Introduction. </w:t>
      </w:r>
      <w:r w:rsidR="00D022EB">
        <w:t>Engagement means interaction and content.</w:t>
      </w:r>
      <w:bookmarkEnd w:id="1"/>
    </w:p>
    <w:p w:rsidR="00BA02F9" w:rsidRPr="00974446" w:rsidRDefault="002C2309" w:rsidP="00ED2A0F">
      <w:pPr>
        <w:pStyle w:val="Bodycopy"/>
        <w:jc w:val="both"/>
      </w:pPr>
      <w:r w:rsidRPr="00974446">
        <w:t xml:space="preserve">Engagement in any online community focuses mainly on creating meaningful interactions between the community members around carefully selected and managed content. There are no strict rules of managing an online community successfully as each community is different. Trial and error is one of the ways to get to know your community members. This takes time and effort. Nevertheless, this document provides a list of guidelines that can be seen as general rules of conduct for the online community facilitators. </w:t>
      </w:r>
    </w:p>
    <w:p w:rsidR="00D449C6" w:rsidRPr="00974446" w:rsidRDefault="00D449C6" w:rsidP="00452B33">
      <w:pPr>
        <w:pStyle w:val="B-Subheading-Blue"/>
        <w:numPr>
          <w:ilvl w:val="0"/>
          <w:numId w:val="20"/>
        </w:numPr>
      </w:pPr>
      <w:bookmarkStart w:id="2" w:name="_Toc323050063"/>
      <w:r w:rsidRPr="00974446">
        <w:t>Content at the core of your community</w:t>
      </w:r>
      <w:bookmarkEnd w:id="2"/>
    </w:p>
    <w:p w:rsidR="00C62B72" w:rsidRPr="00974446" w:rsidRDefault="00C62B72" w:rsidP="00C62B72">
      <w:pPr>
        <w:pStyle w:val="Bodycopy"/>
        <w:numPr>
          <w:ilvl w:val="0"/>
          <w:numId w:val="17"/>
        </w:numPr>
      </w:pPr>
      <w:r w:rsidRPr="00974446">
        <w:t xml:space="preserve">Provide content </w:t>
      </w:r>
    </w:p>
    <w:p w:rsidR="00974446" w:rsidRPr="00974446" w:rsidRDefault="00D449C6" w:rsidP="00D449C6">
      <w:pPr>
        <w:pStyle w:val="Bodycopy"/>
      </w:pPr>
      <w:r w:rsidRPr="00974446">
        <w:t xml:space="preserve">Content needs to be provided by facilitator at the creation of the community. Content is the main trigger of discussions between members. </w:t>
      </w:r>
      <w:r w:rsidR="00D71FEE" w:rsidRPr="00974446">
        <w:t xml:space="preserve">Content should be provided on a frequent basis, depending on the item. </w:t>
      </w:r>
    </w:p>
    <w:p w:rsidR="00974446" w:rsidRPr="00974446" w:rsidRDefault="00ED2A0F" w:rsidP="00D449C6">
      <w:pPr>
        <w:pStyle w:val="Bodycopy"/>
      </w:pPr>
      <w:r>
        <w:t>Recommended frequencies of updates:</w:t>
      </w:r>
    </w:p>
    <w:p w:rsidR="00974446" w:rsidRPr="00974446" w:rsidRDefault="00D71FEE" w:rsidP="00974446">
      <w:pPr>
        <w:pStyle w:val="Bodycopy"/>
        <w:numPr>
          <w:ilvl w:val="0"/>
          <w:numId w:val="23"/>
        </w:numPr>
        <w:spacing w:line="240" w:lineRule="auto"/>
      </w:pPr>
      <w:r w:rsidRPr="00974446">
        <w:t xml:space="preserve"> News – every week, </w:t>
      </w:r>
    </w:p>
    <w:p w:rsidR="00974446" w:rsidRPr="00974446" w:rsidRDefault="00D71FEE" w:rsidP="00974446">
      <w:pPr>
        <w:pStyle w:val="Bodycopy"/>
        <w:numPr>
          <w:ilvl w:val="0"/>
          <w:numId w:val="23"/>
        </w:numPr>
        <w:spacing w:line="240" w:lineRule="auto"/>
      </w:pPr>
      <w:r w:rsidRPr="00974446">
        <w:t>Forum – facilitator should answer questions of members within 24 hours,</w:t>
      </w:r>
    </w:p>
    <w:p w:rsidR="00974446" w:rsidRPr="00974446" w:rsidRDefault="00D71FEE" w:rsidP="00974446">
      <w:pPr>
        <w:pStyle w:val="Bodycopy"/>
        <w:numPr>
          <w:ilvl w:val="0"/>
          <w:numId w:val="23"/>
        </w:numPr>
        <w:spacing w:line="240" w:lineRule="auto"/>
      </w:pPr>
      <w:r w:rsidRPr="00974446">
        <w:t xml:space="preserve"> Events – whenever an event around community topic is organised</w:t>
      </w:r>
      <w:r w:rsidR="00974446" w:rsidRPr="00974446">
        <w:t> ; if possible an informal event can be organised every month to speak with the community members in person,</w:t>
      </w:r>
    </w:p>
    <w:p w:rsidR="00974446" w:rsidRPr="00974446" w:rsidRDefault="00D71FEE" w:rsidP="00974446">
      <w:pPr>
        <w:pStyle w:val="Bodycopy"/>
        <w:numPr>
          <w:ilvl w:val="0"/>
          <w:numId w:val="23"/>
        </w:numPr>
        <w:spacing w:line="240" w:lineRule="auto"/>
      </w:pPr>
      <w:r w:rsidRPr="00974446">
        <w:t>eLibrary –</w:t>
      </w:r>
      <w:r w:rsidR="00974446" w:rsidRPr="00974446">
        <w:t xml:space="preserve">every two weeks </w:t>
      </w:r>
      <w:r w:rsidR="00ED2A0F">
        <w:t>or once per</w:t>
      </w:r>
      <w:r w:rsidR="00974446" w:rsidRPr="00974446">
        <w:t xml:space="preserve"> month a new eLibrary item should be posted.</w:t>
      </w:r>
    </w:p>
    <w:p w:rsidR="00D449C6" w:rsidRPr="00974446" w:rsidRDefault="008E5CD0" w:rsidP="00974446">
      <w:pPr>
        <w:pStyle w:val="Bodycopy"/>
        <w:spacing w:line="240" w:lineRule="auto"/>
      </w:pPr>
      <w:r w:rsidRPr="00974446">
        <w:t xml:space="preserve">Facilitator is recommended to proactively search and post content to keep the conversations and knowledge exchange within his/her online community ongoing. </w:t>
      </w:r>
    </w:p>
    <w:p w:rsidR="00C62B72" w:rsidRPr="00974446" w:rsidRDefault="00C62B72" w:rsidP="00C62B72">
      <w:pPr>
        <w:pStyle w:val="Bodycopy"/>
        <w:numPr>
          <w:ilvl w:val="0"/>
          <w:numId w:val="17"/>
        </w:numPr>
      </w:pPr>
      <w:r w:rsidRPr="00974446">
        <w:t>Delete unwanted content</w:t>
      </w:r>
    </w:p>
    <w:p w:rsidR="00C62B72" w:rsidRPr="00974446" w:rsidRDefault="00974446" w:rsidP="00C62B72">
      <w:pPr>
        <w:pStyle w:val="Bodycopy"/>
      </w:pPr>
      <w:r w:rsidRPr="00974446">
        <w:t xml:space="preserve">It is recommended to remove </w:t>
      </w:r>
      <w:r w:rsidR="00C615DD" w:rsidRPr="00974446">
        <w:t>content that</w:t>
      </w:r>
      <w:r w:rsidR="00C62B72" w:rsidRPr="00974446">
        <w:t xml:space="preserve"> do</w:t>
      </w:r>
      <w:r w:rsidRPr="00974446">
        <w:t>es</w:t>
      </w:r>
      <w:r w:rsidR="00C62B72" w:rsidRPr="00974446">
        <w:t xml:space="preserve"> not add value or stop</w:t>
      </w:r>
      <w:r w:rsidRPr="00974446">
        <w:t>s</w:t>
      </w:r>
      <w:r w:rsidR="00C62B72" w:rsidRPr="00974446">
        <w:t xml:space="preserve"> </w:t>
      </w:r>
      <w:r w:rsidR="00ED2A0F">
        <w:t xml:space="preserve">the </w:t>
      </w:r>
      <w:r w:rsidR="00C62B72" w:rsidRPr="00974446">
        <w:t xml:space="preserve">conversations. </w:t>
      </w:r>
      <w:r w:rsidRPr="00974446">
        <w:t>Facilitator should as</w:t>
      </w:r>
      <w:r w:rsidR="00ED2A0F">
        <w:t>k</w:t>
      </w:r>
      <w:r w:rsidRPr="00974446">
        <w:t xml:space="preserve"> its author to delete the content and/or explain how it can be improved to the benefit of the community. </w:t>
      </w:r>
    </w:p>
    <w:p w:rsidR="00C62B72" w:rsidRPr="00974446" w:rsidRDefault="00C62B72" w:rsidP="00C62B72">
      <w:pPr>
        <w:pStyle w:val="Bodycopy"/>
        <w:numPr>
          <w:ilvl w:val="0"/>
          <w:numId w:val="17"/>
        </w:numPr>
      </w:pPr>
      <w:r w:rsidRPr="00974446">
        <w:t>Keep focus</w:t>
      </w:r>
    </w:p>
    <w:p w:rsidR="00C62B72" w:rsidRPr="00974446" w:rsidRDefault="00C62B72" w:rsidP="00C62B72">
      <w:pPr>
        <w:pStyle w:val="Bodycopy"/>
      </w:pPr>
      <w:r w:rsidRPr="00974446">
        <w:t xml:space="preserve">It is important that community conversations are </w:t>
      </w:r>
      <w:r w:rsidR="00C615DD">
        <w:t>focus</w:t>
      </w:r>
      <w:r w:rsidR="00ED2A0F">
        <w:t>ed</w:t>
      </w:r>
      <w:r w:rsidR="00C615DD">
        <w:t xml:space="preserve"> on the</w:t>
      </w:r>
      <w:r w:rsidRPr="00974446">
        <w:t xml:space="preserve"> defined objectives of the community. The lack of focus can prevent m</w:t>
      </w:r>
      <w:r w:rsidR="00ED2A0F">
        <w:t xml:space="preserve">embers from coming back as their </w:t>
      </w:r>
      <w:r w:rsidRPr="00974446">
        <w:t xml:space="preserve">member’s experience will </w:t>
      </w:r>
      <w:r w:rsidR="00C615DD" w:rsidRPr="00974446">
        <w:t>lose</w:t>
      </w:r>
      <w:r w:rsidRPr="00974446">
        <w:t xml:space="preserve"> value.</w:t>
      </w:r>
    </w:p>
    <w:p w:rsidR="00C62B72" w:rsidRPr="00974446" w:rsidRDefault="00C62B72" w:rsidP="00C62B72">
      <w:pPr>
        <w:pStyle w:val="Bodycopy"/>
        <w:numPr>
          <w:ilvl w:val="0"/>
          <w:numId w:val="17"/>
        </w:numPr>
      </w:pPr>
      <w:r w:rsidRPr="00974446">
        <w:t>Leverage good content</w:t>
      </w:r>
    </w:p>
    <w:p w:rsidR="00C62B72" w:rsidRPr="00974446" w:rsidRDefault="00C62B72" w:rsidP="00C62B72">
      <w:pPr>
        <w:pStyle w:val="Bodycopy"/>
      </w:pPr>
      <w:r w:rsidRPr="00974446">
        <w:t>Leverage interesting content by reacting, asking additional questions to the authors and by adding your own ideas, if relevant.</w:t>
      </w:r>
    </w:p>
    <w:p w:rsidR="00C31A89" w:rsidRDefault="00D449C6" w:rsidP="00452B33">
      <w:pPr>
        <w:pStyle w:val="B-Subheading-Blue"/>
        <w:numPr>
          <w:ilvl w:val="0"/>
          <w:numId w:val="20"/>
        </w:numPr>
      </w:pPr>
      <w:bookmarkStart w:id="3" w:name="_Toc323050064"/>
      <w:r>
        <w:t>Triggering interactions between members</w:t>
      </w:r>
      <w:bookmarkEnd w:id="3"/>
    </w:p>
    <w:p w:rsidR="00BD02DA" w:rsidRDefault="00BD02DA" w:rsidP="00BD02DA">
      <w:pPr>
        <w:pStyle w:val="Bodycopy"/>
        <w:numPr>
          <w:ilvl w:val="0"/>
          <w:numId w:val="17"/>
        </w:numPr>
      </w:pPr>
      <w:r>
        <w:t>Connect on a long-term basis</w:t>
      </w:r>
    </w:p>
    <w:p w:rsidR="00BD02DA" w:rsidRDefault="00BD02DA" w:rsidP="00BD02DA">
      <w:pPr>
        <w:pStyle w:val="Bodycopy"/>
      </w:pPr>
      <w:r>
        <w:t>Connecting with your members is not a one-time effort. Reach your members on a continuous basis: ask for comment, organise offline informal events (use them to meet your members and learn about their needs).</w:t>
      </w:r>
    </w:p>
    <w:p w:rsidR="00BD02DA" w:rsidRDefault="00BD02DA" w:rsidP="00BD02DA">
      <w:pPr>
        <w:pStyle w:val="Bodycopy"/>
        <w:numPr>
          <w:ilvl w:val="0"/>
          <w:numId w:val="17"/>
        </w:numPr>
      </w:pPr>
      <w:r>
        <w:t>Ask your members opinion</w:t>
      </w:r>
    </w:p>
    <w:p w:rsidR="00BD02DA" w:rsidRDefault="00BD02DA" w:rsidP="00BD02DA">
      <w:pPr>
        <w:pStyle w:val="Bodycopy"/>
      </w:pPr>
      <w:r>
        <w:t>Ask questions to your members (e.g. Question of the week) as this will trigger members’ interactions.</w:t>
      </w:r>
    </w:p>
    <w:p w:rsidR="00ED2A0F" w:rsidRDefault="00ED2A0F" w:rsidP="00BD02DA">
      <w:pPr>
        <w:pStyle w:val="Bodycopy"/>
      </w:pPr>
    </w:p>
    <w:p w:rsidR="00BD02DA" w:rsidRDefault="00BD02DA" w:rsidP="00BD02DA">
      <w:pPr>
        <w:pStyle w:val="Bodycopy"/>
        <w:numPr>
          <w:ilvl w:val="0"/>
          <w:numId w:val="17"/>
        </w:numPr>
      </w:pPr>
      <w:r>
        <w:lastRenderedPageBreak/>
        <w:t>Make connections</w:t>
      </w:r>
    </w:p>
    <w:p w:rsidR="00BD02DA" w:rsidRDefault="00BD02DA" w:rsidP="00BD02DA">
      <w:pPr>
        <w:pStyle w:val="Bodycopy"/>
      </w:pPr>
      <w:r>
        <w:t>You do not need to be a social media expert in order to respond to your members’ reactions. Be present and invest your time (</w:t>
      </w:r>
      <w:r w:rsidR="00974446">
        <w:t>minimum 3 times per week for around</w:t>
      </w:r>
      <w:r>
        <w:t xml:space="preserve"> 30 minutes).</w:t>
      </w:r>
      <w:r w:rsidR="000E2F8D">
        <w:t xml:space="preserve">  Show, if </w:t>
      </w:r>
      <w:r w:rsidR="00ED2A0F">
        <w:t>relevant</w:t>
      </w:r>
      <w:r w:rsidR="000E2F8D">
        <w:t xml:space="preserve">, that your members’ contribution make a difference. </w:t>
      </w:r>
    </w:p>
    <w:p w:rsidR="00BD02DA" w:rsidRDefault="00BD02DA" w:rsidP="00BD02DA">
      <w:pPr>
        <w:pStyle w:val="Bodycopy"/>
        <w:numPr>
          <w:ilvl w:val="0"/>
          <w:numId w:val="17"/>
        </w:numPr>
      </w:pPr>
      <w:r>
        <w:t>Answer</w:t>
      </w:r>
    </w:p>
    <w:p w:rsidR="000E2F8D" w:rsidRDefault="000E2F8D" w:rsidP="000E2F8D">
      <w:pPr>
        <w:pStyle w:val="Bodycopy"/>
      </w:pPr>
      <w:r>
        <w:t>Answer your members’ questions in a timely manner</w:t>
      </w:r>
      <w:r w:rsidR="00ED2A0F">
        <w:t xml:space="preserve"> (within 24 hours)</w:t>
      </w:r>
      <w:r>
        <w:t xml:space="preserve">. This will show your members that you are </w:t>
      </w:r>
      <w:r w:rsidR="008D2892">
        <w:t>t</w:t>
      </w:r>
      <w:r>
        <w:t>here to listen.</w:t>
      </w:r>
      <w:r w:rsidR="008D2892">
        <w:t xml:space="preserve">  It is recommended to post content when members are the most active during the day (e.g. in the morning</w:t>
      </w:r>
      <w:r w:rsidR="00ED2A0F">
        <w:t xml:space="preserve"> and early afternoon</w:t>
      </w:r>
      <w:r w:rsidR="008D2892">
        <w:t xml:space="preserve">) to give </w:t>
      </w:r>
      <w:r w:rsidR="007621C3">
        <w:t>them</w:t>
      </w:r>
      <w:r w:rsidR="008D2892">
        <w:t xml:space="preserve"> a chance to react.</w:t>
      </w:r>
    </w:p>
    <w:p w:rsidR="00BD02DA" w:rsidRDefault="00BD02DA" w:rsidP="00BD02DA">
      <w:pPr>
        <w:pStyle w:val="Bodycopy"/>
        <w:numPr>
          <w:ilvl w:val="0"/>
          <w:numId w:val="17"/>
        </w:numPr>
      </w:pPr>
      <w:r>
        <w:t>Post</w:t>
      </w:r>
    </w:p>
    <w:p w:rsidR="00A8056F" w:rsidRPr="00BD02DA" w:rsidRDefault="00A8056F" w:rsidP="00A8056F">
      <w:pPr>
        <w:pStyle w:val="Bodycopy"/>
      </w:pPr>
      <w:r>
        <w:t>Post should provoke a discussion. To do so, you can discuss current events</w:t>
      </w:r>
      <w:r w:rsidR="00ED2A0F">
        <w:t>, for example</w:t>
      </w:r>
      <w:r>
        <w:t>. Create short posts (around 80-140 characters) that will attract your members’ attention.</w:t>
      </w:r>
    </w:p>
    <w:p w:rsidR="00D449C6" w:rsidRDefault="00D449C6" w:rsidP="00452B33">
      <w:pPr>
        <w:pStyle w:val="B-Subheading-Blue"/>
        <w:numPr>
          <w:ilvl w:val="0"/>
          <w:numId w:val="20"/>
        </w:numPr>
      </w:pPr>
      <w:bookmarkStart w:id="4" w:name="_Toc323050065"/>
      <w:r>
        <w:t>Facilitator as a community leader</w:t>
      </w:r>
      <w:bookmarkEnd w:id="4"/>
      <w:r w:rsidR="00D3640B">
        <w:t xml:space="preserve"> (facilitator’s profile)</w:t>
      </w:r>
    </w:p>
    <w:p w:rsidR="00B72F95" w:rsidRDefault="00B72F95" w:rsidP="00B72F95">
      <w:pPr>
        <w:pStyle w:val="Bodycopy"/>
        <w:numPr>
          <w:ilvl w:val="0"/>
          <w:numId w:val="17"/>
        </w:numPr>
      </w:pPr>
      <w:r>
        <w:t>Identify members-leaders</w:t>
      </w:r>
    </w:p>
    <w:p w:rsidR="00C21A96" w:rsidRDefault="00C21A96" w:rsidP="00C21A96">
      <w:pPr>
        <w:pStyle w:val="Bodycopy"/>
      </w:pPr>
      <w:r>
        <w:t>Identify members providing the most valuable contributions. These members are very valuable assets in your community as they help you to add value. Let them know that their contribution matters.</w:t>
      </w:r>
    </w:p>
    <w:p w:rsidR="00B72F95" w:rsidRDefault="00B72F95" w:rsidP="00B72F95">
      <w:pPr>
        <w:pStyle w:val="Bodycopy"/>
        <w:numPr>
          <w:ilvl w:val="0"/>
          <w:numId w:val="17"/>
        </w:numPr>
      </w:pPr>
      <w:r>
        <w:t>Act as a leader</w:t>
      </w:r>
    </w:p>
    <w:p w:rsidR="00C21A96" w:rsidRDefault="00877C8A" w:rsidP="00C21A96">
      <w:pPr>
        <w:pStyle w:val="Bodycopy"/>
      </w:pPr>
      <w:r>
        <w:t xml:space="preserve">Act as a community </w:t>
      </w:r>
      <w:r w:rsidR="005B1513">
        <w:t>leader by:</w:t>
      </w:r>
    </w:p>
    <w:p w:rsidR="00877C8A" w:rsidRDefault="005B1513" w:rsidP="00877C8A">
      <w:pPr>
        <w:pStyle w:val="Bodycopy"/>
        <w:numPr>
          <w:ilvl w:val="0"/>
          <w:numId w:val="21"/>
        </w:numPr>
      </w:pPr>
      <w:r>
        <w:t>Being r</w:t>
      </w:r>
      <w:r w:rsidR="00877C8A">
        <w:t>espectful, tolerant and open for criticism</w:t>
      </w:r>
      <w:r w:rsidR="00ED2A0F">
        <w:t>,</w:t>
      </w:r>
    </w:p>
    <w:p w:rsidR="00877C8A" w:rsidRDefault="00877C8A" w:rsidP="00877C8A">
      <w:pPr>
        <w:pStyle w:val="Bodycopy"/>
        <w:numPr>
          <w:ilvl w:val="0"/>
          <w:numId w:val="21"/>
        </w:numPr>
      </w:pPr>
      <w:r>
        <w:t>Avoid</w:t>
      </w:r>
      <w:r w:rsidR="005B1513">
        <w:t>ing</w:t>
      </w:r>
      <w:r>
        <w:t xml:space="preserve"> that members create a long stream of unrelated comment</w:t>
      </w:r>
      <w:r w:rsidR="00DA35DF">
        <w:t>s by leading the conversation an</w:t>
      </w:r>
      <w:r>
        <w:t xml:space="preserve">d by encouraging members to interact </w:t>
      </w:r>
      <w:r w:rsidR="00ED2A0F">
        <w:t>.</w:t>
      </w:r>
    </w:p>
    <w:p w:rsidR="00D449C6" w:rsidRDefault="00D449C6" w:rsidP="00452B33">
      <w:pPr>
        <w:pStyle w:val="B-Subheading-Blue"/>
        <w:numPr>
          <w:ilvl w:val="0"/>
          <w:numId w:val="20"/>
        </w:numPr>
      </w:pPr>
      <w:bookmarkStart w:id="5" w:name="_Toc323050066"/>
      <w:r>
        <w:t>Attracting members</w:t>
      </w:r>
      <w:bookmarkEnd w:id="5"/>
      <w:r w:rsidR="00D3640B">
        <w:t xml:space="preserve"> (boosting membership) </w:t>
      </w:r>
      <w:r>
        <w:t xml:space="preserve"> </w:t>
      </w:r>
    </w:p>
    <w:p w:rsidR="00B72F95" w:rsidRDefault="00B72F95" w:rsidP="00B72F95">
      <w:pPr>
        <w:pStyle w:val="Bodycopy"/>
        <w:numPr>
          <w:ilvl w:val="0"/>
          <w:numId w:val="18"/>
        </w:numPr>
      </w:pPr>
      <w:r>
        <w:t>Acquire members</w:t>
      </w:r>
      <w:r w:rsidR="00D3640B">
        <w:t xml:space="preserve"> </w:t>
      </w:r>
    </w:p>
    <w:p w:rsidR="005B1513" w:rsidRDefault="005B1513" w:rsidP="005B1513">
      <w:pPr>
        <w:pStyle w:val="Bodycopy"/>
      </w:pPr>
      <w:r>
        <w:t>Acquire new members by speaking about your community in the domain</w:t>
      </w:r>
      <w:r w:rsidR="00ED2A0F">
        <w:t>-</w:t>
      </w:r>
      <w:r>
        <w:t xml:space="preserve"> related events, speak about it with your colleagues. However, focus only on inviting members that are relevant to your community objective</w:t>
      </w:r>
      <w:r w:rsidR="00ED2A0F">
        <w:t>s</w:t>
      </w:r>
      <w:r>
        <w:t>. A community with a considerable number of members (</w:t>
      </w:r>
      <w:r w:rsidR="00ED2A0F">
        <w:t>e.g.50) will attract more potential new members</w:t>
      </w:r>
      <w:r>
        <w:t>.</w:t>
      </w:r>
    </w:p>
    <w:p w:rsidR="005B1513" w:rsidRDefault="00877C8A" w:rsidP="005B1513">
      <w:pPr>
        <w:pStyle w:val="B-Subheading-Blue"/>
        <w:numPr>
          <w:ilvl w:val="0"/>
          <w:numId w:val="20"/>
        </w:numPr>
      </w:pPr>
      <w:r>
        <w:t>Community tools</w:t>
      </w:r>
      <w:r w:rsidR="00C615DD">
        <w:t xml:space="preserve"> and functionalities</w:t>
      </w:r>
    </w:p>
    <w:p w:rsidR="00C615DD" w:rsidRDefault="00C615DD" w:rsidP="005B1513">
      <w:pPr>
        <w:pStyle w:val="Bodycopy"/>
      </w:pPr>
      <w:r>
        <w:t>Facilitators are strongly recommended to learn how the platform and community tools can be used to communicate with members. Facilitators are welcomed to share all suggestions about desired new tools or improvements of the existing ones in the Community of Facilitators.</w:t>
      </w:r>
    </w:p>
    <w:p w:rsidR="00C615DD" w:rsidRDefault="005B1513" w:rsidP="005B1513">
      <w:pPr>
        <w:pStyle w:val="Bodycopy"/>
      </w:pPr>
      <w:r>
        <w:t>On the JoinUp platfor</w:t>
      </w:r>
      <w:r w:rsidR="005C528E">
        <w:t>m, the following tabs are useful</w:t>
      </w:r>
      <w:r w:rsidR="005D38BE">
        <w:t xml:space="preserve"> (see right upper corner on the JoinUp home page)</w:t>
      </w:r>
      <w:r w:rsidR="00E7705A">
        <w:t>:</w:t>
      </w:r>
    </w:p>
    <w:p w:rsidR="00C615DD" w:rsidRDefault="00C615DD" w:rsidP="005B1513">
      <w:pPr>
        <w:pStyle w:val="Bodycopy"/>
      </w:pPr>
      <w:r>
        <w:t xml:space="preserve"> “A to Z”,</w:t>
      </w:r>
      <w:r w:rsidR="00E7705A">
        <w:t xml:space="preserve"> </w:t>
      </w:r>
    </w:p>
    <w:p w:rsidR="00C615DD" w:rsidRDefault="00C615DD" w:rsidP="005B1513">
      <w:pPr>
        <w:pStyle w:val="Bodycopy"/>
      </w:pPr>
      <w:r>
        <w:t>“Help”</w:t>
      </w:r>
    </w:p>
    <w:p w:rsidR="005B1513" w:rsidRDefault="00C615DD" w:rsidP="005B1513">
      <w:pPr>
        <w:pStyle w:val="Bodycopy"/>
      </w:pPr>
      <w:r>
        <w:t xml:space="preserve"> “FAQ”.</w:t>
      </w:r>
    </w:p>
    <w:p w:rsidR="005C528E" w:rsidRDefault="005C528E" w:rsidP="00C615DD">
      <w:pPr>
        <w:pStyle w:val="Bodycopy"/>
        <w:ind w:left="720"/>
        <w:rPr>
          <w:noProof/>
          <w:lang w:val="en-US" w:eastAsia="ja-JP"/>
        </w:rPr>
      </w:pPr>
    </w:p>
    <w:p w:rsidR="005C528E" w:rsidRDefault="005C528E" w:rsidP="005B1513">
      <w:pPr>
        <w:pStyle w:val="Bodycopy"/>
        <w:rPr>
          <w:noProof/>
          <w:lang w:val="en-US" w:eastAsia="ja-JP"/>
        </w:rPr>
      </w:pPr>
    </w:p>
    <w:p w:rsidR="005B1513" w:rsidRPr="005B1513" w:rsidRDefault="005B1513" w:rsidP="005B1513">
      <w:pPr>
        <w:pStyle w:val="Bodycopy"/>
      </w:pPr>
    </w:p>
    <w:sectPr w:rsidR="005B1513" w:rsidRPr="005B1513" w:rsidSect="0038624F">
      <w:headerReference w:type="first" r:id="rId11"/>
      <w:footerReference w:type="first" r:id="rId12"/>
      <w:pgSz w:w="11906" w:h="16838" w:code="9"/>
      <w:pgMar w:top="851" w:right="851" w:bottom="1418" w:left="2268" w:header="709" w:footer="284" w:gutter="0"/>
      <w:pgNumType w:start="2"/>
      <w:cols w:space="708"/>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26" w:rsidRPr="00C31A89" w:rsidRDefault="00302326" w:rsidP="00C31A89">
      <w:r>
        <w:separator/>
      </w:r>
    </w:p>
    <w:p w:rsidR="00302326" w:rsidRDefault="00302326"/>
  </w:endnote>
  <w:endnote w:type="continuationSeparator" w:id="0">
    <w:p w:rsidR="00302326" w:rsidRPr="00C31A89" w:rsidRDefault="00302326" w:rsidP="00C31A89">
      <w:r>
        <w:continuationSeparator/>
      </w:r>
    </w:p>
    <w:p w:rsidR="00302326" w:rsidRDefault="003023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Helvetica 45 Light"/>
    <w:panose1 w:val="00000000000000000000"/>
    <w:charset w:val="4D"/>
    <w:family w:val="auto"/>
    <w:notTrueType/>
    <w:pitch w:val="default"/>
    <w:sig w:usb0="03000000" w:usb1="00000000" w:usb2="00000000" w:usb3="00000000" w:csb0="00000001" w:csb1="00000000"/>
  </w:font>
  <w:font w:name="FrutigerNextPro-Light">
    <w:altName w:val="Helvetica 45 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F9" w:rsidRPr="001E5423" w:rsidRDefault="00BA02F9" w:rsidP="00BA02F9">
    <w:pPr>
      <w:pStyle w:val="Footertext"/>
      <w:ind w:right="-2"/>
      <w:rPr>
        <w:szCs w:val="16"/>
      </w:rPr>
    </w:pPr>
    <w:r w:rsidRPr="001E5423">
      <w:rPr>
        <w:szCs w:val="16"/>
      </w:rPr>
      <w:t xml:space="preserve">  </w:t>
    </w:r>
    <w:r w:rsidR="002C2309">
      <w:rPr>
        <w:szCs w:val="16"/>
      </w:rPr>
      <w:t>Community building and effective use of collaborative platforms</w:t>
    </w:r>
    <w:r w:rsidR="00AC1F20">
      <w:rPr>
        <w:szCs w:val="16"/>
      </w:rPr>
      <w:t xml:space="preserve">   </w:t>
    </w:r>
    <w:r w:rsidR="002C61D9" w:rsidRPr="001E5423">
      <w:rPr>
        <w:rStyle w:val="FootertextEmphasis"/>
      </w:rPr>
      <w:fldChar w:fldCharType="begin"/>
    </w:r>
    <w:r w:rsidRPr="001E5423">
      <w:rPr>
        <w:rStyle w:val="FootertextEmphasis"/>
      </w:rPr>
      <w:instrText xml:space="preserve"> PAGE   \* MERGEFORMAT </w:instrText>
    </w:r>
    <w:r w:rsidR="002C61D9" w:rsidRPr="001E5423">
      <w:rPr>
        <w:rStyle w:val="FootertextEmphasis"/>
      </w:rPr>
      <w:fldChar w:fldCharType="separate"/>
    </w:r>
    <w:r w:rsidR="00982C3B">
      <w:rPr>
        <w:rStyle w:val="FootertextEmphasis"/>
        <w:noProof/>
      </w:rPr>
      <w:t>4</w:t>
    </w:r>
    <w:r w:rsidR="002C61D9" w:rsidRPr="001E5423">
      <w:rPr>
        <w:rStyle w:val="FootertextEmphasi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40" w:rsidRDefault="002C2309" w:rsidP="00865640">
    <w:pPr>
      <w:pStyle w:val="Legalcopy0"/>
    </w:pPr>
    <w:r>
      <w:t xml:space="preserve">Deloitte Consulting </w:t>
    </w:r>
  </w:p>
  <w:p w:rsidR="00865640" w:rsidRPr="002000B5" w:rsidRDefault="002C2309" w:rsidP="00865640">
    <w:pPr>
      <w:pStyle w:val="Legalcopy0"/>
    </w:pPr>
    <w:r>
      <w:t>Coöperatieve vennootschap met beperkte aansprakelijkheid/Société coopérative à responsabilité limitée</w:t>
    </w:r>
  </w:p>
  <w:p w:rsidR="00865640" w:rsidRPr="002000B5" w:rsidRDefault="002C2309" w:rsidP="00865640">
    <w:pPr>
      <w:pStyle w:val="Legalcopy0"/>
    </w:pPr>
    <w:r>
      <w:t>Registered Office: Berkenlaan 8b, B-1831 Diegem</w:t>
    </w:r>
  </w:p>
  <w:p w:rsidR="00865640" w:rsidRDefault="002C2309" w:rsidP="00865640">
    <w:pPr>
      <w:pStyle w:val="Legalcopy0"/>
    </w:pPr>
    <w:r>
      <w:t>VAT BE 0474.429.572 - RPR Brussel/RPM Bruxelles - IBAN BE 38 4377 5059 9172 - BIC KREDBEBB</w:t>
    </w:r>
  </w:p>
  <w:p w:rsidR="00865640" w:rsidRPr="002000B5" w:rsidRDefault="00865640" w:rsidP="00865640">
    <w:pPr>
      <w:pStyle w:val="Legalcopy0"/>
    </w:pPr>
  </w:p>
  <w:p w:rsidR="00C31A89" w:rsidRPr="00865640" w:rsidRDefault="00865640" w:rsidP="00865640">
    <w:pPr>
      <w:pStyle w:val="MemberofDTT"/>
      <w:ind w:right="3679"/>
      <w:rPr>
        <w:rFonts w:ascii="Arial" w:hAnsi="Arial"/>
      </w:rPr>
    </w:pPr>
    <w:r>
      <w:rPr>
        <w:rFonts w:ascii="Arial" w:hAnsi="Arial"/>
      </w:rPr>
      <w:t>Member of Deloitte Touche Tohmatsu</w:t>
    </w:r>
    <w:r w:rsidR="00F72B8D">
      <w:rPr>
        <w:rFonts w:ascii="Arial" w:hAnsi="Arial"/>
      </w:rPr>
      <w:t xml:space="preserve">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16" w:rsidRPr="001E5423" w:rsidRDefault="00C31A89" w:rsidP="001E5423">
    <w:pPr>
      <w:pStyle w:val="Footertext"/>
      <w:ind w:right="-2"/>
      <w:rPr>
        <w:szCs w:val="16"/>
      </w:rPr>
    </w:pPr>
    <w:r w:rsidRPr="001E5423">
      <w:rPr>
        <w:rStyle w:val="FootertextEmphasis"/>
      </w:rPr>
      <w:t>[</w:t>
    </w:r>
    <w:r w:rsidR="0038624F">
      <w:rPr>
        <w:rStyle w:val="FootertextEmphasis"/>
      </w:rPr>
      <w:t>REPORT::TO</w:t>
    </w:r>
    <w:r w:rsidRPr="001E5423">
      <w:rPr>
        <w:rStyle w:val="FootertextEmphasis"/>
      </w:rPr>
      <w:t>]</w:t>
    </w:r>
    <w:r w:rsidRPr="001E5423">
      <w:rPr>
        <w:szCs w:val="16"/>
      </w:rPr>
      <w:t xml:space="preserve">  </w:t>
    </w:r>
    <w:r w:rsidR="0038624F">
      <w:rPr>
        <w:szCs w:val="16"/>
      </w:rPr>
      <w:t>[REPORT::TITLE1</w:t>
    </w:r>
    <w:r w:rsidR="00D7317C" w:rsidRPr="001E5423">
      <w:rPr>
        <w:szCs w:val="16"/>
      </w:rPr>
      <w:t>]</w:t>
    </w:r>
    <w:r w:rsidR="001E5423">
      <w:rPr>
        <w:szCs w:val="16"/>
      </w:rPr>
      <w:t xml:space="preserve">   </w:t>
    </w:r>
    <w:r w:rsidR="002C61D9" w:rsidRPr="001E5423">
      <w:rPr>
        <w:rStyle w:val="FootertextEmphasis"/>
      </w:rPr>
      <w:fldChar w:fldCharType="begin"/>
    </w:r>
    <w:r w:rsidR="00BA02F9" w:rsidRPr="001E5423">
      <w:rPr>
        <w:rStyle w:val="FootertextEmphasis"/>
      </w:rPr>
      <w:instrText xml:space="preserve"> PAGE   \* MERGEFORMAT </w:instrText>
    </w:r>
    <w:r w:rsidR="002C61D9" w:rsidRPr="001E5423">
      <w:rPr>
        <w:rStyle w:val="FootertextEmphasis"/>
      </w:rPr>
      <w:fldChar w:fldCharType="separate"/>
    </w:r>
    <w:r w:rsidR="0038624F">
      <w:rPr>
        <w:rStyle w:val="FootertextEmphasis"/>
        <w:noProof/>
      </w:rPr>
      <w:t>2</w:t>
    </w:r>
    <w:r w:rsidR="002C61D9" w:rsidRPr="001E5423">
      <w:rPr>
        <w:rStyle w:val="FootertextEmphasi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26" w:rsidRPr="00C31A89" w:rsidRDefault="00302326" w:rsidP="00C31A89">
      <w:r>
        <w:separator/>
      </w:r>
    </w:p>
    <w:p w:rsidR="00302326" w:rsidRDefault="00302326"/>
  </w:footnote>
  <w:footnote w:type="continuationSeparator" w:id="0">
    <w:p w:rsidR="00302326" w:rsidRPr="00C31A89" w:rsidRDefault="00302326" w:rsidP="00C31A89">
      <w:r>
        <w:continuationSeparator/>
      </w:r>
    </w:p>
    <w:p w:rsidR="00302326" w:rsidRDefault="003023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40" w:rsidRDefault="001D59E3" w:rsidP="00865640">
    <w:pPr>
      <w:pStyle w:val="Legalentity"/>
      <w:spacing w:after="140" w:line="240" w:lineRule="auto"/>
      <w:ind w:left="7371"/>
      <w:rPr>
        <w:sz w:val="18"/>
      </w:rPr>
    </w:pPr>
    <w:r>
      <w:rPr>
        <w:noProof/>
        <w:sz w:val="18"/>
        <w:lang w:val="en-US" w:eastAsia="ja-JP"/>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60000" cy="10687175"/>
          <wp:effectExtent l="19050" t="0" r="2850" b="0"/>
          <wp:wrapNone/>
          <wp:docPr id="1" name="Picture 0" descr="A4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jpg"/>
                  <pic:cNvPicPr/>
                </pic:nvPicPr>
                <pic:blipFill>
                  <a:blip r:embed="rId1"/>
                  <a:stretch>
                    <a:fillRect/>
                  </a:stretch>
                </pic:blipFill>
                <pic:spPr>
                  <a:xfrm>
                    <a:off x="0" y="0"/>
                    <a:ext cx="7560000" cy="10687175"/>
                  </a:xfrm>
                  <a:prstGeom prst="rect">
                    <a:avLst/>
                  </a:prstGeom>
                </pic:spPr>
              </pic:pic>
            </a:graphicData>
          </a:graphic>
        </wp:anchor>
      </w:drawing>
    </w:r>
  </w:p>
  <w:p w:rsidR="002C2309" w:rsidRDefault="002C2309" w:rsidP="00865640">
    <w:pPr>
      <w:pStyle w:val="CompanyInfo"/>
    </w:pPr>
    <w:r>
      <w:t>Deloitte Consulting</w:t>
    </w:r>
  </w:p>
  <w:p w:rsidR="002C2309" w:rsidRDefault="002C2309" w:rsidP="00865640">
    <w:pPr>
      <w:pStyle w:val="CompanyInfo"/>
    </w:pPr>
    <w:r>
      <w:t>ICT</w:t>
    </w:r>
  </w:p>
  <w:p w:rsidR="002C2309" w:rsidRDefault="002C2309" w:rsidP="00865640">
    <w:pPr>
      <w:pStyle w:val="CompanyInfo"/>
    </w:pPr>
    <w:r>
      <w:t>Berkenlaan 8c</w:t>
    </w:r>
  </w:p>
  <w:p w:rsidR="002C2309" w:rsidRDefault="002C2309" w:rsidP="00865640">
    <w:pPr>
      <w:pStyle w:val="CompanyInfo"/>
    </w:pPr>
    <w:r>
      <w:t>1831 Diegem</w:t>
    </w:r>
  </w:p>
  <w:p w:rsidR="002C2309" w:rsidRDefault="002C2309" w:rsidP="00865640">
    <w:pPr>
      <w:pStyle w:val="CompanyInfo"/>
    </w:pPr>
    <w:r>
      <w:t>Belgium</w:t>
    </w:r>
  </w:p>
  <w:p w:rsidR="002C2309" w:rsidRDefault="002C2309" w:rsidP="00865640">
    <w:pPr>
      <w:pStyle w:val="CompanyInfo"/>
    </w:pPr>
    <w:r>
      <w:t>Tel. + 32 2 800 26 00</w:t>
    </w:r>
  </w:p>
  <w:p w:rsidR="002C2309" w:rsidRDefault="002C2309" w:rsidP="00865640">
    <w:pPr>
      <w:pStyle w:val="CompanyInfo"/>
    </w:pPr>
    <w:r>
      <w:t>Fax + 32 2 800 26 01</w:t>
    </w:r>
  </w:p>
  <w:p w:rsidR="00865640" w:rsidRPr="00140CAD" w:rsidRDefault="002C2309" w:rsidP="00865640">
    <w:pPr>
      <w:pStyle w:val="CompanyInfo"/>
    </w:pPr>
    <w:r>
      <w:t>www.deloitte.be</w:t>
    </w:r>
  </w:p>
  <w:p w:rsidR="00C31A89" w:rsidRPr="00865640" w:rsidRDefault="00C31A89" w:rsidP="00865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16" w:rsidRPr="003A4E67" w:rsidRDefault="00A45A16" w:rsidP="003A4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AD328"/>
    <w:lvl w:ilvl="0">
      <w:start w:val="1"/>
      <w:numFmt w:val="bullet"/>
      <w:pStyle w:val="Bulletlevel2"/>
      <w:lvlText w:val=""/>
      <w:lvlJc w:val="left"/>
      <w:pPr>
        <w:tabs>
          <w:tab w:val="num" w:pos="567"/>
        </w:tabs>
        <w:ind w:left="567" w:hanging="283"/>
      </w:pPr>
      <w:rPr>
        <w:rFonts w:ascii="Symbol" w:hAnsi="Symbol" w:hint="default"/>
      </w:rPr>
    </w:lvl>
  </w:abstractNum>
  <w:abstractNum w:abstractNumId="1">
    <w:nsid w:val="FFFFFF89"/>
    <w:multiLevelType w:val="singleLevel"/>
    <w:tmpl w:val="53405816"/>
    <w:lvl w:ilvl="0">
      <w:start w:val="1"/>
      <w:numFmt w:val="bullet"/>
      <w:pStyle w:val="Bulletslevel1"/>
      <w:lvlText w:val=""/>
      <w:lvlJc w:val="left"/>
      <w:pPr>
        <w:tabs>
          <w:tab w:val="num" w:pos="284"/>
        </w:tabs>
        <w:ind w:left="284" w:hanging="284"/>
      </w:pPr>
      <w:rPr>
        <w:rFonts w:ascii="Symbol" w:hAnsi="Symbol" w:hint="default"/>
      </w:rPr>
    </w:lvl>
  </w:abstractNum>
  <w:abstractNum w:abstractNumId="2">
    <w:nsid w:val="031312DA"/>
    <w:multiLevelType w:val="multilevel"/>
    <w:tmpl w:val="C964B292"/>
    <w:lvl w:ilvl="0">
      <w:start w:val="1"/>
      <w:numFmt w:val="decimal"/>
      <w:lvlText w:val="%1"/>
      <w:lvlJc w:val="left"/>
      <w:pPr>
        <w:ind w:left="360" w:hanging="360"/>
      </w:pPr>
      <w:rPr>
        <w:rFonts w:ascii="Arial" w:eastAsia="Times" w:hAnsi="Arial" w:cs="Times New Roman" w:hint="default"/>
        <w:color w:val="00A1DE" w:themeColor="hyperlink"/>
        <w:sz w:val="20"/>
        <w:u w:val="single"/>
      </w:rPr>
    </w:lvl>
    <w:lvl w:ilvl="1">
      <w:start w:val="5"/>
      <w:numFmt w:val="decimal"/>
      <w:lvlText w:val="%1.%2"/>
      <w:lvlJc w:val="left"/>
      <w:pPr>
        <w:ind w:left="360" w:hanging="360"/>
      </w:pPr>
      <w:rPr>
        <w:rFonts w:ascii="Arial" w:eastAsia="Times" w:hAnsi="Arial" w:cs="Times New Roman" w:hint="default"/>
        <w:color w:val="00A1DE" w:themeColor="hyperlink"/>
        <w:sz w:val="20"/>
        <w:u w:val="single"/>
      </w:rPr>
    </w:lvl>
    <w:lvl w:ilvl="2">
      <w:start w:val="1"/>
      <w:numFmt w:val="decimal"/>
      <w:lvlText w:val="%1.%2.%3"/>
      <w:lvlJc w:val="left"/>
      <w:pPr>
        <w:ind w:left="720" w:hanging="720"/>
      </w:pPr>
      <w:rPr>
        <w:rFonts w:ascii="Arial" w:eastAsia="Times" w:hAnsi="Arial" w:cs="Times New Roman" w:hint="default"/>
        <w:color w:val="00A1DE" w:themeColor="hyperlink"/>
        <w:sz w:val="20"/>
        <w:u w:val="single"/>
      </w:rPr>
    </w:lvl>
    <w:lvl w:ilvl="3">
      <w:start w:val="1"/>
      <w:numFmt w:val="decimal"/>
      <w:lvlText w:val="%1.%2.%3.%4"/>
      <w:lvlJc w:val="left"/>
      <w:pPr>
        <w:ind w:left="720" w:hanging="720"/>
      </w:pPr>
      <w:rPr>
        <w:rFonts w:ascii="Arial" w:eastAsia="Times" w:hAnsi="Arial" w:cs="Times New Roman" w:hint="default"/>
        <w:color w:val="00A1DE" w:themeColor="hyperlink"/>
        <w:sz w:val="20"/>
        <w:u w:val="single"/>
      </w:rPr>
    </w:lvl>
    <w:lvl w:ilvl="4">
      <w:start w:val="1"/>
      <w:numFmt w:val="decimal"/>
      <w:lvlText w:val="%1.%2.%3.%4.%5"/>
      <w:lvlJc w:val="left"/>
      <w:pPr>
        <w:ind w:left="1080" w:hanging="1080"/>
      </w:pPr>
      <w:rPr>
        <w:rFonts w:ascii="Arial" w:eastAsia="Times" w:hAnsi="Arial" w:cs="Times New Roman" w:hint="default"/>
        <w:color w:val="00A1DE" w:themeColor="hyperlink"/>
        <w:sz w:val="20"/>
        <w:u w:val="single"/>
      </w:rPr>
    </w:lvl>
    <w:lvl w:ilvl="5">
      <w:start w:val="1"/>
      <w:numFmt w:val="decimal"/>
      <w:lvlText w:val="%1.%2.%3.%4.%5.%6"/>
      <w:lvlJc w:val="left"/>
      <w:pPr>
        <w:ind w:left="1080" w:hanging="1080"/>
      </w:pPr>
      <w:rPr>
        <w:rFonts w:ascii="Arial" w:eastAsia="Times" w:hAnsi="Arial" w:cs="Times New Roman" w:hint="default"/>
        <w:color w:val="00A1DE" w:themeColor="hyperlink"/>
        <w:sz w:val="20"/>
        <w:u w:val="single"/>
      </w:rPr>
    </w:lvl>
    <w:lvl w:ilvl="6">
      <w:start w:val="1"/>
      <w:numFmt w:val="decimal"/>
      <w:lvlText w:val="%1.%2.%3.%4.%5.%6.%7"/>
      <w:lvlJc w:val="left"/>
      <w:pPr>
        <w:ind w:left="1440" w:hanging="1440"/>
      </w:pPr>
      <w:rPr>
        <w:rFonts w:ascii="Arial" w:eastAsia="Times" w:hAnsi="Arial" w:cs="Times New Roman" w:hint="default"/>
        <w:color w:val="00A1DE" w:themeColor="hyperlink"/>
        <w:sz w:val="20"/>
        <w:u w:val="single"/>
      </w:rPr>
    </w:lvl>
    <w:lvl w:ilvl="7">
      <w:start w:val="1"/>
      <w:numFmt w:val="decimal"/>
      <w:lvlText w:val="%1.%2.%3.%4.%5.%6.%7.%8"/>
      <w:lvlJc w:val="left"/>
      <w:pPr>
        <w:ind w:left="1440" w:hanging="1440"/>
      </w:pPr>
      <w:rPr>
        <w:rFonts w:ascii="Arial" w:eastAsia="Times" w:hAnsi="Arial" w:cs="Times New Roman" w:hint="default"/>
        <w:color w:val="00A1DE" w:themeColor="hyperlink"/>
        <w:sz w:val="20"/>
        <w:u w:val="single"/>
      </w:rPr>
    </w:lvl>
    <w:lvl w:ilvl="8">
      <w:start w:val="1"/>
      <w:numFmt w:val="decimal"/>
      <w:lvlText w:val="%1.%2.%3.%4.%5.%6.%7.%8.%9"/>
      <w:lvlJc w:val="left"/>
      <w:pPr>
        <w:ind w:left="1800" w:hanging="1800"/>
      </w:pPr>
      <w:rPr>
        <w:rFonts w:ascii="Arial" w:eastAsia="Times" w:hAnsi="Arial" w:cs="Times New Roman" w:hint="default"/>
        <w:color w:val="00A1DE" w:themeColor="hyperlink"/>
        <w:sz w:val="20"/>
        <w:u w:val="single"/>
      </w:rPr>
    </w:lvl>
  </w:abstractNum>
  <w:abstractNum w:abstractNumId="3">
    <w:nsid w:val="0C4449C1"/>
    <w:multiLevelType w:val="hybridMultilevel"/>
    <w:tmpl w:val="5B261660"/>
    <w:lvl w:ilvl="0" w:tplc="433EFB02">
      <w:start w:val="1"/>
      <w:numFmt w:val="decimal"/>
      <w:lvlText w:val="%1 - "/>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5C447C"/>
    <w:multiLevelType w:val="hybridMultilevel"/>
    <w:tmpl w:val="07C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30EDC"/>
    <w:multiLevelType w:val="hybridMultilevel"/>
    <w:tmpl w:val="D46EF756"/>
    <w:lvl w:ilvl="0" w:tplc="ED00A6A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21A31BB"/>
    <w:multiLevelType w:val="multilevel"/>
    <w:tmpl w:val="4D6A69D8"/>
    <w:lvl w:ilvl="0">
      <w:start w:val="1"/>
      <w:numFmt w:val="decimal"/>
      <w:pStyle w:val="A-PageHeading"/>
      <w:suff w:val="space"/>
      <w:lvlText w:val="%1 –"/>
      <w:lvlJc w:val="left"/>
      <w:pPr>
        <w:ind w:left="0" w:firstLine="0"/>
      </w:pPr>
      <w:rPr>
        <w:rFonts w:hint="default"/>
      </w:rPr>
    </w:lvl>
    <w:lvl w:ilvl="1">
      <w:start w:val="1"/>
      <w:numFmt w:val="decimal"/>
      <w:pStyle w:val="B-Subheading-Green"/>
      <w:suff w:val="space"/>
      <w:lvlText w:val="%1.%2 –"/>
      <w:lvlJc w:val="left"/>
      <w:pPr>
        <w:ind w:left="0" w:firstLine="0"/>
      </w:pPr>
      <w:rPr>
        <w:rFonts w:hint="default"/>
      </w:rPr>
    </w:lvl>
    <w:lvl w:ilvl="2">
      <w:start w:val="1"/>
      <w:numFmt w:val="decimal"/>
      <w:pStyle w:val="C-SubheadingBold"/>
      <w:suff w:val="space"/>
      <w:lvlText w:val="%1.%2.%3 –"/>
      <w:lvlJc w:val="left"/>
      <w:pPr>
        <w:ind w:left="0" w:firstLine="0"/>
      </w:pPr>
      <w:rPr>
        <w:rFonts w:hint="default"/>
      </w:rPr>
    </w:lvl>
    <w:lvl w:ilvl="3">
      <w:start w:val="1"/>
      <w:numFmt w:val="decimal"/>
      <w:pStyle w:val="D-Subheadingitalic"/>
      <w:suff w:val="space"/>
      <w:lvlText w:val="%1.%2.%3.%4 –"/>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43E38E9"/>
    <w:multiLevelType w:val="hybridMultilevel"/>
    <w:tmpl w:val="CCFC7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B1CE3"/>
    <w:multiLevelType w:val="hybridMultilevel"/>
    <w:tmpl w:val="DF2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A625E"/>
    <w:multiLevelType w:val="multilevel"/>
    <w:tmpl w:val="6714D7F6"/>
    <w:lvl w:ilvl="0">
      <w:start w:val="1"/>
      <w:numFmt w:val="decimal"/>
      <w:lvlText w:val="%1 –"/>
      <w:lvlJc w:val="left"/>
      <w:pPr>
        <w:ind w:left="360" w:hanging="360"/>
      </w:pPr>
      <w:rPr>
        <w:rFonts w:hint="default"/>
        <w:lang w:val="en-G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C752A8"/>
    <w:multiLevelType w:val="singleLevel"/>
    <w:tmpl w:val="6F9AF83A"/>
    <w:lvl w:ilvl="0">
      <w:start w:val="1"/>
      <w:numFmt w:val="decimal"/>
      <w:pStyle w:val="Bullet1"/>
      <w:lvlText w:val="%1."/>
      <w:lvlJc w:val="left"/>
      <w:pPr>
        <w:tabs>
          <w:tab w:val="num" w:pos="284"/>
        </w:tabs>
        <w:ind w:left="284" w:hanging="284"/>
      </w:pPr>
      <w:rPr>
        <w:rFonts w:hint="default"/>
      </w:rPr>
    </w:lvl>
  </w:abstractNum>
  <w:abstractNum w:abstractNumId="11">
    <w:nsid w:val="368975CB"/>
    <w:multiLevelType w:val="multilevel"/>
    <w:tmpl w:val="0B32DEF6"/>
    <w:lvl w:ilvl="0">
      <w:start w:val="1"/>
      <w:numFmt w:val="decimal"/>
      <w:lvlText w:val="%1 - "/>
      <w:lvlJc w:val="left"/>
      <w:pPr>
        <w:ind w:left="360" w:hanging="360"/>
      </w:pPr>
      <w:rPr>
        <w:rFonts w:hint="default"/>
        <w:lang w:val="en-G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F14865"/>
    <w:multiLevelType w:val="hybridMultilevel"/>
    <w:tmpl w:val="1FC4ECF0"/>
    <w:lvl w:ilvl="0" w:tplc="E9A61AC2">
      <w:start w:val="1"/>
      <w:numFmt w:val="decimal"/>
      <w:lvlText w:val="%1 –"/>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AE963BA"/>
    <w:multiLevelType w:val="hybridMultilevel"/>
    <w:tmpl w:val="6CCAE72C"/>
    <w:lvl w:ilvl="0" w:tplc="FFFFFFFF">
      <w:start w:val="1"/>
      <w:numFmt w:val="bullet"/>
      <w:lvlText w:val=""/>
      <w:lvlJc w:val="left"/>
      <w:pPr>
        <w:tabs>
          <w:tab w:val="num" w:pos="284"/>
        </w:tabs>
        <w:ind w:left="567" w:hanging="283"/>
      </w:pPr>
      <w:rPr>
        <w:rFonts w:ascii="Symbol" w:hAnsi="Symbol" w:hint="default"/>
      </w:rPr>
    </w:lvl>
    <w:lvl w:ilvl="1" w:tplc="FFFFFFFF">
      <w:start w:val="1"/>
      <w:numFmt w:val="bullet"/>
      <w:lvlText w:val=""/>
      <w:lvlJc w:val="left"/>
      <w:pPr>
        <w:tabs>
          <w:tab w:val="num" w:pos="284"/>
        </w:tabs>
        <w:ind w:left="567"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CB37DC9"/>
    <w:multiLevelType w:val="hybridMultilevel"/>
    <w:tmpl w:val="4282D724"/>
    <w:lvl w:ilvl="0" w:tplc="97143EB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E361534"/>
    <w:multiLevelType w:val="hybridMultilevel"/>
    <w:tmpl w:val="53160830"/>
    <w:lvl w:ilvl="0" w:tplc="E9A61AC2">
      <w:start w:val="1"/>
      <w:numFmt w:val="decimal"/>
      <w:lvlText w:val="%1 –"/>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5B64BBC"/>
    <w:multiLevelType w:val="hybridMultilevel"/>
    <w:tmpl w:val="5E94A8C4"/>
    <w:lvl w:ilvl="0" w:tplc="04060001">
      <w:start w:val="1"/>
      <w:numFmt w:val="bullet"/>
      <w:lvlText w:val=""/>
      <w:lvlJc w:val="left"/>
      <w:pPr>
        <w:tabs>
          <w:tab w:val="num" w:pos="284"/>
        </w:tabs>
        <w:ind w:left="284" w:hanging="284"/>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AC83D58"/>
    <w:multiLevelType w:val="hybridMultilevel"/>
    <w:tmpl w:val="BCB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3029C"/>
    <w:multiLevelType w:val="singleLevel"/>
    <w:tmpl w:val="AD8EBEAA"/>
    <w:lvl w:ilvl="0">
      <w:start w:val="1"/>
      <w:numFmt w:val="lowerLetter"/>
      <w:pStyle w:val="Bulleta"/>
      <w:lvlText w:val="%1."/>
      <w:lvlJc w:val="left"/>
      <w:pPr>
        <w:tabs>
          <w:tab w:val="num" w:pos="284"/>
        </w:tabs>
        <w:ind w:left="284" w:hanging="284"/>
      </w:pPr>
      <w:rPr>
        <w:rFonts w:hint="default"/>
      </w:rPr>
    </w:lvl>
  </w:abstractNum>
  <w:abstractNum w:abstractNumId="19">
    <w:nsid w:val="6F642287"/>
    <w:multiLevelType w:val="hybridMultilevel"/>
    <w:tmpl w:val="89F4F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3192E"/>
    <w:multiLevelType w:val="hybridMultilevel"/>
    <w:tmpl w:val="3EA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3"/>
  </w:num>
  <w:num w:numId="5">
    <w:abstractNumId w:val="1"/>
  </w:num>
  <w:num w:numId="6">
    <w:abstractNumId w:val="0"/>
  </w:num>
  <w:num w:numId="7">
    <w:abstractNumId w:val="5"/>
  </w:num>
  <w:num w:numId="8">
    <w:abstractNumId w:val="14"/>
  </w:num>
  <w:num w:numId="9">
    <w:abstractNumId w:val="6"/>
  </w:num>
  <w:num w:numId="10">
    <w:abstractNumId w:val="11"/>
  </w:num>
  <w:num w:numId="11">
    <w:abstractNumId w:val="9"/>
  </w:num>
  <w:num w:numId="12">
    <w:abstractNumId w:val="3"/>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4"/>
  </w:num>
  <w:num w:numId="19">
    <w:abstractNumId w:val="2"/>
  </w:num>
  <w:num w:numId="20">
    <w:abstractNumId w:val="7"/>
  </w:num>
  <w:num w:numId="21">
    <w:abstractNumId w:val="20"/>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09"/>
  <w:hyphenationZone w:val="425"/>
  <w:drawingGridHorizontalSpacing w:val="100"/>
  <w:displayHorizontalDrawingGridEvery w:val="2"/>
  <w:displayVerticalDrawingGridEvery w:val="2"/>
  <w:characterSpacingControl w:val="doNotCompress"/>
  <w:hdrShapeDefaults>
    <o:shapedefaults v:ext="edit" spidmax="51202" style="mso-position-horizontal-relative:page;mso-position-vertical-relative:page" o:allowincell="f" o:allowoverlap="f" fill="f" fillcolor="white">
      <v:fill color="white" on="f"/>
    </o:shapedefaults>
  </w:hdrShapeDefaults>
  <w:footnotePr>
    <w:footnote w:id="-1"/>
    <w:footnote w:id="0"/>
  </w:footnotePr>
  <w:endnotePr>
    <w:endnote w:id="-1"/>
    <w:endnote w:id="0"/>
  </w:endnotePr>
  <w:compat>
    <w:useFELayout/>
  </w:compat>
  <w:rsids>
    <w:rsidRoot w:val="00D022EB"/>
    <w:rsid w:val="00016A3B"/>
    <w:rsid w:val="000559A3"/>
    <w:rsid w:val="000757DC"/>
    <w:rsid w:val="000A2A34"/>
    <w:rsid w:val="000D365D"/>
    <w:rsid w:val="000E2F8D"/>
    <w:rsid w:val="000F1934"/>
    <w:rsid w:val="0013749F"/>
    <w:rsid w:val="00156F69"/>
    <w:rsid w:val="001C27D0"/>
    <w:rsid w:val="001C36E7"/>
    <w:rsid w:val="001C61A4"/>
    <w:rsid w:val="001D59E3"/>
    <w:rsid w:val="001E5423"/>
    <w:rsid w:val="001E7A53"/>
    <w:rsid w:val="001F6F0E"/>
    <w:rsid w:val="0021605D"/>
    <w:rsid w:val="00265B3C"/>
    <w:rsid w:val="002B4481"/>
    <w:rsid w:val="002B5012"/>
    <w:rsid w:val="002C2309"/>
    <w:rsid w:val="002C61D9"/>
    <w:rsid w:val="00302326"/>
    <w:rsid w:val="00312E01"/>
    <w:rsid w:val="0038624F"/>
    <w:rsid w:val="00393563"/>
    <w:rsid w:val="003A4E67"/>
    <w:rsid w:val="003B4616"/>
    <w:rsid w:val="003D2E3C"/>
    <w:rsid w:val="003D3631"/>
    <w:rsid w:val="003D7A09"/>
    <w:rsid w:val="003F2F57"/>
    <w:rsid w:val="00435958"/>
    <w:rsid w:val="004529A6"/>
    <w:rsid w:val="00452B33"/>
    <w:rsid w:val="00457E22"/>
    <w:rsid w:val="00473DB9"/>
    <w:rsid w:val="004761B7"/>
    <w:rsid w:val="00485245"/>
    <w:rsid w:val="00496ADF"/>
    <w:rsid w:val="004A0180"/>
    <w:rsid w:val="004C62DA"/>
    <w:rsid w:val="005735AD"/>
    <w:rsid w:val="005B1513"/>
    <w:rsid w:val="005C528E"/>
    <w:rsid w:val="005D38BE"/>
    <w:rsid w:val="00663151"/>
    <w:rsid w:val="00673FCA"/>
    <w:rsid w:val="006A6D6D"/>
    <w:rsid w:val="006D2166"/>
    <w:rsid w:val="00700393"/>
    <w:rsid w:val="00743AC4"/>
    <w:rsid w:val="007621C3"/>
    <w:rsid w:val="00763486"/>
    <w:rsid w:val="00772FD0"/>
    <w:rsid w:val="007840A0"/>
    <w:rsid w:val="007D2B33"/>
    <w:rsid w:val="007F338E"/>
    <w:rsid w:val="00814202"/>
    <w:rsid w:val="00832CE2"/>
    <w:rsid w:val="0084405B"/>
    <w:rsid w:val="00844227"/>
    <w:rsid w:val="00865640"/>
    <w:rsid w:val="00877C8A"/>
    <w:rsid w:val="008C42D5"/>
    <w:rsid w:val="008C446D"/>
    <w:rsid w:val="008D2892"/>
    <w:rsid w:val="008E5CD0"/>
    <w:rsid w:val="00904E12"/>
    <w:rsid w:val="00974446"/>
    <w:rsid w:val="00982C3B"/>
    <w:rsid w:val="00997704"/>
    <w:rsid w:val="009A53F9"/>
    <w:rsid w:val="009A683A"/>
    <w:rsid w:val="009B5A62"/>
    <w:rsid w:val="009C6A72"/>
    <w:rsid w:val="009D25E7"/>
    <w:rsid w:val="00A00AD3"/>
    <w:rsid w:val="00A160D7"/>
    <w:rsid w:val="00A1665F"/>
    <w:rsid w:val="00A2444F"/>
    <w:rsid w:val="00A44F6C"/>
    <w:rsid w:val="00A45A16"/>
    <w:rsid w:val="00A633F5"/>
    <w:rsid w:val="00A7124D"/>
    <w:rsid w:val="00A8056F"/>
    <w:rsid w:val="00A84B4B"/>
    <w:rsid w:val="00A85992"/>
    <w:rsid w:val="00A921F4"/>
    <w:rsid w:val="00AB1B55"/>
    <w:rsid w:val="00AC0503"/>
    <w:rsid w:val="00AC1472"/>
    <w:rsid w:val="00AC1F20"/>
    <w:rsid w:val="00AC66E1"/>
    <w:rsid w:val="00AD62BB"/>
    <w:rsid w:val="00B61B30"/>
    <w:rsid w:val="00B72F95"/>
    <w:rsid w:val="00B975A5"/>
    <w:rsid w:val="00BA02F9"/>
    <w:rsid w:val="00BC2D6C"/>
    <w:rsid w:val="00BD02DA"/>
    <w:rsid w:val="00BD3E36"/>
    <w:rsid w:val="00C21A96"/>
    <w:rsid w:val="00C243E2"/>
    <w:rsid w:val="00C27F12"/>
    <w:rsid w:val="00C31A89"/>
    <w:rsid w:val="00C615DD"/>
    <w:rsid w:val="00C622AB"/>
    <w:rsid w:val="00C62B72"/>
    <w:rsid w:val="00CF0AB9"/>
    <w:rsid w:val="00D022EB"/>
    <w:rsid w:val="00D3640B"/>
    <w:rsid w:val="00D449C6"/>
    <w:rsid w:val="00D71FEE"/>
    <w:rsid w:val="00D7317C"/>
    <w:rsid w:val="00D831BC"/>
    <w:rsid w:val="00D86A26"/>
    <w:rsid w:val="00D91C9E"/>
    <w:rsid w:val="00DA35DF"/>
    <w:rsid w:val="00DB2738"/>
    <w:rsid w:val="00DC08D0"/>
    <w:rsid w:val="00DC2308"/>
    <w:rsid w:val="00E16201"/>
    <w:rsid w:val="00E37A7F"/>
    <w:rsid w:val="00E532BF"/>
    <w:rsid w:val="00E70072"/>
    <w:rsid w:val="00E70AAE"/>
    <w:rsid w:val="00E713C8"/>
    <w:rsid w:val="00E721BA"/>
    <w:rsid w:val="00E7705A"/>
    <w:rsid w:val="00EA1E01"/>
    <w:rsid w:val="00EA3C2A"/>
    <w:rsid w:val="00EB2CF0"/>
    <w:rsid w:val="00ED2A0F"/>
    <w:rsid w:val="00F44592"/>
    <w:rsid w:val="00F50CF6"/>
    <w:rsid w:val="00F72B8D"/>
    <w:rsid w:val="00FF4DB0"/>
    <w:rsid w:val="00FF71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2" style="mso-position-horizontal-relative:page;mso-position-vertical-relative:page" o:allowincell="f" o:allowoverlap="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8" w:unhideWhenUsed="0"/>
    <w:lsdException w:name="footer" w:uiPriority="0"/>
    <w:lsdException w:name="caption" w:uiPriority="35" w:qFormat="1"/>
    <w:lsdException w:name="Title" w:uiPriority="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7"/>
    <w:qFormat/>
    <w:rsid w:val="00EB2CF0"/>
    <w:pPr>
      <w:adjustRightInd w:val="0"/>
      <w:snapToGrid w:val="0"/>
    </w:pPr>
    <w:rPr>
      <w:rFonts w:ascii="Arial" w:eastAsia="Times" w:hAnsi="Arial"/>
      <w:color w:val="000000" w:themeColor="text1"/>
      <w:lang w:val="en-GB" w:eastAsia="en-US"/>
    </w:rPr>
  </w:style>
  <w:style w:type="paragraph" w:styleId="Heading1">
    <w:name w:val="heading 1"/>
    <w:aliases w:val="do not use"/>
    <w:basedOn w:val="Normal"/>
    <w:next w:val="Normal"/>
    <w:link w:val="Heading1Char"/>
    <w:uiPriority w:val="9"/>
    <w:semiHidden/>
    <w:rsid w:val="00C31A89"/>
    <w:pPr>
      <w:keepNext/>
      <w:keepLines/>
      <w:spacing w:before="480"/>
      <w:outlineLvl w:val="0"/>
    </w:pPr>
    <w:rPr>
      <w:rFonts w:asciiTheme="majorHAnsi" w:eastAsiaTheme="majorEastAsia" w:hAnsiTheme="majorHAnsi" w:cstheme="majorBidi"/>
      <w:b/>
      <w:bCs/>
      <w:color w:val="001D58" w:themeColor="accent1" w:themeShade="BF"/>
      <w:sz w:val="28"/>
      <w:szCs w:val="28"/>
    </w:rPr>
  </w:style>
  <w:style w:type="paragraph" w:styleId="Heading2">
    <w:name w:val="heading 2"/>
    <w:aliases w:val="do not use this style"/>
    <w:basedOn w:val="Normal"/>
    <w:next w:val="Normal"/>
    <w:link w:val="Heading2Char"/>
    <w:uiPriority w:val="9"/>
    <w:semiHidden/>
    <w:unhideWhenUsed/>
    <w:rsid w:val="00C31A89"/>
    <w:pPr>
      <w:keepNext/>
      <w:keepLines/>
      <w:spacing w:before="200"/>
      <w:outlineLvl w:val="1"/>
    </w:pPr>
    <w:rPr>
      <w:rFonts w:asciiTheme="majorHAnsi" w:eastAsiaTheme="majorEastAsia" w:hAnsiTheme="majorHAnsi" w:cstheme="majorBidi"/>
      <w:b/>
      <w:bCs/>
      <w:color w:val="002776" w:themeColor="accent1"/>
      <w:sz w:val="26"/>
      <w:szCs w:val="26"/>
    </w:rPr>
  </w:style>
  <w:style w:type="paragraph" w:styleId="Heading3">
    <w:name w:val="heading 3"/>
    <w:basedOn w:val="Normal"/>
    <w:next w:val="Normal"/>
    <w:link w:val="Heading3Char"/>
    <w:uiPriority w:val="9"/>
    <w:semiHidden/>
    <w:unhideWhenUsed/>
    <w:qFormat/>
    <w:rsid w:val="00C31A89"/>
    <w:pPr>
      <w:keepNext/>
      <w:keepLines/>
      <w:spacing w:before="200"/>
      <w:outlineLvl w:val="2"/>
    </w:pPr>
    <w:rPr>
      <w:rFonts w:asciiTheme="majorHAnsi" w:eastAsiaTheme="majorEastAsia" w:hAnsiTheme="majorHAnsi" w:cstheme="majorBidi"/>
      <w:b/>
      <w:bCs/>
      <w:color w:val="0027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 Char"/>
    <w:basedOn w:val="DefaultParagraphFont"/>
    <w:link w:val="Heading1"/>
    <w:uiPriority w:val="9"/>
    <w:semiHidden/>
    <w:rsid w:val="00B975A5"/>
    <w:rPr>
      <w:rFonts w:asciiTheme="majorHAnsi" w:eastAsiaTheme="majorEastAsia" w:hAnsiTheme="majorHAnsi" w:cstheme="majorBidi"/>
      <w:b/>
      <w:bCs/>
      <w:color w:val="001D58" w:themeColor="accent1" w:themeShade="BF"/>
      <w:sz w:val="28"/>
      <w:szCs w:val="28"/>
      <w:lang w:val="en-GB" w:eastAsia="en-US"/>
    </w:rPr>
  </w:style>
  <w:style w:type="character" w:customStyle="1" w:styleId="Heading2Char">
    <w:name w:val="Heading 2 Char"/>
    <w:aliases w:val="do not use this style Char"/>
    <w:basedOn w:val="DefaultParagraphFont"/>
    <w:link w:val="Heading2"/>
    <w:uiPriority w:val="9"/>
    <w:semiHidden/>
    <w:rsid w:val="00C31A89"/>
    <w:rPr>
      <w:rFonts w:asciiTheme="majorHAnsi" w:eastAsiaTheme="majorEastAsia" w:hAnsiTheme="majorHAnsi" w:cstheme="majorBidi"/>
      <w:b/>
      <w:bCs/>
      <w:color w:val="002776" w:themeColor="accent1"/>
      <w:sz w:val="26"/>
      <w:szCs w:val="26"/>
      <w:lang w:val="da-DK" w:eastAsia="en-US"/>
    </w:rPr>
  </w:style>
  <w:style w:type="character" w:customStyle="1" w:styleId="Heading3Char">
    <w:name w:val="Heading 3 Char"/>
    <w:basedOn w:val="DefaultParagraphFont"/>
    <w:link w:val="Heading3"/>
    <w:uiPriority w:val="9"/>
    <w:semiHidden/>
    <w:rsid w:val="00C31A89"/>
    <w:rPr>
      <w:rFonts w:asciiTheme="majorHAnsi" w:eastAsiaTheme="majorEastAsia" w:hAnsiTheme="majorHAnsi" w:cstheme="majorBidi"/>
      <w:b/>
      <w:bCs/>
      <w:color w:val="002776" w:themeColor="accent1"/>
      <w:lang w:val="da-DK" w:eastAsia="en-US"/>
    </w:rPr>
  </w:style>
  <w:style w:type="paragraph" w:customStyle="1" w:styleId="HideTableEntry">
    <w:name w:val="Hide Table Entry"/>
    <w:basedOn w:val="Normal"/>
    <w:semiHidden/>
    <w:rsid w:val="00C31A89"/>
    <w:pPr>
      <w:keepNext/>
      <w:spacing w:after="60"/>
      <w:outlineLvl w:val="2"/>
    </w:pPr>
    <w:rPr>
      <w:noProof/>
      <w:sz w:val="16"/>
      <w:szCs w:val="24"/>
    </w:rPr>
  </w:style>
  <w:style w:type="paragraph" w:customStyle="1" w:styleId="HideTableColumnheader">
    <w:name w:val="Hide Table Column header"/>
    <w:basedOn w:val="Normal"/>
    <w:semiHidden/>
    <w:rsid w:val="00C31A89"/>
    <w:pPr>
      <w:spacing w:before="80" w:after="80"/>
    </w:pPr>
    <w:rPr>
      <w:b/>
      <w:noProof/>
      <w:color w:val="FFFFFF"/>
      <w:sz w:val="18"/>
      <w:szCs w:val="24"/>
      <w:lang w:val="en-US"/>
    </w:rPr>
  </w:style>
  <w:style w:type="paragraph" w:customStyle="1" w:styleId="HideTableTitle">
    <w:name w:val="Hide_Table Title"/>
    <w:basedOn w:val="HideTableColumnheader"/>
    <w:uiPriority w:val="5"/>
    <w:semiHidden/>
    <w:rsid w:val="00C31A89"/>
  </w:style>
  <w:style w:type="paragraph" w:customStyle="1" w:styleId="HideTabletextentry">
    <w:name w:val="Hide Table text entry"/>
    <w:basedOn w:val="HideTableEntry"/>
    <w:semiHidden/>
    <w:qFormat/>
    <w:rsid w:val="00C31A89"/>
  </w:style>
  <w:style w:type="paragraph" w:customStyle="1" w:styleId="TableTitlegreen">
    <w:name w:val="*Table Title green"/>
    <w:basedOn w:val="TableEntry"/>
    <w:uiPriority w:val="5"/>
    <w:qFormat/>
    <w:rsid w:val="008C446D"/>
    <w:rPr>
      <w:b/>
      <w:noProof w:val="0"/>
      <w:color w:val="92D400"/>
      <w:szCs w:val="18"/>
    </w:rPr>
  </w:style>
  <w:style w:type="paragraph" w:customStyle="1" w:styleId="CoverSubtitle1">
    <w:name w:val="*Cover Subtitle1"/>
    <w:basedOn w:val="Coversubtitle2"/>
    <w:uiPriority w:val="6"/>
    <w:qFormat/>
    <w:rsid w:val="004761B7"/>
  </w:style>
  <w:style w:type="paragraph" w:customStyle="1" w:styleId="HideB-Subheading">
    <w:name w:val="Hide_B-Subheading"/>
    <w:basedOn w:val="Heading3"/>
    <w:next w:val="Normal"/>
    <w:uiPriority w:val="1"/>
    <w:semiHidden/>
    <w:rsid w:val="00700393"/>
    <w:pPr>
      <w:keepLines w:val="0"/>
      <w:spacing w:before="320"/>
    </w:pPr>
    <w:rPr>
      <w:rFonts w:ascii="Arial" w:eastAsia="Times" w:hAnsi="Arial" w:cs="Times New Roman"/>
      <w:bCs w:val="0"/>
      <w:noProof/>
      <w:color w:val="000000" w:themeColor="text1"/>
      <w:szCs w:val="24"/>
    </w:rPr>
  </w:style>
  <w:style w:type="paragraph" w:customStyle="1" w:styleId="HideA-Pageheading">
    <w:name w:val="Hide A-Page heading"/>
    <w:basedOn w:val="HideA-PageHeading0"/>
    <w:next w:val="Normal"/>
    <w:link w:val="HideA-PageheadingChar"/>
    <w:semiHidden/>
    <w:rsid w:val="004761B7"/>
  </w:style>
  <w:style w:type="character" w:customStyle="1" w:styleId="HideA-PageheadingChar">
    <w:name w:val="Hide A-Page heading Char"/>
    <w:basedOn w:val="DefaultParagraphFont"/>
    <w:link w:val="HideA-Pageheading"/>
    <w:semiHidden/>
    <w:rsid w:val="00A44F6C"/>
    <w:rPr>
      <w:rFonts w:ascii="Times New Roman" w:eastAsia="Times" w:hAnsi="Times New Roman"/>
      <w:noProof/>
      <w:color w:val="002776" w:themeColor="text2"/>
      <w:kern w:val="32"/>
      <w:sz w:val="60"/>
      <w:szCs w:val="60"/>
      <w:lang w:val="it-IT" w:eastAsia="en-US"/>
    </w:rPr>
  </w:style>
  <w:style w:type="paragraph" w:customStyle="1" w:styleId="C-Subheading">
    <w:name w:val="C-Subheading"/>
    <w:basedOn w:val="HideB-Subheading"/>
    <w:next w:val="Normal"/>
    <w:uiPriority w:val="2"/>
    <w:semiHidden/>
    <w:rsid w:val="00700393"/>
  </w:style>
  <w:style w:type="paragraph" w:customStyle="1" w:styleId="Bullet1">
    <w:name w:val="* Bullet 1."/>
    <w:basedOn w:val="Normal"/>
    <w:uiPriority w:val="4"/>
    <w:qFormat/>
    <w:rsid w:val="008C446D"/>
    <w:pPr>
      <w:numPr>
        <w:numId w:val="1"/>
      </w:numPr>
      <w:tabs>
        <w:tab w:val="left" w:pos="567"/>
        <w:tab w:val="left" w:pos="851"/>
        <w:tab w:val="left" w:pos="1134"/>
        <w:tab w:val="left" w:pos="1418"/>
        <w:tab w:val="left" w:pos="1701"/>
      </w:tabs>
      <w:spacing w:after="60" w:line="240" w:lineRule="exact"/>
    </w:pPr>
    <w:rPr>
      <w:sz w:val="18"/>
      <w:lang w:eastAsia="nl-BE"/>
    </w:rPr>
  </w:style>
  <w:style w:type="paragraph" w:customStyle="1" w:styleId="Bulleta">
    <w:name w:val="*Bullet a."/>
    <w:basedOn w:val="Normal"/>
    <w:uiPriority w:val="4"/>
    <w:qFormat/>
    <w:rsid w:val="008C446D"/>
    <w:pPr>
      <w:numPr>
        <w:numId w:val="2"/>
      </w:numPr>
      <w:tabs>
        <w:tab w:val="left" w:pos="567"/>
        <w:tab w:val="left" w:pos="851"/>
        <w:tab w:val="left" w:pos="1134"/>
        <w:tab w:val="left" w:pos="1418"/>
        <w:tab w:val="left" w:pos="1701"/>
      </w:tabs>
      <w:spacing w:after="60" w:line="240" w:lineRule="exact"/>
    </w:pPr>
    <w:rPr>
      <w:sz w:val="18"/>
      <w:lang w:eastAsia="nl-BE"/>
    </w:rPr>
  </w:style>
  <w:style w:type="paragraph" w:customStyle="1" w:styleId="PulloutQuote">
    <w:name w:val="*Pullout Quote"/>
    <w:uiPriority w:val="4"/>
    <w:rsid w:val="008C446D"/>
    <w:pPr>
      <w:pBdr>
        <w:top w:val="single" w:sz="4" w:space="4" w:color="00B0F0"/>
      </w:pBdr>
      <w:suppressAutoHyphens/>
      <w:adjustRightInd w:val="0"/>
      <w:snapToGrid w:val="0"/>
      <w:spacing w:before="240" w:after="240" w:line="320" w:lineRule="exact"/>
      <w:ind w:right="-2"/>
    </w:pPr>
    <w:rPr>
      <w:rFonts w:ascii="Times New Roman" w:eastAsia="Times" w:hAnsi="Times New Roman"/>
      <w:color w:val="00B0F0"/>
      <w:sz w:val="28"/>
      <w:szCs w:val="28"/>
      <w:lang w:val="en-GB" w:eastAsia="en-US"/>
    </w:rPr>
  </w:style>
  <w:style w:type="paragraph" w:customStyle="1" w:styleId="D-Subheading">
    <w:name w:val="*D-Subheading"/>
    <w:basedOn w:val="hideESubheading"/>
    <w:next w:val="Bodycopy"/>
    <w:uiPriority w:val="1"/>
    <w:rsid w:val="00457E22"/>
  </w:style>
  <w:style w:type="paragraph" w:customStyle="1" w:styleId="Bulletslevel1">
    <w:name w:val="*Bullets level 1"/>
    <w:basedOn w:val="ListBullet"/>
    <w:link w:val="Bulletslevel1Char"/>
    <w:uiPriority w:val="3"/>
    <w:rsid w:val="008C446D"/>
    <w:pPr>
      <w:numPr>
        <w:numId w:val="5"/>
      </w:numPr>
      <w:tabs>
        <w:tab w:val="clear" w:pos="284"/>
        <w:tab w:val="left" w:pos="170"/>
      </w:tabs>
      <w:spacing w:after="120" w:line="240" w:lineRule="exact"/>
      <w:ind w:left="170" w:hanging="170"/>
      <w:contextualSpacing w:val="0"/>
    </w:pPr>
    <w:rPr>
      <w:color w:val="000000"/>
      <w:sz w:val="18"/>
    </w:rPr>
  </w:style>
  <w:style w:type="paragraph" w:customStyle="1" w:styleId="Bulletlevel2">
    <w:name w:val="*Bullet level 2"/>
    <w:basedOn w:val="Bulletslevel1"/>
    <w:link w:val="Bulletlevel2Char"/>
    <w:uiPriority w:val="4"/>
    <w:rsid w:val="008C446D"/>
    <w:pPr>
      <w:numPr>
        <w:numId w:val="6"/>
      </w:numPr>
      <w:tabs>
        <w:tab w:val="clear" w:pos="170"/>
        <w:tab w:val="clear" w:pos="567"/>
        <w:tab w:val="left" w:pos="340"/>
      </w:tabs>
      <w:ind w:left="340" w:hanging="170"/>
    </w:pPr>
    <w:rPr>
      <w:color w:val="000000" w:themeColor="text1"/>
    </w:rPr>
  </w:style>
  <w:style w:type="paragraph" w:customStyle="1" w:styleId="APageheading">
    <w:name w:val="*A Page heading"/>
    <w:basedOn w:val="Heading1"/>
    <w:next w:val="Bodycopy"/>
    <w:link w:val="APageheadingChar"/>
    <w:uiPriority w:val="1"/>
    <w:rsid w:val="008C446D"/>
    <w:pPr>
      <w:keepLines w:val="0"/>
      <w:spacing w:before="0" w:after="1600"/>
    </w:pPr>
    <w:rPr>
      <w:rFonts w:ascii="Times New Roman" w:eastAsia="Times" w:hAnsi="Times New Roman" w:cs="Times New Roman"/>
      <w:b w:val="0"/>
      <w:bCs w:val="0"/>
      <w:noProof/>
      <w:color w:val="002776" w:themeColor="text2"/>
      <w:kern w:val="32"/>
      <w:sz w:val="60"/>
      <w:szCs w:val="60"/>
    </w:rPr>
  </w:style>
  <w:style w:type="paragraph" w:customStyle="1" w:styleId="BSubheading-Blue">
    <w:name w:val="*B Subheading - Blue"/>
    <w:basedOn w:val="Heading2"/>
    <w:next w:val="Bodycopy"/>
    <w:link w:val="BSubheading-BlueChar"/>
    <w:uiPriority w:val="1"/>
    <w:rsid w:val="008C446D"/>
    <w:pPr>
      <w:keepLines w:val="0"/>
      <w:spacing w:before="320" w:after="120"/>
    </w:pPr>
    <w:rPr>
      <w:rFonts w:ascii="Arial" w:eastAsia="Times" w:hAnsi="Arial" w:cs="Times New Roman"/>
      <w:bCs w:val="0"/>
      <w:noProof/>
      <w:color w:val="00B0F0"/>
      <w:sz w:val="20"/>
      <w:szCs w:val="24"/>
    </w:rPr>
  </w:style>
  <w:style w:type="paragraph" w:customStyle="1" w:styleId="BSubheading-Green">
    <w:name w:val="*B Subheading - Green"/>
    <w:basedOn w:val="BSubheading-Blue"/>
    <w:next w:val="Bodycopy"/>
    <w:uiPriority w:val="1"/>
    <w:qFormat/>
    <w:rsid w:val="008C446D"/>
    <w:rPr>
      <w:color w:val="92D050"/>
    </w:rPr>
  </w:style>
  <w:style w:type="paragraph" w:customStyle="1" w:styleId="Bodycopy">
    <w:name w:val="*Body copy"/>
    <w:basedOn w:val="Normal"/>
    <w:link w:val="BodycopyChar"/>
    <w:uiPriority w:val="2"/>
    <w:rsid w:val="008C446D"/>
    <w:pPr>
      <w:spacing w:after="240" w:line="240" w:lineRule="exact"/>
    </w:pPr>
    <w:rPr>
      <w:sz w:val="18"/>
    </w:rPr>
  </w:style>
  <w:style w:type="paragraph" w:customStyle="1" w:styleId="CSubheading">
    <w:name w:val="*C Subheading"/>
    <w:basedOn w:val="Heading3"/>
    <w:next w:val="Bodycopy"/>
    <w:uiPriority w:val="1"/>
    <w:rsid w:val="00457E22"/>
    <w:pPr>
      <w:keepLines w:val="0"/>
      <w:spacing w:before="320" w:after="120"/>
    </w:pPr>
    <w:rPr>
      <w:rFonts w:ascii="Arial" w:eastAsia="Times" w:hAnsi="Arial" w:cs="Times New Roman"/>
      <w:bCs w:val="0"/>
      <w:noProof/>
      <w:color w:val="000000" w:themeColor="text1"/>
      <w:szCs w:val="24"/>
    </w:rPr>
  </w:style>
  <w:style w:type="paragraph" w:customStyle="1" w:styleId="Captionbody">
    <w:name w:val="*Caption body"/>
    <w:link w:val="CaptionbodyChar"/>
    <w:uiPriority w:val="4"/>
    <w:rsid w:val="008C446D"/>
    <w:pPr>
      <w:spacing w:after="80" w:line="200" w:lineRule="exact"/>
    </w:pPr>
    <w:rPr>
      <w:rFonts w:ascii="Arial" w:eastAsia="Times" w:hAnsi="Arial"/>
      <w:color w:val="000000" w:themeColor="text1"/>
      <w:sz w:val="18"/>
      <w:lang w:val="en-GB" w:eastAsia="en-US"/>
    </w:rPr>
  </w:style>
  <w:style w:type="paragraph" w:customStyle="1" w:styleId="Captionheading">
    <w:name w:val="*Caption heading"/>
    <w:basedOn w:val="Captionbody"/>
    <w:uiPriority w:val="4"/>
    <w:rsid w:val="008C446D"/>
    <w:rPr>
      <w:b/>
    </w:rPr>
  </w:style>
  <w:style w:type="paragraph" w:customStyle="1" w:styleId="CaptionSource">
    <w:name w:val="*Caption Source"/>
    <w:basedOn w:val="Normal"/>
    <w:uiPriority w:val="4"/>
    <w:rsid w:val="008C446D"/>
    <w:pPr>
      <w:spacing w:line="180" w:lineRule="exact"/>
    </w:pPr>
    <w:rPr>
      <w:sz w:val="14"/>
    </w:rPr>
  </w:style>
  <w:style w:type="paragraph" w:customStyle="1" w:styleId="ContentsPage">
    <w:name w:val="*Contents Page"/>
    <w:basedOn w:val="Bodycopy"/>
    <w:uiPriority w:val="7"/>
    <w:rsid w:val="00BA02F9"/>
    <w:pPr>
      <w:tabs>
        <w:tab w:val="right" w:pos="8222"/>
      </w:tabs>
      <w:ind w:left="680" w:right="622" w:hanging="680"/>
    </w:pPr>
    <w:rPr>
      <w:sz w:val="24"/>
    </w:rPr>
  </w:style>
  <w:style w:type="paragraph" w:customStyle="1" w:styleId="CoverTitle-part2">
    <w:name w:val="*Cover Title-part2"/>
    <w:basedOn w:val="Normal"/>
    <w:link w:val="CoverTitle-part2Char"/>
    <w:uiPriority w:val="6"/>
    <w:qFormat/>
    <w:rsid w:val="004761B7"/>
    <w:pPr>
      <w:spacing w:after="240"/>
      <w:outlineLvl w:val="0"/>
    </w:pPr>
    <w:rPr>
      <w:rFonts w:ascii="Times New Roman" w:hAnsi="Times New Roman"/>
      <w:noProof/>
      <w:color w:val="92D400"/>
      <w:kern w:val="28"/>
      <w:sz w:val="40"/>
      <w:szCs w:val="60"/>
    </w:rPr>
  </w:style>
  <w:style w:type="paragraph" w:customStyle="1" w:styleId="CoverTitle-part1">
    <w:name w:val="*Cover Title-part1"/>
    <w:link w:val="CoverTitle-part1Char"/>
    <w:uiPriority w:val="6"/>
    <w:qFormat/>
    <w:rsid w:val="004761B7"/>
    <w:pPr>
      <w:adjustRightInd w:val="0"/>
      <w:snapToGrid w:val="0"/>
      <w:spacing w:before="360"/>
    </w:pPr>
    <w:rPr>
      <w:rFonts w:ascii="Times New Roman" w:eastAsia="Times" w:hAnsi="Times New Roman"/>
      <w:noProof/>
      <w:color w:val="002776"/>
      <w:kern w:val="28"/>
      <w:sz w:val="40"/>
      <w:szCs w:val="70"/>
    </w:rPr>
  </w:style>
  <w:style w:type="paragraph" w:customStyle="1" w:styleId="hideDSubheading">
    <w:name w:val="hide *D Subheading"/>
    <w:basedOn w:val="CSubheading"/>
    <w:semiHidden/>
    <w:rsid w:val="00C31A89"/>
    <w:rPr>
      <w:i/>
    </w:rPr>
  </w:style>
  <w:style w:type="paragraph" w:customStyle="1" w:styleId="hideESubheading">
    <w:name w:val="hide_*E Subheading"/>
    <w:basedOn w:val="hideDSubheading"/>
    <w:uiPriority w:val="3"/>
    <w:semiHidden/>
    <w:rsid w:val="00C31A89"/>
    <w:rPr>
      <w:b w:val="0"/>
    </w:rPr>
  </w:style>
  <w:style w:type="paragraph" w:customStyle="1" w:styleId="Legalcopy">
    <w:name w:val="_*Legal copy"/>
    <w:basedOn w:val="Bodycopy"/>
    <w:uiPriority w:val="9"/>
    <w:qFormat/>
    <w:rsid w:val="00C31A89"/>
    <w:rPr>
      <w:sz w:val="16"/>
      <w:lang w:bidi="en-US"/>
    </w:rPr>
  </w:style>
  <w:style w:type="paragraph" w:customStyle="1" w:styleId="Tablebullet1">
    <w:name w:val="*Table bullet 1"/>
    <w:basedOn w:val="Bulletslevel1"/>
    <w:uiPriority w:val="5"/>
    <w:rsid w:val="008C446D"/>
    <w:pPr>
      <w:spacing w:after="80"/>
      <w:ind w:left="0" w:firstLine="0"/>
    </w:pPr>
  </w:style>
  <w:style w:type="paragraph" w:customStyle="1" w:styleId="TableColumnheader">
    <w:name w:val="*Table Column header"/>
    <w:basedOn w:val="Normal"/>
    <w:uiPriority w:val="5"/>
    <w:rsid w:val="008C446D"/>
    <w:pPr>
      <w:keepNext/>
      <w:spacing w:before="80" w:after="80"/>
    </w:pPr>
    <w:rPr>
      <w:b/>
      <w:noProof/>
      <w:color w:val="FFFFFF"/>
      <w:sz w:val="18"/>
      <w:szCs w:val="24"/>
    </w:rPr>
  </w:style>
  <w:style w:type="paragraph" w:customStyle="1" w:styleId="TableEntry">
    <w:name w:val="*Table Entry"/>
    <w:basedOn w:val="Normal"/>
    <w:uiPriority w:val="5"/>
    <w:rsid w:val="008C446D"/>
    <w:pPr>
      <w:keepNext/>
      <w:spacing w:after="60"/>
      <w:outlineLvl w:val="2"/>
    </w:pPr>
    <w:rPr>
      <w:noProof/>
      <w:sz w:val="18"/>
      <w:szCs w:val="24"/>
    </w:rPr>
  </w:style>
  <w:style w:type="paragraph" w:customStyle="1" w:styleId="Coversubtitle20">
    <w:name w:val="*Cover subtitle 2"/>
    <w:basedOn w:val="Coversubtitle2"/>
    <w:uiPriority w:val="5"/>
    <w:semiHidden/>
    <w:qFormat/>
    <w:rsid w:val="004761B7"/>
    <w:rPr>
      <w:i/>
    </w:rPr>
  </w:style>
  <w:style w:type="paragraph" w:styleId="TOC2">
    <w:name w:val="toc 2"/>
    <w:basedOn w:val="Normal"/>
    <w:next w:val="Normal"/>
    <w:autoRedefine/>
    <w:uiPriority w:val="39"/>
    <w:unhideWhenUsed/>
    <w:rsid w:val="00A633F5"/>
    <w:pPr>
      <w:tabs>
        <w:tab w:val="right" w:pos="8222"/>
      </w:tabs>
      <w:spacing w:after="100"/>
      <w:ind w:left="482" w:right="851" w:hanging="482"/>
      <w:outlineLvl w:val="1"/>
    </w:pPr>
    <w:rPr>
      <w:noProof/>
    </w:rPr>
  </w:style>
  <w:style w:type="character" w:customStyle="1" w:styleId="CoverTitle-part1Char">
    <w:name w:val="*Cover Title-part1 Char"/>
    <w:basedOn w:val="DefaultParagraphFont"/>
    <w:link w:val="CoverTitle-part1"/>
    <w:uiPriority w:val="6"/>
    <w:rsid w:val="00A44F6C"/>
    <w:rPr>
      <w:rFonts w:ascii="Times New Roman" w:eastAsia="Times" w:hAnsi="Times New Roman"/>
      <w:noProof/>
      <w:color w:val="002776"/>
      <w:kern w:val="28"/>
      <w:sz w:val="40"/>
      <w:szCs w:val="70"/>
    </w:rPr>
  </w:style>
  <w:style w:type="character" w:customStyle="1" w:styleId="CoverTitle-part2Char">
    <w:name w:val="*Cover Title-part2 Char"/>
    <w:basedOn w:val="DefaultParagraphFont"/>
    <w:link w:val="CoverTitle-part2"/>
    <w:uiPriority w:val="6"/>
    <w:rsid w:val="00A44F6C"/>
    <w:rPr>
      <w:rFonts w:ascii="Times New Roman" w:eastAsia="Times" w:hAnsi="Times New Roman"/>
      <w:noProof/>
      <w:color w:val="92D400"/>
      <w:kern w:val="28"/>
      <w:sz w:val="40"/>
      <w:szCs w:val="60"/>
      <w:lang w:val="en-GB" w:eastAsia="en-US"/>
    </w:rPr>
  </w:style>
  <w:style w:type="character" w:customStyle="1" w:styleId="BodycopyChar">
    <w:name w:val="*Body copy Char"/>
    <w:basedOn w:val="DefaultParagraphFont"/>
    <w:link w:val="Bodycopy"/>
    <w:uiPriority w:val="2"/>
    <w:rsid w:val="002B4481"/>
    <w:rPr>
      <w:rFonts w:ascii="Arial" w:eastAsia="Times" w:hAnsi="Arial"/>
      <w:color w:val="000000" w:themeColor="text1"/>
      <w:sz w:val="18"/>
      <w:lang w:val="en-GB" w:eastAsia="en-US"/>
    </w:rPr>
  </w:style>
  <w:style w:type="paragraph" w:customStyle="1" w:styleId="Cover-subtitle">
    <w:name w:val="*Cover-subtitle"/>
    <w:basedOn w:val="Bodycopy"/>
    <w:uiPriority w:val="6"/>
    <w:qFormat/>
    <w:rsid w:val="00C31A89"/>
    <w:rPr>
      <w:b/>
      <w:color w:val="002776"/>
    </w:rPr>
  </w:style>
  <w:style w:type="character" w:customStyle="1" w:styleId="BSubheading-BlueChar">
    <w:name w:val="*B Subheading - Blue Char"/>
    <w:basedOn w:val="Heading2Char"/>
    <w:link w:val="BSubheading-Blue"/>
    <w:uiPriority w:val="1"/>
    <w:rsid w:val="008C446D"/>
    <w:rPr>
      <w:rFonts w:ascii="Arial" w:eastAsia="Times" w:hAnsi="Arial"/>
      <w:b/>
      <w:noProof/>
      <w:color w:val="00B0F0"/>
      <w:szCs w:val="24"/>
      <w:lang w:val="en-GB"/>
    </w:rPr>
  </w:style>
  <w:style w:type="character" w:customStyle="1" w:styleId="APageheadingChar">
    <w:name w:val="*A Page heading Char"/>
    <w:basedOn w:val="Heading1Char"/>
    <w:link w:val="APageheading"/>
    <w:uiPriority w:val="1"/>
    <w:rsid w:val="008C446D"/>
    <w:rPr>
      <w:rFonts w:ascii="Times New Roman" w:eastAsia="Times" w:hAnsi="Times New Roman"/>
      <w:noProof/>
      <w:color w:val="002776" w:themeColor="text2"/>
      <w:kern w:val="32"/>
      <w:sz w:val="60"/>
      <w:szCs w:val="60"/>
    </w:rPr>
  </w:style>
  <w:style w:type="character" w:customStyle="1" w:styleId="CaptionbodyChar">
    <w:name w:val="*Caption body Char"/>
    <w:basedOn w:val="DefaultParagraphFont"/>
    <w:link w:val="Captionbody"/>
    <w:uiPriority w:val="4"/>
    <w:rsid w:val="008C446D"/>
    <w:rPr>
      <w:rFonts w:ascii="Arial" w:eastAsia="Times" w:hAnsi="Arial"/>
      <w:color w:val="000000" w:themeColor="text1"/>
      <w:sz w:val="18"/>
      <w:lang w:val="en-GB" w:eastAsia="en-US"/>
    </w:rPr>
  </w:style>
  <w:style w:type="character" w:customStyle="1" w:styleId="Bulletslevel1Char">
    <w:name w:val="*Bullets level 1 Char"/>
    <w:basedOn w:val="DefaultParagraphFont"/>
    <w:link w:val="Bulletslevel1"/>
    <w:uiPriority w:val="3"/>
    <w:rsid w:val="002B4481"/>
    <w:rPr>
      <w:rFonts w:ascii="Arial" w:eastAsia="Times" w:hAnsi="Arial"/>
      <w:color w:val="000000"/>
      <w:sz w:val="18"/>
      <w:lang w:val="en-GB" w:eastAsia="en-US"/>
    </w:rPr>
  </w:style>
  <w:style w:type="character" w:customStyle="1" w:styleId="Bulletlevel2Char">
    <w:name w:val="*Bullet level 2 Char"/>
    <w:basedOn w:val="Bulletslevel1Char"/>
    <w:link w:val="Bulletlevel2"/>
    <w:uiPriority w:val="4"/>
    <w:rsid w:val="002B4481"/>
    <w:rPr>
      <w:color w:val="000000" w:themeColor="text1"/>
    </w:rPr>
  </w:style>
  <w:style w:type="paragraph" w:styleId="ListBullet">
    <w:name w:val="List Bullet"/>
    <w:basedOn w:val="Normal"/>
    <w:uiPriority w:val="99"/>
    <w:semiHidden/>
    <w:unhideWhenUsed/>
    <w:rsid w:val="00C31A89"/>
    <w:pPr>
      <w:tabs>
        <w:tab w:val="num" w:pos="284"/>
      </w:tabs>
      <w:ind w:left="284" w:hanging="284"/>
      <w:contextualSpacing/>
    </w:pPr>
  </w:style>
  <w:style w:type="table" w:styleId="TableGrid">
    <w:name w:val="Table Grid"/>
    <w:basedOn w:val="TableNormal"/>
    <w:uiPriority w:val="59"/>
    <w:rsid w:val="00C31A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A89"/>
    <w:pPr>
      <w:tabs>
        <w:tab w:val="center" w:pos="4536"/>
        <w:tab w:val="right" w:pos="9072"/>
      </w:tabs>
    </w:pPr>
  </w:style>
  <w:style w:type="character" w:customStyle="1" w:styleId="HeaderChar">
    <w:name w:val="Header Char"/>
    <w:basedOn w:val="DefaultParagraphFont"/>
    <w:link w:val="Header"/>
    <w:uiPriority w:val="99"/>
    <w:semiHidden/>
    <w:rsid w:val="00C31A89"/>
    <w:rPr>
      <w:rFonts w:ascii="Arial" w:eastAsia="Times" w:hAnsi="Arial"/>
      <w:color w:val="000000" w:themeColor="text1"/>
      <w:lang w:val="en-GB" w:eastAsia="en-US"/>
    </w:rPr>
  </w:style>
  <w:style w:type="paragraph" w:styleId="Footer">
    <w:name w:val="footer"/>
    <w:basedOn w:val="Normal"/>
    <w:link w:val="FooterChar"/>
    <w:semiHidden/>
    <w:rsid w:val="00C31A89"/>
    <w:pPr>
      <w:tabs>
        <w:tab w:val="center" w:pos="4536"/>
        <w:tab w:val="right" w:pos="9072"/>
      </w:tabs>
    </w:pPr>
  </w:style>
  <w:style w:type="character" w:customStyle="1" w:styleId="FooterChar">
    <w:name w:val="Footer Char"/>
    <w:basedOn w:val="DefaultParagraphFont"/>
    <w:link w:val="Footer"/>
    <w:semiHidden/>
    <w:rsid w:val="00A44F6C"/>
    <w:rPr>
      <w:rFonts w:ascii="Arial" w:eastAsia="Times" w:hAnsi="Arial"/>
      <w:color w:val="000000" w:themeColor="text1"/>
      <w:lang w:val="en-GB" w:eastAsia="en-US"/>
    </w:rPr>
  </w:style>
  <w:style w:type="paragraph" w:customStyle="1" w:styleId="Legalentity">
    <w:name w:val="Legal entity"/>
    <w:basedOn w:val="Normal"/>
    <w:semiHidden/>
    <w:rsid w:val="00C31A89"/>
    <w:pPr>
      <w:widowControl w:val="0"/>
      <w:suppressAutoHyphens/>
      <w:autoSpaceDE w:val="0"/>
      <w:autoSpaceDN w:val="0"/>
      <w:spacing w:after="90" w:line="180" w:lineRule="atLeast"/>
      <w:textAlignment w:val="center"/>
    </w:pPr>
    <w:rPr>
      <w:rFonts w:ascii="ArialMT" w:eastAsia="Times New Roman" w:hAnsi="ArialMT"/>
      <w:color w:val="000000"/>
      <w:sz w:val="15"/>
      <w:lang w:eastAsia="en-GB"/>
    </w:rPr>
  </w:style>
  <w:style w:type="paragraph" w:customStyle="1" w:styleId="NameDocumentType">
    <w:name w:val="_NameDocumentType"/>
    <w:basedOn w:val="Normal"/>
    <w:uiPriority w:val="9"/>
    <w:qFormat/>
    <w:rsid w:val="00C31A89"/>
    <w:pPr>
      <w:widowControl w:val="0"/>
      <w:suppressAutoHyphens/>
      <w:autoSpaceDE w:val="0"/>
      <w:autoSpaceDN w:val="0"/>
      <w:spacing w:before="120" w:after="240"/>
      <w:textAlignment w:val="center"/>
    </w:pPr>
    <w:rPr>
      <w:rFonts w:ascii="Times New Roman" w:eastAsia="Times New Roman" w:hAnsi="Times New Roman"/>
      <w:color w:val="000000"/>
      <w:sz w:val="56"/>
      <w:lang w:val="da-DK"/>
    </w:rPr>
  </w:style>
  <w:style w:type="paragraph" w:customStyle="1" w:styleId="CompanyInfo">
    <w:name w:val="_CompanyInfo"/>
    <w:uiPriority w:val="9"/>
    <w:qFormat/>
    <w:rsid w:val="00C31A89"/>
    <w:pPr>
      <w:widowControl w:val="0"/>
      <w:suppressAutoHyphens/>
      <w:autoSpaceDE w:val="0"/>
      <w:autoSpaceDN w:val="0"/>
      <w:adjustRightInd w:val="0"/>
      <w:snapToGrid w:val="0"/>
      <w:ind w:left="7371" w:right="-425"/>
      <w:textAlignment w:val="center"/>
    </w:pPr>
    <w:rPr>
      <w:rFonts w:ascii="Arial" w:eastAsia="Times New Roman" w:hAnsi="Arial"/>
      <w:color w:val="000000"/>
      <w:sz w:val="15"/>
      <w:lang w:val="da-DK" w:eastAsia="en-US"/>
    </w:rPr>
  </w:style>
  <w:style w:type="paragraph" w:customStyle="1" w:styleId="Legalcopy0">
    <w:name w:val="_Legal copy"/>
    <w:basedOn w:val="Normal"/>
    <w:uiPriority w:val="9"/>
    <w:rsid w:val="00C31A89"/>
    <w:pPr>
      <w:widowControl w:val="0"/>
      <w:suppressAutoHyphens/>
      <w:autoSpaceDE w:val="0"/>
      <w:autoSpaceDN w:val="0"/>
      <w:spacing w:line="140" w:lineRule="atLeast"/>
      <w:ind w:right="3679"/>
      <w:textAlignment w:val="center"/>
    </w:pPr>
    <w:rPr>
      <w:rFonts w:eastAsia="Times New Roman"/>
      <w:color w:val="000000"/>
      <w:sz w:val="13"/>
      <w:lang w:eastAsia="en-GB"/>
    </w:rPr>
  </w:style>
  <w:style w:type="paragraph" w:customStyle="1" w:styleId="MemberofDTT">
    <w:name w:val="_Member of DTT"/>
    <w:basedOn w:val="Normal"/>
    <w:uiPriority w:val="9"/>
    <w:rsid w:val="00C31A89"/>
    <w:pPr>
      <w:widowControl w:val="0"/>
      <w:suppressAutoHyphens/>
      <w:autoSpaceDE w:val="0"/>
      <w:autoSpaceDN w:val="0"/>
      <w:spacing w:line="160" w:lineRule="atLeast"/>
      <w:textAlignment w:val="center"/>
    </w:pPr>
    <w:rPr>
      <w:rFonts w:ascii="FrutigerNextPro-Light" w:eastAsia="Times New Roman" w:hAnsi="FrutigerNextPro-Light"/>
      <w:color w:val="000000"/>
      <w:sz w:val="14"/>
      <w:lang w:eastAsia="en-GB"/>
    </w:rPr>
  </w:style>
  <w:style w:type="paragraph" w:customStyle="1" w:styleId="Footertext">
    <w:name w:val="Footer text"/>
    <w:basedOn w:val="Normal"/>
    <w:uiPriority w:val="8"/>
    <w:qFormat/>
    <w:rsid w:val="001E5423"/>
    <w:pPr>
      <w:tabs>
        <w:tab w:val="num" w:pos="284"/>
      </w:tabs>
      <w:ind w:left="-3345" w:right="-1362"/>
      <w:jc w:val="right"/>
    </w:pPr>
    <w:rPr>
      <w:rFonts w:cs="Arial"/>
      <w:color w:val="000000"/>
      <w:sz w:val="16"/>
    </w:rPr>
  </w:style>
  <w:style w:type="character" w:customStyle="1" w:styleId="FootertextEmphasis">
    <w:name w:val="Footer text Emphasis"/>
    <w:uiPriority w:val="8"/>
    <w:qFormat/>
    <w:rsid w:val="001E5423"/>
    <w:rPr>
      <w:b/>
      <w:szCs w:val="16"/>
    </w:rPr>
  </w:style>
  <w:style w:type="paragraph" w:customStyle="1" w:styleId="Coversubtitle2">
    <w:name w:val="*Cover subtitle2"/>
    <w:basedOn w:val="Cover-subtitle"/>
    <w:uiPriority w:val="6"/>
    <w:rsid w:val="00865640"/>
    <w:pPr>
      <w:spacing w:after="0"/>
    </w:pPr>
    <w:rPr>
      <w:b w:val="0"/>
    </w:rPr>
  </w:style>
  <w:style w:type="paragraph" w:customStyle="1" w:styleId="HideA-PageHeading0">
    <w:name w:val="Hide• A-Page Heading"/>
    <w:basedOn w:val="APageheading"/>
    <w:link w:val="HideA-PageHeadingChar0"/>
    <w:semiHidden/>
    <w:rsid w:val="004761B7"/>
    <w:rPr>
      <w:lang w:val="it-IT"/>
    </w:rPr>
  </w:style>
  <w:style w:type="character" w:customStyle="1" w:styleId="HideA-PageHeadingChar0">
    <w:name w:val="Hide• A-Page Heading Char"/>
    <w:basedOn w:val="DefaultParagraphFont"/>
    <w:link w:val="HideA-PageHeading0"/>
    <w:semiHidden/>
    <w:rsid w:val="00B975A5"/>
    <w:rPr>
      <w:rFonts w:ascii="Times New Roman" w:eastAsia="Times" w:hAnsi="Times New Roman"/>
      <w:noProof/>
      <w:color w:val="002776" w:themeColor="text2"/>
      <w:kern w:val="32"/>
      <w:sz w:val="60"/>
      <w:szCs w:val="60"/>
      <w:lang w:val="it-IT" w:eastAsia="en-US"/>
    </w:rPr>
  </w:style>
  <w:style w:type="paragraph" w:styleId="TOC1">
    <w:name w:val="toc 1"/>
    <w:next w:val="Normal"/>
    <w:autoRedefine/>
    <w:uiPriority w:val="39"/>
    <w:unhideWhenUsed/>
    <w:rsid w:val="009C6A72"/>
    <w:pPr>
      <w:keepNext/>
      <w:tabs>
        <w:tab w:val="right" w:pos="8222"/>
      </w:tabs>
      <w:spacing w:before="240" w:after="120" w:line="240" w:lineRule="exact"/>
      <w:ind w:left="340" w:right="851" w:hanging="340"/>
      <w:outlineLvl w:val="0"/>
    </w:pPr>
    <w:rPr>
      <w:rFonts w:ascii="Arial" w:eastAsia="Times" w:hAnsi="Arial" w:cs="Arial"/>
      <w:b/>
      <w:noProof/>
      <w:color w:val="000000" w:themeColor="text1"/>
      <w:lang w:eastAsia="en-US"/>
    </w:rPr>
  </w:style>
  <w:style w:type="paragraph" w:styleId="TOC3">
    <w:name w:val="toc 3"/>
    <w:basedOn w:val="TOC2"/>
    <w:next w:val="Normal"/>
    <w:autoRedefine/>
    <w:uiPriority w:val="39"/>
    <w:unhideWhenUsed/>
    <w:rsid w:val="00A633F5"/>
    <w:pPr>
      <w:ind w:left="652" w:hanging="652"/>
    </w:pPr>
    <w:rPr>
      <w:lang w:val="nl-BE"/>
    </w:rPr>
  </w:style>
  <w:style w:type="paragraph" w:customStyle="1" w:styleId="HideTabletext">
    <w:name w:val="Hide Table text"/>
    <w:basedOn w:val="HideTableEntry"/>
    <w:link w:val="HideTabletextChar"/>
    <w:semiHidden/>
    <w:rsid w:val="00BA02F9"/>
    <w:rPr>
      <w:rFonts w:eastAsia="Times New Roman"/>
      <w:color w:val="000000"/>
    </w:rPr>
  </w:style>
  <w:style w:type="character" w:customStyle="1" w:styleId="HideTabletextChar">
    <w:name w:val="Hide Table text Char"/>
    <w:basedOn w:val="DefaultParagraphFont"/>
    <w:link w:val="HideTabletext"/>
    <w:semiHidden/>
    <w:rsid w:val="00B975A5"/>
    <w:rPr>
      <w:rFonts w:ascii="Arial" w:eastAsia="Times New Roman" w:hAnsi="Arial"/>
      <w:noProof/>
      <w:color w:val="000000"/>
      <w:sz w:val="16"/>
      <w:szCs w:val="24"/>
      <w:lang w:val="en-GB" w:eastAsia="en-US"/>
    </w:rPr>
  </w:style>
  <w:style w:type="paragraph" w:customStyle="1" w:styleId="BSubheading-Darkgreen">
    <w:name w:val="*B Subheading - Dark green"/>
    <w:basedOn w:val="BSubheading-Blue"/>
    <w:next w:val="Bodycopy"/>
    <w:uiPriority w:val="1"/>
    <w:qFormat/>
    <w:rsid w:val="008C446D"/>
    <w:rPr>
      <w:color w:val="00B050"/>
    </w:rPr>
  </w:style>
  <w:style w:type="character" w:styleId="Hyperlink">
    <w:name w:val="Hyperlink"/>
    <w:basedOn w:val="DefaultParagraphFont"/>
    <w:uiPriority w:val="99"/>
    <w:unhideWhenUsed/>
    <w:rsid w:val="00844227"/>
    <w:rPr>
      <w:color w:val="00A1DE" w:themeColor="hyperlink"/>
      <w:u w:val="single"/>
    </w:rPr>
  </w:style>
  <w:style w:type="paragraph" w:styleId="BalloonText">
    <w:name w:val="Balloon Text"/>
    <w:basedOn w:val="Normal"/>
    <w:link w:val="BalloonTextChar"/>
    <w:uiPriority w:val="99"/>
    <w:semiHidden/>
    <w:unhideWhenUsed/>
    <w:rsid w:val="001D59E3"/>
    <w:rPr>
      <w:rFonts w:ascii="Tahoma" w:hAnsi="Tahoma" w:cs="Tahoma"/>
      <w:sz w:val="16"/>
      <w:szCs w:val="16"/>
    </w:rPr>
  </w:style>
  <w:style w:type="character" w:customStyle="1" w:styleId="BalloonTextChar">
    <w:name w:val="Balloon Text Char"/>
    <w:basedOn w:val="DefaultParagraphFont"/>
    <w:link w:val="BalloonText"/>
    <w:uiPriority w:val="99"/>
    <w:semiHidden/>
    <w:rsid w:val="001D59E3"/>
    <w:rPr>
      <w:rFonts w:ascii="Tahoma" w:eastAsia="Times" w:hAnsi="Tahoma" w:cs="Tahoma"/>
      <w:color w:val="000000" w:themeColor="text1"/>
      <w:sz w:val="16"/>
      <w:szCs w:val="16"/>
      <w:lang w:val="en-GB" w:eastAsia="en-US"/>
    </w:rPr>
  </w:style>
  <w:style w:type="paragraph" w:styleId="BodyText">
    <w:name w:val="Body Text"/>
    <w:basedOn w:val="Normal"/>
    <w:link w:val="BodyTextChar"/>
    <w:semiHidden/>
    <w:unhideWhenUsed/>
    <w:rsid w:val="00A7124D"/>
    <w:pPr>
      <w:spacing w:after="120"/>
    </w:pPr>
  </w:style>
  <w:style w:type="character" w:customStyle="1" w:styleId="BodyTextChar">
    <w:name w:val="Body Text Char"/>
    <w:basedOn w:val="DefaultParagraphFont"/>
    <w:link w:val="BodyText"/>
    <w:semiHidden/>
    <w:rsid w:val="00A7124D"/>
    <w:rPr>
      <w:rFonts w:ascii="Arial" w:eastAsia="Times" w:hAnsi="Arial"/>
      <w:color w:val="000000" w:themeColor="text1"/>
      <w:lang w:val="en-GB" w:eastAsia="en-US"/>
    </w:rPr>
  </w:style>
  <w:style w:type="paragraph" w:customStyle="1" w:styleId="Introcopy">
    <w:name w:val="*Intro copy"/>
    <w:basedOn w:val="BSubheading-Blue"/>
    <w:next w:val="Bodycopy"/>
    <w:uiPriority w:val="2"/>
    <w:qFormat/>
    <w:rsid w:val="008C446D"/>
  </w:style>
  <w:style w:type="paragraph" w:customStyle="1" w:styleId="A-PageHeading">
    <w:name w:val="A-Page Heading"/>
    <w:basedOn w:val="APageheading"/>
    <w:next w:val="Bodycopy"/>
    <w:qFormat/>
    <w:rsid w:val="008C446D"/>
    <w:pPr>
      <w:pageBreakBefore/>
      <w:numPr>
        <w:numId w:val="9"/>
      </w:numPr>
      <w:tabs>
        <w:tab w:val="left" w:pos="851"/>
      </w:tabs>
    </w:pPr>
  </w:style>
  <w:style w:type="paragraph" w:customStyle="1" w:styleId="B-Subheading-Blue">
    <w:name w:val="B-Subheading - Blue"/>
    <w:basedOn w:val="B-Subheading-Darkgreen"/>
    <w:next w:val="Bodycopy"/>
    <w:qFormat/>
    <w:rsid w:val="00457E22"/>
    <w:rPr>
      <w:color w:val="00A1DE" w:themeColor="accent3"/>
    </w:rPr>
  </w:style>
  <w:style w:type="paragraph" w:customStyle="1" w:styleId="B-Subheading-Green">
    <w:name w:val="B-Subheading - Green"/>
    <w:basedOn w:val="BSubheading-Green"/>
    <w:qFormat/>
    <w:rsid w:val="008C446D"/>
    <w:pPr>
      <w:numPr>
        <w:ilvl w:val="1"/>
        <w:numId w:val="9"/>
      </w:numPr>
    </w:pPr>
  </w:style>
  <w:style w:type="paragraph" w:customStyle="1" w:styleId="B-Subheading-Darkgreen">
    <w:name w:val="B-Subheading - Dark green"/>
    <w:basedOn w:val="B-Subheading-Green"/>
    <w:next w:val="Bodycopy"/>
    <w:qFormat/>
    <w:rsid w:val="008C446D"/>
    <w:rPr>
      <w:color w:val="3C8A2E" w:themeColor="accent4"/>
    </w:rPr>
  </w:style>
  <w:style w:type="paragraph" w:customStyle="1" w:styleId="C-SubheadingBold">
    <w:name w:val="C-Subheading Bold"/>
    <w:basedOn w:val="CSubheading"/>
    <w:next w:val="Bodycopy"/>
    <w:qFormat/>
    <w:rsid w:val="00457E22"/>
    <w:pPr>
      <w:numPr>
        <w:ilvl w:val="2"/>
        <w:numId w:val="9"/>
      </w:numPr>
    </w:pPr>
    <w:rPr>
      <w:lang w:val="en-US"/>
    </w:rPr>
  </w:style>
  <w:style w:type="paragraph" w:customStyle="1" w:styleId="D-Subheadingitalic">
    <w:name w:val="D-Subheading italic"/>
    <w:basedOn w:val="D-Subheading"/>
    <w:next w:val="Bodycopy"/>
    <w:qFormat/>
    <w:rsid w:val="00457E22"/>
    <w:pPr>
      <w:numPr>
        <w:ilvl w:val="3"/>
        <w:numId w:val="9"/>
      </w:numPr>
      <w:outlineLvl w:val="3"/>
    </w:pPr>
  </w:style>
  <w:style w:type="paragraph" w:styleId="FootnoteText">
    <w:name w:val="footnote text"/>
    <w:basedOn w:val="Normal"/>
    <w:link w:val="FootnoteTextChar"/>
    <w:uiPriority w:val="8"/>
    <w:rsid w:val="00EB2CF0"/>
    <w:rPr>
      <w:sz w:val="16"/>
    </w:rPr>
  </w:style>
  <w:style w:type="character" w:customStyle="1" w:styleId="FootnoteTextChar">
    <w:name w:val="Footnote Text Char"/>
    <w:basedOn w:val="DefaultParagraphFont"/>
    <w:link w:val="FootnoteText"/>
    <w:uiPriority w:val="8"/>
    <w:rsid w:val="00EB2CF0"/>
    <w:rPr>
      <w:rFonts w:ascii="Arial" w:eastAsia="Times" w:hAnsi="Arial"/>
      <w:color w:val="000000" w:themeColor="text1"/>
      <w:sz w:val="16"/>
      <w:lang w:val="en-GB" w:eastAsia="en-US"/>
    </w:rPr>
  </w:style>
  <w:style w:type="character" w:styleId="FootnoteReference">
    <w:name w:val="footnote reference"/>
    <w:basedOn w:val="DefaultParagraphFont"/>
    <w:uiPriority w:val="99"/>
    <w:semiHidden/>
    <w:unhideWhenUsed/>
    <w:rsid w:val="00EB2CF0"/>
    <w:rPr>
      <w:vertAlign w:val="superscript"/>
    </w:rPr>
  </w:style>
  <w:style w:type="paragraph" w:styleId="ListParagraph">
    <w:name w:val="List Paragraph"/>
    <w:basedOn w:val="Normal"/>
    <w:uiPriority w:val="34"/>
    <w:semiHidden/>
    <w:qFormat/>
    <w:rsid w:val="00E7705A"/>
    <w:pPr>
      <w:ind w:left="720"/>
      <w:contextualSpacing/>
    </w:pPr>
  </w:style>
</w:styles>
</file>

<file path=word/webSettings.xml><?xml version="1.0" encoding="utf-8"?>
<w:webSettings xmlns:r="http://schemas.openxmlformats.org/officeDocument/2006/relationships" xmlns:w="http://schemas.openxmlformats.org/wordprocessingml/2006/main">
  <w:divs>
    <w:div w:id="2413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gala\AppData\Roaming\DSI\WTS\08130601.DAT" TargetMode="Externa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776-5AFB-4838-B904-2CB37628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08130601.DAT</Template>
  <TotalTime>2</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arogala</dc:creator>
  <cp:lastModifiedBy>arogala</cp:lastModifiedBy>
  <cp:revision>2</cp:revision>
  <dcterms:created xsi:type="dcterms:W3CDTF">2012-05-02T14:03:00Z</dcterms:created>
  <dcterms:modified xsi:type="dcterms:W3CDTF">2012-05-02T14:03:00Z</dcterms:modified>
</cp:coreProperties>
</file>