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pPr>
      <w:r>
        <w:rPr>
          <w:rFonts w:eastAsia="Times New Roman" w:cs="Times New Roman"/>
        </w:rPr>
        <w:t xml:space="preserve">  </w:t>
      </w:r>
      <w:r w:rsidR="00DE3D51">
        <w:rPr>
          <w:noProof/>
          <w:lang w:val="es-AR" w:eastAsia="ja-JP"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s1" o:spid="_x0000_i1025" type="#_x0000_t75" style="width:267.75pt;height:101.25pt;visibility:visible">
            <v:imagedata r:id="rId8" o:title=""/>
          </v:shape>
        </w:pict>
      </w: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rFonts w:cs="Times New Roman"/>
          <w:b/>
        </w:rPr>
      </w:pPr>
      <w:r>
        <w:rPr>
          <w:rFonts w:cs="Times New Roman"/>
          <w:b/>
        </w:rPr>
        <w:t>INFORME: I Conceptualización</w:t>
      </w: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rFonts w:cs="Times New Roman"/>
          <w:sz w:val="36"/>
          <w:szCs w:val="36"/>
        </w:rPr>
      </w:pPr>
      <w:r>
        <w:rPr>
          <w:rFonts w:cs="Times New Roman"/>
          <w:sz w:val="36"/>
          <w:szCs w:val="36"/>
        </w:rPr>
        <w:t>Gestión de Recursos Informáticos</w:t>
      </w: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rFonts w:cs="Times New Roman"/>
          <w:b/>
        </w:rPr>
      </w:pPr>
      <w:r>
        <w:rPr>
          <w:rFonts w:cs="Times New Roman"/>
          <w:b/>
        </w:rPr>
        <w:t>CURSO: AP_INFOR 800GRIN40 – 1</w:t>
      </w: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rFonts w:cs="Times New Roman"/>
          <w:b/>
        </w:rPr>
      </w:pPr>
      <w:r>
        <w:rPr>
          <w:rFonts w:cs="Times New Roman"/>
          <w:b/>
        </w:rPr>
        <w:t>Carrera: Ingeniería en Informática</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rFonts w:cs="Times New Roman"/>
          <w:b/>
        </w:rPr>
      </w:pPr>
      <w:r>
        <w:rPr>
          <w:rFonts w:cs="Times New Roman"/>
          <w:b/>
        </w:rPr>
        <w:t>Profesora: Magdalena Nieto G.</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rFonts w:cs="Times New Roman"/>
          <w:b/>
        </w:rPr>
      </w:pPr>
      <w:r>
        <w:rPr>
          <w:rFonts w:cs="Times New Roman"/>
          <w:b/>
        </w:rPr>
        <w:t>Fecha de entrega: 14/7/2012</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r>
        <w:rPr>
          <w:b/>
        </w:rPr>
        <w:t xml:space="preserve">NOMBRE: Felipe Olivos </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r>
        <w:rPr>
          <w:rFonts w:eastAsia="Times New Roman" w:cs="Times New Roman"/>
          <w:b/>
        </w:rPr>
        <w:t xml:space="preserve">                            </w:t>
      </w:r>
      <w:r>
        <w:rPr>
          <w:b/>
        </w:rPr>
        <w:t>Jorge Santibáñez</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r>
        <w:rPr>
          <w:rFonts w:eastAsia="Times New Roman" w:cs="Times New Roman"/>
          <w:b/>
        </w:rPr>
        <w:t xml:space="preserve">                                     </w:t>
      </w:r>
      <w:r>
        <w:rPr>
          <w:b/>
        </w:rPr>
        <w:t>Maximiliano Castañón</w:t>
      </w: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tabs>
          <w:tab w:val="left" w:pos="4820"/>
        </w:tabs>
        <w:spacing w:line="360" w:lineRule="auto"/>
        <w:ind w:left="10" w:right="10"/>
        <w:jc w:val="center"/>
        <w:rPr>
          <w:b/>
        </w:rPr>
      </w:pP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b/>
        </w:rPr>
      </w:pPr>
      <w:r>
        <w:rPr>
          <w:b/>
        </w:rPr>
        <w:t xml:space="preserve">SANTIAGO </w:t>
      </w:r>
      <w:r>
        <w:t xml:space="preserve"> </w:t>
      </w:r>
      <w:r>
        <w:rPr>
          <w:b/>
        </w:rPr>
        <w:t xml:space="preserve">- </w:t>
      </w:r>
      <w:r>
        <w:t xml:space="preserve"> </w:t>
      </w:r>
      <w:r>
        <w:rPr>
          <w:b/>
        </w:rPr>
        <w:t>CHILE</w:t>
      </w:r>
    </w:p>
    <w:p w:rsidR="004C78CC" w:rsidRDefault="004C78CC">
      <w:pPr>
        <w:pStyle w:val="Standard"/>
        <w:pBdr>
          <w:top w:val="single" w:sz="4" w:space="1" w:color="000000"/>
          <w:left w:val="single" w:sz="4" w:space="4" w:color="000000"/>
          <w:bottom w:val="single" w:sz="4" w:space="1" w:color="000000"/>
          <w:right w:val="single" w:sz="4" w:space="4" w:color="000000"/>
        </w:pBdr>
        <w:spacing w:line="360" w:lineRule="auto"/>
        <w:ind w:left="10" w:right="10"/>
        <w:jc w:val="center"/>
        <w:rPr>
          <w:b/>
        </w:rPr>
      </w:pPr>
      <w:r>
        <w:rPr>
          <w:b/>
        </w:rPr>
        <w:t>2012</w:t>
      </w:r>
    </w:p>
    <w:p w:rsidR="004C78CC" w:rsidRDefault="004C78CC">
      <w:pPr>
        <w:sectPr w:rsidR="004C78CC">
          <w:footerReference w:type="even" r:id="rId9"/>
          <w:footerReference w:type="default" r:id="rId10"/>
          <w:pgSz w:w="11906" w:h="16838"/>
          <w:pgMar w:top="1417" w:right="1701" w:bottom="1417" w:left="1701" w:header="1417" w:footer="1417" w:gutter="0"/>
          <w:cols w:space="720"/>
          <w:titlePg/>
          <w:rtlGutter/>
        </w:sectPr>
      </w:pPr>
    </w:p>
    <w:p w:rsidR="004C78CC" w:rsidRDefault="004C78CC">
      <w:pPr>
        <w:pStyle w:val="ContentsHeading"/>
        <w:pageBreakBefore/>
        <w:outlineLvl w:val="9"/>
      </w:pPr>
      <w:r>
        <w:lastRenderedPageBreak/>
        <w:t>Índice de contenido</w:t>
      </w:r>
    </w:p>
    <w:p w:rsidR="004C78CC" w:rsidRDefault="004C78CC">
      <w:pPr>
        <w:pStyle w:val="TDC1"/>
      </w:pPr>
      <w:r>
        <w:fldChar w:fldCharType="begin"/>
      </w:r>
      <w:r>
        <w:instrText xml:space="preserve"> TOC \o "1-3" \t "" \h </w:instrText>
      </w:r>
      <w:r>
        <w:fldChar w:fldCharType="separate"/>
      </w:r>
      <w:hyperlink w:anchor="Toc_ID1EHKBK_1" w:history="1">
        <w:r>
          <w:rPr>
            <w:rStyle w:val="Hipervnculo"/>
            <w:rFonts w:cs="FreeSans"/>
          </w:rPr>
          <w:t>1. Introducción</w:t>
        </w:r>
        <w:r>
          <w:rPr>
            <w:noProof/>
            <w:webHidden/>
          </w:rPr>
          <w:tab/>
        </w:r>
        <w:r>
          <w:rPr>
            <w:rStyle w:val="Hipervnculo"/>
            <w:rFonts w:cs="FreeSans"/>
          </w:rPr>
          <w:t>3</w:t>
        </w:r>
      </w:hyperlink>
    </w:p>
    <w:p w:rsidR="004C78CC" w:rsidRDefault="00DE3D51">
      <w:pPr>
        <w:pStyle w:val="TDC1"/>
      </w:pPr>
      <w:hyperlink w:anchor="Toc_ID1EHKBK_2" w:history="1">
        <w:r w:rsidR="004C78CC">
          <w:rPr>
            <w:rStyle w:val="Hipervnculo"/>
            <w:rFonts w:cs="FreeSans"/>
          </w:rPr>
          <w:t>2. CONCEPTUALIZACIÓN</w:t>
        </w:r>
        <w:r w:rsidR="004C78CC">
          <w:rPr>
            <w:noProof/>
            <w:webHidden/>
          </w:rPr>
          <w:tab/>
        </w:r>
        <w:r w:rsidR="004C78CC">
          <w:rPr>
            <w:rStyle w:val="Hipervnculo"/>
            <w:rFonts w:cs="FreeSans"/>
          </w:rPr>
          <w:t>4</w:t>
        </w:r>
      </w:hyperlink>
    </w:p>
    <w:p w:rsidR="004C78CC" w:rsidRDefault="00DE3D51">
      <w:pPr>
        <w:pStyle w:val="TDC2"/>
        <w:tabs>
          <w:tab w:val="right" w:leader="dot" w:pos="8787"/>
        </w:tabs>
      </w:pPr>
      <w:hyperlink w:anchor="Toc_ID1EHKBK_3" w:history="1">
        <w:r w:rsidR="004C78CC">
          <w:rPr>
            <w:rStyle w:val="Hipervnculo"/>
            <w:rFonts w:cs="FreeSans"/>
          </w:rPr>
          <w:t>2.1 Enunciar el Problema</w:t>
        </w:r>
        <w:r w:rsidR="004C78CC">
          <w:rPr>
            <w:noProof/>
            <w:webHidden/>
          </w:rPr>
          <w:tab/>
        </w:r>
        <w:r w:rsidR="004C78CC">
          <w:rPr>
            <w:rStyle w:val="Hipervnculo"/>
            <w:rFonts w:cs="FreeSans"/>
          </w:rPr>
          <w:t>4</w:t>
        </w:r>
      </w:hyperlink>
    </w:p>
    <w:p w:rsidR="004C78CC" w:rsidRDefault="00DE3D51">
      <w:pPr>
        <w:pStyle w:val="TDC2"/>
        <w:tabs>
          <w:tab w:val="right" w:leader="dot" w:pos="8787"/>
        </w:tabs>
      </w:pPr>
      <w:hyperlink w:anchor="Toc_ID1EHKBK_4" w:history="1">
        <w:r w:rsidR="004C78CC">
          <w:rPr>
            <w:rStyle w:val="Hipervnculo"/>
            <w:rFonts w:cs="FreeSans"/>
          </w:rPr>
          <w:t>2.2.1 Diagrama Principal o General de Casos de Usos</w:t>
        </w:r>
        <w:r w:rsidR="004C78CC">
          <w:rPr>
            <w:noProof/>
            <w:webHidden/>
          </w:rPr>
          <w:tab/>
        </w:r>
        <w:r w:rsidR="004C78CC">
          <w:rPr>
            <w:rStyle w:val="Hipervnculo"/>
            <w:rFonts w:cs="FreeSans"/>
          </w:rPr>
          <w:t>5</w:t>
        </w:r>
      </w:hyperlink>
    </w:p>
    <w:p w:rsidR="004C78CC" w:rsidRDefault="00DE3D51">
      <w:pPr>
        <w:pStyle w:val="TDC2"/>
        <w:tabs>
          <w:tab w:val="right" w:leader="dot" w:pos="8787"/>
        </w:tabs>
      </w:pPr>
      <w:hyperlink w:anchor="Toc_ID1EHKBK_5" w:history="1">
        <w:r w:rsidR="004C78CC">
          <w:rPr>
            <w:rStyle w:val="Hipervnculo"/>
            <w:rFonts w:cs="FreeSans"/>
          </w:rPr>
          <w:t>2.3.1 Diagrama de Casos de Usos por Actor (Contadora)</w:t>
        </w:r>
        <w:r w:rsidR="004C78CC">
          <w:rPr>
            <w:noProof/>
            <w:webHidden/>
          </w:rPr>
          <w:tab/>
        </w:r>
        <w:r w:rsidR="004C78CC">
          <w:rPr>
            <w:rStyle w:val="Hipervnculo"/>
            <w:rFonts w:cs="FreeSans"/>
          </w:rPr>
          <w:t>6</w:t>
        </w:r>
      </w:hyperlink>
    </w:p>
    <w:p w:rsidR="004C78CC" w:rsidRDefault="00DE3D51">
      <w:pPr>
        <w:pStyle w:val="TDC2"/>
        <w:tabs>
          <w:tab w:val="right" w:leader="dot" w:pos="8787"/>
        </w:tabs>
      </w:pPr>
      <w:hyperlink w:anchor="Toc_ID1EHKBK_6" w:history="1">
        <w:r w:rsidR="004C78CC">
          <w:rPr>
            <w:rStyle w:val="Hipervnculo"/>
            <w:rFonts w:cs="FreeSans"/>
          </w:rPr>
          <w:t>2.3.2 Diagrama de Casos de Usos por Actor (Administrador)</w:t>
        </w:r>
        <w:r w:rsidR="004C78CC">
          <w:rPr>
            <w:noProof/>
            <w:webHidden/>
          </w:rPr>
          <w:tab/>
        </w:r>
        <w:r w:rsidR="004C78CC">
          <w:rPr>
            <w:rStyle w:val="Hipervnculo"/>
            <w:rFonts w:cs="FreeSans"/>
          </w:rPr>
          <w:t>7</w:t>
        </w:r>
      </w:hyperlink>
    </w:p>
    <w:p w:rsidR="004C78CC" w:rsidRDefault="00DE3D51">
      <w:pPr>
        <w:pStyle w:val="TDC2"/>
        <w:tabs>
          <w:tab w:val="right" w:leader="dot" w:pos="8787"/>
        </w:tabs>
      </w:pPr>
      <w:hyperlink w:anchor="Toc_ID1EHKBK_7" w:history="1">
        <w:r w:rsidR="004C78CC">
          <w:rPr>
            <w:rStyle w:val="Hipervnculo"/>
            <w:rFonts w:cs="FreeSans"/>
          </w:rPr>
          <w:t>2.4 Descripción Extendida de Casos de Usos</w:t>
        </w:r>
        <w:r w:rsidR="004C78CC">
          <w:rPr>
            <w:noProof/>
            <w:webHidden/>
          </w:rPr>
          <w:tab/>
        </w:r>
        <w:r w:rsidR="004C78CC">
          <w:rPr>
            <w:rStyle w:val="Hipervnculo"/>
            <w:rFonts w:cs="FreeSans"/>
          </w:rPr>
          <w:t>8</w:t>
        </w:r>
      </w:hyperlink>
    </w:p>
    <w:p w:rsidR="004C78CC" w:rsidRDefault="00DE3D51">
      <w:pPr>
        <w:pStyle w:val="TDC2"/>
        <w:tabs>
          <w:tab w:val="right" w:leader="dot" w:pos="8787"/>
        </w:tabs>
      </w:pPr>
      <w:hyperlink w:anchor="Toc_ID1EHKBK_8" w:history="1">
        <w:r w:rsidR="004C78CC">
          <w:rPr>
            <w:rStyle w:val="Hipervnculo"/>
            <w:rFonts w:cs="FreeSans"/>
          </w:rPr>
          <w:t>2.4.2 Ingreso Facturas o Guías de Despacho</w:t>
        </w:r>
        <w:r w:rsidR="004C78CC">
          <w:rPr>
            <w:noProof/>
            <w:webHidden/>
          </w:rPr>
          <w:tab/>
        </w:r>
        <w:r w:rsidR="004C78CC">
          <w:rPr>
            <w:rStyle w:val="Hipervnculo"/>
            <w:rFonts w:cs="FreeSans"/>
          </w:rPr>
          <w:t>10</w:t>
        </w:r>
      </w:hyperlink>
    </w:p>
    <w:p w:rsidR="004C78CC" w:rsidRDefault="00DE3D51">
      <w:pPr>
        <w:pStyle w:val="TDC2"/>
        <w:tabs>
          <w:tab w:val="right" w:leader="dot" w:pos="8787"/>
        </w:tabs>
      </w:pPr>
      <w:hyperlink w:anchor="Toc_ID1EHKBK_9" w:history="1">
        <w:r w:rsidR="004C78CC">
          <w:rPr>
            <w:rStyle w:val="Hipervnculo"/>
            <w:rFonts w:cs="FreeSans"/>
          </w:rPr>
          <w:t>2.4.2 Ingreso Boletas</w:t>
        </w:r>
        <w:r w:rsidR="004C78CC">
          <w:rPr>
            <w:noProof/>
            <w:webHidden/>
          </w:rPr>
          <w:tab/>
        </w:r>
        <w:r w:rsidR="004C78CC">
          <w:rPr>
            <w:rStyle w:val="Hipervnculo"/>
            <w:rFonts w:cs="FreeSans"/>
          </w:rPr>
          <w:t>13</w:t>
        </w:r>
      </w:hyperlink>
    </w:p>
    <w:p w:rsidR="004C78CC" w:rsidRDefault="00DE3D51">
      <w:pPr>
        <w:pStyle w:val="TDC2"/>
        <w:tabs>
          <w:tab w:val="right" w:leader="dot" w:pos="8787"/>
        </w:tabs>
      </w:pPr>
      <w:hyperlink w:anchor="Toc_ID1EHKBK_10" w:history="1">
        <w:r w:rsidR="004C78CC">
          <w:rPr>
            <w:rStyle w:val="Hipervnculo"/>
            <w:rFonts w:cs="FreeSans"/>
          </w:rPr>
          <w:t>2.4.3 Modificar o Eliminar</w:t>
        </w:r>
        <w:r w:rsidR="004C78CC">
          <w:rPr>
            <w:noProof/>
            <w:webHidden/>
          </w:rPr>
          <w:tab/>
        </w:r>
        <w:r w:rsidR="004C78CC">
          <w:rPr>
            <w:rStyle w:val="Hipervnculo"/>
            <w:rFonts w:cs="FreeSans"/>
          </w:rPr>
          <w:t>15</w:t>
        </w:r>
      </w:hyperlink>
    </w:p>
    <w:p w:rsidR="004C78CC" w:rsidRDefault="00DE3D51">
      <w:pPr>
        <w:pStyle w:val="TDC2"/>
        <w:tabs>
          <w:tab w:val="right" w:leader="dot" w:pos="8787"/>
        </w:tabs>
      </w:pPr>
      <w:hyperlink w:anchor="Toc_ID1EHKBK_11" w:history="1">
        <w:r w:rsidR="004C78CC">
          <w:rPr>
            <w:rStyle w:val="Hipervnculo"/>
            <w:rFonts w:cs="FreeSans"/>
          </w:rPr>
          <w:t>2.4.4 Buscar Documentos Contables y Clientes</w:t>
        </w:r>
        <w:r w:rsidR="004C78CC">
          <w:rPr>
            <w:noProof/>
            <w:webHidden/>
          </w:rPr>
          <w:tab/>
        </w:r>
        <w:r w:rsidR="004C78CC">
          <w:rPr>
            <w:rStyle w:val="Hipervnculo"/>
            <w:rFonts w:cs="FreeSans"/>
          </w:rPr>
          <w:t>17</w:t>
        </w:r>
      </w:hyperlink>
    </w:p>
    <w:p w:rsidR="004C78CC" w:rsidRDefault="00DE3D51">
      <w:pPr>
        <w:pStyle w:val="TDC2"/>
        <w:tabs>
          <w:tab w:val="right" w:leader="dot" w:pos="8787"/>
        </w:tabs>
      </w:pPr>
      <w:hyperlink w:anchor="Toc_ID1EHKBK_12" w:history="1">
        <w:r w:rsidR="004C78CC">
          <w:rPr>
            <w:rStyle w:val="Hipervnculo"/>
            <w:rFonts w:cs="FreeSans"/>
          </w:rPr>
          <w:t>2.4.5 Respaldo de Guías de Despacho, Facturas, Boletas y Clientes</w:t>
        </w:r>
        <w:r w:rsidR="004C78CC">
          <w:rPr>
            <w:noProof/>
            <w:webHidden/>
          </w:rPr>
          <w:tab/>
        </w:r>
        <w:r w:rsidR="004C78CC">
          <w:rPr>
            <w:rStyle w:val="Hipervnculo"/>
            <w:rFonts w:cs="FreeSans"/>
          </w:rPr>
          <w:t>19</w:t>
        </w:r>
      </w:hyperlink>
    </w:p>
    <w:p w:rsidR="004C78CC" w:rsidRDefault="00DE3D51">
      <w:pPr>
        <w:pStyle w:val="TDC2"/>
        <w:tabs>
          <w:tab w:val="right" w:leader="dot" w:pos="8787"/>
        </w:tabs>
      </w:pPr>
      <w:hyperlink w:anchor="Toc_ID1EHKBK_13" w:history="1">
        <w:r w:rsidR="004C78CC">
          <w:rPr>
            <w:rStyle w:val="Hipervnculo"/>
            <w:rFonts w:cs="FreeSans"/>
          </w:rPr>
          <w:t>2.4.6 Cambiar Clave</w:t>
        </w:r>
        <w:r w:rsidR="004C78CC">
          <w:rPr>
            <w:noProof/>
            <w:webHidden/>
          </w:rPr>
          <w:tab/>
        </w:r>
        <w:r w:rsidR="004C78CC">
          <w:rPr>
            <w:rStyle w:val="Hipervnculo"/>
            <w:rFonts w:cs="FreeSans"/>
          </w:rPr>
          <w:t>21</w:t>
        </w:r>
      </w:hyperlink>
    </w:p>
    <w:p w:rsidR="004C78CC" w:rsidRDefault="00DE3D51">
      <w:pPr>
        <w:pStyle w:val="TDC2"/>
        <w:tabs>
          <w:tab w:val="right" w:leader="dot" w:pos="8787"/>
        </w:tabs>
      </w:pPr>
      <w:hyperlink w:anchor="Toc_ID1EHKBK_14" w:history="1">
        <w:r w:rsidR="004C78CC">
          <w:rPr>
            <w:rStyle w:val="Hipervnculo"/>
            <w:rFonts w:cs="FreeSans"/>
          </w:rPr>
          <w:t>2.4.7 Calcular Documentos Contables y Actualizar I.V.A y PPM</w:t>
        </w:r>
        <w:r w:rsidR="004C78CC">
          <w:rPr>
            <w:noProof/>
            <w:webHidden/>
          </w:rPr>
          <w:tab/>
        </w:r>
        <w:r w:rsidR="004C78CC">
          <w:rPr>
            <w:rStyle w:val="Hipervnculo"/>
            <w:rFonts w:cs="FreeSans"/>
          </w:rPr>
          <w:t>23</w:t>
        </w:r>
      </w:hyperlink>
    </w:p>
    <w:p w:rsidR="004C78CC" w:rsidRDefault="00DE3D51">
      <w:pPr>
        <w:pStyle w:val="TDC2"/>
        <w:tabs>
          <w:tab w:val="right" w:leader="dot" w:pos="8787"/>
        </w:tabs>
      </w:pPr>
      <w:hyperlink w:anchor="Toc_ID1EHKBK_15" w:history="1">
        <w:r w:rsidR="004C78CC">
          <w:rPr>
            <w:rStyle w:val="Hipervnculo"/>
            <w:rFonts w:cs="FreeSans"/>
          </w:rPr>
          <w:t>2.4.8 Salir (Cerrar Sesión)</w:t>
        </w:r>
        <w:r w:rsidR="004C78CC">
          <w:rPr>
            <w:noProof/>
            <w:webHidden/>
          </w:rPr>
          <w:tab/>
        </w:r>
        <w:r w:rsidR="004C78CC">
          <w:rPr>
            <w:rStyle w:val="Hipervnculo"/>
            <w:rFonts w:cs="FreeSans"/>
          </w:rPr>
          <w:t>26</w:t>
        </w:r>
      </w:hyperlink>
    </w:p>
    <w:p w:rsidR="004C78CC" w:rsidRDefault="00DE3D51">
      <w:pPr>
        <w:pStyle w:val="TDC2"/>
        <w:tabs>
          <w:tab w:val="right" w:leader="dot" w:pos="8787"/>
        </w:tabs>
      </w:pPr>
      <w:hyperlink w:anchor="Toc_ID1EHKBK_16" w:history="1">
        <w:r w:rsidR="004C78CC">
          <w:rPr>
            <w:rStyle w:val="Hipervnculo"/>
            <w:rFonts w:cs="FreeSans"/>
          </w:rPr>
          <w:t>2.5 Determinación de Requerimientos NO Funcionales</w:t>
        </w:r>
        <w:r w:rsidR="004C78CC">
          <w:rPr>
            <w:noProof/>
            <w:webHidden/>
          </w:rPr>
          <w:tab/>
        </w:r>
        <w:r w:rsidR="004C78CC">
          <w:rPr>
            <w:rStyle w:val="Hipervnculo"/>
            <w:rFonts w:cs="FreeSans"/>
          </w:rPr>
          <w:t>27</w:t>
        </w:r>
      </w:hyperlink>
    </w:p>
    <w:p w:rsidR="004C78CC" w:rsidRDefault="00DE3D51">
      <w:pPr>
        <w:pStyle w:val="TDC1"/>
      </w:pPr>
      <w:hyperlink w:anchor="Toc_ID1EHKBK_17" w:history="1">
        <w:r w:rsidR="004C78CC">
          <w:rPr>
            <w:rStyle w:val="Hipervnculo"/>
            <w:rFonts w:cs="FreeSans"/>
          </w:rPr>
          <w:t>3. Conclusiones</w:t>
        </w:r>
        <w:r w:rsidR="004C78CC">
          <w:rPr>
            <w:noProof/>
            <w:webHidden/>
          </w:rPr>
          <w:tab/>
        </w:r>
        <w:r w:rsidR="004C78CC">
          <w:rPr>
            <w:rStyle w:val="Hipervnculo"/>
            <w:rFonts w:cs="FreeSans"/>
          </w:rPr>
          <w:t>28</w:t>
        </w:r>
      </w:hyperlink>
    </w:p>
    <w:p w:rsidR="004C78CC" w:rsidRDefault="00DE3D51">
      <w:pPr>
        <w:pStyle w:val="TDC1"/>
      </w:pPr>
      <w:hyperlink w:anchor="Toc_ID1EHKBK_18" w:history="1">
        <w:r w:rsidR="004C78CC">
          <w:rPr>
            <w:rStyle w:val="Hipervnculo"/>
            <w:rFonts w:cs="FreeSans"/>
          </w:rPr>
          <w:t>4. Autoevaluación</w:t>
        </w:r>
        <w:r w:rsidR="004C78CC">
          <w:rPr>
            <w:noProof/>
            <w:webHidden/>
          </w:rPr>
          <w:tab/>
        </w:r>
        <w:r w:rsidR="004C78CC">
          <w:rPr>
            <w:rStyle w:val="Hipervnculo"/>
            <w:rFonts w:cs="FreeSans"/>
          </w:rPr>
          <w:t>29</w:t>
        </w:r>
      </w:hyperlink>
    </w:p>
    <w:p w:rsidR="004C78CC" w:rsidRDefault="00DE3D51">
      <w:pPr>
        <w:pStyle w:val="TDC1"/>
      </w:pPr>
      <w:hyperlink w:anchor="Toc_ID1EHKBK_19" w:history="1">
        <w:r w:rsidR="004C78CC">
          <w:rPr>
            <w:rStyle w:val="Hipervnculo"/>
            <w:rFonts w:cs="FreeSans"/>
          </w:rPr>
          <w:t>5. Bibliografía</w:t>
        </w:r>
        <w:r w:rsidR="004C78CC">
          <w:rPr>
            <w:noProof/>
            <w:webHidden/>
          </w:rPr>
          <w:tab/>
        </w:r>
        <w:r w:rsidR="004C78CC">
          <w:rPr>
            <w:rStyle w:val="Hipervnculo"/>
            <w:rFonts w:cs="FreeSans"/>
          </w:rPr>
          <w:t>30</w:t>
        </w:r>
      </w:hyperlink>
    </w:p>
    <w:p w:rsidR="004C78CC" w:rsidRDefault="00DE3D51">
      <w:pPr>
        <w:pStyle w:val="TDC1"/>
      </w:pPr>
      <w:hyperlink w:anchor="Toc_ID1EHKBK_20" w:history="1">
        <w:r w:rsidR="004C78CC">
          <w:rPr>
            <w:rStyle w:val="Hipervnculo"/>
            <w:rFonts w:cs="FreeSans"/>
          </w:rPr>
          <w:t>6. Anexos</w:t>
        </w:r>
        <w:r w:rsidR="004C78CC">
          <w:rPr>
            <w:noProof/>
            <w:webHidden/>
          </w:rPr>
          <w:tab/>
        </w:r>
        <w:r w:rsidR="004C78CC">
          <w:rPr>
            <w:rStyle w:val="Hipervnculo"/>
            <w:rFonts w:cs="FreeSans"/>
          </w:rPr>
          <w:t>31</w:t>
        </w:r>
      </w:hyperlink>
      <w:r w:rsidR="004C78CC">
        <w:fldChar w:fldCharType="end"/>
      </w:r>
    </w:p>
    <w:p w:rsidR="004C78CC" w:rsidRDefault="004C78CC">
      <w:pPr>
        <w:pStyle w:val="Standard"/>
        <w:jc w:val="center"/>
        <w:rPr>
          <w:sz w:val="32"/>
          <w:szCs w:val="32"/>
          <w:u w:val="single"/>
        </w:rPr>
      </w:pPr>
    </w:p>
    <w:p w:rsidR="004C78CC" w:rsidRDefault="004C78CC">
      <w:pPr>
        <w:pStyle w:val="Standard"/>
        <w:jc w:val="center"/>
      </w:pPr>
    </w:p>
    <w:p w:rsidR="004C78CC" w:rsidRDefault="004C78CC">
      <w:pPr>
        <w:pStyle w:val="Standard"/>
        <w:jc w:val="center"/>
      </w:pPr>
    </w:p>
    <w:p w:rsidR="004C78CC" w:rsidRDefault="004C78CC">
      <w:pPr>
        <w:pStyle w:val="Heading11"/>
        <w:pageBreakBefore/>
        <w:outlineLvl w:val="9"/>
      </w:pPr>
      <w:bookmarkStart w:id="0" w:name="Toc_ID1EHKBK_1"/>
      <w:bookmarkStart w:id="1" w:name="__RefHeading__13961_1017956425"/>
      <w:bookmarkEnd w:id="0"/>
      <w:r>
        <w:lastRenderedPageBreak/>
        <w:t>1. Introducción</w:t>
      </w:r>
      <w:bookmarkEnd w:id="1"/>
    </w:p>
    <w:p w:rsidR="004C78CC" w:rsidRDefault="004C78CC">
      <w:pPr>
        <w:pStyle w:val="Standard"/>
        <w:jc w:val="center"/>
      </w:pPr>
    </w:p>
    <w:p w:rsidR="004C78CC" w:rsidRDefault="004C78CC">
      <w:pPr>
        <w:pStyle w:val="NormalWeb1"/>
        <w:widowControl w:val="0"/>
        <w:suppressAutoHyphens/>
        <w:spacing w:after="0"/>
      </w:pPr>
    </w:p>
    <w:p w:rsidR="004C78CC" w:rsidRDefault="004C78CC">
      <w:pPr>
        <w:pStyle w:val="NormalWeb1"/>
        <w:widowControl w:val="0"/>
        <w:suppressAutoHyphens/>
        <w:spacing w:after="0"/>
        <w:jc w:val="both"/>
      </w:pPr>
      <w:r>
        <w:t>El contenido del presente informe pretende explicar la descripción de las necesidades del producto asociado al funcionamiento del programa, el objetivo principal de este informe es documentar los objetivos que se necesitan de una forma clara para el cliente y el grupo de trabajo, dando a mostrar el enunciado del problema, los casos de uso y su descripción extendida de estos mismos.</w:t>
      </w:r>
    </w:p>
    <w:p w:rsidR="004C78CC" w:rsidRDefault="004C78CC">
      <w:pPr>
        <w:pStyle w:val="Heading11"/>
        <w:pageBreakBefore/>
        <w:outlineLvl w:val="9"/>
      </w:pPr>
      <w:bookmarkStart w:id="2" w:name="Toc_ID1EHKBK_2"/>
      <w:bookmarkStart w:id="3" w:name="__RefHeading__13963_1017956425"/>
      <w:bookmarkEnd w:id="2"/>
      <w:r>
        <w:lastRenderedPageBreak/>
        <w:t xml:space="preserve">2. </w:t>
      </w:r>
      <w:r>
        <w:rPr>
          <w:rFonts w:cs="Times New Roman"/>
        </w:rPr>
        <w:t>CONCEPTUALIZACIÓN</w:t>
      </w:r>
      <w:bookmarkEnd w:id="3"/>
    </w:p>
    <w:p w:rsidR="004C78CC" w:rsidRDefault="004C78CC">
      <w:pPr>
        <w:pStyle w:val="Standard"/>
        <w:rPr>
          <w:rFonts w:cs="Times New Roman"/>
          <w:b/>
        </w:rPr>
      </w:pPr>
    </w:p>
    <w:p w:rsidR="004C78CC" w:rsidRDefault="004C78CC">
      <w:pPr>
        <w:pStyle w:val="Standard"/>
        <w:jc w:val="both"/>
        <w:rPr>
          <w:rFonts w:cs="Times New Roman"/>
        </w:rPr>
      </w:pPr>
      <w:r>
        <w:rPr>
          <w:rFonts w:cs="Times New Roman"/>
        </w:rPr>
        <w:t xml:space="preserve">Objetivo: Establecer los requisitos esenciales para el Sistema de </w:t>
      </w:r>
      <w:smartTag w:uri="urn:schemas-microsoft-com:office:smarttags" w:element="PersonName">
        <w:smartTagPr>
          <w:attr w:name="ProductID" w:val="La Calculadora Contable."/>
        </w:smartTagPr>
        <w:r>
          <w:rPr>
            <w:rFonts w:cs="Times New Roman"/>
          </w:rPr>
          <w:t>La Calculadora Contable.</w:t>
        </w:r>
      </w:smartTag>
    </w:p>
    <w:p w:rsidR="004C78CC" w:rsidRDefault="004C78CC">
      <w:pPr>
        <w:pStyle w:val="Standard"/>
        <w:jc w:val="both"/>
        <w:rPr>
          <w:rFonts w:cs="Times New Roman"/>
        </w:rPr>
      </w:pPr>
    </w:p>
    <w:p w:rsidR="004C78CC" w:rsidRDefault="004C78CC">
      <w:pPr>
        <w:pStyle w:val="Heading21"/>
        <w:outlineLvl w:val="9"/>
        <w:rPr>
          <w:iCs/>
        </w:rPr>
      </w:pPr>
      <w:bookmarkStart w:id="4" w:name="Toc_ID1EHKBK_3"/>
      <w:bookmarkStart w:id="5" w:name="__RefHeading__13965_1017956425"/>
      <w:bookmarkEnd w:id="4"/>
      <w:r>
        <w:t xml:space="preserve">2.1 </w:t>
      </w:r>
      <w:r>
        <w:rPr>
          <w:iCs/>
        </w:rPr>
        <w:t>Enunciar el Problema</w:t>
      </w:r>
      <w:bookmarkEnd w:id="5"/>
    </w:p>
    <w:p w:rsidR="004C78CC" w:rsidRDefault="004C78CC">
      <w:pPr>
        <w:pStyle w:val="Standard"/>
        <w:jc w:val="both"/>
        <w:rPr>
          <w:rFonts w:cs="Times New Roman"/>
        </w:rPr>
      </w:pPr>
    </w:p>
    <w:p w:rsidR="004C78CC" w:rsidRDefault="004C78CC">
      <w:pPr>
        <w:pStyle w:val="Standard"/>
        <w:jc w:val="both"/>
        <w:rPr>
          <w:rFonts w:cs="Times New Roman"/>
        </w:rPr>
      </w:pPr>
      <w:r>
        <w:rPr>
          <w:rFonts w:cs="Times New Roman"/>
        </w:rPr>
        <w:t>Este siguiente problema se encuentra en el escenario de una Ferretería:</w:t>
      </w:r>
    </w:p>
    <w:p w:rsidR="004C78CC" w:rsidRDefault="004C78CC">
      <w:pPr>
        <w:pStyle w:val="Standard"/>
        <w:jc w:val="both"/>
        <w:rPr>
          <w:rFonts w:cs="Times New Roman"/>
        </w:rPr>
      </w:pPr>
      <w:smartTag w:uri="urn:schemas-microsoft-com:office:smarttags" w:element="PersonName">
        <w:smartTagPr>
          <w:attr w:name="ProductID" w:val="La Problemática"/>
        </w:smartTagPr>
        <w:r>
          <w:rPr>
            <w:rFonts w:cs="Times New Roman"/>
          </w:rPr>
          <w:t>La Problemática</w:t>
        </w:r>
      </w:smartTag>
      <w:r>
        <w:rPr>
          <w:rFonts w:cs="Times New Roman"/>
        </w:rPr>
        <w:t xml:space="preserve"> es una forma manual de organizar los datos de “Facturas, Guías de Despacho y Boletas”.</w:t>
      </w:r>
    </w:p>
    <w:p w:rsidR="004C78CC" w:rsidRDefault="004C78CC">
      <w:pPr>
        <w:pStyle w:val="Standard"/>
        <w:jc w:val="both"/>
        <w:rPr>
          <w:rFonts w:cs="Times New Roman"/>
        </w:rPr>
      </w:pPr>
      <w:r>
        <w:rPr>
          <w:rFonts w:cs="Times New Roman"/>
        </w:rPr>
        <w:t xml:space="preserve">Lo engorroso es que la registración de los datos del “Cliente” sean en una planilla de cálculo (Excel), su ingreso es en varias hojas de lo ya dicho, los datos se encuentran esparcidos por las hojas y el usuario necesita buscar en varias de ellas la información de dichos clientes o datos (Compras y Ventas) de </w:t>
      </w:r>
      <w:smartTag w:uri="urn:schemas-microsoft-com:office:smarttags" w:element="PersonName">
        <w:smartTagPr>
          <w:attr w:name="ProductID" w:val="la Ferretería."/>
        </w:smartTagPr>
        <w:r>
          <w:rPr>
            <w:rFonts w:cs="Times New Roman"/>
          </w:rPr>
          <w:t>la Ferretería.</w:t>
        </w:r>
      </w:smartTag>
    </w:p>
    <w:p w:rsidR="004C78CC" w:rsidRDefault="004C78CC">
      <w:pPr>
        <w:pStyle w:val="Standard"/>
        <w:jc w:val="both"/>
        <w:rPr>
          <w:rFonts w:cs="Times New Roman"/>
        </w:rPr>
      </w:pPr>
      <w:r>
        <w:rPr>
          <w:rFonts w:cs="Times New Roman"/>
        </w:rPr>
        <w:t>Lo Manual se refiere a que la persona que registra los datos también lo hace en las “Facturas, Guías de Despacho y Boletas” respectivamente, y lleva el conteo de las boletas realizadas en un cuaderno, siendo un comprobante de las Facturas, Guías de Despacho y Boletas (respaldo que se deja el Vendedor), también tiene el registro de los clientes en dicho cuaderno como: nombre, apellido, dirección, R.U.T, número de Factura asociada, etc.</w:t>
      </w:r>
    </w:p>
    <w:p w:rsidR="004C78CC" w:rsidRDefault="004C78CC">
      <w:pPr>
        <w:pStyle w:val="Standard"/>
        <w:jc w:val="both"/>
        <w:rPr>
          <w:rFonts w:cs="Times New Roman"/>
          <w:sz w:val="28"/>
        </w:rPr>
      </w:pPr>
    </w:p>
    <w:p w:rsidR="004C78CC" w:rsidRDefault="004C78CC">
      <w:pPr>
        <w:pStyle w:val="Standard"/>
        <w:jc w:val="both"/>
        <w:rPr>
          <w:rFonts w:cs="Times New Roman"/>
        </w:rPr>
      </w:pPr>
      <w:smartTag w:uri="urn:schemas-microsoft-com:office:smarttags" w:element="PersonName">
        <w:smartTagPr>
          <w:attr w:name="ProductID" w:val="La Solución"/>
        </w:smartTagPr>
        <w:r>
          <w:rPr>
            <w:rFonts w:cs="Times New Roman"/>
          </w:rPr>
          <w:t>La Solución</w:t>
        </w:r>
      </w:smartTag>
      <w:r>
        <w:rPr>
          <w:rFonts w:cs="Times New Roman"/>
        </w:rPr>
        <w:t xml:space="preserve"> a dicho problema es automatizar el ingreso de datos de los clientes con nuestra Calculadora Contable de la siguiente manera:</w:t>
      </w:r>
    </w:p>
    <w:p w:rsidR="004C78CC" w:rsidRDefault="004C78CC">
      <w:pPr>
        <w:pStyle w:val="Standard"/>
        <w:jc w:val="both"/>
        <w:rPr>
          <w:rFonts w:cs="Times New Roman"/>
        </w:rPr>
      </w:pPr>
    </w:p>
    <w:p w:rsidR="004C78CC" w:rsidRDefault="004C78CC">
      <w:pPr>
        <w:pStyle w:val="Standard"/>
        <w:jc w:val="both"/>
      </w:pPr>
      <w:r>
        <w:rPr>
          <w:rFonts w:cs="Times New Roman"/>
        </w:rPr>
        <w:t xml:space="preserve">Crearemos una interfaz gráfica que utilizará un navegador Web como medio para visualizarlo, </w:t>
      </w:r>
      <w:r>
        <w:t>proveerá una interfaz para el manejo de ingreso de datos al sistema, este sistema debe permitir el cálculo de IVA y PPM, siendo estos la principal razón del programa.</w:t>
      </w:r>
    </w:p>
    <w:p w:rsidR="004C78CC" w:rsidRDefault="004C78CC">
      <w:pPr>
        <w:pStyle w:val="Standard"/>
        <w:jc w:val="both"/>
        <w:rPr>
          <w:rFonts w:cs="Times New Roman"/>
        </w:rPr>
      </w:pPr>
    </w:p>
    <w:p w:rsidR="004C78CC" w:rsidRDefault="004C78CC">
      <w:pPr>
        <w:pStyle w:val="Standard"/>
        <w:jc w:val="both"/>
        <w:rPr>
          <w:rFonts w:cs="Times New Roman"/>
        </w:rPr>
      </w:pPr>
      <w:r>
        <w:rPr>
          <w:rFonts w:cs="Times New Roman"/>
        </w:rPr>
        <w:t>Este Sistema almacenará los datos de los clientes por medio de las Facturas y Guías de Despacho (Documento Contable Físico), los productos que va a comprar, con esos datos hará el cálculo dinámico de IVA, PPM, búsqueda de Guías de Despacho relacionadas al cliente y Facturas con detalles, esto permitirá visualizar de manera rápida y precisa los datos que ha solicitado del cliente.</w:t>
      </w:r>
    </w:p>
    <w:p w:rsidR="004C78CC" w:rsidRDefault="004C78CC">
      <w:pPr>
        <w:pStyle w:val="Standard"/>
        <w:jc w:val="both"/>
        <w:rPr>
          <w:rFonts w:cs="Times New Roman"/>
        </w:rPr>
      </w:pPr>
    </w:p>
    <w:p w:rsidR="004C78CC" w:rsidRDefault="004C78CC">
      <w:pPr>
        <w:pStyle w:val="Standard"/>
        <w:jc w:val="both"/>
        <w:rPr>
          <w:rFonts w:cs="Times New Roman"/>
        </w:rPr>
      </w:pPr>
      <w:r>
        <w:rPr>
          <w:rFonts w:cs="Times New Roman"/>
        </w:rPr>
        <w:t xml:space="preserve">También creará un “Gráfico” de acuerdo al I.V.A </w:t>
      </w:r>
      <w:r>
        <w:t xml:space="preserve"> </w:t>
      </w:r>
      <w:r>
        <w:rPr>
          <w:rFonts w:cs="Times New Roman"/>
        </w:rPr>
        <w:t>y PPM por periodos</w:t>
      </w:r>
    </w:p>
    <w:p w:rsidR="004C78CC" w:rsidRDefault="004C78CC">
      <w:pPr>
        <w:pStyle w:val="NormalWeb1"/>
        <w:widowControl w:val="0"/>
        <w:suppressAutoHyphens/>
        <w:spacing w:after="0"/>
        <w:jc w:val="both"/>
      </w:pPr>
      <w:r>
        <w:t>Además incluye información acerca del ingreso de datos que permitirá la búsqueda por valores claves (R.U.T, Número de Documento y Fecha).</w:t>
      </w:r>
    </w:p>
    <w:p w:rsidR="004C78CC" w:rsidRDefault="004C78CC">
      <w:pPr>
        <w:pStyle w:val="Heading21"/>
        <w:pageBreakBefore/>
        <w:outlineLvl w:val="9"/>
        <w:rPr>
          <w:iCs/>
        </w:rPr>
      </w:pPr>
      <w:bookmarkStart w:id="6" w:name="Toc_ID1EHKBK_4"/>
      <w:bookmarkStart w:id="7" w:name="__RefHeading__13967_1017956425"/>
      <w:bookmarkEnd w:id="6"/>
      <w:r>
        <w:rPr>
          <w:iCs/>
        </w:rPr>
        <w:lastRenderedPageBreak/>
        <w:t>2.2.</w:t>
      </w:r>
      <w:r>
        <w:t>1</w:t>
      </w:r>
      <w:r>
        <w:rPr>
          <w:iCs/>
        </w:rPr>
        <w:t xml:space="preserve"> Diagrama Principal o General de Casos de Usos</w:t>
      </w:r>
      <w:bookmarkEnd w:id="7"/>
    </w:p>
    <w:p w:rsidR="004C78CC" w:rsidRDefault="004C78CC">
      <w:pPr>
        <w:pStyle w:val="Standard"/>
        <w:jc w:val="center"/>
        <w:rPr>
          <w:rFonts w:cs="Times New Roman"/>
          <w:sz w:val="32"/>
          <w:szCs w:val="32"/>
          <w:u w:val="single"/>
        </w:rPr>
      </w:pPr>
    </w:p>
    <w:p w:rsidR="004C78CC" w:rsidRDefault="004C78CC">
      <w:pPr>
        <w:pStyle w:val="Standard"/>
        <w:jc w:val="center"/>
        <w:rPr>
          <w:rFonts w:cs="Times New Roman"/>
          <w:sz w:val="32"/>
          <w:szCs w:val="32"/>
          <w:u w:val="single"/>
        </w:rPr>
      </w:pPr>
    </w:p>
    <w:p w:rsidR="004C78CC" w:rsidRDefault="004C78CC">
      <w:pPr>
        <w:pStyle w:val="Standard"/>
        <w:jc w:val="center"/>
        <w:rPr>
          <w:rFonts w:ascii="Arial" w:hAnsi="Arial" w:cs="Arial"/>
          <w:sz w:val="20"/>
          <w:szCs w:val="20"/>
          <w:lang w:val="es-MX"/>
        </w:rPr>
      </w:pPr>
    </w:p>
    <w:p w:rsidR="004C78CC" w:rsidRDefault="00DE3D51">
      <w:pPr>
        <w:pStyle w:val="Standard"/>
        <w:jc w:val="center"/>
        <w:rPr>
          <w:rFonts w:ascii="Arial" w:hAnsi="Arial" w:cs="Arial"/>
          <w:sz w:val="20"/>
          <w:szCs w:val="20"/>
          <w:lang w:val="es-MX"/>
        </w:rPr>
      </w:pPr>
      <w:r>
        <w:rPr>
          <w:noProof/>
          <w:lang w:val="es-AR" w:eastAsia="ja-JP" w:bidi="ar-SA"/>
        </w:rPr>
        <w:pict>
          <v:shape id="_x0000_i1026" type="#_x0000_t75" style="width:332.25pt;height:512.25pt">
            <v:imagedata r:id="rId11" o:title="Diagrama Principal o General de Casos de Uso"/>
          </v:shape>
        </w:pict>
      </w:r>
    </w:p>
    <w:p w:rsidR="004C78CC" w:rsidRDefault="004C78CC">
      <w:pPr>
        <w:pStyle w:val="Standard"/>
        <w:jc w:val="center"/>
        <w:rPr>
          <w:rFonts w:ascii="Arial" w:hAnsi="Arial" w:cs="Arial"/>
          <w:sz w:val="20"/>
          <w:szCs w:val="20"/>
          <w:lang w:val="es-MX"/>
        </w:rPr>
      </w:pPr>
    </w:p>
    <w:p w:rsidR="004C78CC" w:rsidRDefault="004C78CC">
      <w:pPr>
        <w:pStyle w:val="Standard"/>
        <w:jc w:val="center"/>
        <w:rPr>
          <w:rFonts w:ascii="Arial" w:hAnsi="Arial" w:cs="Arial"/>
          <w:sz w:val="20"/>
          <w:szCs w:val="20"/>
          <w:lang w:val="es-MX"/>
        </w:rPr>
      </w:pPr>
      <w:r>
        <w:rPr>
          <w:rFonts w:ascii="Arial" w:hAnsi="Arial" w:cs="Arial"/>
          <w:sz w:val="20"/>
          <w:szCs w:val="20"/>
          <w:lang w:val="es-MX"/>
        </w:rPr>
        <w:t>Diagrama Principal 2.2.1</w:t>
      </w:r>
    </w:p>
    <w:p w:rsidR="004C78CC" w:rsidRDefault="004C78CC">
      <w:pPr>
        <w:pStyle w:val="Heading21"/>
        <w:pageBreakBefore/>
        <w:outlineLvl w:val="9"/>
        <w:rPr>
          <w:iCs/>
        </w:rPr>
      </w:pPr>
      <w:bookmarkStart w:id="8" w:name="Toc_ID1EHKBK_5"/>
      <w:bookmarkStart w:id="9" w:name="__RefHeading__13969_1017956425"/>
      <w:bookmarkEnd w:id="8"/>
      <w:r>
        <w:rPr>
          <w:iCs/>
        </w:rPr>
        <w:lastRenderedPageBreak/>
        <w:t>2.3.1 Diagrama de Casos de Usos por Actor (Contadora)</w:t>
      </w:r>
      <w:bookmarkEnd w:id="9"/>
    </w:p>
    <w:p w:rsidR="004C78CC" w:rsidRDefault="004C78CC">
      <w:pPr>
        <w:pStyle w:val="Standard"/>
        <w:jc w:val="both"/>
        <w:rPr>
          <w:rFonts w:ascii="Arial" w:hAnsi="Arial" w:cs="Arial"/>
          <w:sz w:val="20"/>
          <w:szCs w:val="20"/>
          <w:lang w:val="es-MX"/>
        </w:rPr>
      </w:pPr>
    </w:p>
    <w:p w:rsidR="004C78CC" w:rsidRDefault="00DE3D51">
      <w:pPr>
        <w:pStyle w:val="Standard"/>
        <w:jc w:val="both"/>
        <w:rPr>
          <w:rFonts w:ascii="Arial" w:hAnsi="Arial" w:cs="Arial"/>
          <w:sz w:val="20"/>
          <w:szCs w:val="20"/>
          <w:lang w:val="es-MX"/>
        </w:rPr>
      </w:pPr>
      <w:r>
        <w:rPr>
          <w:noProof/>
          <w:lang w:val="es-AR" w:eastAsia="ja-JP" w:bidi="ar-SA"/>
        </w:rPr>
        <w:pict>
          <v:shape id="_x0000_i1027" type="#_x0000_t75" style="width:425.25pt;height:318pt">
            <v:imagedata r:id="rId12" o:title="Diagrama de Casos de Uso por Actor (Contadora)"/>
          </v:shape>
        </w:pict>
      </w:r>
    </w:p>
    <w:p w:rsidR="004C78CC" w:rsidRDefault="004C78CC">
      <w:pPr>
        <w:pStyle w:val="Standard"/>
        <w:autoSpaceDN w:val="0"/>
        <w:jc w:val="both"/>
        <w:rPr>
          <w:rFonts w:ascii="Arial" w:hAnsi="Arial" w:cs="Arial"/>
          <w:b/>
          <w:sz w:val="28"/>
          <w:szCs w:val="28"/>
        </w:rPr>
      </w:pPr>
    </w:p>
    <w:p w:rsidR="004C78CC" w:rsidRDefault="004C78CC">
      <w:pPr>
        <w:pStyle w:val="Standard"/>
        <w:autoSpaceDN w:val="0"/>
        <w:jc w:val="center"/>
        <w:rPr>
          <w:rFonts w:ascii="Arial" w:hAnsi="Arial" w:cs="Arial"/>
          <w:sz w:val="20"/>
          <w:szCs w:val="20"/>
          <w:lang w:val="es-MX"/>
        </w:rPr>
      </w:pPr>
      <w:r>
        <w:rPr>
          <w:rFonts w:ascii="Arial" w:hAnsi="Arial" w:cs="Arial"/>
          <w:sz w:val="20"/>
          <w:szCs w:val="20"/>
          <w:lang w:val="es-MX"/>
        </w:rPr>
        <w:t>Diagrama de Casos de Uso 2.3.1</w:t>
      </w:r>
    </w:p>
    <w:p w:rsidR="004C78CC" w:rsidRDefault="004C78CC">
      <w:pPr>
        <w:pStyle w:val="Standard"/>
        <w:autoSpaceDN w:val="0"/>
        <w:jc w:val="both"/>
        <w:rPr>
          <w:rFonts w:ascii="Arial" w:hAnsi="Arial" w:cs="Arial"/>
          <w:b/>
          <w:sz w:val="28"/>
          <w:szCs w:val="28"/>
        </w:rPr>
      </w:pPr>
    </w:p>
    <w:p w:rsidR="004C78CC" w:rsidRDefault="004C78CC">
      <w:pPr>
        <w:pStyle w:val="Standard"/>
        <w:autoSpaceDN w:val="0"/>
        <w:jc w:val="both"/>
        <w:rPr>
          <w:rFonts w:cs="Times New Roman"/>
        </w:rPr>
      </w:pPr>
      <w:r>
        <w:rPr>
          <w:rFonts w:cs="Times New Roman"/>
          <w:b/>
          <w:i/>
          <w:u w:val="single"/>
        </w:rPr>
        <w:t>Regla de Negocio:</w:t>
      </w:r>
      <w:r>
        <w:rPr>
          <w:rFonts w:cs="Times New Roman"/>
          <w:b/>
        </w:rPr>
        <w:t xml:space="preserve"> </w:t>
      </w:r>
      <w:r w:rsidR="005F6850">
        <w:rPr>
          <w:rFonts w:cs="Times New Roman"/>
          <w:b/>
        </w:rPr>
        <w:t>Para comenzar con todos los casos de uso se debe ingresar el usuario con la clave para luego realizar</w:t>
      </w:r>
      <w:r w:rsidR="007647B8">
        <w:rPr>
          <w:rFonts w:cs="Times New Roman"/>
          <w:b/>
        </w:rPr>
        <w:t xml:space="preserve"> el </w:t>
      </w:r>
      <w:r>
        <w:rPr>
          <w:rFonts w:cs="Times New Roman"/>
          <w:lang w:val="es-MX"/>
        </w:rPr>
        <w:t xml:space="preserve">caso de uso “Ingresar Documentos Contables” si se obtienen los datos a ingresar se debe ir al caso de uso “Factura, Guía de Despacho o Boletas” al saber </w:t>
      </w:r>
      <w:r w:rsidR="007647B8">
        <w:rPr>
          <w:rFonts w:cs="Times New Roman"/>
          <w:lang w:val="es-MX"/>
        </w:rPr>
        <w:t>cuál</w:t>
      </w:r>
      <w:r>
        <w:rPr>
          <w:rFonts w:cs="Times New Roman"/>
          <w:lang w:val="es-MX"/>
        </w:rPr>
        <w:t xml:space="preserve"> de las tres opciones se realiza el ingreso.</w:t>
      </w:r>
    </w:p>
    <w:p w:rsidR="004C78CC" w:rsidRDefault="004C78CC">
      <w:pPr>
        <w:pStyle w:val="Standard"/>
        <w:jc w:val="both"/>
        <w:rPr>
          <w:rFonts w:cs="Times New Roman"/>
          <w:lang w:val="es-MX"/>
        </w:rPr>
      </w:pPr>
      <w:r>
        <w:rPr>
          <w:rFonts w:cs="Times New Roman"/>
          <w:lang w:val="es-MX"/>
        </w:rPr>
        <w:t>En el próximo caso de uso “Modificar/Eliminar” si se encuentra un error se debe proceder al caso de uso “Factura, Guía de Despacho o Boletas” sí afirmativamente se encuentran erróneas, se realiza el caso de uso.</w:t>
      </w:r>
    </w:p>
    <w:p w:rsidR="004C78CC" w:rsidRDefault="004C78CC">
      <w:pPr>
        <w:pStyle w:val="Standard"/>
        <w:jc w:val="both"/>
        <w:rPr>
          <w:rFonts w:cs="Times New Roman"/>
          <w:lang w:val="es-MX"/>
        </w:rPr>
      </w:pPr>
      <w:r>
        <w:rPr>
          <w:rFonts w:eastAsia="Times New Roman"/>
        </w:rPr>
        <w:t xml:space="preserve"> </w:t>
      </w:r>
      <w:r>
        <w:rPr>
          <w:rFonts w:cs="Times New Roman"/>
          <w:lang w:val="es-MX"/>
        </w:rPr>
        <w:t>En el caso de uso “Buscar” si se sabe el documento y la información a buscar se debe consultar “Factura, Guía de Despacho o Boletas” en este se consulta por una de las tres alternativas seleccionadas si existe información se da a conocer, si no, se procede a “ingresar” o consultar por una información distinta.</w:t>
      </w:r>
    </w:p>
    <w:p w:rsidR="004C78CC" w:rsidRDefault="004C78CC">
      <w:pPr>
        <w:pStyle w:val="Standard"/>
        <w:jc w:val="both"/>
        <w:rPr>
          <w:rFonts w:cs="Times New Roman"/>
          <w:lang w:val="es-MX"/>
        </w:rPr>
      </w:pPr>
      <w:r>
        <w:rPr>
          <w:rFonts w:cs="Times New Roman"/>
          <w:lang w:val="es-MX"/>
        </w:rPr>
        <w:t xml:space="preserve">El caso de uso “Calcular” si se </w:t>
      </w:r>
      <w:r w:rsidR="007647B8">
        <w:rPr>
          <w:rFonts w:cs="Times New Roman"/>
          <w:lang w:val="es-MX"/>
        </w:rPr>
        <w:t>está</w:t>
      </w:r>
      <w:r>
        <w:rPr>
          <w:rFonts w:cs="Times New Roman"/>
          <w:lang w:val="es-MX"/>
        </w:rPr>
        <w:t xml:space="preserve"> en el cierre del mes se incluye “Factura, Guía de Despacho o Boletas” donde se realiza un cálculo total por cada una de estas opciones</w:t>
      </w:r>
      <w:r w:rsidR="007647B8">
        <w:rPr>
          <w:rFonts w:cs="Times New Roman"/>
          <w:lang w:val="es-MX"/>
        </w:rPr>
        <w:t xml:space="preserve"> y un gráfico</w:t>
      </w:r>
      <w:r>
        <w:rPr>
          <w:rFonts w:cs="Times New Roman"/>
          <w:lang w:val="es-MX"/>
        </w:rPr>
        <w:t>.</w:t>
      </w:r>
    </w:p>
    <w:p w:rsidR="007647B8" w:rsidRDefault="007647B8">
      <w:pPr>
        <w:pStyle w:val="Standard"/>
        <w:jc w:val="both"/>
        <w:rPr>
          <w:rFonts w:cs="Times New Roman"/>
          <w:lang w:val="es-MX"/>
        </w:rPr>
      </w:pPr>
      <w:r>
        <w:rPr>
          <w:rFonts w:cs="Times New Roman"/>
          <w:lang w:val="es-MX"/>
        </w:rPr>
        <w:t>El Caso de Uso “Cambiar Clave” se debe colocar clave actual, nueva clave y confirmar nueva clave para actualizar la clave del usuario en el sistema.</w:t>
      </w:r>
    </w:p>
    <w:p w:rsidR="004C78CC" w:rsidRDefault="004C78CC">
      <w:pPr>
        <w:pStyle w:val="Standard"/>
        <w:jc w:val="both"/>
        <w:rPr>
          <w:rFonts w:cs="Times New Roman"/>
          <w:lang w:val="es-MX"/>
        </w:rPr>
      </w:pPr>
      <w:r>
        <w:rPr>
          <w:rFonts w:cs="Times New Roman"/>
          <w:lang w:val="es-MX"/>
        </w:rPr>
        <w:t>El próximo caso de uso “Respaldar Documentos Contables” si se desea tener un respaldo en forma de documento se debe ir a “Factura, Guía de Despacho o Boletas” donde se creara un respaldo para la seguridad de la información.</w:t>
      </w:r>
    </w:p>
    <w:p w:rsidR="004C78CC" w:rsidRDefault="004C78CC">
      <w:pPr>
        <w:pStyle w:val="Heading21"/>
        <w:pageBreakBefore/>
        <w:outlineLvl w:val="9"/>
        <w:rPr>
          <w:iCs/>
        </w:rPr>
      </w:pPr>
      <w:bookmarkStart w:id="10" w:name="Toc_ID1EHKBK_7"/>
      <w:bookmarkStart w:id="11" w:name="__RefHeading__13973_1017956425"/>
      <w:bookmarkEnd w:id="10"/>
      <w:r>
        <w:rPr>
          <w:iCs/>
        </w:rPr>
        <w:lastRenderedPageBreak/>
        <w:t>2.4 Descripción Extendida de Casos de Usos</w:t>
      </w:r>
      <w:bookmarkEnd w:id="11"/>
    </w:p>
    <w:p w:rsidR="004C78CC" w:rsidRDefault="004C78CC">
      <w:pPr>
        <w:pStyle w:val="Standard"/>
        <w:jc w:val="both"/>
        <w:rPr>
          <w:rFonts w:ascii="Arial" w:hAnsi="Arial" w:cs="Arial"/>
          <w:lang w:val="es-MX"/>
        </w:rPr>
      </w:pPr>
    </w:p>
    <w:p w:rsidR="004C78CC" w:rsidRDefault="004C78CC">
      <w:pPr>
        <w:pStyle w:val="Standard"/>
        <w:jc w:val="both"/>
        <w:rPr>
          <w:rFonts w:ascii="Arial" w:hAnsi="Arial" w:cs="Arial"/>
          <w:lang w:val="es-MX"/>
        </w:rPr>
      </w:pPr>
    </w:p>
    <w:p w:rsidR="004C78CC" w:rsidRDefault="004C78CC">
      <w:pPr>
        <w:pStyle w:val="Standard"/>
        <w:jc w:val="center"/>
        <w:rPr>
          <w:rFonts w:cs="Times New Roman"/>
          <w:b/>
        </w:rPr>
      </w:pPr>
      <w:r>
        <w:rPr>
          <w:rFonts w:cs="Times New Roman"/>
          <w:b/>
        </w:rPr>
        <w:t>2.4.1 Acceso Usuario</w:t>
      </w:r>
    </w:p>
    <w:p w:rsidR="004C78CC" w:rsidRDefault="00DE3D51">
      <w:pPr>
        <w:pStyle w:val="Standard"/>
        <w:jc w:val="center"/>
        <w:rPr>
          <w:rFonts w:cs="Times New Roman"/>
          <w:b/>
        </w:rPr>
      </w:pPr>
      <w:r>
        <w:rPr>
          <w:noProof/>
        </w:rPr>
        <w:pict>
          <v:shape id="_x0000_s1040" type="#_x0000_t75" style="position:absolute;left:0;text-align:left;margin-left:-43.8pt;margin-top:14.1pt;width:520.5pt;height:261.05pt;z-index:-11;mso-position-horizontal-relative:text;mso-position-vertical-relative:text" wrapcoords="-31 0 -31 21518 21600 21518 21600 0 -31 0">
            <v:imagedata r:id="rId13" o:title="1"/>
            <w10:wrap type="tight"/>
          </v:shape>
        </w:pict>
      </w:r>
    </w:p>
    <w:p w:rsidR="004C78CC" w:rsidRDefault="004C78CC">
      <w:pPr>
        <w:pStyle w:val="Standard"/>
        <w:jc w:val="center"/>
        <w:rPr>
          <w:rFonts w:cs="Times New Roman"/>
          <w:b/>
          <w:sz w:val="36"/>
          <w:szCs w:val="36"/>
        </w:rPr>
      </w:pPr>
    </w:p>
    <w:p w:rsidR="004C78CC" w:rsidRDefault="004C78CC">
      <w:pPr>
        <w:pStyle w:val="Standard"/>
        <w:jc w:val="center"/>
        <w:rPr>
          <w:rFonts w:cs="Times New Roman"/>
          <w:b/>
          <w:sz w:val="36"/>
          <w:szCs w:val="36"/>
        </w:rPr>
      </w:pPr>
    </w:p>
    <w:p w:rsidR="004C78CC" w:rsidRDefault="004C78CC">
      <w:pPr>
        <w:pStyle w:val="Standard"/>
        <w:jc w:val="center"/>
        <w:rPr>
          <w:rFonts w:ascii="Arial" w:hAnsi="Arial" w:cs="Arial"/>
          <w:sz w:val="20"/>
          <w:szCs w:val="20"/>
        </w:rPr>
      </w:pPr>
      <w:r>
        <w:rPr>
          <w:rFonts w:ascii="Arial" w:eastAsia="Times New Roman" w:hAnsi="Arial"/>
          <w:sz w:val="20"/>
          <w:szCs w:val="20"/>
        </w:rPr>
        <w:t xml:space="preserve"> </w:t>
      </w:r>
      <w:r>
        <w:rPr>
          <w:rFonts w:ascii="Arial" w:hAnsi="Arial" w:cs="Arial"/>
          <w:sz w:val="20"/>
          <w:szCs w:val="20"/>
        </w:rPr>
        <w:t>2.4.1.1 Imagen “Acceso Usuario” Calculadora Contable</w:t>
      </w:r>
    </w:p>
    <w:p w:rsidR="004C78CC" w:rsidRDefault="004C78CC">
      <w:pPr>
        <w:pStyle w:val="Standard"/>
        <w:jc w:val="center"/>
        <w:rPr>
          <w:rFonts w:ascii="Arial" w:hAnsi="Arial" w:cs="Arial"/>
          <w:sz w:val="20"/>
          <w:szCs w:val="20"/>
        </w:rPr>
      </w:pPr>
    </w:p>
    <w:p w:rsidR="004C78CC" w:rsidRDefault="004C78CC">
      <w:pPr>
        <w:pStyle w:val="Standard"/>
        <w:pageBreakBefore/>
        <w:jc w:val="center"/>
        <w:rPr>
          <w:rFonts w:ascii="Arial" w:hAnsi="Arial" w:cs="Arial"/>
          <w:sz w:val="20"/>
          <w:szCs w:val="20"/>
        </w:rPr>
      </w:pPr>
    </w:p>
    <w:tbl>
      <w:tblPr>
        <w:tblW w:w="10575" w:type="dxa"/>
        <w:tblInd w:w="-1030" w:type="dxa"/>
        <w:tblLayout w:type="fixed"/>
        <w:tblCellMar>
          <w:left w:w="70" w:type="dxa"/>
          <w:right w:w="70" w:type="dxa"/>
        </w:tblCellMar>
        <w:tblLook w:val="0000" w:firstRow="0" w:lastRow="0" w:firstColumn="0" w:lastColumn="0" w:noHBand="0" w:noVBand="0"/>
      </w:tblPr>
      <w:tblGrid>
        <w:gridCol w:w="2338"/>
        <w:gridCol w:w="1418"/>
        <w:gridCol w:w="6819"/>
      </w:tblGrid>
      <w:tr w:rsidR="004C78CC">
        <w:tc>
          <w:tcPr>
            <w:tcW w:w="1057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pPr>
              <w:pStyle w:val="Standard"/>
              <w:jc w:val="both"/>
              <w:rPr>
                <w:rFonts w:ascii="Arial" w:hAnsi="Arial" w:cs="Arial"/>
                <w:b/>
                <w:color w:val="0000FF"/>
                <w:sz w:val="20"/>
                <w:szCs w:val="20"/>
              </w:rPr>
            </w:pPr>
            <w:r>
              <w:rPr>
                <w:rFonts w:ascii="Arial" w:hAnsi="Arial" w:cs="Arial"/>
                <w:b/>
                <w:color w:val="0000FF"/>
                <w:sz w:val="20"/>
                <w:szCs w:val="20"/>
              </w:rPr>
              <w:t xml:space="preserve">1.- Acceso Usuario </w:t>
            </w:r>
            <w:r>
              <w:t xml:space="preserve"> </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Permite comprobar que quien desea utilizar el sistema se encuentra autorizado como usuario</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96705C" w:rsidP="0096705C">
            <w:pPr>
              <w:pStyle w:val="Standard"/>
              <w:jc w:val="both"/>
              <w:rPr>
                <w:rFonts w:ascii="Arial" w:hAnsi="Arial" w:cs="Arial"/>
                <w:b/>
                <w:sz w:val="20"/>
                <w:szCs w:val="20"/>
              </w:rPr>
            </w:pPr>
            <w:r>
              <w:rPr>
                <w:rFonts w:ascii="Arial" w:hAnsi="Arial" w:cs="Arial"/>
                <w:b/>
                <w:sz w:val="20"/>
                <w:szCs w:val="20"/>
              </w:rPr>
              <w:t>Contadora</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No hay </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426"/>
              </w:tabs>
              <w:ind w:left="42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8B3EF9">
            <w:pPr>
              <w:pStyle w:val="Standard"/>
              <w:widowControl/>
              <w:numPr>
                <w:ilvl w:val="0"/>
                <w:numId w:val="10"/>
              </w:numPr>
              <w:tabs>
                <w:tab w:val="num" w:pos="66"/>
              </w:tabs>
              <w:suppressAutoHyphens w:val="0"/>
              <w:ind w:left="426" w:hanging="360"/>
              <w:jc w:val="both"/>
              <w:rPr>
                <w:rFonts w:ascii="Arial" w:hAnsi="Arial" w:cs="Arial"/>
                <w:sz w:val="20"/>
                <w:szCs w:val="20"/>
              </w:rPr>
            </w:pPr>
            <w:r>
              <w:rPr>
                <w:rFonts w:ascii="Arial" w:hAnsi="Arial" w:cs="Arial"/>
                <w:b/>
                <w:sz w:val="20"/>
                <w:szCs w:val="20"/>
              </w:rPr>
              <w:t xml:space="preserve">Despliega Pantalla-Acceso </w:t>
            </w:r>
            <w:r w:rsidR="00D366C3">
              <w:rPr>
                <w:rFonts w:ascii="Arial" w:hAnsi="Arial" w:cs="Arial"/>
                <w:sz w:val="20"/>
                <w:szCs w:val="20"/>
              </w:rPr>
              <w:t>(Habilita campo nombre</w:t>
            </w:r>
            <w:r w:rsidR="008B3EF9">
              <w:rPr>
                <w:rFonts w:ascii="Arial" w:hAnsi="Arial" w:cs="Arial"/>
                <w:sz w:val="20"/>
                <w:szCs w:val="20"/>
              </w:rPr>
              <w:t xml:space="preserve"> de usuario</w:t>
            </w:r>
            <w:r w:rsidR="005021AA">
              <w:rPr>
                <w:rFonts w:ascii="Arial" w:hAnsi="Arial" w:cs="Arial"/>
                <w:sz w:val="20"/>
                <w:szCs w:val="20"/>
              </w:rPr>
              <w:t xml:space="preserve">, </w:t>
            </w:r>
            <w:r w:rsidR="008B3EF9">
              <w:rPr>
                <w:rFonts w:ascii="Arial" w:hAnsi="Arial" w:cs="Arial"/>
                <w:sz w:val="20"/>
                <w:szCs w:val="20"/>
              </w:rPr>
              <w:t>Cl</w:t>
            </w:r>
            <w:r w:rsidR="008B3EF9">
              <w:rPr>
                <w:rFonts w:ascii="Arial" w:hAnsi="Arial" w:cs="Arial"/>
                <w:sz w:val="20"/>
                <w:szCs w:val="20"/>
              </w:rPr>
              <w:t>a</w:t>
            </w:r>
            <w:r w:rsidR="008B3EF9">
              <w:rPr>
                <w:rFonts w:ascii="Arial" w:hAnsi="Arial" w:cs="Arial"/>
                <w:sz w:val="20"/>
                <w:szCs w:val="20"/>
              </w:rPr>
              <w:t>ve</w:t>
            </w:r>
            <w:r>
              <w:rPr>
                <w:rFonts w:ascii="Arial" w:hAnsi="Arial" w:cs="Arial"/>
                <w:sz w:val="20"/>
                <w:szCs w:val="20"/>
              </w:rPr>
              <w:t xml:space="preserve"> y el botón “Ingresar”)</w:t>
            </w:r>
          </w:p>
        </w:tc>
      </w:tr>
      <w:tr w:rsidR="004C78CC">
        <w:trPr>
          <w:trHeight w:val="377"/>
        </w:trPr>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widowControl/>
              <w:numPr>
                <w:ilvl w:val="0"/>
                <w:numId w:val="10"/>
              </w:numPr>
              <w:tabs>
                <w:tab w:val="num" w:pos="66"/>
              </w:tabs>
              <w:suppressAutoHyphens w:val="0"/>
              <w:ind w:left="426" w:hanging="360"/>
              <w:jc w:val="both"/>
              <w:rPr>
                <w:rFonts w:ascii="Arial" w:hAnsi="Arial" w:cs="Arial"/>
                <w:b/>
                <w:sz w:val="20"/>
                <w:szCs w:val="20"/>
              </w:rPr>
            </w:pPr>
            <w:r>
              <w:rPr>
                <w:rFonts w:ascii="Arial" w:hAnsi="Arial" w:cs="Arial"/>
                <w:b/>
                <w:sz w:val="20"/>
                <w:szCs w:val="20"/>
              </w:rPr>
              <w:t>Ingresa</w:t>
            </w:r>
            <w:r w:rsidR="00D366C3">
              <w:rPr>
                <w:rFonts w:ascii="Arial" w:hAnsi="Arial" w:cs="Arial"/>
                <w:b/>
                <w:sz w:val="20"/>
                <w:szCs w:val="20"/>
              </w:rPr>
              <w:t>r</w:t>
            </w:r>
            <w:r>
              <w:rPr>
                <w:rFonts w:ascii="Arial" w:hAnsi="Arial" w:cs="Arial"/>
                <w:b/>
                <w:sz w:val="20"/>
                <w:szCs w:val="20"/>
              </w:rPr>
              <w:t xml:space="preserve"> </w:t>
            </w:r>
            <w:r w:rsidR="00D366C3">
              <w:rPr>
                <w:rFonts w:ascii="Arial" w:hAnsi="Arial" w:cs="Arial"/>
                <w:b/>
                <w:sz w:val="20"/>
                <w:szCs w:val="20"/>
              </w:rPr>
              <w:t>el “</w:t>
            </w:r>
            <w:r>
              <w:rPr>
                <w:rFonts w:ascii="Arial" w:hAnsi="Arial" w:cs="Arial"/>
                <w:b/>
                <w:sz w:val="20"/>
                <w:szCs w:val="20"/>
              </w:rPr>
              <w:t>nombre</w:t>
            </w:r>
            <w:r w:rsidR="008B3EF9">
              <w:rPr>
                <w:rFonts w:ascii="Arial" w:hAnsi="Arial" w:cs="Arial"/>
                <w:b/>
                <w:sz w:val="20"/>
                <w:szCs w:val="20"/>
              </w:rPr>
              <w:t xml:space="preserve"> de usuario</w:t>
            </w:r>
            <w:r>
              <w:rPr>
                <w:rFonts w:ascii="Arial" w:hAnsi="Arial" w:cs="Arial"/>
                <w:b/>
                <w:sz w:val="20"/>
                <w:szCs w:val="20"/>
              </w:rPr>
              <w:t xml:space="preserve"> y clave</w:t>
            </w:r>
            <w:r w:rsidR="00D366C3">
              <w:rPr>
                <w:rFonts w:ascii="Arial" w:hAnsi="Arial" w:cs="Arial"/>
                <w:b/>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suppressAutoHyphens w:val="0"/>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rsidP="00A23A24">
            <w:pPr>
              <w:pStyle w:val="Standard"/>
              <w:widowControl/>
              <w:numPr>
                <w:ilvl w:val="0"/>
                <w:numId w:val="10"/>
              </w:numPr>
              <w:tabs>
                <w:tab w:val="num" w:pos="66"/>
              </w:tabs>
              <w:suppressAutoHyphens w:val="0"/>
              <w:ind w:left="426" w:hanging="360"/>
              <w:jc w:val="both"/>
              <w:rPr>
                <w:rFonts w:ascii="Arial" w:hAnsi="Arial" w:cs="Arial"/>
                <w:b/>
                <w:sz w:val="20"/>
                <w:szCs w:val="20"/>
              </w:rPr>
            </w:pPr>
            <w:r>
              <w:rPr>
                <w:rFonts w:ascii="Arial" w:hAnsi="Arial" w:cs="Arial"/>
                <w:b/>
                <w:sz w:val="20"/>
                <w:szCs w:val="20"/>
              </w:rPr>
              <w:t>Presiona</w:t>
            </w:r>
            <w:r w:rsidR="00A23A24">
              <w:rPr>
                <w:rFonts w:ascii="Arial" w:hAnsi="Arial" w:cs="Arial"/>
                <w:b/>
                <w:sz w:val="20"/>
                <w:szCs w:val="20"/>
              </w:rPr>
              <w:t>r el botón “Ingresar”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widowControl/>
              <w:suppressAutoHyphens w:val="0"/>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4.  Valida existencia-usuario</w:t>
            </w:r>
            <w:r>
              <w:rPr>
                <w:rFonts w:ascii="Arial" w:hAnsi="Arial" w:cs="Arial"/>
                <w:sz w:val="20"/>
                <w:szCs w:val="20"/>
              </w:rPr>
              <w:t xml:space="preserve"> (acceso a </w:t>
            </w:r>
            <w:smartTag w:uri="urn:schemas-microsoft-com:office:smarttags" w:element="PersonName">
              <w:smartTagPr>
                <w:attr w:name="ProductID" w:val="la Base"/>
              </w:smartTagPr>
              <w:r>
                <w:rPr>
                  <w:rFonts w:ascii="Arial" w:hAnsi="Arial" w:cs="Arial"/>
                  <w:sz w:val="20"/>
                  <w:szCs w:val="20"/>
                </w:rPr>
                <w:t>la Base</w:t>
              </w:r>
            </w:smartTag>
            <w:r>
              <w:rPr>
                <w:rFonts w:ascii="Arial" w:hAnsi="Arial" w:cs="Arial"/>
                <w:sz w:val="20"/>
                <w:szCs w:val="20"/>
              </w:rPr>
              <w:t xml:space="preserve"> de Datos)</w:t>
            </w:r>
          </w:p>
        </w:tc>
      </w:tr>
      <w:tr w:rsidR="008B3EF9">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8B3EF9" w:rsidRDefault="008B3EF9">
            <w:pPr>
              <w:pStyle w:val="Standard"/>
              <w:widowControl/>
              <w:suppressAutoHyphens w:val="0"/>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8B3EF9" w:rsidRDefault="008B3EF9" w:rsidP="008B3EF9">
            <w:pPr>
              <w:pStyle w:val="Standard"/>
              <w:jc w:val="both"/>
              <w:rPr>
                <w:rFonts w:ascii="Arial" w:hAnsi="Arial" w:cs="Arial"/>
                <w:b/>
                <w:sz w:val="20"/>
                <w:szCs w:val="20"/>
              </w:rPr>
            </w:pPr>
            <w:r>
              <w:rPr>
                <w:rFonts w:ascii="Arial" w:hAnsi="Arial" w:cs="Arial"/>
                <w:b/>
                <w:sz w:val="20"/>
                <w:szCs w:val="20"/>
              </w:rPr>
              <w:t xml:space="preserve">5.- </w:t>
            </w:r>
            <w:proofErr w:type="spellStart"/>
            <w:r>
              <w:rPr>
                <w:rFonts w:ascii="Arial" w:hAnsi="Arial" w:cs="Arial"/>
                <w:b/>
                <w:sz w:val="20"/>
                <w:szCs w:val="20"/>
              </w:rPr>
              <w:t>Redirecciona</w:t>
            </w:r>
            <w:proofErr w:type="spellEnd"/>
            <w:r>
              <w:rPr>
                <w:rFonts w:ascii="Arial" w:hAnsi="Arial" w:cs="Arial"/>
                <w:b/>
                <w:sz w:val="20"/>
                <w:szCs w:val="20"/>
              </w:rPr>
              <w:t xml:space="preserve"> la ventana del Acceso Usuario al sistema</w:t>
            </w:r>
          </w:p>
        </w:tc>
      </w:tr>
      <w:tr w:rsidR="004C78CC">
        <w:trPr>
          <w:trHeight w:val="65"/>
        </w:trPr>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p>
          <w:p w:rsidR="004C78CC" w:rsidRDefault="004C78CC">
            <w:pPr>
              <w:pStyle w:val="Standard"/>
              <w:tabs>
                <w:tab w:val="num" w:pos="66"/>
              </w:tabs>
              <w:ind w:left="66"/>
              <w:jc w:val="both"/>
              <w:rPr>
                <w:rFonts w:ascii="Arial" w:eastAsia="Times New Roman" w:hAnsi="Arial" w:cs="Arial"/>
                <w:b/>
                <w:sz w:val="20"/>
                <w:szCs w:val="20"/>
              </w:rPr>
            </w:pPr>
            <w:r>
              <w:t xml:space="preserve"> </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8B3EF9">
            <w:pPr>
              <w:pStyle w:val="Standard"/>
              <w:widowControl/>
              <w:suppressAutoHyphens w:val="0"/>
              <w:jc w:val="both"/>
              <w:rPr>
                <w:rFonts w:ascii="Arial" w:hAnsi="Arial" w:cs="Arial"/>
                <w:sz w:val="20"/>
                <w:szCs w:val="20"/>
              </w:rPr>
            </w:pPr>
            <w:r>
              <w:rPr>
                <w:rFonts w:ascii="Arial" w:hAnsi="Arial" w:cs="Arial"/>
                <w:b/>
                <w:sz w:val="20"/>
                <w:szCs w:val="20"/>
              </w:rPr>
              <w:t>6</w:t>
            </w:r>
            <w:r w:rsidR="004C78CC">
              <w:rPr>
                <w:rFonts w:ascii="Arial" w:hAnsi="Arial" w:cs="Arial"/>
                <w:b/>
                <w:sz w:val="20"/>
                <w:szCs w:val="20"/>
              </w:rPr>
              <w:t>. Fin del caso de uso (</w:t>
            </w:r>
            <w:r w:rsidR="004C78CC">
              <w:rPr>
                <w:rFonts w:ascii="Arial" w:hAnsi="Arial" w:cs="Arial"/>
                <w:sz w:val="20"/>
                <w:szCs w:val="20"/>
              </w:rPr>
              <w:t>presenta la ventana principal del sistema</w:t>
            </w:r>
            <w:r w:rsidR="004C78CC">
              <w:rPr>
                <w:rFonts w:ascii="Arial" w:hAnsi="Arial" w:cs="Arial"/>
                <w:b/>
                <w:sz w:val="20"/>
                <w:szCs w:val="20"/>
              </w:rPr>
              <w:t>)</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color w:val="993366"/>
                <w:sz w:val="20"/>
                <w:szCs w:val="20"/>
              </w:rPr>
              <w:t xml:space="preserve">Flujo alternativo 1 del paso 4: </w:t>
            </w:r>
            <w:r>
              <w:rPr>
                <w:rFonts w:ascii="Arial" w:hAnsi="Arial" w:cs="Arial"/>
                <w:b/>
                <w:sz w:val="20"/>
                <w:szCs w:val="20"/>
              </w:rPr>
              <w:t xml:space="preserve">Valida usuario </w:t>
            </w:r>
            <w:r>
              <w:rPr>
                <w:rFonts w:ascii="Arial" w:hAnsi="Arial" w:cs="Arial"/>
                <w:sz w:val="20"/>
                <w:szCs w:val="20"/>
              </w:rPr>
              <w:t>(Caso NO es usuario)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C13613">
            <w:pPr>
              <w:pStyle w:val="Standard"/>
              <w:widowControl/>
              <w:suppressAutoHyphens w:val="0"/>
              <w:jc w:val="both"/>
              <w:rPr>
                <w:rFonts w:ascii="Arial" w:hAnsi="Arial" w:cs="Arial"/>
                <w:sz w:val="20"/>
                <w:szCs w:val="20"/>
              </w:rPr>
            </w:pPr>
            <w:r>
              <w:rPr>
                <w:rFonts w:ascii="Arial" w:hAnsi="Arial" w:cs="Arial"/>
                <w:b/>
                <w:sz w:val="20"/>
                <w:szCs w:val="20"/>
              </w:rPr>
              <w:t xml:space="preserve">1.- Despliega mensaje </w:t>
            </w:r>
            <w:r>
              <w:rPr>
                <w:rFonts w:ascii="Arial" w:hAnsi="Arial" w:cs="Arial"/>
                <w:sz w:val="20"/>
                <w:szCs w:val="20"/>
              </w:rPr>
              <w:t>(“no registrado”)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2.- 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suppressAutoHyphens w:val="0"/>
              <w:jc w:val="both"/>
              <w:rPr>
                <w:rFonts w:ascii="Arial" w:hAnsi="Arial" w:cs="Arial"/>
                <w:b/>
                <w:sz w:val="20"/>
                <w:szCs w:val="20"/>
              </w:rPr>
            </w:pPr>
          </w:p>
        </w:tc>
      </w:tr>
      <w:tr w:rsidR="004C78CC" w:rsidTr="00C03A9D">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widowControl/>
              <w:suppressAutoHyphens w:val="0"/>
              <w:jc w:val="both"/>
              <w:rPr>
                <w:rFonts w:ascii="Arial" w:hAnsi="Arial" w:cs="Arial"/>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C13613">
            <w:pPr>
              <w:pStyle w:val="Standard"/>
              <w:widowControl/>
              <w:tabs>
                <w:tab w:val="num" w:pos="66"/>
              </w:tabs>
              <w:suppressAutoHyphens w:val="0"/>
              <w:jc w:val="both"/>
              <w:rPr>
                <w:rFonts w:ascii="Arial" w:hAnsi="Arial" w:cs="Arial"/>
                <w:b/>
                <w:sz w:val="20"/>
                <w:szCs w:val="20"/>
              </w:rPr>
            </w:pPr>
            <w:r>
              <w:rPr>
                <w:rFonts w:ascii="Arial" w:hAnsi="Arial" w:cs="Arial"/>
                <w:b/>
                <w:sz w:val="20"/>
                <w:szCs w:val="20"/>
              </w:rPr>
              <w:t>3.- Fin flujo alternativo 1</w:t>
            </w:r>
          </w:p>
        </w:tc>
      </w:tr>
      <w:tr w:rsidR="00C03A9D" w:rsidTr="00F676A2">
        <w:tc>
          <w:tcPr>
            <w:tcW w:w="10575"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C03A9D" w:rsidRDefault="00C03A9D" w:rsidP="00193FC4">
            <w:pPr>
              <w:pStyle w:val="Standard"/>
              <w:widowControl/>
              <w:tabs>
                <w:tab w:val="num" w:pos="66"/>
              </w:tabs>
              <w:suppressAutoHyphens w:val="0"/>
              <w:jc w:val="both"/>
              <w:rPr>
                <w:rFonts w:ascii="Arial" w:hAnsi="Arial" w:cs="Arial"/>
                <w:b/>
                <w:sz w:val="20"/>
                <w:szCs w:val="20"/>
              </w:rPr>
            </w:pPr>
            <w:r>
              <w:rPr>
                <w:rFonts w:ascii="Arial" w:hAnsi="Arial" w:cs="Arial"/>
                <w:b/>
                <w:color w:val="993366"/>
                <w:sz w:val="20"/>
                <w:szCs w:val="20"/>
              </w:rPr>
              <w:t>Flujo alternativo 2</w:t>
            </w:r>
            <w:r w:rsidR="00193FC4">
              <w:rPr>
                <w:rFonts w:ascii="Arial" w:hAnsi="Arial" w:cs="Arial"/>
                <w:b/>
                <w:color w:val="993366"/>
                <w:sz w:val="20"/>
                <w:szCs w:val="20"/>
              </w:rPr>
              <w:t xml:space="preserve"> del paso 1</w:t>
            </w:r>
            <w:r>
              <w:rPr>
                <w:rFonts w:ascii="Arial" w:hAnsi="Arial" w:cs="Arial"/>
                <w:b/>
                <w:color w:val="993366"/>
                <w:sz w:val="20"/>
                <w:szCs w:val="20"/>
              </w:rPr>
              <w:t xml:space="preserve">: </w:t>
            </w:r>
            <w:r w:rsidR="00193FC4">
              <w:rPr>
                <w:rFonts w:ascii="Arial" w:hAnsi="Arial" w:cs="Arial"/>
                <w:b/>
                <w:sz w:val="20"/>
                <w:szCs w:val="20"/>
              </w:rPr>
              <w:t>Campos sin completar</w:t>
            </w:r>
          </w:p>
        </w:tc>
      </w:tr>
      <w:tr w:rsidR="00193FC4">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193FC4" w:rsidRDefault="00193FC4" w:rsidP="00DE3D51">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193FC4" w:rsidRDefault="00193FC4" w:rsidP="00DE3D51">
            <w:pPr>
              <w:pStyle w:val="Standard"/>
              <w:jc w:val="both"/>
              <w:rPr>
                <w:rFonts w:ascii="Arial" w:hAnsi="Arial" w:cs="Arial"/>
                <w:b/>
                <w:sz w:val="20"/>
                <w:szCs w:val="20"/>
              </w:rPr>
            </w:pPr>
            <w:r>
              <w:rPr>
                <w:rFonts w:ascii="Arial" w:hAnsi="Arial" w:cs="Arial"/>
                <w:b/>
                <w:sz w:val="20"/>
                <w:szCs w:val="20"/>
              </w:rPr>
              <w:t>Responsabilidad del Sistema</w:t>
            </w:r>
          </w:p>
        </w:tc>
      </w:tr>
      <w:tr w:rsidR="00C03A9D">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03A9D" w:rsidRPr="000A365A" w:rsidRDefault="00193FC4">
            <w:pPr>
              <w:pStyle w:val="Standard"/>
              <w:widowControl/>
              <w:suppressAutoHyphens w:val="0"/>
              <w:jc w:val="both"/>
              <w:rPr>
                <w:rFonts w:ascii="Arial" w:hAnsi="Arial" w:cs="Arial"/>
                <w:sz w:val="20"/>
                <w:szCs w:val="20"/>
              </w:rPr>
            </w:pPr>
            <w:r w:rsidRPr="000A365A">
              <w:rPr>
                <w:rFonts w:ascii="Arial" w:hAnsi="Arial" w:cs="Arial"/>
                <w:sz w:val="20"/>
                <w:szCs w:val="20"/>
              </w:rPr>
              <w:t>1.- Presionar el botón “Ingresar”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03A9D" w:rsidRDefault="00C03A9D" w:rsidP="00C13613">
            <w:pPr>
              <w:pStyle w:val="Standard"/>
              <w:widowControl/>
              <w:tabs>
                <w:tab w:val="num" w:pos="66"/>
              </w:tabs>
              <w:suppressAutoHyphens w:val="0"/>
              <w:jc w:val="both"/>
              <w:rPr>
                <w:rFonts w:ascii="Arial" w:hAnsi="Arial" w:cs="Arial"/>
                <w:b/>
                <w:sz w:val="20"/>
                <w:szCs w:val="20"/>
              </w:rPr>
            </w:pPr>
          </w:p>
        </w:tc>
      </w:tr>
      <w:tr w:rsidR="00C03A9D">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03A9D" w:rsidRDefault="00C03A9D">
            <w:pPr>
              <w:pStyle w:val="Standard"/>
              <w:widowControl/>
              <w:suppressAutoHyphens w:val="0"/>
              <w:jc w:val="both"/>
              <w:rPr>
                <w:rFonts w:ascii="Arial" w:hAnsi="Arial" w:cs="Arial"/>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03A9D" w:rsidRDefault="00193FC4" w:rsidP="00193FC4">
            <w:pPr>
              <w:pStyle w:val="Standard"/>
              <w:widowControl/>
              <w:tabs>
                <w:tab w:val="num" w:pos="66"/>
              </w:tabs>
              <w:suppressAutoHyphens w:val="0"/>
              <w:jc w:val="both"/>
              <w:rPr>
                <w:rFonts w:ascii="Arial" w:hAnsi="Arial" w:cs="Arial"/>
                <w:b/>
                <w:sz w:val="20"/>
                <w:szCs w:val="20"/>
              </w:rPr>
            </w:pPr>
            <w:r>
              <w:rPr>
                <w:rFonts w:ascii="Arial" w:hAnsi="Arial" w:cs="Arial"/>
                <w:b/>
                <w:sz w:val="20"/>
                <w:szCs w:val="20"/>
              </w:rPr>
              <w:t xml:space="preserve">2.- Se Despliega mensaje </w:t>
            </w:r>
            <w:r>
              <w:rPr>
                <w:rFonts w:ascii="Arial" w:hAnsi="Arial" w:cs="Arial"/>
                <w:sz w:val="20"/>
                <w:szCs w:val="20"/>
              </w:rPr>
              <w:t>(“Faltan campos por Completar”)</w:t>
            </w:r>
          </w:p>
        </w:tc>
      </w:tr>
      <w:tr w:rsidR="00C03A9D">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03A9D" w:rsidRPr="000A365A" w:rsidRDefault="00193FC4">
            <w:pPr>
              <w:pStyle w:val="Standard"/>
              <w:widowControl/>
              <w:suppressAutoHyphens w:val="0"/>
              <w:jc w:val="both"/>
              <w:rPr>
                <w:rFonts w:ascii="Arial" w:hAnsi="Arial" w:cs="Arial"/>
                <w:sz w:val="20"/>
                <w:szCs w:val="20"/>
              </w:rPr>
            </w:pPr>
            <w:r w:rsidRPr="000A365A">
              <w:rPr>
                <w:rFonts w:ascii="Arial" w:hAnsi="Arial" w:cs="Arial"/>
                <w:sz w:val="20"/>
                <w:szCs w:val="20"/>
              </w:rPr>
              <w:t>3.- 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03A9D" w:rsidRDefault="00C03A9D" w:rsidP="00C13613">
            <w:pPr>
              <w:pStyle w:val="Standard"/>
              <w:widowControl/>
              <w:tabs>
                <w:tab w:val="num" w:pos="66"/>
              </w:tabs>
              <w:suppressAutoHyphens w:val="0"/>
              <w:jc w:val="both"/>
              <w:rPr>
                <w:rFonts w:ascii="Arial" w:hAnsi="Arial" w:cs="Arial"/>
                <w:b/>
                <w:sz w:val="20"/>
                <w:szCs w:val="20"/>
              </w:rPr>
            </w:pPr>
          </w:p>
        </w:tc>
      </w:tr>
      <w:tr w:rsidR="00193FC4">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193FC4" w:rsidRDefault="00193FC4">
            <w:pPr>
              <w:pStyle w:val="Standard"/>
              <w:widowControl/>
              <w:suppressAutoHyphens w:val="0"/>
              <w:jc w:val="both"/>
              <w:rPr>
                <w:rFonts w:ascii="Arial" w:hAnsi="Arial" w:cs="Arial"/>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193FC4" w:rsidRDefault="00193FC4" w:rsidP="00C13613">
            <w:pPr>
              <w:pStyle w:val="Standard"/>
              <w:widowControl/>
              <w:tabs>
                <w:tab w:val="num" w:pos="66"/>
              </w:tabs>
              <w:suppressAutoHyphens w:val="0"/>
              <w:jc w:val="both"/>
              <w:rPr>
                <w:rFonts w:ascii="Arial" w:hAnsi="Arial" w:cs="Arial"/>
                <w:b/>
                <w:sz w:val="20"/>
                <w:szCs w:val="20"/>
              </w:rPr>
            </w:pPr>
            <w:r>
              <w:rPr>
                <w:rFonts w:ascii="Arial" w:hAnsi="Arial" w:cs="Arial"/>
                <w:b/>
                <w:sz w:val="20"/>
                <w:szCs w:val="20"/>
              </w:rPr>
              <w:t>4.- Fin flujo alternativo 2</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c>
          <w:tcPr>
            <w:tcW w:w="1057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El usuario es derivado a ventana principal del sistema</w:t>
            </w:r>
          </w:p>
        </w:tc>
      </w:tr>
    </w:tbl>
    <w:p w:rsidR="004C78CC" w:rsidRDefault="004C78CC">
      <w:pPr>
        <w:pStyle w:val="Standard"/>
      </w:pPr>
    </w:p>
    <w:p w:rsidR="004C78CC" w:rsidRDefault="004C78CC">
      <w:pPr>
        <w:pStyle w:val="Standard"/>
        <w:jc w:val="center"/>
        <w:rPr>
          <w:rFonts w:ascii="Arial" w:hAnsi="Arial" w:cs="Arial"/>
          <w:sz w:val="20"/>
          <w:szCs w:val="20"/>
        </w:rPr>
      </w:pPr>
      <w:r>
        <w:rPr>
          <w:rFonts w:ascii="Arial" w:hAnsi="Arial" w:cs="Arial"/>
          <w:sz w:val="20"/>
          <w:szCs w:val="20"/>
        </w:rPr>
        <w:t>2.4.1.2 Tabla de Caso de Uso “Acceso Usuario” Calculadora Contable</w:t>
      </w: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DE3D51">
      <w:pPr>
        <w:pStyle w:val="Heading21"/>
        <w:pageBreakBefore/>
        <w:outlineLvl w:val="9"/>
        <w:rPr>
          <w:iCs/>
        </w:rPr>
      </w:pPr>
      <w:bookmarkStart w:id="12" w:name="Toc_ID1EHKBK_8"/>
      <w:bookmarkStart w:id="13" w:name="__RefHeading__13975_1017956425"/>
      <w:bookmarkEnd w:id="12"/>
      <w:r>
        <w:rPr>
          <w:noProof/>
        </w:rPr>
        <w:lastRenderedPageBreak/>
        <w:pict>
          <v:shape id="_x0000_s1041" type="#_x0000_t75" style="position:absolute;left:0;text-align:left;margin-left:-60.3pt;margin-top:47.65pt;width:552pt;height:351.05pt;z-index:-10;mso-position-horizontal:absolute;mso-position-horizontal-relative:text;mso-position-vertical:absolute;mso-position-vertical-relative:text" wrapcoords="-38 0 -38 21555 21600 21555 21600 0 -38 0">
            <v:imagedata r:id="rId14" o:title="2"/>
            <w10:wrap type="tight"/>
          </v:shape>
        </w:pict>
      </w:r>
      <w:r w:rsidR="004C78CC">
        <w:rPr>
          <w:rFonts w:cs="Times New Roman"/>
        </w:rPr>
        <w:t xml:space="preserve">2.4.2 Ingreso </w:t>
      </w:r>
      <w:r w:rsidR="004C78CC">
        <w:rPr>
          <w:rFonts w:ascii="Arial" w:hAnsi="Arial" w:cs="Arial"/>
          <w:sz w:val="20"/>
          <w:szCs w:val="20"/>
        </w:rPr>
        <w:t>Facturas o Guías de Despacho</w:t>
      </w:r>
      <w:bookmarkEnd w:id="13"/>
    </w:p>
    <w:p w:rsidR="004C78CC" w:rsidRDefault="004C78CC">
      <w:pPr>
        <w:pStyle w:val="Standard"/>
        <w:jc w:val="center"/>
        <w:rPr>
          <w:rFonts w:cs="Times New Roman"/>
          <w:b/>
        </w:rPr>
      </w:pPr>
    </w:p>
    <w:p w:rsidR="004C78CC" w:rsidRDefault="004C78CC">
      <w:pPr>
        <w:pStyle w:val="Standard"/>
        <w:jc w:val="center"/>
        <w:rPr>
          <w:rFonts w:cs="Times New Roman"/>
          <w:b/>
          <w:sz w:val="28"/>
          <w:szCs w:val="28"/>
        </w:rPr>
      </w:pPr>
    </w:p>
    <w:p w:rsidR="004C78CC" w:rsidRDefault="004C78CC">
      <w:pPr>
        <w:pStyle w:val="Standard"/>
        <w:rPr>
          <w:rFonts w:ascii="Arial" w:hAnsi="Arial" w:cs="Arial"/>
          <w:b/>
          <w:sz w:val="20"/>
          <w:szCs w:val="20"/>
        </w:rPr>
      </w:pPr>
    </w:p>
    <w:p w:rsidR="004C78CC" w:rsidRDefault="004C78CC">
      <w:pPr>
        <w:pStyle w:val="Standard"/>
        <w:rPr>
          <w:rFonts w:ascii="Arial" w:hAnsi="Arial" w:cs="Arial"/>
          <w:b/>
          <w:sz w:val="20"/>
          <w:szCs w:val="20"/>
        </w:rPr>
      </w:pPr>
    </w:p>
    <w:p w:rsidR="004C78CC" w:rsidRDefault="004C78CC">
      <w:pPr>
        <w:pStyle w:val="Standard"/>
        <w:jc w:val="center"/>
        <w:rPr>
          <w:rFonts w:ascii="Arial" w:hAnsi="Arial" w:cs="Arial"/>
          <w:sz w:val="20"/>
          <w:szCs w:val="20"/>
        </w:rPr>
      </w:pPr>
      <w:r>
        <w:rPr>
          <w:rFonts w:ascii="Arial" w:hAnsi="Arial" w:cs="Arial"/>
          <w:sz w:val="20"/>
          <w:szCs w:val="20"/>
        </w:rPr>
        <w:t xml:space="preserve">2.4.2.1 Imagen “Ingreso Facturas o Guías de Despacho Calculadora Contable </w:t>
      </w:r>
    </w:p>
    <w:p w:rsidR="004C78CC" w:rsidRDefault="004C78CC">
      <w:pPr>
        <w:pStyle w:val="Standard"/>
        <w:jc w:val="center"/>
        <w:rPr>
          <w:rFonts w:ascii="Arial" w:hAnsi="Arial" w:cs="Arial"/>
          <w:b/>
          <w:sz w:val="20"/>
          <w:szCs w:val="20"/>
        </w:rPr>
      </w:pPr>
    </w:p>
    <w:p w:rsidR="004C78CC" w:rsidRDefault="004C78CC">
      <w:pPr>
        <w:pStyle w:val="Standard"/>
        <w:pageBreakBefore/>
        <w:jc w:val="center"/>
        <w:rPr>
          <w:rFonts w:ascii="Arial" w:hAnsi="Arial" w:cs="Arial"/>
          <w:b/>
          <w:sz w:val="20"/>
          <w:szCs w:val="20"/>
        </w:rPr>
      </w:pPr>
    </w:p>
    <w:tbl>
      <w:tblPr>
        <w:tblW w:w="10851" w:type="dxa"/>
        <w:tblInd w:w="-1030" w:type="dxa"/>
        <w:tblLayout w:type="fixed"/>
        <w:tblCellMar>
          <w:left w:w="70" w:type="dxa"/>
          <w:right w:w="70" w:type="dxa"/>
        </w:tblCellMar>
        <w:tblLook w:val="0000" w:firstRow="0" w:lastRow="0" w:firstColumn="0" w:lastColumn="0" w:noHBand="0" w:noVBand="0"/>
      </w:tblPr>
      <w:tblGrid>
        <w:gridCol w:w="3707"/>
        <w:gridCol w:w="1711"/>
        <w:gridCol w:w="5433"/>
      </w:tblGrid>
      <w:tr w:rsidR="004C78CC">
        <w:trPr>
          <w:trHeight w:val="497"/>
        </w:trPr>
        <w:tc>
          <w:tcPr>
            <w:tcW w:w="10851"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pPr>
              <w:pStyle w:val="Standard"/>
              <w:jc w:val="both"/>
              <w:rPr>
                <w:rFonts w:ascii="Arial" w:hAnsi="Arial" w:cs="Arial"/>
                <w:b/>
                <w:color w:val="0000FF"/>
                <w:sz w:val="20"/>
                <w:szCs w:val="20"/>
              </w:rPr>
            </w:pPr>
            <w:r>
              <w:rPr>
                <w:rFonts w:ascii="Arial" w:hAnsi="Arial" w:cs="Arial"/>
                <w:b/>
                <w:color w:val="0000FF"/>
                <w:sz w:val="20"/>
                <w:szCs w:val="20"/>
              </w:rPr>
              <w:t>2.1 Ingreso Facturas o Guías de Despacho</w:t>
            </w:r>
          </w:p>
        </w:tc>
      </w:tr>
      <w:tr w:rsidR="004C78CC">
        <w:trPr>
          <w:trHeight w:val="667"/>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Permite almacenar los datos de Guías de Despacho y Facturas (El cliente se ingresa automáticamente) en una base de datos para su fácil utilización.</w:t>
            </w:r>
          </w:p>
        </w:tc>
      </w:tr>
      <w:tr w:rsidR="004C78CC">
        <w:trPr>
          <w:trHeight w:val="222"/>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Contadora</w:t>
            </w:r>
          </w:p>
        </w:tc>
      </w:tr>
      <w:tr w:rsidR="004C78CC">
        <w:trPr>
          <w:trHeight w:val="222"/>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Pre-condiciones</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El actor (Contadora) debe estar autentificado </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rPr>
          <w:trHeight w:val="209"/>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rPr>
          <w:trHeight w:val="1544"/>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426"/>
              </w:tabs>
              <w:ind w:left="426"/>
              <w:jc w:val="both"/>
              <w:rPr>
                <w:rFonts w:ascii="Arial" w:hAnsi="Arial" w:cs="Arial"/>
                <w:b/>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DE3D51">
            <w:pPr>
              <w:pStyle w:val="Standard"/>
              <w:widowControl/>
              <w:suppressAutoHyphens w:val="0"/>
              <w:jc w:val="both"/>
              <w:rPr>
                <w:rFonts w:ascii="Arial" w:hAnsi="Arial" w:cs="Arial"/>
                <w:sz w:val="20"/>
                <w:szCs w:val="20"/>
              </w:rPr>
            </w:pPr>
            <w:r>
              <w:rPr>
                <w:rFonts w:ascii="Arial" w:hAnsi="Arial" w:cs="Arial"/>
                <w:b/>
                <w:sz w:val="20"/>
                <w:szCs w:val="20"/>
              </w:rPr>
              <w:t xml:space="preserve">1.-Despliega la Pantalla de Ingreso </w:t>
            </w:r>
            <w:r>
              <w:rPr>
                <w:rFonts w:ascii="Arial" w:hAnsi="Arial" w:cs="Arial"/>
                <w:sz w:val="20"/>
                <w:szCs w:val="20"/>
              </w:rPr>
              <w:t>(Habilita campo R.U.T, Nº de Documento, Nombre, Apellido, Ciudad, C</w:t>
            </w:r>
            <w:r>
              <w:rPr>
                <w:rFonts w:ascii="Arial" w:hAnsi="Arial" w:cs="Arial"/>
                <w:sz w:val="20"/>
                <w:szCs w:val="20"/>
              </w:rPr>
              <w:t>o</w:t>
            </w:r>
            <w:r>
              <w:rPr>
                <w:rFonts w:ascii="Arial" w:hAnsi="Arial" w:cs="Arial"/>
                <w:sz w:val="20"/>
                <w:szCs w:val="20"/>
              </w:rPr>
              <w:t xml:space="preserve">muna, </w:t>
            </w:r>
            <w:r w:rsidR="00DE3D51">
              <w:rPr>
                <w:rFonts w:ascii="Arial" w:hAnsi="Arial" w:cs="Arial"/>
                <w:sz w:val="20"/>
                <w:szCs w:val="20"/>
              </w:rPr>
              <w:t>Giro</w:t>
            </w:r>
            <w:r>
              <w:rPr>
                <w:rFonts w:ascii="Arial" w:hAnsi="Arial" w:cs="Arial"/>
                <w:sz w:val="20"/>
                <w:szCs w:val="20"/>
              </w:rPr>
              <w:t>, Fecha, Fono, Cantidad, Descripción, Precio Unitario y 2 opciones Factura o Guía de Despacho, y 2 bot</w:t>
            </w:r>
            <w:r>
              <w:rPr>
                <w:rFonts w:ascii="Arial" w:hAnsi="Arial" w:cs="Arial"/>
                <w:sz w:val="20"/>
                <w:szCs w:val="20"/>
              </w:rPr>
              <w:t>o</w:t>
            </w:r>
            <w:r>
              <w:rPr>
                <w:rFonts w:ascii="Arial" w:hAnsi="Arial" w:cs="Arial"/>
                <w:sz w:val="20"/>
                <w:szCs w:val="20"/>
              </w:rPr>
              <w:t>nes “Consultar” y “Registrar”, También Deshabilitado los campos Precio Total, Sub-Total, I.V.A, Total )</w:t>
            </w:r>
          </w:p>
        </w:tc>
      </w:tr>
      <w:tr w:rsidR="004C78CC">
        <w:trPr>
          <w:trHeight w:val="211"/>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2.- Selecciona</w:t>
            </w:r>
            <w:r w:rsidR="00911544">
              <w:rPr>
                <w:rFonts w:ascii="Arial" w:hAnsi="Arial" w:cs="Arial"/>
                <w:b/>
                <w:sz w:val="20"/>
                <w:szCs w:val="20"/>
              </w:rPr>
              <w:t>r</w:t>
            </w:r>
            <w:r>
              <w:rPr>
                <w:rFonts w:ascii="Arial" w:hAnsi="Arial" w:cs="Arial"/>
                <w:b/>
                <w:sz w:val="20"/>
                <w:szCs w:val="20"/>
              </w:rPr>
              <w:t xml:space="preserve"> la opción Factura o Guía de Despacho</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303"/>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911544" w:rsidP="00911544">
            <w:pPr>
              <w:pStyle w:val="Standard"/>
              <w:jc w:val="both"/>
              <w:rPr>
                <w:rFonts w:ascii="Arial" w:hAnsi="Arial" w:cs="Arial"/>
                <w:b/>
                <w:sz w:val="20"/>
                <w:szCs w:val="20"/>
              </w:rPr>
            </w:pPr>
            <w:r>
              <w:rPr>
                <w:rFonts w:ascii="Arial" w:hAnsi="Arial" w:cs="Arial"/>
                <w:b/>
                <w:sz w:val="20"/>
                <w:szCs w:val="20"/>
              </w:rPr>
              <w:t>3.- Ingresar el R.U.T</w:t>
            </w: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418"/>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Presiona</w:t>
            </w:r>
            <w:r w:rsidR="00911544">
              <w:rPr>
                <w:rFonts w:ascii="Arial" w:hAnsi="Arial" w:cs="Arial"/>
                <w:b/>
                <w:sz w:val="20"/>
                <w:szCs w:val="20"/>
              </w:rPr>
              <w:t>r</w:t>
            </w:r>
            <w:r>
              <w:rPr>
                <w:rFonts w:ascii="Arial" w:hAnsi="Arial" w:cs="Arial"/>
                <w:b/>
                <w:sz w:val="20"/>
                <w:szCs w:val="20"/>
              </w:rPr>
              <w:t xml:space="preserve"> el botón “Consultar”.</w:t>
            </w: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446"/>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5.- Verifica que no existe el R.U.T en la base de datos del cliente</w:t>
            </w:r>
          </w:p>
        </w:tc>
      </w:tr>
      <w:tr w:rsidR="004C78CC">
        <w:trPr>
          <w:trHeight w:val="515"/>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6.- Se despliega un Mensaje </w:t>
            </w:r>
            <w:r>
              <w:rPr>
                <w:rFonts w:ascii="Arial" w:hAnsi="Arial" w:cs="Arial"/>
                <w:sz w:val="20"/>
                <w:szCs w:val="20"/>
              </w:rPr>
              <w:t xml:space="preserve">(“El Cliente no </w:t>
            </w:r>
            <w:proofErr w:type="spellStart"/>
            <w:r>
              <w:rPr>
                <w:rFonts w:ascii="Arial" w:hAnsi="Arial" w:cs="Arial"/>
                <w:sz w:val="20"/>
                <w:szCs w:val="20"/>
              </w:rPr>
              <w:t>esta</w:t>
            </w:r>
            <w:proofErr w:type="spellEnd"/>
            <w:r>
              <w:rPr>
                <w:rFonts w:ascii="Arial" w:hAnsi="Arial" w:cs="Arial"/>
                <w:sz w:val="20"/>
                <w:szCs w:val="20"/>
              </w:rPr>
              <w:t xml:space="preserve"> ingresado, complete campos vacíos”)</w:t>
            </w:r>
          </w:p>
          <w:p w:rsidR="004C78CC" w:rsidRDefault="004C78CC">
            <w:pPr>
              <w:pStyle w:val="Standard"/>
              <w:tabs>
                <w:tab w:val="num" w:pos="360"/>
              </w:tabs>
              <w:ind w:left="360"/>
              <w:jc w:val="both"/>
              <w:rPr>
                <w:rFonts w:ascii="Arial" w:hAnsi="Arial" w:cs="Arial"/>
                <w:b/>
                <w:sz w:val="20"/>
                <w:szCs w:val="20"/>
              </w:rPr>
            </w:pPr>
          </w:p>
        </w:tc>
      </w:tr>
      <w:tr w:rsidR="004C78CC">
        <w:trPr>
          <w:trHeight w:val="400"/>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7.- Presiona el botón “Aceptar”</w:t>
            </w: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r>
      <w:tr w:rsidR="004C78CC">
        <w:trPr>
          <w:trHeight w:val="111"/>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8.- Habilita para ingresar nuevo cliente</w:t>
            </w:r>
          </w:p>
        </w:tc>
      </w:tr>
      <w:tr w:rsidR="004C78CC">
        <w:trPr>
          <w:trHeight w:val="731"/>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Pr="009C6B83" w:rsidRDefault="004C78CC">
            <w:pPr>
              <w:pStyle w:val="Standard"/>
              <w:jc w:val="both"/>
              <w:rPr>
                <w:rFonts w:ascii="Arial" w:hAnsi="Arial" w:cs="Arial"/>
                <w:sz w:val="20"/>
                <w:szCs w:val="20"/>
              </w:rPr>
            </w:pPr>
            <w:r>
              <w:rPr>
                <w:rFonts w:ascii="Arial" w:hAnsi="Arial" w:cs="Arial"/>
                <w:b/>
                <w:sz w:val="20"/>
                <w:szCs w:val="20"/>
              </w:rPr>
              <w:t>9.- Ingresa</w:t>
            </w:r>
            <w:r w:rsidR="009C6B83">
              <w:rPr>
                <w:rFonts w:ascii="Arial" w:hAnsi="Arial" w:cs="Arial"/>
                <w:b/>
                <w:sz w:val="20"/>
                <w:szCs w:val="20"/>
              </w:rPr>
              <w:t>r los datos</w:t>
            </w:r>
            <w:r>
              <w:rPr>
                <w:rFonts w:ascii="Arial" w:hAnsi="Arial" w:cs="Arial"/>
                <w:b/>
                <w:sz w:val="20"/>
                <w:szCs w:val="20"/>
              </w:rPr>
              <w:t xml:space="preserve"> en los campos </w:t>
            </w:r>
            <w:r>
              <w:rPr>
                <w:rFonts w:ascii="Arial" w:hAnsi="Arial" w:cs="Arial"/>
                <w:sz w:val="20"/>
                <w:szCs w:val="20"/>
              </w:rPr>
              <w:t xml:space="preserve">Nº de Documento, Nombre, Apellido, Ciudad, Comuna, </w:t>
            </w:r>
            <w:r w:rsidR="00911544">
              <w:rPr>
                <w:rFonts w:ascii="Arial" w:hAnsi="Arial" w:cs="Arial"/>
                <w:sz w:val="20"/>
                <w:szCs w:val="20"/>
              </w:rPr>
              <w:t>Giro</w:t>
            </w:r>
            <w:r>
              <w:rPr>
                <w:rFonts w:ascii="Arial" w:hAnsi="Arial" w:cs="Arial"/>
                <w:sz w:val="20"/>
                <w:szCs w:val="20"/>
              </w:rPr>
              <w:t>, Fecha, Fono, Cantidad</w:t>
            </w:r>
            <w:r w:rsidR="009C6B83">
              <w:rPr>
                <w:rFonts w:ascii="Arial" w:hAnsi="Arial" w:cs="Arial"/>
                <w:sz w:val="20"/>
                <w:szCs w:val="20"/>
              </w:rPr>
              <w:t>, Descripción y Precio Unitario</w:t>
            </w: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137"/>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10.- Presiona el botón “Registrar”</w:t>
            </w: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245"/>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11.- Actualiza en base de datos la nueva Factura o Guía de Despacho</w:t>
            </w:r>
          </w:p>
        </w:tc>
      </w:tr>
      <w:tr w:rsidR="004C78CC">
        <w:trPr>
          <w:trHeight w:val="323"/>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12.- Se despliega un Mensaje </w:t>
            </w:r>
            <w:r>
              <w:rPr>
                <w:rFonts w:ascii="Arial" w:hAnsi="Arial" w:cs="Arial"/>
                <w:sz w:val="20"/>
                <w:szCs w:val="20"/>
              </w:rPr>
              <w:t>(“El registro ha sido satisfactorio”).</w:t>
            </w:r>
          </w:p>
        </w:tc>
      </w:tr>
      <w:tr w:rsidR="004C78CC">
        <w:trPr>
          <w:trHeight w:val="240"/>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13.- Presiona el botón “Aceptar”</w:t>
            </w: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tabs>
                <w:tab w:val="num" w:pos="360"/>
              </w:tabs>
              <w:ind w:left="360"/>
              <w:jc w:val="both"/>
              <w:rPr>
                <w:rFonts w:ascii="Arial" w:hAnsi="Arial" w:cs="Arial"/>
                <w:b/>
                <w:sz w:val="20"/>
                <w:szCs w:val="20"/>
              </w:rPr>
            </w:pPr>
          </w:p>
        </w:tc>
      </w:tr>
      <w:tr w:rsidR="004C78CC">
        <w:trPr>
          <w:trHeight w:val="309"/>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14.- Fin del Caso de Uso</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1 del paso 4: </w:t>
            </w:r>
            <w:r>
              <w:rPr>
                <w:rFonts w:ascii="Arial" w:hAnsi="Arial" w:cs="Arial"/>
                <w:b/>
                <w:sz w:val="20"/>
                <w:szCs w:val="20"/>
              </w:rPr>
              <w:t>Cliente Existente</w:t>
            </w:r>
          </w:p>
        </w:tc>
      </w:tr>
      <w:tr w:rsidR="004C78CC">
        <w:trPr>
          <w:trHeight w:val="209"/>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rPr>
          <w:trHeight w:val="890"/>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Se llenan automáticamente los campos del cliente </w:t>
            </w:r>
            <w:r>
              <w:rPr>
                <w:rFonts w:ascii="Arial" w:hAnsi="Arial" w:cs="Arial"/>
                <w:sz w:val="20"/>
                <w:szCs w:val="20"/>
              </w:rPr>
              <w:t>(Nº de Documento, Nom</w:t>
            </w:r>
            <w:r w:rsidR="00024CC7">
              <w:rPr>
                <w:rFonts w:ascii="Arial" w:hAnsi="Arial" w:cs="Arial"/>
                <w:sz w:val="20"/>
                <w:szCs w:val="20"/>
              </w:rPr>
              <w:t>bre, Apellido, Ciudad, Comuna, Giro</w:t>
            </w:r>
            <w:r>
              <w:rPr>
                <w:rFonts w:ascii="Arial" w:hAnsi="Arial" w:cs="Arial"/>
                <w:sz w:val="20"/>
                <w:szCs w:val="20"/>
              </w:rPr>
              <w:t>, Fecha y Fono.)</w:t>
            </w:r>
          </w:p>
          <w:p w:rsidR="004C78CC" w:rsidRDefault="004C78CC">
            <w:pPr>
              <w:pStyle w:val="Standard"/>
              <w:tabs>
                <w:tab w:val="num" w:pos="360"/>
              </w:tabs>
              <w:ind w:left="360"/>
              <w:jc w:val="both"/>
              <w:rPr>
                <w:rFonts w:ascii="Arial" w:hAnsi="Arial" w:cs="Arial"/>
                <w:b/>
                <w:sz w:val="20"/>
                <w:szCs w:val="20"/>
              </w:rPr>
            </w:pPr>
          </w:p>
        </w:tc>
      </w:tr>
      <w:tr w:rsidR="004C78CC" w:rsidTr="00024CC7">
        <w:trPr>
          <w:trHeight w:val="94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2.- Ingresa</w:t>
            </w:r>
            <w:r w:rsidR="00024CC7">
              <w:rPr>
                <w:rFonts w:ascii="Arial" w:hAnsi="Arial" w:cs="Arial"/>
                <w:b/>
                <w:sz w:val="20"/>
                <w:szCs w:val="20"/>
              </w:rPr>
              <w:t>r los datos</w:t>
            </w:r>
            <w:r>
              <w:rPr>
                <w:rFonts w:ascii="Arial" w:hAnsi="Arial" w:cs="Arial"/>
                <w:b/>
                <w:sz w:val="20"/>
                <w:szCs w:val="20"/>
              </w:rPr>
              <w:t xml:space="preserve"> en los campos </w:t>
            </w:r>
            <w:r>
              <w:rPr>
                <w:rFonts w:ascii="Arial" w:hAnsi="Arial" w:cs="Arial"/>
                <w:sz w:val="20"/>
                <w:szCs w:val="20"/>
              </w:rPr>
              <w:t>Cantidad</w:t>
            </w:r>
            <w:r>
              <w:rPr>
                <w:rFonts w:ascii="Arial" w:hAnsi="Arial" w:cs="Arial"/>
                <w:b/>
                <w:sz w:val="20"/>
                <w:szCs w:val="20"/>
              </w:rPr>
              <w:t xml:space="preserve">, </w:t>
            </w:r>
            <w:r>
              <w:rPr>
                <w:rFonts w:ascii="Arial" w:hAnsi="Arial" w:cs="Arial"/>
                <w:sz w:val="20"/>
                <w:szCs w:val="20"/>
              </w:rPr>
              <w:t>Descripción y Precio Unitario.</w:t>
            </w:r>
            <w:r>
              <w:rPr>
                <w:rFonts w:ascii="Arial" w:hAnsi="Arial" w:cs="Arial"/>
                <w:b/>
                <w:sz w:val="20"/>
                <w:szCs w:val="20"/>
              </w:rPr>
              <w:t xml:space="preserve"> </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rsidTr="00024CC7">
        <w:trPr>
          <w:trHeight w:val="261"/>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3.- Presiona el botón “Registrar”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445"/>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Se Actualiza la base de datos con los datos Ingresados</w:t>
            </w: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5.- Se despliega un Mensaje </w:t>
            </w:r>
            <w:r>
              <w:rPr>
                <w:rFonts w:ascii="Arial" w:hAnsi="Arial" w:cs="Arial"/>
                <w:sz w:val="20"/>
                <w:szCs w:val="20"/>
              </w:rPr>
              <w:t>(“El registro ha sido almacenado satisfactoriamente”).</w:t>
            </w: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6.- Presiona el botón “Aceptar”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tabs>
                <w:tab w:val="num" w:pos="360"/>
              </w:tabs>
              <w:ind w:left="360"/>
              <w:jc w:val="both"/>
              <w:rPr>
                <w:rFonts w:ascii="Arial" w:hAnsi="Arial" w:cs="Arial"/>
                <w:b/>
                <w:sz w:val="20"/>
                <w:szCs w:val="20"/>
              </w:rPr>
            </w:pPr>
          </w:p>
        </w:tc>
      </w:tr>
      <w:tr w:rsidR="004C78CC">
        <w:trPr>
          <w:trHeight w:val="222"/>
        </w:trPr>
        <w:tc>
          <w:tcPr>
            <w:tcW w:w="5418" w:type="dxa"/>
            <w:gridSpan w:val="2"/>
            <w:tcBorders>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7.- Fin del Flujo alternativo 1</w:t>
            </w:r>
          </w:p>
        </w:tc>
      </w:tr>
    </w:tbl>
    <w:p w:rsidR="004C78CC" w:rsidRDefault="004C78CC">
      <w:pPr>
        <w:pStyle w:val="Textbody"/>
      </w:pPr>
    </w:p>
    <w:p w:rsidR="004C78CC" w:rsidRDefault="004C78CC">
      <w:pPr>
        <w:pStyle w:val="Textbody"/>
      </w:pPr>
    </w:p>
    <w:tbl>
      <w:tblPr>
        <w:tblW w:w="10851" w:type="dxa"/>
        <w:tblInd w:w="-1030" w:type="dxa"/>
        <w:tblLayout w:type="fixed"/>
        <w:tblCellMar>
          <w:left w:w="70" w:type="dxa"/>
          <w:right w:w="70" w:type="dxa"/>
        </w:tblCellMar>
        <w:tblLook w:val="0000" w:firstRow="0" w:lastRow="0" w:firstColumn="0" w:lastColumn="0" w:noHBand="0" w:noVBand="0"/>
      </w:tblPr>
      <w:tblGrid>
        <w:gridCol w:w="5418"/>
        <w:gridCol w:w="5433"/>
      </w:tblGrid>
      <w:tr w:rsidR="004C78CC">
        <w:trPr>
          <w:trHeight w:val="222"/>
        </w:trPr>
        <w:tc>
          <w:tcPr>
            <w:tcW w:w="10851" w:type="dxa"/>
            <w:gridSpan w:val="2"/>
            <w:tcBorders>
              <w:top w:val="single" w:sz="6" w:space="0" w:color="000000"/>
              <w:left w:val="double" w:sz="8" w:space="0" w:color="000000"/>
              <w:bottom w:val="single" w:sz="6" w:space="0" w:color="000000"/>
              <w:right w:val="double" w:sz="8" w:space="0" w:color="000000"/>
            </w:tcBorders>
            <w:shd w:val="clear" w:color="auto" w:fill="CCCCCC"/>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2 del paso 10: </w:t>
            </w:r>
            <w:r>
              <w:rPr>
                <w:rFonts w:ascii="Arial" w:hAnsi="Arial" w:cs="Arial"/>
                <w:b/>
                <w:sz w:val="20"/>
                <w:szCs w:val="20"/>
              </w:rPr>
              <w:t>Campos sin completar</w:t>
            </w:r>
          </w:p>
        </w:tc>
      </w:tr>
      <w:tr w:rsidR="004C78CC">
        <w:trPr>
          <w:trHeight w:val="222"/>
        </w:trPr>
        <w:tc>
          <w:tcPr>
            <w:tcW w:w="541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Se despliega un Mensaje </w:t>
            </w:r>
            <w:r>
              <w:rPr>
                <w:rFonts w:ascii="Arial" w:hAnsi="Arial" w:cs="Arial"/>
                <w:sz w:val="20"/>
                <w:szCs w:val="20"/>
              </w:rPr>
              <w:t>(“Faltan campos por completar”).</w:t>
            </w:r>
          </w:p>
        </w:tc>
      </w:tr>
      <w:tr w:rsidR="004C78CC">
        <w:trPr>
          <w:trHeight w:val="222"/>
        </w:trPr>
        <w:tc>
          <w:tcPr>
            <w:tcW w:w="541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2.- Presiona el botón “Aceptar”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222"/>
        </w:trPr>
        <w:tc>
          <w:tcPr>
            <w:tcW w:w="541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del Flujo alternativo 2</w:t>
            </w:r>
          </w:p>
        </w:tc>
      </w:tr>
      <w:tr w:rsidR="004C78CC">
        <w:trPr>
          <w:trHeight w:val="222"/>
        </w:trPr>
        <w:tc>
          <w:tcPr>
            <w:tcW w:w="10851" w:type="dxa"/>
            <w:gridSpan w:val="2"/>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rPr>
          <w:trHeight w:val="445"/>
        </w:trPr>
        <w:tc>
          <w:tcPr>
            <w:tcW w:w="10851" w:type="dxa"/>
            <w:gridSpan w:val="2"/>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La Factura o Guía de Despacho pasa a estar registrado en la base de datos (El Cliente se ingresa automáticamente).</w:t>
            </w:r>
          </w:p>
        </w:tc>
      </w:tr>
    </w:tbl>
    <w:p w:rsidR="004C78CC" w:rsidRDefault="004C78CC">
      <w:pPr>
        <w:pStyle w:val="Standard"/>
        <w:jc w:val="center"/>
        <w:rPr>
          <w:rFonts w:ascii="Arial" w:hAnsi="Arial" w:cs="Arial"/>
          <w:sz w:val="20"/>
          <w:szCs w:val="20"/>
        </w:rPr>
      </w:pPr>
    </w:p>
    <w:p w:rsidR="004C78CC" w:rsidRDefault="004C78CC">
      <w:pPr>
        <w:pStyle w:val="Standard"/>
        <w:jc w:val="center"/>
        <w:rPr>
          <w:rFonts w:ascii="Arial" w:hAnsi="Arial" w:cs="Arial"/>
          <w:sz w:val="20"/>
          <w:szCs w:val="20"/>
        </w:rPr>
      </w:pPr>
      <w:r>
        <w:rPr>
          <w:rFonts w:ascii="Arial" w:hAnsi="Arial" w:cs="Arial"/>
          <w:sz w:val="20"/>
          <w:szCs w:val="20"/>
        </w:rPr>
        <w:t>2.4.2.2 Tabla de Caso de Uso “Ingreso Facturas o Guías de Despacho” Calculadora Contable</w:t>
      </w:r>
    </w:p>
    <w:p w:rsidR="004C78CC" w:rsidRDefault="004C78CC">
      <w:pPr>
        <w:pStyle w:val="Heading21"/>
        <w:pageBreakBefore/>
        <w:outlineLvl w:val="9"/>
        <w:rPr>
          <w:iCs/>
        </w:rPr>
      </w:pPr>
      <w:bookmarkStart w:id="14" w:name="Toc_ID1EHKBK_9"/>
      <w:bookmarkStart w:id="15" w:name="__RefHeading__13977_1017956425"/>
      <w:bookmarkEnd w:id="14"/>
      <w:r>
        <w:rPr>
          <w:rFonts w:cs="Times New Roman"/>
        </w:rPr>
        <w:lastRenderedPageBreak/>
        <w:t>2.4.2 Ingreso</w:t>
      </w:r>
      <w:r>
        <w:rPr>
          <w:rFonts w:ascii="Arial" w:hAnsi="Arial" w:cs="Arial"/>
          <w:sz w:val="20"/>
          <w:szCs w:val="20"/>
        </w:rPr>
        <w:t xml:space="preserve"> Boletas</w:t>
      </w:r>
      <w:bookmarkEnd w:id="15"/>
    </w:p>
    <w:p w:rsidR="004C78CC" w:rsidRDefault="00DE3D51">
      <w:pPr>
        <w:pStyle w:val="Standard"/>
        <w:jc w:val="center"/>
        <w:rPr>
          <w:rFonts w:ascii="Arial" w:hAnsi="Arial" w:cs="Arial"/>
          <w:b/>
          <w:sz w:val="20"/>
          <w:szCs w:val="20"/>
        </w:rPr>
      </w:pPr>
      <w:r>
        <w:rPr>
          <w:noProof/>
        </w:rPr>
        <w:pict>
          <v:shape id="_x0000_s1042" type="#_x0000_t75" style="position:absolute;left:0;text-align:left;margin-left:-46.8pt;margin-top:12.05pt;width:526.5pt;height:4in;z-index:-9;mso-position-horizontal:absolute;mso-position-horizontal-relative:text;mso-position-vertical:absolute;mso-position-vertical-relative:text" wrapcoords="-38 0 -38 21536 21600 21536 21600 0 -38 0">
            <v:imagedata r:id="rId15" o:title="2"/>
            <w10:wrap type="tight"/>
          </v:shape>
        </w:pict>
      </w: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rPr>
          <w:rFonts w:ascii="Arial" w:hAnsi="Arial" w:cs="Arial"/>
          <w:b/>
          <w:sz w:val="20"/>
          <w:szCs w:val="20"/>
        </w:rPr>
      </w:pPr>
    </w:p>
    <w:p w:rsidR="004C78CC" w:rsidRDefault="004C78CC">
      <w:pPr>
        <w:pStyle w:val="Standard"/>
        <w:jc w:val="center"/>
        <w:rPr>
          <w:rFonts w:ascii="Arial" w:hAnsi="Arial" w:cs="Arial"/>
          <w:b/>
          <w:sz w:val="20"/>
          <w:szCs w:val="20"/>
        </w:rPr>
      </w:pPr>
    </w:p>
    <w:p w:rsidR="004C78CC" w:rsidRDefault="004C78CC">
      <w:pPr>
        <w:pStyle w:val="Standard"/>
        <w:jc w:val="center"/>
        <w:rPr>
          <w:rFonts w:ascii="Arial" w:hAnsi="Arial" w:cs="Arial"/>
          <w:sz w:val="20"/>
          <w:szCs w:val="20"/>
        </w:rPr>
      </w:pPr>
      <w:r>
        <w:rPr>
          <w:rFonts w:ascii="Arial" w:hAnsi="Arial" w:cs="Arial"/>
          <w:sz w:val="20"/>
          <w:szCs w:val="20"/>
        </w:rPr>
        <w:t>2.4.2.1 Imagen “Ingreso Boleta</w:t>
      </w:r>
      <w:r w:rsidR="004466DF">
        <w:rPr>
          <w:rFonts w:ascii="Arial" w:hAnsi="Arial" w:cs="Arial"/>
          <w:sz w:val="20"/>
          <w:szCs w:val="20"/>
        </w:rPr>
        <w:t>s</w:t>
      </w:r>
      <w:r>
        <w:rPr>
          <w:rFonts w:ascii="Arial" w:hAnsi="Arial" w:cs="Arial"/>
          <w:sz w:val="20"/>
          <w:szCs w:val="20"/>
        </w:rPr>
        <w:t>” Calculadora Contable</w:t>
      </w:r>
      <w:r>
        <w:rPr>
          <w:rFonts w:ascii="Arial" w:hAnsi="Arial" w:cs="Arial"/>
          <w:b/>
          <w:sz w:val="20"/>
          <w:szCs w:val="20"/>
        </w:rPr>
        <w:t xml:space="preserve"> </w:t>
      </w:r>
    </w:p>
    <w:p w:rsidR="004C78CC" w:rsidRDefault="004C78CC">
      <w:pPr>
        <w:pStyle w:val="Standard"/>
        <w:jc w:val="center"/>
        <w:rPr>
          <w:rFonts w:ascii="Arial" w:hAnsi="Arial" w:cs="Arial"/>
          <w:b/>
          <w:sz w:val="20"/>
          <w:szCs w:val="20"/>
        </w:rPr>
      </w:pPr>
    </w:p>
    <w:p w:rsidR="004C78CC" w:rsidRDefault="004C78CC">
      <w:pPr>
        <w:pStyle w:val="Standard"/>
        <w:pageBreakBefore/>
        <w:jc w:val="center"/>
        <w:rPr>
          <w:rFonts w:ascii="Arial" w:hAnsi="Arial" w:cs="Arial"/>
          <w:b/>
          <w:sz w:val="20"/>
          <w:szCs w:val="20"/>
        </w:rPr>
      </w:pPr>
    </w:p>
    <w:tbl>
      <w:tblPr>
        <w:tblW w:w="10851" w:type="dxa"/>
        <w:tblInd w:w="-1030" w:type="dxa"/>
        <w:tblLayout w:type="fixed"/>
        <w:tblCellMar>
          <w:left w:w="70" w:type="dxa"/>
          <w:right w:w="70" w:type="dxa"/>
        </w:tblCellMar>
        <w:tblLook w:val="0000" w:firstRow="0" w:lastRow="0" w:firstColumn="0" w:lastColumn="0" w:noHBand="0" w:noVBand="0"/>
      </w:tblPr>
      <w:tblGrid>
        <w:gridCol w:w="3707"/>
        <w:gridCol w:w="1711"/>
        <w:gridCol w:w="5433"/>
      </w:tblGrid>
      <w:tr w:rsidR="004C78CC">
        <w:trPr>
          <w:trHeight w:val="497"/>
        </w:trPr>
        <w:tc>
          <w:tcPr>
            <w:tcW w:w="10851"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pPr>
              <w:pStyle w:val="Standard"/>
              <w:jc w:val="both"/>
              <w:rPr>
                <w:rFonts w:ascii="Arial" w:hAnsi="Arial" w:cs="Arial"/>
                <w:b/>
                <w:color w:val="0000FF"/>
                <w:sz w:val="20"/>
                <w:szCs w:val="20"/>
              </w:rPr>
            </w:pPr>
            <w:r>
              <w:rPr>
                <w:rFonts w:ascii="Arial" w:hAnsi="Arial" w:cs="Arial"/>
                <w:b/>
                <w:color w:val="0000FF"/>
                <w:sz w:val="20"/>
                <w:szCs w:val="20"/>
              </w:rPr>
              <w:t>2.2 Ingreso Boletas</w:t>
            </w:r>
          </w:p>
        </w:tc>
      </w:tr>
      <w:tr w:rsidR="004C78CC">
        <w:trPr>
          <w:trHeight w:val="667"/>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Permite almacenar los datos de Boletas en la base de datos para su fácil utilización.</w:t>
            </w:r>
          </w:p>
        </w:tc>
      </w:tr>
      <w:tr w:rsidR="004C78CC">
        <w:trPr>
          <w:trHeight w:val="222"/>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Contadora</w:t>
            </w:r>
          </w:p>
        </w:tc>
      </w:tr>
      <w:tr w:rsidR="004C78CC">
        <w:trPr>
          <w:trHeight w:val="222"/>
        </w:trPr>
        <w:tc>
          <w:tcPr>
            <w:tcW w:w="370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Pre-condiciones</w:t>
            </w:r>
          </w:p>
        </w:tc>
        <w:tc>
          <w:tcPr>
            <w:tcW w:w="7144"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El actor (Contadora) debe estar autentificado </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rPr>
          <w:trHeight w:val="209"/>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rsidTr="00F827E2">
        <w:trPr>
          <w:trHeight w:val="794"/>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rsidP="00F827E2">
            <w:pPr>
              <w:pStyle w:val="Standard"/>
              <w:tabs>
                <w:tab w:val="num" w:pos="426"/>
              </w:tabs>
              <w:jc w:val="both"/>
              <w:rPr>
                <w:rFonts w:ascii="Arial" w:hAnsi="Arial" w:cs="Arial"/>
                <w:b/>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suppressAutoHyphens w:val="0"/>
              <w:jc w:val="both"/>
              <w:rPr>
                <w:rFonts w:ascii="Arial" w:hAnsi="Arial" w:cs="Arial"/>
                <w:sz w:val="20"/>
                <w:szCs w:val="20"/>
              </w:rPr>
            </w:pPr>
            <w:r>
              <w:rPr>
                <w:rFonts w:ascii="Arial" w:hAnsi="Arial" w:cs="Arial"/>
                <w:b/>
                <w:sz w:val="20"/>
                <w:szCs w:val="20"/>
              </w:rPr>
              <w:t xml:space="preserve">1.-Despliega la Pantalla de Ingreso Boletas </w:t>
            </w:r>
            <w:r>
              <w:rPr>
                <w:rFonts w:ascii="Arial" w:hAnsi="Arial" w:cs="Arial"/>
                <w:sz w:val="20"/>
                <w:szCs w:val="20"/>
              </w:rPr>
              <w:t>(Habilita campo Día, Mes, Año, Desde, Hasta, Precio Total y el b</w:t>
            </w:r>
            <w:r>
              <w:rPr>
                <w:rFonts w:ascii="Arial" w:hAnsi="Arial" w:cs="Arial"/>
                <w:sz w:val="20"/>
                <w:szCs w:val="20"/>
              </w:rPr>
              <w:t>o</w:t>
            </w:r>
            <w:r>
              <w:rPr>
                <w:rFonts w:ascii="Arial" w:hAnsi="Arial" w:cs="Arial"/>
                <w:sz w:val="20"/>
                <w:szCs w:val="20"/>
              </w:rPr>
              <w:t>tón “Almacenar”)</w:t>
            </w:r>
          </w:p>
        </w:tc>
      </w:tr>
      <w:tr w:rsidR="004C78CC">
        <w:trPr>
          <w:trHeight w:val="211"/>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rsidP="00F827E2">
            <w:pPr>
              <w:pStyle w:val="Standard"/>
              <w:jc w:val="both"/>
              <w:rPr>
                <w:rFonts w:ascii="Arial" w:hAnsi="Arial" w:cs="Arial"/>
                <w:sz w:val="20"/>
                <w:szCs w:val="20"/>
              </w:rPr>
            </w:pPr>
            <w:r>
              <w:rPr>
                <w:rFonts w:ascii="Arial" w:hAnsi="Arial" w:cs="Arial"/>
                <w:b/>
                <w:sz w:val="20"/>
                <w:szCs w:val="20"/>
              </w:rPr>
              <w:t xml:space="preserve">2.- Ingresar la Fecha </w:t>
            </w:r>
            <w:r>
              <w:rPr>
                <w:rFonts w:ascii="Arial" w:hAnsi="Arial" w:cs="Arial"/>
                <w:sz w:val="20"/>
                <w:szCs w:val="20"/>
              </w:rPr>
              <w:t>( Día, Mes y Año )</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303"/>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4C78CC" w:rsidP="00F827E2">
            <w:pPr>
              <w:pStyle w:val="Standard"/>
              <w:jc w:val="both"/>
              <w:rPr>
                <w:rFonts w:ascii="Arial" w:hAnsi="Arial" w:cs="Arial"/>
                <w:sz w:val="20"/>
                <w:szCs w:val="20"/>
              </w:rPr>
            </w:pPr>
            <w:r>
              <w:rPr>
                <w:rFonts w:ascii="Arial" w:hAnsi="Arial" w:cs="Arial"/>
                <w:b/>
                <w:sz w:val="20"/>
                <w:szCs w:val="20"/>
              </w:rPr>
              <w:t>3.- Ing</w:t>
            </w:r>
            <w:r w:rsidR="00F827E2">
              <w:rPr>
                <w:rFonts w:ascii="Arial" w:hAnsi="Arial" w:cs="Arial"/>
                <w:b/>
                <w:sz w:val="20"/>
                <w:szCs w:val="20"/>
              </w:rPr>
              <w:t>resar el rango de las “Boletas”</w:t>
            </w:r>
            <w:r>
              <w:rPr>
                <w:rFonts w:ascii="Arial" w:hAnsi="Arial" w:cs="Arial"/>
                <w:sz w:val="20"/>
                <w:szCs w:val="20"/>
              </w:rPr>
              <w:t>( Desde y Hasta )</w:t>
            </w: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418"/>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Ingresar el “Precio Total ” del rango especifico de las “Boletas”</w:t>
            </w: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446"/>
        </w:trPr>
        <w:tc>
          <w:tcPr>
            <w:tcW w:w="5418" w:type="dxa"/>
            <w:gridSpan w:val="2"/>
            <w:tcBorders>
              <w:top w:val="single" w:sz="6" w:space="0" w:color="000000"/>
              <w:left w:val="double" w:sz="8" w:space="0" w:color="000000"/>
              <w:bottom w:val="single" w:sz="4"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5.- Presionar el botón “Almacenar”</w:t>
            </w:r>
          </w:p>
        </w:tc>
        <w:tc>
          <w:tcPr>
            <w:tcW w:w="5433" w:type="dxa"/>
            <w:tcBorders>
              <w:top w:val="single" w:sz="6" w:space="0" w:color="000000"/>
              <w:left w:val="single" w:sz="6" w:space="0" w:color="000000"/>
              <w:bottom w:val="single" w:sz="4"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515"/>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6.- Verificar que no exista el rango especificado en la base de datos</w:t>
            </w:r>
          </w:p>
        </w:tc>
      </w:tr>
      <w:tr w:rsidR="004C78CC">
        <w:trPr>
          <w:trHeight w:val="515"/>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7.- Se despliega un Mensaje </w:t>
            </w:r>
            <w:r>
              <w:rPr>
                <w:rFonts w:ascii="Arial" w:hAnsi="Arial" w:cs="Arial"/>
                <w:sz w:val="20"/>
                <w:szCs w:val="20"/>
              </w:rPr>
              <w:t>(“Boletas Ingresadas correctamente”)</w:t>
            </w:r>
          </w:p>
        </w:tc>
      </w:tr>
      <w:tr w:rsidR="004C78CC">
        <w:trPr>
          <w:trHeight w:val="400"/>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8.- Presiona el botón “Aceptar”</w:t>
            </w: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r>
      <w:tr w:rsidR="004C78CC">
        <w:trPr>
          <w:trHeight w:val="309"/>
        </w:trPr>
        <w:tc>
          <w:tcPr>
            <w:tcW w:w="5418" w:type="dxa"/>
            <w:gridSpan w:val="2"/>
            <w:tcBorders>
              <w:top w:val="single" w:sz="4"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4"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9.- Fin del Caso de Uso</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1 del paso 5: </w:t>
            </w:r>
            <w:r>
              <w:rPr>
                <w:rFonts w:ascii="Arial" w:hAnsi="Arial" w:cs="Arial"/>
                <w:b/>
                <w:sz w:val="20"/>
                <w:szCs w:val="20"/>
              </w:rPr>
              <w:t>Rango Existente</w:t>
            </w:r>
          </w:p>
        </w:tc>
      </w:tr>
      <w:tr w:rsidR="004C78CC">
        <w:trPr>
          <w:trHeight w:val="209"/>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rPr>
          <w:trHeight w:val="445"/>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Se despliega un Mensaje </w:t>
            </w:r>
            <w:r>
              <w:rPr>
                <w:rFonts w:ascii="Arial" w:hAnsi="Arial" w:cs="Arial"/>
                <w:sz w:val="20"/>
                <w:szCs w:val="20"/>
              </w:rPr>
              <w:t>(“Los rangos ingresados ya existen”).</w:t>
            </w: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2.- Presiona el botón “Aceptar”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tabs>
                <w:tab w:val="num" w:pos="360"/>
              </w:tabs>
              <w:ind w:left="360"/>
              <w:jc w:val="both"/>
              <w:rPr>
                <w:rFonts w:ascii="Arial" w:hAnsi="Arial" w:cs="Arial"/>
                <w:b/>
                <w:sz w:val="20"/>
                <w:szCs w:val="20"/>
              </w:rPr>
            </w:pP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del Flujo alternativo 1</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2 del paso 5: </w:t>
            </w:r>
            <w:r>
              <w:rPr>
                <w:rFonts w:ascii="Arial" w:hAnsi="Arial" w:cs="Arial"/>
                <w:b/>
                <w:sz w:val="20"/>
                <w:szCs w:val="20"/>
              </w:rPr>
              <w:t>Campos sin completar</w:t>
            </w: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Se despliega un Mensaje </w:t>
            </w:r>
            <w:r>
              <w:rPr>
                <w:rFonts w:ascii="Arial" w:hAnsi="Arial" w:cs="Arial"/>
                <w:sz w:val="20"/>
                <w:szCs w:val="20"/>
              </w:rPr>
              <w:t>(“Faltan campos por completar”).</w:t>
            </w: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2.- Presiona el botón “Aceptar”</w:t>
            </w: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222"/>
        </w:trPr>
        <w:tc>
          <w:tcPr>
            <w:tcW w:w="5418"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5433"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del Flujo alternativo 2</w:t>
            </w:r>
          </w:p>
        </w:tc>
      </w:tr>
      <w:tr w:rsidR="004C78CC">
        <w:trPr>
          <w:trHeight w:val="222"/>
        </w:trPr>
        <w:tc>
          <w:tcPr>
            <w:tcW w:w="10851"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rPr>
          <w:trHeight w:val="445"/>
        </w:trPr>
        <w:tc>
          <w:tcPr>
            <w:tcW w:w="10851"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Las Boletas pasan a estar ingresadas en la base de datos</w:t>
            </w:r>
          </w:p>
        </w:tc>
      </w:tr>
    </w:tbl>
    <w:p w:rsidR="004C78CC" w:rsidRDefault="004C78CC">
      <w:pPr>
        <w:pStyle w:val="Standard"/>
        <w:jc w:val="center"/>
        <w:rPr>
          <w:rFonts w:ascii="Arial" w:hAnsi="Arial" w:cs="Arial"/>
          <w:sz w:val="20"/>
          <w:szCs w:val="20"/>
        </w:rPr>
      </w:pPr>
    </w:p>
    <w:p w:rsidR="004C78CC" w:rsidRDefault="004C78CC">
      <w:pPr>
        <w:pStyle w:val="Standard"/>
        <w:jc w:val="center"/>
        <w:rPr>
          <w:rFonts w:ascii="Arial" w:hAnsi="Arial" w:cs="Arial"/>
          <w:sz w:val="20"/>
          <w:szCs w:val="20"/>
        </w:rPr>
      </w:pPr>
      <w:r>
        <w:rPr>
          <w:rFonts w:ascii="Arial" w:hAnsi="Arial" w:cs="Arial"/>
          <w:sz w:val="20"/>
          <w:szCs w:val="20"/>
        </w:rPr>
        <w:t>2.4.2.2 Tabla de Caso de Uso “Ingreso Boleta</w:t>
      </w:r>
      <w:r w:rsidR="001365A5">
        <w:rPr>
          <w:rFonts w:ascii="Arial" w:hAnsi="Arial" w:cs="Arial"/>
          <w:sz w:val="20"/>
          <w:szCs w:val="20"/>
        </w:rPr>
        <w:t>s</w:t>
      </w:r>
      <w:r>
        <w:rPr>
          <w:rFonts w:ascii="Arial" w:hAnsi="Arial" w:cs="Arial"/>
          <w:sz w:val="20"/>
          <w:szCs w:val="20"/>
        </w:rPr>
        <w:t>” Calculadora Contable</w:t>
      </w:r>
    </w:p>
    <w:p w:rsidR="004C78CC" w:rsidRDefault="00DE3D51">
      <w:pPr>
        <w:pStyle w:val="Heading21"/>
        <w:pageBreakBefore/>
        <w:outlineLvl w:val="9"/>
        <w:rPr>
          <w:iCs/>
        </w:rPr>
      </w:pPr>
      <w:bookmarkStart w:id="16" w:name="Toc_ID1EHKBK_10"/>
      <w:bookmarkStart w:id="17" w:name="__RefHeading__13979_1017956425"/>
      <w:bookmarkEnd w:id="16"/>
      <w:r>
        <w:rPr>
          <w:noProof/>
        </w:rPr>
        <w:lastRenderedPageBreak/>
        <w:pict>
          <v:shape id="_x0000_s1043" type="#_x0000_t75" style="position:absolute;left:0;text-align:left;margin-left:-49.8pt;margin-top:49.6pt;width:531.75pt;height:306.75pt;z-index:-8;mso-position-horizontal:absolute;mso-position-horizontal-relative:text;mso-position-vertical:absolute;mso-position-vertical-relative:text" wrapcoords="-38 0 -38 21523 21600 21523 21600 0 -38 0">
            <v:imagedata r:id="rId16" o:title="3"/>
            <w10:wrap type="tight"/>
          </v:shape>
        </w:pict>
      </w:r>
      <w:r w:rsidR="009E2E9D">
        <w:rPr>
          <w:iCs/>
        </w:rPr>
        <w:t>2.4.3 Modificar/</w:t>
      </w:r>
      <w:r w:rsidR="004C78CC">
        <w:rPr>
          <w:iCs/>
        </w:rPr>
        <w:t>Eliminar</w:t>
      </w:r>
      <w:bookmarkEnd w:id="17"/>
      <w:r w:rsidR="00AB2367">
        <w:rPr>
          <w:iCs/>
        </w:rPr>
        <w:t xml:space="preserve"> Documentos Contables</w:t>
      </w:r>
    </w:p>
    <w:p w:rsidR="004C78CC" w:rsidRDefault="004C78CC">
      <w:pPr>
        <w:pStyle w:val="Standard"/>
        <w:jc w:val="center"/>
        <w:rPr>
          <w:b/>
          <w:sz w:val="28"/>
          <w:szCs w:val="28"/>
        </w:rPr>
      </w:pPr>
    </w:p>
    <w:p w:rsidR="004C78CC" w:rsidRDefault="004C78CC">
      <w:pPr>
        <w:pStyle w:val="Standard"/>
        <w:jc w:val="center"/>
        <w:rPr>
          <w:b/>
          <w:sz w:val="28"/>
          <w:szCs w:val="28"/>
        </w:rPr>
      </w:pPr>
    </w:p>
    <w:p w:rsidR="004C78CC" w:rsidRDefault="004C78CC" w:rsidP="00E31AE4">
      <w:pPr>
        <w:pStyle w:val="Standard"/>
      </w:pPr>
    </w:p>
    <w:p w:rsidR="004C78CC" w:rsidRDefault="00A612CA">
      <w:pPr>
        <w:pStyle w:val="Standard"/>
        <w:jc w:val="center"/>
        <w:rPr>
          <w:rFonts w:ascii="Arial" w:hAnsi="Arial" w:cs="Arial"/>
          <w:sz w:val="20"/>
          <w:szCs w:val="20"/>
        </w:rPr>
      </w:pPr>
      <w:r>
        <w:rPr>
          <w:rFonts w:ascii="Arial" w:hAnsi="Arial" w:cs="Arial"/>
          <w:sz w:val="20"/>
          <w:szCs w:val="20"/>
        </w:rPr>
        <w:t>2.4.3.1 Imagen “Modificar/</w:t>
      </w:r>
      <w:r w:rsidR="004C78CC">
        <w:rPr>
          <w:rFonts w:ascii="Arial" w:hAnsi="Arial" w:cs="Arial"/>
          <w:sz w:val="20"/>
          <w:szCs w:val="20"/>
        </w:rPr>
        <w:t>Eliminar</w:t>
      </w:r>
      <w:r w:rsidR="00F80BBE">
        <w:rPr>
          <w:rFonts w:ascii="Arial" w:hAnsi="Arial" w:cs="Arial"/>
          <w:sz w:val="20"/>
          <w:szCs w:val="20"/>
        </w:rPr>
        <w:t xml:space="preserve"> Documentos Contables</w:t>
      </w:r>
      <w:r w:rsidR="004C78CC">
        <w:rPr>
          <w:rFonts w:ascii="Arial" w:hAnsi="Arial" w:cs="Arial"/>
          <w:sz w:val="20"/>
          <w:szCs w:val="20"/>
        </w:rPr>
        <w:t>” Calculadora Contable</w:t>
      </w:r>
      <w:r w:rsidR="004C78CC">
        <w:rPr>
          <w:rFonts w:ascii="Arial" w:hAnsi="Arial" w:cs="Arial"/>
          <w:b/>
          <w:sz w:val="20"/>
          <w:szCs w:val="20"/>
        </w:rPr>
        <w:t xml:space="preserve"> </w:t>
      </w:r>
    </w:p>
    <w:p w:rsidR="004C78CC" w:rsidRDefault="004C78CC">
      <w:pPr>
        <w:pStyle w:val="Standard"/>
        <w:pageBreakBefore/>
        <w:jc w:val="center"/>
        <w:rPr>
          <w:b/>
          <w:sz w:val="32"/>
          <w:szCs w:val="32"/>
        </w:rPr>
      </w:pPr>
    </w:p>
    <w:tbl>
      <w:tblPr>
        <w:tblW w:w="10008" w:type="dxa"/>
        <w:tblInd w:w="-745" w:type="dxa"/>
        <w:tblLayout w:type="fixed"/>
        <w:tblCellMar>
          <w:left w:w="70" w:type="dxa"/>
          <w:right w:w="70" w:type="dxa"/>
        </w:tblCellMar>
        <w:tblLook w:val="0000" w:firstRow="0" w:lastRow="0" w:firstColumn="0" w:lastColumn="0" w:noHBand="0" w:noVBand="0"/>
      </w:tblPr>
      <w:tblGrid>
        <w:gridCol w:w="2197"/>
        <w:gridCol w:w="1559"/>
        <w:gridCol w:w="6252"/>
      </w:tblGrid>
      <w:tr w:rsidR="004C78CC">
        <w:tc>
          <w:tcPr>
            <w:tcW w:w="10008"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rsidP="002337EB">
            <w:pPr>
              <w:pStyle w:val="Standard"/>
              <w:jc w:val="both"/>
              <w:rPr>
                <w:rFonts w:ascii="Arial" w:hAnsi="Arial" w:cs="Arial"/>
                <w:b/>
                <w:color w:val="0000FF"/>
                <w:sz w:val="20"/>
                <w:szCs w:val="20"/>
              </w:rPr>
            </w:pPr>
            <w:r>
              <w:rPr>
                <w:rFonts w:ascii="Arial" w:hAnsi="Arial" w:cs="Arial"/>
                <w:b/>
                <w:color w:val="0000FF"/>
                <w:sz w:val="20"/>
                <w:szCs w:val="20"/>
              </w:rPr>
              <w:t xml:space="preserve">3. </w:t>
            </w:r>
            <w:r w:rsidR="00573571">
              <w:rPr>
                <w:rFonts w:ascii="Arial" w:hAnsi="Arial" w:cs="Arial"/>
                <w:b/>
                <w:color w:val="0000FF"/>
                <w:sz w:val="20"/>
                <w:szCs w:val="20"/>
              </w:rPr>
              <w:t xml:space="preserve">Modificar/Eliminar </w:t>
            </w:r>
            <w:r w:rsidR="002337EB">
              <w:rPr>
                <w:rFonts w:ascii="Arial" w:hAnsi="Arial" w:cs="Arial"/>
                <w:b/>
                <w:color w:val="0000FF"/>
                <w:sz w:val="20"/>
                <w:szCs w:val="20"/>
              </w:rPr>
              <w:t>Documentos Contables</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A612CA">
            <w:pPr>
              <w:pStyle w:val="Standard"/>
              <w:jc w:val="both"/>
              <w:rPr>
                <w:rFonts w:ascii="Arial" w:hAnsi="Arial" w:cs="Arial"/>
                <w:b/>
                <w:sz w:val="20"/>
                <w:szCs w:val="20"/>
              </w:rPr>
            </w:pPr>
            <w:r>
              <w:rPr>
                <w:rFonts w:ascii="Arial" w:hAnsi="Arial" w:cs="Arial"/>
                <w:b/>
                <w:sz w:val="20"/>
                <w:szCs w:val="20"/>
              </w:rPr>
              <w:t>Permite la M</w:t>
            </w:r>
            <w:r w:rsidR="004C78CC">
              <w:rPr>
                <w:rFonts w:ascii="Arial" w:hAnsi="Arial" w:cs="Arial"/>
                <w:b/>
                <w:sz w:val="20"/>
                <w:szCs w:val="20"/>
              </w:rPr>
              <w:t>odificación</w:t>
            </w:r>
            <w:r>
              <w:rPr>
                <w:rFonts w:ascii="Arial" w:hAnsi="Arial" w:cs="Arial"/>
                <w:b/>
                <w:sz w:val="20"/>
                <w:szCs w:val="20"/>
              </w:rPr>
              <w:t xml:space="preserve"> y Eliminación</w:t>
            </w:r>
            <w:r w:rsidR="004C78CC">
              <w:rPr>
                <w:rFonts w:ascii="Arial" w:hAnsi="Arial" w:cs="Arial"/>
                <w:b/>
                <w:sz w:val="20"/>
                <w:szCs w:val="20"/>
              </w:rPr>
              <w:t xml:space="preserve"> de Facturas, Guías de Despacho y Boletas en caso de un posible error.</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Contadora</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Pre-condiciones</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El actor debe estar autentificado</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1080"/>
              </w:tabs>
              <w:ind w:left="1080"/>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EB7B1A">
            <w:pPr>
              <w:pStyle w:val="Standard"/>
              <w:widowControl/>
              <w:tabs>
                <w:tab w:val="num" w:pos="-5"/>
              </w:tabs>
              <w:suppressAutoHyphens w:val="0"/>
              <w:ind w:left="-5"/>
              <w:jc w:val="both"/>
              <w:rPr>
                <w:rFonts w:ascii="Arial" w:hAnsi="Arial" w:cs="Arial"/>
                <w:sz w:val="20"/>
                <w:szCs w:val="20"/>
              </w:rPr>
            </w:pPr>
            <w:r>
              <w:rPr>
                <w:rFonts w:ascii="Arial" w:hAnsi="Arial" w:cs="Arial"/>
                <w:b/>
                <w:sz w:val="20"/>
                <w:szCs w:val="20"/>
              </w:rPr>
              <w:t xml:space="preserve">1.- Se despliega la pantalla </w:t>
            </w:r>
            <w:r w:rsidR="00573571">
              <w:rPr>
                <w:rFonts w:ascii="Arial" w:hAnsi="Arial" w:cs="Arial"/>
                <w:b/>
                <w:sz w:val="20"/>
                <w:szCs w:val="20"/>
              </w:rPr>
              <w:t>Modificar/Eliminar</w:t>
            </w:r>
            <w:r>
              <w:rPr>
                <w:rFonts w:ascii="Arial" w:hAnsi="Arial" w:cs="Arial"/>
                <w:b/>
                <w:sz w:val="20"/>
                <w:szCs w:val="20"/>
              </w:rPr>
              <w:t xml:space="preserve"> </w:t>
            </w:r>
            <w:r>
              <w:rPr>
                <w:rFonts w:ascii="Arial" w:hAnsi="Arial" w:cs="Arial"/>
                <w:sz w:val="20"/>
                <w:szCs w:val="20"/>
              </w:rPr>
              <w:t xml:space="preserve">(Se Habilitan los campos Número de Documento, </w:t>
            </w:r>
            <w:r w:rsidR="00EB7B1A">
              <w:rPr>
                <w:rFonts w:ascii="Arial" w:hAnsi="Arial" w:cs="Arial"/>
                <w:sz w:val="20"/>
                <w:szCs w:val="20"/>
              </w:rPr>
              <w:t xml:space="preserve">Día, </w:t>
            </w:r>
            <w:proofErr w:type="gramStart"/>
            <w:r w:rsidR="00EB7B1A">
              <w:rPr>
                <w:rFonts w:ascii="Arial" w:hAnsi="Arial" w:cs="Arial"/>
                <w:sz w:val="20"/>
                <w:szCs w:val="20"/>
              </w:rPr>
              <w:t>Mes ,Año</w:t>
            </w:r>
            <w:proofErr w:type="gramEnd"/>
            <w:r w:rsidR="00EB7B1A">
              <w:rPr>
                <w:rFonts w:ascii="Arial" w:hAnsi="Arial" w:cs="Arial"/>
                <w:sz w:val="20"/>
                <w:szCs w:val="20"/>
              </w:rPr>
              <w:t xml:space="preserve"> </w:t>
            </w:r>
            <w:r>
              <w:rPr>
                <w:rFonts w:ascii="Arial" w:hAnsi="Arial" w:cs="Arial"/>
                <w:sz w:val="20"/>
                <w:szCs w:val="20"/>
              </w:rPr>
              <w:t>, 3 opciones Fact</w:t>
            </w:r>
            <w:r>
              <w:rPr>
                <w:rFonts w:ascii="Arial" w:hAnsi="Arial" w:cs="Arial"/>
                <w:sz w:val="20"/>
                <w:szCs w:val="20"/>
              </w:rPr>
              <w:t>u</w:t>
            </w:r>
            <w:r>
              <w:rPr>
                <w:rFonts w:ascii="Arial" w:hAnsi="Arial" w:cs="Arial"/>
                <w:sz w:val="20"/>
                <w:szCs w:val="20"/>
              </w:rPr>
              <w:t>ra, Guía de Despacho o Boleta y un botón “Buscar”).</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2.- Selecciona</w:t>
            </w:r>
            <w:r w:rsidR="00AC4678">
              <w:rPr>
                <w:rFonts w:ascii="Arial" w:hAnsi="Arial" w:cs="Arial"/>
                <w:b/>
                <w:sz w:val="20"/>
                <w:szCs w:val="20"/>
              </w:rPr>
              <w:t>r</w:t>
            </w:r>
            <w:r w:rsidR="00EB7B1A">
              <w:rPr>
                <w:rFonts w:ascii="Arial" w:hAnsi="Arial" w:cs="Arial"/>
                <w:b/>
                <w:sz w:val="20"/>
                <w:szCs w:val="20"/>
              </w:rPr>
              <w:t xml:space="preserve"> documento</w:t>
            </w:r>
            <w:r>
              <w:rPr>
                <w:rFonts w:ascii="Arial" w:hAnsi="Arial" w:cs="Arial"/>
                <w:b/>
                <w:sz w:val="20"/>
                <w:szCs w:val="20"/>
              </w:rPr>
              <w:t xml:space="preserve"> entre </w:t>
            </w:r>
            <w:r>
              <w:rPr>
                <w:rFonts w:ascii="Arial" w:hAnsi="Arial" w:cs="Arial"/>
                <w:sz w:val="20"/>
                <w:szCs w:val="20"/>
              </w:rPr>
              <w:t xml:space="preserve">Factura, Guía de Despacho o Boleta. </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rsidP="00EB7B1A">
            <w:pPr>
              <w:pStyle w:val="Standard"/>
              <w:jc w:val="both"/>
              <w:rPr>
                <w:rFonts w:ascii="Arial" w:hAnsi="Arial" w:cs="Arial"/>
                <w:sz w:val="20"/>
                <w:szCs w:val="20"/>
              </w:rPr>
            </w:pPr>
            <w:r>
              <w:rPr>
                <w:rFonts w:ascii="Arial" w:hAnsi="Arial" w:cs="Arial"/>
                <w:b/>
                <w:sz w:val="20"/>
                <w:szCs w:val="20"/>
              </w:rPr>
              <w:t>3.- Ingresa</w:t>
            </w:r>
            <w:r w:rsidR="00AC4678">
              <w:rPr>
                <w:rFonts w:ascii="Arial" w:hAnsi="Arial" w:cs="Arial"/>
                <w:b/>
                <w:sz w:val="20"/>
                <w:szCs w:val="20"/>
              </w:rPr>
              <w:t>r</w:t>
            </w:r>
            <w:r>
              <w:rPr>
                <w:rFonts w:ascii="Arial" w:hAnsi="Arial" w:cs="Arial"/>
                <w:b/>
                <w:sz w:val="20"/>
                <w:szCs w:val="20"/>
              </w:rPr>
              <w:t xml:space="preserve"> los datos en los campos </w:t>
            </w:r>
            <w:r>
              <w:rPr>
                <w:rFonts w:ascii="Arial" w:hAnsi="Arial" w:cs="Arial"/>
                <w:sz w:val="20"/>
                <w:szCs w:val="20"/>
              </w:rPr>
              <w:t xml:space="preserve">Número de Documento y </w:t>
            </w:r>
            <w:r w:rsidR="00EB7B1A">
              <w:rPr>
                <w:rFonts w:ascii="Arial" w:hAnsi="Arial" w:cs="Arial"/>
                <w:sz w:val="20"/>
                <w:szCs w:val="20"/>
              </w:rPr>
              <w:t>Día, Mes, Año</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Presiona</w:t>
            </w:r>
            <w:r w:rsidR="00AC4678">
              <w:rPr>
                <w:rFonts w:ascii="Arial" w:hAnsi="Arial" w:cs="Arial"/>
                <w:b/>
                <w:sz w:val="20"/>
                <w:szCs w:val="20"/>
              </w:rPr>
              <w:t>r</w:t>
            </w:r>
            <w:r>
              <w:rPr>
                <w:rFonts w:ascii="Arial" w:hAnsi="Arial" w:cs="Arial"/>
                <w:b/>
                <w:sz w:val="20"/>
                <w:szCs w:val="20"/>
              </w:rPr>
              <w:t xml:space="preserve"> el botón “Buscar”.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r>
              <w:rPr>
                <w:rFonts w:ascii="Arial" w:hAnsi="Arial" w:cs="Arial"/>
                <w:b/>
                <w:sz w:val="20"/>
                <w:szCs w:val="20"/>
              </w:rPr>
              <w:t>5.- Busca en la base de datos las coincidencias de los datos ingresados</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r>
              <w:rPr>
                <w:rFonts w:ascii="Arial" w:hAnsi="Arial" w:cs="Arial"/>
                <w:b/>
                <w:sz w:val="20"/>
                <w:szCs w:val="20"/>
              </w:rPr>
              <w:t xml:space="preserve">6.- </w:t>
            </w:r>
            <w:r>
              <w:t xml:space="preserve"> </w:t>
            </w:r>
            <w:r>
              <w:rPr>
                <w:rFonts w:ascii="Arial" w:hAnsi="Arial" w:cs="Arial"/>
                <w:b/>
                <w:sz w:val="20"/>
                <w:szCs w:val="20"/>
              </w:rPr>
              <w:t xml:space="preserve">Se despliegan los registros de la Base de Dato en la parte central inferior de la pantalla </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7.- Selecciona</w:t>
            </w:r>
            <w:r w:rsidR="00AC4678">
              <w:rPr>
                <w:rFonts w:ascii="Arial" w:hAnsi="Arial" w:cs="Arial"/>
                <w:b/>
                <w:sz w:val="20"/>
                <w:szCs w:val="20"/>
              </w:rPr>
              <w:t>r</w:t>
            </w:r>
            <w:r w:rsidR="005124E5">
              <w:rPr>
                <w:rFonts w:ascii="Arial" w:hAnsi="Arial" w:cs="Arial"/>
                <w:b/>
                <w:sz w:val="20"/>
                <w:szCs w:val="20"/>
              </w:rPr>
              <w:t xml:space="preserve"> entre</w:t>
            </w:r>
            <w:r>
              <w:rPr>
                <w:rFonts w:ascii="Arial" w:hAnsi="Arial" w:cs="Arial"/>
                <w:b/>
                <w:sz w:val="20"/>
                <w:szCs w:val="20"/>
              </w:rPr>
              <w:t xml:space="preserve"> Eliminar o Modificar</w:t>
            </w:r>
            <w:r w:rsidR="00216BB6">
              <w:rPr>
                <w:rFonts w:ascii="Arial" w:hAnsi="Arial" w:cs="Arial"/>
                <w:b/>
                <w:sz w:val="20"/>
                <w:szCs w:val="20"/>
              </w:rPr>
              <w:t xml:space="preserve"> (Opción Eliminar)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p>
        </w:tc>
      </w:tr>
      <w:tr w:rsidR="00F276F0">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276F0" w:rsidRDefault="00F276F0">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276F0" w:rsidRDefault="00F276F0" w:rsidP="00F276F0">
            <w:pPr>
              <w:pStyle w:val="Standard"/>
              <w:widowControl/>
              <w:tabs>
                <w:tab w:val="num" w:pos="-5"/>
              </w:tabs>
              <w:suppressAutoHyphens w:val="0"/>
              <w:ind w:left="-5"/>
              <w:jc w:val="both"/>
              <w:rPr>
                <w:rFonts w:ascii="Arial" w:hAnsi="Arial" w:cs="Arial"/>
                <w:b/>
                <w:sz w:val="20"/>
                <w:szCs w:val="20"/>
              </w:rPr>
            </w:pPr>
            <w:r>
              <w:rPr>
                <w:rFonts w:ascii="Arial" w:hAnsi="Arial" w:cs="Arial"/>
                <w:b/>
                <w:sz w:val="20"/>
                <w:szCs w:val="20"/>
              </w:rPr>
              <w:t xml:space="preserve">8.- Se despliega un Mensaje </w:t>
            </w:r>
            <w:r>
              <w:rPr>
                <w:rFonts w:ascii="Arial" w:hAnsi="Arial" w:cs="Arial"/>
                <w:sz w:val="20"/>
                <w:szCs w:val="20"/>
              </w:rPr>
              <w:t>(“¿está seguro que desea ELIMINAR el documento?”)</w:t>
            </w:r>
          </w:p>
        </w:tc>
      </w:tr>
      <w:tr w:rsidR="00F276F0">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276F0" w:rsidRDefault="00F276F0">
            <w:pPr>
              <w:pStyle w:val="Standard"/>
              <w:jc w:val="both"/>
              <w:rPr>
                <w:rFonts w:ascii="Arial" w:hAnsi="Arial" w:cs="Arial"/>
                <w:b/>
                <w:sz w:val="20"/>
                <w:szCs w:val="20"/>
              </w:rPr>
            </w:pPr>
            <w:r>
              <w:rPr>
                <w:rFonts w:ascii="Arial" w:hAnsi="Arial" w:cs="Arial"/>
                <w:b/>
                <w:sz w:val="20"/>
                <w:szCs w:val="20"/>
              </w:rPr>
              <w:t>9.- Presiona</w:t>
            </w:r>
            <w:r w:rsidR="00AC4678">
              <w:rPr>
                <w:rFonts w:ascii="Arial" w:hAnsi="Arial" w:cs="Arial"/>
                <w:b/>
                <w:sz w:val="20"/>
                <w:szCs w:val="20"/>
              </w:rPr>
              <w:t>r</w:t>
            </w:r>
            <w:r>
              <w:rPr>
                <w:rFonts w:ascii="Arial" w:hAnsi="Arial" w:cs="Arial"/>
                <w:b/>
                <w:sz w:val="20"/>
                <w:szCs w:val="20"/>
              </w:rPr>
              <w:t xml:space="preserve"> el botón “Aceptar”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276F0" w:rsidRDefault="00F276F0" w:rsidP="00F276F0">
            <w:pPr>
              <w:pStyle w:val="Standard"/>
              <w:widowControl/>
              <w:tabs>
                <w:tab w:val="num" w:pos="-5"/>
              </w:tabs>
              <w:suppressAutoHyphens w:val="0"/>
              <w:ind w:left="-5"/>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F276F0">
            <w:pPr>
              <w:pStyle w:val="Standard"/>
              <w:widowControl/>
              <w:tabs>
                <w:tab w:val="num" w:pos="-5"/>
              </w:tabs>
              <w:suppressAutoHyphens w:val="0"/>
              <w:ind w:left="-5"/>
              <w:jc w:val="both"/>
              <w:rPr>
                <w:rFonts w:ascii="Arial" w:hAnsi="Arial" w:cs="Arial"/>
                <w:b/>
                <w:sz w:val="20"/>
                <w:szCs w:val="20"/>
              </w:rPr>
            </w:pPr>
            <w:r>
              <w:rPr>
                <w:rFonts w:ascii="Arial" w:hAnsi="Arial" w:cs="Arial"/>
                <w:b/>
                <w:sz w:val="20"/>
                <w:szCs w:val="20"/>
              </w:rPr>
              <w:t>10</w:t>
            </w:r>
            <w:r w:rsidR="004C78CC">
              <w:rPr>
                <w:rFonts w:ascii="Arial" w:hAnsi="Arial" w:cs="Arial"/>
                <w:b/>
                <w:sz w:val="20"/>
                <w:szCs w:val="20"/>
              </w:rPr>
              <w:t>.- Se Elimina el registro (Documento Contable)</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F276F0">
            <w:pPr>
              <w:pStyle w:val="Standard"/>
              <w:widowControl/>
              <w:tabs>
                <w:tab w:val="num" w:pos="-5"/>
              </w:tabs>
              <w:suppressAutoHyphens w:val="0"/>
              <w:ind w:left="-5"/>
              <w:jc w:val="both"/>
              <w:rPr>
                <w:rFonts w:ascii="Arial" w:hAnsi="Arial" w:cs="Arial"/>
                <w:b/>
                <w:sz w:val="20"/>
                <w:szCs w:val="20"/>
              </w:rPr>
            </w:pPr>
            <w:r>
              <w:rPr>
                <w:rFonts w:ascii="Arial" w:hAnsi="Arial" w:cs="Arial"/>
                <w:b/>
                <w:sz w:val="20"/>
                <w:szCs w:val="20"/>
              </w:rPr>
              <w:t>11</w:t>
            </w:r>
            <w:r w:rsidR="004C78CC">
              <w:rPr>
                <w:rFonts w:ascii="Arial" w:hAnsi="Arial" w:cs="Arial"/>
                <w:b/>
                <w:sz w:val="20"/>
                <w:szCs w:val="20"/>
              </w:rPr>
              <w:t>.- Se actualiza la base de datos</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F276F0">
            <w:pPr>
              <w:pStyle w:val="Standard"/>
              <w:widowControl/>
              <w:tabs>
                <w:tab w:val="num" w:pos="-5"/>
              </w:tabs>
              <w:suppressAutoHyphens w:val="0"/>
              <w:ind w:left="-5"/>
              <w:jc w:val="both"/>
              <w:rPr>
                <w:rFonts w:ascii="Arial" w:hAnsi="Arial" w:cs="Arial"/>
                <w:sz w:val="20"/>
                <w:szCs w:val="20"/>
              </w:rPr>
            </w:pPr>
            <w:r>
              <w:rPr>
                <w:rFonts w:ascii="Arial" w:hAnsi="Arial" w:cs="Arial"/>
                <w:b/>
                <w:sz w:val="20"/>
                <w:szCs w:val="20"/>
              </w:rPr>
              <w:t>12</w:t>
            </w:r>
            <w:r w:rsidR="004C78CC">
              <w:rPr>
                <w:rFonts w:ascii="Arial" w:hAnsi="Arial" w:cs="Arial"/>
                <w:b/>
                <w:sz w:val="20"/>
                <w:szCs w:val="20"/>
              </w:rPr>
              <w:t xml:space="preserve">.- Se despliega un Mensaje </w:t>
            </w:r>
            <w:r w:rsidR="004C78CC">
              <w:rPr>
                <w:rFonts w:ascii="Arial" w:hAnsi="Arial" w:cs="Arial"/>
                <w:sz w:val="20"/>
                <w:szCs w:val="20"/>
              </w:rPr>
              <w:t>(“El Registro ha sido eliminado sati</w:t>
            </w:r>
            <w:r w:rsidR="004C78CC">
              <w:rPr>
                <w:rFonts w:ascii="Arial" w:hAnsi="Arial" w:cs="Arial"/>
                <w:sz w:val="20"/>
                <w:szCs w:val="20"/>
              </w:rPr>
              <w:t>s</w:t>
            </w:r>
            <w:r w:rsidR="004C78CC">
              <w:rPr>
                <w:rFonts w:ascii="Arial" w:hAnsi="Arial" w:cs="Arial"/>
                <w:sz w:val="20"/>
                <w:szCs w:val="20"/>
              </w:rPr>
              <w:t>factoriamente”)</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F276F0">
            <w:pPr>
              <w:pStyle w:val="Standard"/>
              <w:jc w:val="both"/>
              <w:rPr>
                <w:rFonts w:ascii="Arial" w:hAnsi="Arial" w:cs="Arial"/>
                <w:b/>
                <w:sz w:val="20"/>
                <w:szCs w:val="20"/>
              </w:rPr>
            </w:pPr>
            <w:r>
              <w:rPr>
                <w:rFonts w:ascii="Arial" w:hAnsi="Arial" w:cs="Arial"/>
                <w:b/>
                <w:sz w:val="20"/>
                <w:szCs w:val="20"/>
              </w:rPr>
              <w:t>13</w:t>
            </w:r>
            <w:r w:rsidR="004C78CC">
              <w:rPr>
                <w:rFonts w:ascii="Arial" w:hAnsi="Arial" w:cs="Arial"/>
                <w:b/>
                <w:sz w:val="20"/>
                <w:szCs w:val="20"/>
              </w:rPr>
              <w:t>.- Presiona</w:t>
            </w:r>
            <w:r w:rsidR="00AC4678">
              <w:rPr>
                <w:rFonts w:ascii="Arial" w:hAnsi="Arial" w:cs="Arial"/>
                <w:b/>
                <w:sz w:val="20"/>
                <w:szCs w:val="20"/>
              </w:rPr>
              <w:t>r</w:t>
            </w:r>
            <w:r w:rsidR="004C78CC">
              <w:rPr>
                <w:rFonts w:ascii="Arial" w:hAnsi="Arial" w:cs="Arial"/>
                <w:b/>
                <w:sz w:val="20"/>
                <w:szCs w:val="20"/>
              </w:rPr>
              <w:t xml:space="preserve"> el botón “Aceptar”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tabs>
                <w:tab w:val="num" w:pos="-5"/>
              </w:tabs>
              <w:suppressAutoHyphens w:val="0"/>
              <w:ind w:left="-5"/>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widowControl/>
              <w:tabs>
                <w:tab w:val="num" w:pos="-76"/>
              </w:tabs>
              <w:suppressAutoHyphens w:val="0"/>
              <w:ind w:left="-7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F276F0">
            <w:pPr>
              <w:pStyle w:val="Standard"/>
              <w:jc w:val="both"/>
              <w:rPr>
                <w:rFonts w:ascii="Arial" w:hAnsi="Arial" w:cs="Arial"/>
                <w:b/>
                <w:sz w:val="20"/>
                <w:szCs w:val="20"/>
              </w:rPr>
            </w:pPr>
            <w:r>
              <w:rPr>
                <w:rFonts w:ascii="Arial" w:hAnsi="Arial" w:cs="Arial"/>
                <w:b/>
                <w:sz w:val="20"/>
                <w:szCs w:val="20"/>
              </w:rPr>
              <w:t>14</w:t>
            </w:r>
            <w:r w:rsidR="004C78CC">
              <w:rPr>
                <w:rFonts w:ascii="Arial" w:hAnsi="Arial" w:cs="Arial"/>
                <w:b/>
                <w:sz w:val="20"/>
                <w:szCs w:val="20"/>
              </w:rPr>
              <w:t xml:space="preserve">.- Fin del Caso de Uso </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tabs>
                <w:tab w:val="num" w:pos="-76"/>
              </w:tabs>
              <w:ind w:left="-76"/>
              <w:jc w:val="both"/>
              <w:rPr>
                <w:rFonts w:ascii="Arial" w:hAnsi="Arial" w:cs="Arial"/>
                <w:b/>
                <w:sz w:val="20"/>
                <w:szCs w:val="20"/>
              </w:rPr>
            </w:pPr>
            <w:r>
              <w:rPr>
                <w:rFonts w:ascii="Arial" w:eastAsia="Times New Roman" w:hAnsi="Arial"/>
                <w:b/>
                <w:color w:val="993366"/>
                <w:sz w:val="20"/>
                <w:szCs w:val="20"/>
              </w:rPr>
              <w:t xml:space="preserve"> </w:t>
            </w:r>
            <w:r>
              <w:rPr>
                <w:rFonts w:ascii="Arial" w:hAnsi="Arial" w:cs="Arial"/>
                <w:b/>
                <w:color w:val="993366"/>
                <w:sz w:val="20"/>
                <w:szCs w:val="20"/>
              </w:rPr>
              <w:t xml:space="preserve">Flujo alternativo 1 del paso 4: </w:t>
            </w:r>
            <w:r>
              <w:rPr>
                <w:rFonts w:ascii="Arial" w:hAnsi="Arial" w:cs="Arial"/>
                <w:b/>
                <w:sz w:val="20"/>
                <w:szCs w:val="20"/>
              </w:rPr>
              <w:t>campos sin completar</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p w:rsidR="004C78CC" w:rsidRDefault="004C78CC">
            <w:pPr>
              <w:pStyle w:val="Standard"/>
              <w:tabs>
                <w:tab w:val="num" w:pos="66"/>
              </w:tabs>
              <w:ind w:left="66"/>
              <w:jc w:val="both"/>
              <w:rPr>
                <w:rFonts w:ascii="Arial" w:hAnsi="Arial" w:cs="Arial"/>
                <w:b/>
                <w:sz w:val="20"/>
                <w:szCs w:val="20"/>
              </w:rPr>
            </w:pPr>
            <w:r>
              <w:rPr>
                <w:rFonts w:ascii="Arial" w:hAnsi="Arial" w:cs="Arial"/>
                <w:b/>
                <w:sz w:val="20"/>
                <w:szCs w:val="20"/>
              </w:rPr>
              <w:t>2.-Presiona</w:t>
            </w:r>
            <w:r w:rsidR="00AC4678">
              <w:rPr>
                <w:rFonts w:ascii="Arial" w:hAnsi="Arial" w:cs="Arial"/>
                <w:b/>
                <w:sz w:val="20"/>
                <w:szCs w:val="20"/>
              </w:rPr>
              <w:t>r</w:t>
            </w:r>
            <w:r>
              <w:rPr>
                <w:rFonts w:ascii="Arial" w:hAnsi="Arial" w:cs="Arial"/>
                <w:b/>
                <w:sz w:val="20"/>
                <w:szCs w:val="20"/>
              </w:rPr>
              <w:t xml:space="preserve"> Aceptar </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1.-Despliega mensaje </w:t>
            </w:r>
            <w:r>
              <w:rPr>
                <w:rFonts w:ascii="Arial" w:hAnsi="Arial" w:cs="Arial"/>
                <w:sz w:val="20"/>
                <w:szCs w:val="20"/>
              </w:rPr>
              <w:t>(“faltan campos por completar”)</w:t>
            </w:r>
          </w:p>
          <w:p w:rsidR="004C78CC" w:rsidRDefault="004C78CC">
            <w:pPr>
              <w:pStyle w:val="Standard"/>
              <w:tabs>
                <w:tab w:val="num" w:pos="-5"/>
              </w:tabs>
              <w:ind w:left="-5"/>
              <w:jc w:val="both"/>
              <w:rPr>
                <w:rFonts w:ascii="Arial" w:hAnsi="Arial" w:cs="Arial"/>
                <w:b/>
                <w:sz w:val="20"/>
                <w:szCs w:val="20"/>
              </w:rPr>
            </w:pPr>
          </w:p>
          <w:p w:rsidR="004C78CC" w:rsidRDefault="004C78CC">
            <w:pPr>
              <w:pStyle w:val="Standard"/>
              <w:jc w:val="both"/>
              <w:rPr>
                <w:rFonts w:ascii="Arial" w:hAnsi="Arial" w:cs="Arial"/>
                <w:b/>
                <w:sz w:val="20"/>
                <w:szCs w:val="20"/>
              </w:rPr>
            </w:pPr>
            <w:r>
              <w:rPr>
                <w:rFonts w:ascii="Arial" w:hAnsi="Arial" w:cs="Arial"/>
                <w:b/>
                <w:sz w:val="20"/>
                <w:szCs w:val="20"/>
              </w:rPr>
              <w:t>3.-Fin flujo alternativo 1</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2 del paso 7: </w:t>
            </w:r>
            <w:r>
              <w:rPr>
                <w:rFonts w:ascii="Arial" w:hAnsi="Arial" w:cs="Arial"/>
                <w:b/>
                <w:sz w:val="20"/>
                <w:szCs w:val="20"/>
              </w:rPr>
              <w:t>Modificar “Facturas o Guías de Despacho”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1.- </w:t>
            </w:r>
            <w:proofErr w:type="spellStart"/>
            <w:r>
              <w:rPr>
                <w:rFonts w:ascii="Arial" w:hAnsi="Arial" w:cs="Arial"/>
                <w:b/>
                <w:sz w:val="20"/>
                <w:szCs w:val="20"/>
              </w:rPr>
              <w:t>Redireccionar</w:t>
            </w:r>
            <w:proofErr w:type="spellEnd"/>
            <w:r>
              <w:rPr>
                <w:rFonts w:ascii="Arial" w:hAnsi="Arial" w:cs="Arial"/>
                <w:b/>
                <w:sz w:val="20"/>
                <w:szCs w:val="20"/>
              </w:rPr>
              <w:t xml:space="preserve"> a la ventana “ Ingreso Factura o Guías de Despacho”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r>
              <w:rPr>
                <w:rFonts w:ascii="Arial" w:hAnsi="Arial" w:cs="Arial"/>
                <w:b/>
                <w:sz w:val="20"/>
                <w:szCs w:val="20"/>
              </w:rPr>
              <w:t>2.- Modifica</w:t>
            </w:r>
            <w:r w:rsidR="00AC4678">
              <w:rPr>
                <w:rFonts w:ascii="Arial" w:hAnsi="Arial" w:cs="Arial"/>
                <w:b/>
                <w:sz w:val="20"/>
                <w:szCs w:val="20"/>
              </w:rPr>
              <w:t>r</w:t>
            </w:r>
            <w:r>
              <w:rPr>
                <w:rFonts w:ascii="Arial" w:hAnsi="Arial" w:cs="Arial"/>
                <w:b/>
                <w:sz w:val="20"/>
                <w:szCs w:val="20"/>
              </w:rPr>
              <w:t xml:space="preserve"> los campos a voluntad</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flujo alternativo 2</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3 del paso 7: </w:t>
            </w:r>
            <w:r>
              <w:rPr>
                <w:rFonts w:ascii="Arial" w:hAnsi="Arial" w:cs="Arial"/>
                <w:b/>
                <w:sz w:val="20"/>
                <w:szCs w:val="20"/>
              </w:rPr>
              <w:t>Modificar “Boletas”</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1.- </w:t>
            </w:r>
            <w:proofErr w:type="spellStart"/>
            <w:r>
              <w:rPr>
                <w:rFonts w:ascii="Arial" w:hAnsi="Arial" w:cs="Arial"/>
                <w:b/>
                <w:sz w:val="20"/>
                <w:szCs w:val="20"/>
              </w:rPr>
              <w:t>Redireccionar</w:t>
            </w:r>
            <w:proofErr w:type="spellEnd"/>
            <w:r>
              <w:rPr>
                <w:rFonts w:ascii="Arial" w:hAnsi="Arial" w:cs="Arial"/>
                <w:b/>
                <w:sz w:val="20"/>
                <w:szCs w:val="20"/>
              </w:rPr>
              <w:t xml:space="preserve"> a la ventana “ Ingreso Boletas”</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r>
              <w:rPr>
                <w:rFonts w:ascii="Arial" w:hAnsi="Arial" w:cs="Arial"/>
                <w:b/>
                <w:sz w:val="20"/>
                <w:szCs w:val="20"/>
              </w:rPr>
              <w:t>2.- Modifica</w:t>
            </w:r>
            <w:r w:rsidR="00AC4678">
              <w:rPr>
                <w:rFonts w:ascii="Arial" w:hAnsi="Arial" w:cs="Arial"/>
                <w:b/>
                <w:sz w:val="20"/>
                <w:szCs w:val="20"/>
              </w:rPr>
              <w:t>r</w:t>
            </w:r>
            <w:r>
              <w:rPr>
                <w:rFonts w:ascii="Arial" w:hAnsi="Arial" w:cs="Arial"/>
                <w:b/>
                <w:sz w:val="20"/>
                <w:szCs w:val="20"/>
              </w:rPr>
              <w:t xml:space="preserve"> los campos a voluntad</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rsidTr="00BD32A3">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flujo alternativo 3</w:t>
            </w:r>
          </w:p>
        </w:tc>
      </w:tr>
      <w:tr w:rsidR="00BD32A3" w:rsidTr="00BE42D6">
        <w:tc>
          <w:tcPr>
            <w:tcW w:w="10008"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BD32A3" w:rsidRDefault="0004040B">
            <w:pPr>
              <w:pStyle w:val="Standard"/>
              <w:jc w:val="both"/>
              <w:rPr>
                <w:rFonts w:ascii="Arial" w:hAnsi="Arial" w:cs="Arial"/>
                <w:b/>
                <w:sz w:val="20"/>
                <w:szCs w:val="20"/>
              </w:rPr>
            </w:pPr>
            <w:r>
              <w:rPr>
                <w:rFonts w:ascii="Arial" w:hAnsi="Arial" w:cs="Arial"/>
                <w:b/>
                <w:color w:val="993366"/>
                <w:sz w:val="20"/>
                <w:szCs w:val="20"/>
              </w:rPr>
              <w:t xml:space="preserve">Flujo alternativo 4 del paso 8: </w:t>
            </w:r>
            <w:r>
              <w:rPr>
                <w:rFonts w:ascii="Arial" w:hAnsi="Arial" w:cs="Arial"/>
                <w:b/>
                <w:sz w:val="20"/>
                <w:szCs w:val="20"/>
              </w:rPr>
              <w:t>Cancelar eliminación del documento</w:t>
            </w:r>
          </w:p>
        </w:tc>
      </w:tr>
      <w:tr w:rsidR="00BD32A3">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BD32A3" w:rsidRDefault="00AC4678">
            <w:pPr>
              <w:pStyle w:val="Standard"/>
              <w:tabs>
                <w:tab w:val="num" w:pos="66"/>
              </w:tabs>
              <w:ind w:left="66"/>
              <w:jc w:val="both"/>
              <w:rPr>
                <w:rFonts w:ascii="Arial" w:hAnsi="Arial" w:cs="Arial"/>
                <w:b/>
                <w:sz w:val="20"/>
                <w:szCs w:val="20"/>
              </w:rPr>
            </w:pPr>
            <w:r>
              <w:rPr>
                <w:rFonts w:ascii="Arial" w:hAnsi="Arial" w:cs="Arial"/>
                <w:b/>
                <w:sz w:val="20"/>
                <w:szCs w:val="20"/>
              </w:rPr>
              <w:t>1</w:t>
            </w:r>
            <w:r w:rsidR="0004040B">
              <w:rPr>
                <w:rFonts w:ascii="Arial" w:hAnsi="Arial" w:cs="Arial"/>
                <w:b/>
                <w:sz w:val="20"/>
                <w:szCs w:val="20"/>
              </w:rPr>
              <w:t>.-Presiona</w:t>
            </w:r>
            <w:r>
              <w:rPr>
                <w:rFonts w:ascii="Arial" w:hAnsi="Arial" w:cs="Arial"/>
                <w:b/>
                <w:sz w:val="20"/>
                <w:szCs w:val="20"/>
              </w:rPr>
              <w:t>r</w:t>
            </w:r>
            <w:r w:rsidR="0004040B">
              <w:rPr>
                <w:rFonts w:ascii="Arial" w:hAnsi="Arial" w:cs="Arial"/>
                <w:b/>
                <w:sz w:val="20"/>
                <w:szCs w:val="20"/>
              </w:rPr>
              <w:t xml:space="preserve"> Cancelar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BD32A3" w:rsidRDefault="00BD32A3">
            <w:pPr>
              <w:pStyle w:val="Standard"/>
              <w:jc w:val="both"/>
              <w:rPr>
                <w:rFonts w:ascii="Arial" w:hAnsi="Arial" w:cs="Arial"/>
                <w:b/>
                <w:sz w:val="20"/>
                <w:szCs w:val="20"/>
              </w:rPr>
            </w:pPr>
          </w:p>
        </w:tc>
      </w:tr>
      <w:tr w:rsidR="00AC4678">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AC4678" w:rsidRDefault="00AC4678">
            <w:pPr>
              <w:pStyle w:val="Standard"/>
              <w:tabs>
                <w:tab w:val="num" w:pos="66"/>
              </w:tabs>
              <w:ind w:left="6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AC4678" w:rsidRDefault="00AC4678">
            <w:pPr>
              <w:pStyle w:val="Standard"/>
              <w:jc w:val="both"/>
              <w:rPr>
                <w:rFonts w:ascii="Arial" w:hAnsi="Arial" w:cs="Arial"/>
                <w:b/>
                <w:sz w:val="20"/>
                <w:szCs w:val="20"/>
              </w:rPr>
            </w:pPr>
            <w:r>
              <w:rPr>
                <w:rFonts w:ascii="Arial" w:hAnsi="Arial" w:cs="Arial"/>
                <w:b/>
                <w:sz w:val="20"/>
                <w:szCs w:val="20"/>
              </w:rPr>
              <w:t>2.- Fin flujo alternativo 4</w:t>
            </w:r>
          </w:p>
        </w:tc>
      </w:tr>
      <w:tr w:rsidR="004C78CC">
        <w:trPr>
          <w:trHeight w:val="202"/>
        </w:trPr>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c>
          <w:tcPr>
            <w:tcW w:w="10008"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Los datos quedan modificados y sin errores.</w:t>
            </w:r>
          </w:p>
          <w:p w:rsidR="004C78CC" w:rsidRDefault="004C78CC">
            <w:pPr>
              <w:pStyle w:val="Standard"/>
              <w:jc w:val="both"/>
              <w:rPr>
                <w:rFonts w:ascii="Arial" w:hAnsi="Arial" w:cs="Arial"/>
                <w:b/>
                <w:sz w:val="20"/>
                <w:szCs w:val="20"/>
              </w:rPr>
            </w:pPr>
            <w:r>
              <w:rPr>
                <w:rFonts w:ascii="Arial" w:hAnsi="Arial" w:cs="Arial"/>
                <w:b/>
                <w:sz w:val="20"/>
                <w:szCs w:val="20"/>
              </w:rPr>
              <w:t>Los datos quedan eliminados.</w:t>
            </w:r>
          </w:p>
        </w:tc>
      </w:tr>
    </w:tbl>
    <w:p w:rsidR="004C78CC" w:rsidRDefault="004C78CC">
      <w:pPr>
        <w:pStyle w:val="Standard"/>
      </w:pPr>
    </w:p>
    <w:p w:rsidR="004C78CC" w:rsidRDefault="004C78CC">
      <w:pPr>
        <w:pStyle w:val="Standard"/>
      </w:pPr>
    </w:p>
    <w:p w:rsidR="004C78CC" w:rsidRDefault="004C78CC">
      <w:pPr>
        <w:pStyle w:val="Standard"/>
        <w:jc w:val="center"/>
        <w:rPr>
          <w:rFonts w:ascii="Arial" w:hAnsi="Arial" w:cs="Arial"/>
          <w:sz w:val="20"/>
          <w:szCs w:val="20"/>
        </w:rPr>
      </w:pPr>
      <w:r>
        <w:rPr>
          <w:rFonts w:ascii="Arial" w:hAnsi="Arial" w:cs="Arial"/>
          <w:sz w:val="20"/>
          <w:szCs w:val="20"/>
        </w:rPr>
        <w:t xml:space="preserve">2.4.3.2 </w:t>
      </w:r>
      <w:r w:rsidR="00FC44A6">
        <w:rPr>
          <w:rFonts w:ascii="Arial" w:hAnsi="Arial" w:cs="Arial"/>
          <w:sz w:val="20"/>
          <w:szCs w:val="20"/>
        </w:rPr>
        <w:t>Tabla de Caso de Uso “Modificar/</w:t>
      </w:r>
      <w:r>
        <w:rPr>
          <w:rFonts w:ascii="Arial" w:hAnsi="Arial" w:cs="Arial"/>
          <w:sz w:val="20"/>
          <w:szCs w:val="20"/>
        </w:rPr>
        <w:t>Eliminar</w:t>
      </w:r>
      <w:r w:rsidR="00FC44A6">
        <w:rPr>
          <w:rFonts w:ascii="Arial" w:hAnsi="Arial" w:cs="Arial"/>
          <w:sz w:val="20"/>
          <w:szCs w:val="20"/>
        </w:rPr>
        <w:t xml:space="preserve"> Documentos Contables</w:t>
      </w:r>
      <w:r>
        <w:rPr>
          <w:rFonts w:ascii="Arial" w:hAnsi="Arial" w:cs="Arial"/>
          <w:sz w:val="20"/>
          <w:szCs w:val="20"/>
        </w:rPr>
        <w:t>” Calculadora Contable</w:t>
      </w:r>
    </w:p>
    <w:p w:rsidR="004C78CC" w:rsidRDefault="004C78CC">
      <w:pPr>
        <w:pStyle w:val="Heading21"/>
        <w:pageBreakBefore/>
        <w:outlineLvl w:val="9"/>
        <w:rPr>
          <w:iCs/>
        </w:rPr>
      </w:pPr>
      <w:bookmarkStart w:id="18" w:name="Toc_ID1EHKBK_11"/>
      <w:bookmarkStart w:id="19" w:name="__RefHeading__13981_1017956425"/>
      <w:bookmarkEnd w:id="18"/>
      <w:r>
        <w:rPr>
          <w:iCs/>
        </w:rPr>
        <w:lastRenderedPageBreak/>
        <w:t xml:space="preserve">2.4.4 </w:t>
      </w:r>
      <w:r w:rsidR="00D010FD">
        <w:t xml:space="preserve">Buscar Documentos Contables </w:t>
      </w:r>
      <w:r>
        <w:t xml:space="preserve"> y Clientes</w:t>
      </w:r>
      <w:bookmarkEnd w:id="19"/>
    </w:p>
    <w:p w:rsidR="004C78CC" w:rsidRDefault="00DE3D51">
      <w:pPr>
        <w:pStyle w:val="Standard"/>
        <w:jc w:val="center"/>
        <w:rPr>
          <w:b/>
          <w:sz w:val="28"/>
          <w:szCs w:val="28"/>
        </w:rPr>
      </w:pPr>
      <w:r>
        <w:rPr>
          <w:noProof/>
        </w:rPr>
        <w:pict>
          <v:shape id="_x0000_s1044" type="#_x0000_t75" style="position:absolute;left:0;text-align:left;margin-left:-49.8pt;margin-top:15.8pt;width:527.25pt;height:322.95pt;z-index:-7;mso-position-horizontal:absolute;mso-position-horizontal-relative:text;mso-position-vertical:absolute;mso-position-vertical-relative:text" wrapcoords="-38 0 -38 21524 21600 21524 21600 0 -38 0">
            <v:imagedata r:id="rId17" o:title="4"/>
            <w10:wrap type="tight"/>
          </v:shape>
        </w:pict>
      </w: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rFonts w:ascii="Arial" w:hAnsi="Arial" w:cs="Arial"/>
          <w:sz w:val="20"/>
          <w:szCs w:val="20"/>
        </w:rPr>
      </w:pPr>
      <w:r>
        <w:rPr>
          <w:rFonts w:ascii="Arial" w:hAnsi="Arial" w:cs="Arial"/>
          <w:sz w:val="20"/>
          <w:szCs w:val="20"/>
        </w:rPr>
        <w:t>2.4.4.1 Imagen “Buscar</w:t>
      </w:r>
      <w:r w:rsidR="00D010FD">
        <w:rPr>
          <w:rFonts w:ascii="Arial" w:hAnsi="Arial" w:cs="Arial"/>
          <w:sz w:val="20"/>
          <w:szCs w:val="20"/>
        </w:rPr>
        <w:t xml:space="preserve"> Documentos Contables</w:t>
      </w:r>
      <w:r>
        <w:rPr>
          <w:rFonts w:ascii="Arial" w:hAnsi="Arial" w:cs="Arial"/>
          <w:sz w:val="20"/>
          <w:szCs w:val="20"/>
        </w:rPr>
        <w:t>” Calculadora Contable</w:t>
      </w:r>
      <w:r>
        <w:rPr>
          <w:rFonts w:ascii="Arial" w:hAnsi="Arial" w:cs="Arial"/>
          <w:b/>
          <w:sz w:val="20"/>
          <w:szCs w:val="20"/>
        </w:rPr>
        <w:t xml:space="preserve"> </w:t>
      </w:r>
    </w:p>
    <w:p w:rsidR="004C78CC" w:rsidRDefault="004C78CC">
      <w:pPr>
        <w:pStyle w:val="Standard"/>
        <w:pageBreakBefore/>
        <w:jc w:val="center"/>
        <w:rPr>
          <w:b/>
          <w:sz w:val="32"/>
          <w:szCs w:val="32"/>
        </w:rPr>
      </w:pPr>
    </w:p>
    <w:tbl>
      <w:tblPr>
        <w:tblW w:w="10008" w:type="dxa"/>
        <w:tblInd w:w="-745" w:type="dxa"/>
        <w:tblLayout w:type="fixed"/>
        <w:tblCellMar>
          <w:left w:w="70" w:type="dxa"/>
          <w:right w:w="70" w:type="dxa"/>
        </w:tblCellMar>
        <w:tblLook w:val="0000" w:firstRow="0" w:lastRow="0" w:firstColumn="0" w:lastColumn="0" w:noHBand="0" w:noVBand="0"/>
      </w:tblPr>
      <w:tblGrid>
        <w:gridCol w:w="2197"/>
        <w:gridCol w:w="1559"/>
        <w:gridCol w:w="6252"/>
      </w:tblGrid>
      <w:tr w:rsidR="004C78CC">
        <w:tc>
          <w:tcPr>
            <w:tcW w:w="10008"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pPr>
              <w:pStyle w:val="Standard"/>
              <w:jc w:val="both"/>
              <w:rPr>
                <w:rFonts w:ascii="Arial" w:hAnsi="Arial" w:cs="Arial"/>
                <w:b/>
                <w:color w:val="0000FF"/>
                <w:sz w:val="20"/>
                <w:szCs w:val="20"/>
              </w:rPr>
            </w:pPr>
            <w:r>
              <w:rPr>
                <w:rFonts w:ascii="Arial" w:hAnsi="Arial" w:cs="Arial"/>
                <w:b/>
                <w:color w:val="0000FF"/>
                <w:sz w:val="20"/>
                <w:szCs w:val="20"/>
              </w:rPr>
              <w:t xml:space="preserve">4.- Buscar </w:t>
            </w:r>
            <w:r w:rsidR="002337EB">
              <w:rPr>
                <w:rFonts w:ascii="Arial" w:hAnsi="Arial" w:cs="Arial"/>
                <w:b/>
                <w:color w:val="0000FF"/>
                <w:sz w:val="20"/>
                <w:szCs w:val="20"/>
              </w:rPr>
              <w:t>Documentos Contables</w:t>
            </w:r>
            <w:r>
              <w:t xml:space="preserve"> </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Busca Clientes, Boletas, Guías de Despacho y Facturas</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Contadora</w:t>
            </w:r>
          </w:p>
        </w:tc>
      </w:tr>
      <w:tr w:rsidR="004C78CC">
        <w:tc>
          <w:tcPr>
            <w:tcW w:w="2197"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 condiciones</w:t>
            </w:r>
          </w:p>
        </w:tc>
        <w:tc>
          <w:tcPr>
            <w:tcW w:w="7811"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El actor debe estar autentificado</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426"/>
              </w:tabs>
              <w:ind w:left="42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FE3FD2">
            <w:pPr>
              <w:pStyle w:val="Standard"/>
              <w:widowControl/>
              <w:suppressAutoHyphens w:val="0"/>
              <w:jc w:val="both"/>
              <w:rPr>
                <w:rFonts w:ascii="Arial" w:hAnsi="Arial" w:cs="Arial"/>
                <w:sz w:val="20"/>
                <w:szCs w:val="20"/>
              </w:rPr>
            </w:pPr>
            <w:r>
              <w:rPr>
                <w:rFonts w:ascii="Arial" w:hAnsi="Arial" w:cs="Arial"/>
                <w:b/>
                <w:sz w:val="20"/>
                <w:szCs w:val="20"/>
              </w:rPr>
              <w:t xml:space="preserve">1.- Se despliega la pantalla </w:t>
            </w:r>
            <w:r w:rsidR="00FE3FD2">
              <w:rPr>
                <w:rFonts w:ascii="Arial" w:hAnsi="Arial" w:cs="Arial"/>
                <w:b/>
                <w:sz w:val="20"/>
                <w:szCs w:val="20"/>
              </w:rPr>
              <w:t>Buscar</w:t>
            </w:r>
            <w:r>
              <w:rPr>
                <w:rFonts w:ascii="Arial" w:hAnsi="Arial" w:cs="Arial"/>
                <w:b/>
                <w:sz w:val="20"/>
                <w:szCs w:val="20"/>
              </w:rPr>
              <w:t xml:space="preserve"> </w:t>
            </w:r>
            <w:r>
              <w:rPr>
                <w:rFonts w:ascii="Arial" w:hAnsi="Arial" w:cs="Arial"/>
                <w:sz w:val="20"/>
                <w:szCs w:val="20"/>
              </w:rPr>
              <w:t xml:space="preserve">(Se Habilitan 3 campos: </w:t>
            </w:r>
            <w:r w:rsidR="00FE3FD2">
              <w:rPr>
                <w:rFonts w:ascii="Arial" w:hAnsi="Arial" w:cs="Arial"/>
                <w:sz w:val="20"/>
                <w:szCs w:val="20"/>
              </w:rPr>
              <w:t xml:space="preserve">RUT, Número Documento, Día, Mes, Año </w:t>
            </w:r>
            <w:bookmarkStart w:id="20" w:name="_GoBack"/>
            <w:bookmarkEnd w:id="20"/>
            <w:r>
              <w:rPr>
                <w:rFonts w:ascii="Arial" w:hAnsi="Arial" w:cs="Arial"/>
                <w:sz w:val="20"/>
                <w:szCs w:val="20"/>
              </w:rPr>
              <w:t>y un botón “Buscar”).</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b/>
                <w:sz w:val="20"/>
                <w:szCs w:val="20"/>
              </w:rPr>
            </w:pPr>
            <w:r>
              <w:rPr>
                <w:rFonts w:ascii="Arial" w:hAnsi="Arial" w:cs="Arial"/>
                <w:b/>
                <w:sz w:val="20"/>
                <w:szCs w:val="20"/>
              </w:rPr>
              <w:t>2.- Ingresa el dato correspondiente en el campo seleccionado.</w:t>
            </w:r>
          </w:p>
          <w:p w:rsidR="004C78CC" w:rsidRDefault="004C78CC">
            <w:pPr>
              <w:pStyle w:val="Standard"/>
              <w:widowControl/>
              <w:tabs>
                <w:tab w:val="num" w:pos="426"/>
              </w:tabs>
              <w:suppressAutoHyphens w:val="0"/>
              <w:ind w:left="426"/>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66"/>
              </w:tabs>
              <w:ind w:left="66"/>
              <w:jc w:val="both"/>
              <w:rPr>
                <w:rFonts w:ascii="Arial" w:hAnsi="Arial" w:cs="Arial"/>
                <w:sz w:val="20"/>
                <w:szCs w:val="20"/>
              </w:rPr>
            </w:pPr>
            <w:r>
              <w:rPr>
                <w:rFonts w:ascii="Arial" w:hAnsi="Arial" w:cs="Arial"/>
                <w:b/>
                <w:sz w:val="20"/>
                <w:szCs w:val="20"/>
              </w:rPr>
              <w:t xml:space="preserve">3.- Presionar el botón </w:t>
            </w:r>
            <w:r>
              <w:rPr>
                <w:rFonts w:ascii="Arial" w:hAnsi="Arial" w:cs="Arial"/>
                <w:sz w:val="20"/>
                <w:szCs w:val="20"/>
              </w:rPr>
              <w:t>“Buscar”.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rPr>
          <w:trHeight w:val="566"/>
        </w:trPr>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Busca en la base de datos según criterio ingresado</w:t>
            </w:r>
          </w:p>
        </w:tc>
      </w:tr>
      <w:tr w:rsidR="004C78CC">
        <w:trPr>
          <w:trHeight w:val="566"/>
        </w:trPr>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w:t>
            </w:r>
            <w:r>
              <w:rPr>
                <w:rFonts w:ascii="Arial" w:hAnsi="Arial" w:cs="Arial"/>
                <w:b/>
                <w:bCs/>
                <w:sz w:val="20"/>
                <w:szCs w:val="20"/>
              </w:rPr>
              <w:t>Se despliega en la parte inferior central de la ventana los datos correspondientes.</w:t>
            </w:r>
          </w:p>
        </w:tc>
      </w:tr>
      <w:tr w:rsidR="004C78CC">
        <w:trPr>
          <w:trHeight w:val="566"/>
        </w:trPr>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p w:rsidR="004C78CC" w:rsidRDefault="004C78CC">
            <w:pPr>
              <w:pStyle w:val="Standard"/>
              <w:jc w:val="both"/>
              <w:rPr>
                <w:rFonts w:ascii="Arial" w:hAnsi="Arial" w:cs="Arial"/>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6.- Fin del Caso de Uso</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tabs>
                <w:tab w:val="num" w:pos="-76"/>
              </w:tabs>
              <w:ind w:left="-76"/>
              <w:jc w:val="both"/>
              <w:rPr>
                <w:rFonts w:ascii="Arial" w:hAnsi="Arial" w:cs="Arial"/>
                <w:b/>
                <w:sz w:val="20"/>
                <w:szCs w:val="20"/>
              </w:rPr>
            </w:pPr>
            <w:r>
              <w:rPr>
                <w:rFonts w:ascii="Arial" w:hAnsi="Arial" w:cs="Arial"/>
                <w:b/>
                <w:color w:val="993366"/>
                <w:sz w:val="20"/>
                <w:szCs w:val="20"/>
              </w:rPr>
              <w:t xml:space="preserve">Flujo alternativo 1 del Paso 5: </w:t>
            </w:r>
            <w:r>
              <w:rPr>
                <w:rFonts w:ascii="Arial" w:hAnsi="Arial" w:cs="Arial"/>
                <w:b/>
                <w:sz w:val="20"/>
                <w:szCs w:val="20"/>
              </w:rPr>
              <w:t>no existe información</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1.-Despliega mensaje  “</w:t>
            </w:r>
            <w:r>
              <w:rPr>
                <w:rFonts w:ascii="Arial" w:hAnsi="Arial" w:cs="Arial"/>
                <w:sz w:val="20"/>
                <w:szCs w:val="20"/>
              </w:rPr>
              <w:t>información no encontrada</w:t>
            </w:r>
            <w:r>
              <w:rPr>
                <w:rFonts w:ascii="Arial" w:hAnsi="Arial" w:cs="Arial"/>
                <w:b/>
                <w:sz w:val="20"/>
                <w:szCs w:val="20"/>
              </w:rPr>
              <w:t xml:space="preserve"> “</w:t>
            </w:r>
          </w:p>
        </w:tc>
      </w:tr>
      <w:tr w:rsidR="004C78CC">
        <w:tc>
          <w:tcPr>
            <w:tcW w:w="3756" w:type="dxa"/>
            <w:gridSpan w:val="2"/>
            <w:tcBorders>
              <w:left w:val="double" w:sz="8" w:space="0" w:color="000000"/>
              <w:bottom w:val="single" w:sz="6" w:space="0" w:color="000000"/>
            </w:tcBorders>
            <w:tcMar>
              <w:top w:w="0" w:type="dxa"/>
              <w:left w:w="70" w:type="dxa"/>
              <w:bottom w:w="0" w:type="dxa"/>
              <w:right w:w="70" w:type="dxa"/>
            </w:tcMar>
          </w:tcPr>
          <w:p w:rsidR="004C78CC" w:rsidRDefault="004C78CC">
            <w:pPr>
              <w:pStyle w:val="Standard"/>
              <w:widowControl/>
              <w:numPr>
                <w:ilvl w:val="0"/>
                <w:numId w:val="3"/>
              </w:numPr>
              <w:tabs>
                <w:tab w:val="num" w:pos="66"/>
              </w:tabs>
              <w:suppressAutoHyphens w:val="0"/>
              <w:ind w:left="426" w:hanging="360"/>
              <w:jc w:val="both"/>
              <w:rPr>
                <w:rFonts w:ascii="Arial" w:hAnsi="Arial" w:cs="Arial"/>
                <w:b/>
                <w:sz w:val="20"/>
                <w:szCs w:val="20"/>
              </w:rPr>
            </w:pPr>
            <w:r>
              <w:rPr>
                <w:rFonts w:ascii="Arial" w:hAnsi="Arial" w:cs="Arial"/>
                <w:b/>
                <w:sz w:val="20"/>
                <w:szCs w:val="20"/>
              </w:rPr>
              <w:t xml:space="preserve">Presiona Aceptar </w:t>
            </w:r>
          </w:p>
        </w:tc>
        <w:tc>
          <w:tcPr>
            <w:tcW w:w="6252" w:type="dxa"/>
            <w:tcBorders>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p>
        </w:tc>
      </w:tr>
      <w:tr w:rsidR="004C78CC">
        <w:tc>
          <w:tcPr>
            <w:tcW w:w="3756" w:type="dxa"/>
            <w:gridSpan w:val="2"/>
            <w:tcBorders>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252" w:type="dxa"/>
            <w:tcBorders>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widowControl/>
              <w:numPr>
                <w:ilvl w:val="0"/>
                <w:numId w:val="11"/>
              </w:numPr>
              <w:tabs>
                <w:tab w:val="clear" w:pos="0"/>
                <w:tab w:val="num" w:pos="-5"/>
              </w:tabs>
              <w:suppressAutoHyphens w:val="0"/>
              <w:ind w:left="355" w:hanging="360"/>
              <w:jc w:val="both"/>
              <w:rPr>
                <w:rFonts w:ascii="Arial" w:hAnsi="Arial" w:cs="Arial"/>
                <w:b/>
                <w:sz w:val="20"/>
                <w:szCs w:val="20"/>
              </w:rPr>
            </w:pPr>
            <w:r>
              <w:rPr>
                <w:rFonts w:ascii="Arial" w:hAnsi="Arial" w:cs="Arial"/>
                <w:b/>
                <w:sz w:val="20"/>
                <w:szCs w:val="20"/>
              </w:rPr>
              <w:t>Fin flujo alternativo 1</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tabs>
                <w:tab w:val="num" w:pos="-5"/>
              </w:tabs>
              <w:ind w:left="-5"/>
              <w:jc w:val="both"/>
              <w:rPr>
                <w:rFonts w:ascii="Arial" w:hAnsi="Arial" w:cs="Arial"/>
                <w:b/>
                <w:sz w:val="20"/>
                <w:szCs w:val="20"/>
              </w:rPr>
            </w:pPr>
            <w:r>
              <w:rPr>
                <w:rFonts w:ascii="Arial" w:hAnsi="Arial" w:cs="Arial"/>
                <w:b/>
                <w:color w:val="993366"/>
                <w:sz w:val="20"/>
                <w:szCs w:val="20"/>
              </w:rPr>
              <w:t xml:space="preserve">Flujo alternativo 2 del paso 3: </w:t>
            </w:r>
            <w:r>
              <w:rPr>
                <w:rFonts w:ascii="Arial" w:hAnsi="Arial" w:cs="Arial"/>
                <w:b/>
                <w:sz w:val="20"/>
                <w:szCs w:val="20"/>
              </w:rPr>
              <w:t>campos sin completar</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75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p w:rsidR="004C78CC" w:rsidRDefault="004C78CC">
            <w:pPr>
              <w:pStyle w:val="Standard"/>
              <w:jc w:val="both"/>
              <w:rPr>
                <w:rFonts w:ascii="Arial" w:hAnsi="Arial" w:cs="Arial"/>
                <w:b/>
                <w:sz w:val="20"/>
                <w:szCs w:val="20"/>
              </w:rPr>
            </w:pPr>
            <w:r>
              <w:rPr>
                <w:rFonts w:ascii="Arial" w:hAnsi="Arial" w:cs="Arial"/>
                <w:b/>
                <w:sz w:val="20"/>
                <w:szCs w:val="20"/>
              </w:rPr>
              <w:t xml:space="preserve">2.-Presiona Aceptar </w:t>
            </w:r>
          </w:p>
          <w:p w:rsidR="004C78CC" w:rsidRDefault="004C78CC">
            <w:pPr>
              <w:pStyle w:val="Standard"/>
              <w:jc w:val="both"/>
              <w:rPr>
                <w:rFonts w:ascii="Arial" w:hAnsi="Arial" w:cs="Arial"/>
                <w:b/>
                <w:sz w:val="20"/>
                <w:szCs w:val="20"/>
              </w:rPr>
            </w:pPr>
          </w:p>
        </w:tc>
        <w:tc>
          <w:tcPr>
            <w:tcW w:w="625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Despliega mensaje </w:t>
            </w:r>
            <w:r>
              <w:rPr>
                <w:rFonts w:ascii="Arial" w:hAnsi="Arial" w:cs="Arial"/>
                <w:sz w:val="20"/>
                <w:szCs w:val="20"/>
              </w:rPr>
              <w:t>(“faltan campos por completar”)</w:t>
            </w:r>
          </w:p>
          <w:p w:rsidR="004C78CC" w:rsidRDefault="004C78CC">
            <w:pPr>
              <w:pStyle w:val="Standard"/>
              <w:jc w:val="both"/>
              <w:rPr>
                <w:rFonts w:ascii="Arial" w:hAnsi="Arial" w:cs="Arial"/>
                <w:b/>
                <w:sz w:val="20"/>
                <w:szCs w:val="20"/>
              </w:rPr>
            </w:pPr>
          </w:p>
          <w:p w:rsidR="004C78CC" w:rsidRDefault="004C78CC">
            <w:pPr>
              <w:pStyle w:val="Standard"/>
              <w:widowControl/>
              <w:suppressAutoHyphens w:val="0"/>
              <w:jc w:val="both"/>
              <w:rPr>
                <w:rFonts w:ascii="Arial" w:hAnsi="Arial" w:cs="Arial"/>
                <w:b/>
                <w:sz w:val="20"/>
                <w:szCs w:val="20"/>
              </w:rPr>
            </w:pPr>
            <w:r>
              <w:rPr>
                <w:rFonts w:ascii="Arial" w:hAnsi="Arial" w:cs="Arial"/>
                <w:b/>
                <w:sz w:val="20"/>
                <w:szCs w:val="20"/>
              </w:rPr>
              <w:t>3.- Fin flujo alternativo 2</w:t>
            </w:r>
          </w:p>
        </w:tc>
      </w:tr>
      <w:tr w:rsidR="004C78CC">
        <w:tc>
          <w:tcPr>
            <w:tcW w:w="10008"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c>
          <w:tcPr>
            <w:tcW w:w="10008"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Facilitar la búsqueda de información para procesos más rápidos.</w:t>
            </w:r>
          </w:p>
        </w:tc>
      </w:tr>
    </w:tbl>
    <w:p w:rsidR="004C78CC" w:rsidRDefault="004C78CC">
      <w:pPr>
        <w:pStyle w:val="Standard"/>
      </w:pPr>
    </w:p>
    <w:p w:rsidR="004C78CC" w:rsidRDefault="004C78CC">
      <w:pPr>
        <w:pStyle w:val="Standard"/>
        <w:jc w:val="center"/>
        <w:rPr>
          <w:rFonts w:ascii="Arial" w:hAnsi="Arial" w:cs="Arial"/>
          <w:sz w:val="20"/>
          <w:szCs w:val="20"/>
        </w:rPr>
      </w:pPr>
      <w:r>
        <w:rPr>
          <w:rFonts w:ascii="Arial" w:hAnsi="Arial" w:cs="Arial"/>
          <w:sz w:val="20"/>
          <w:szCs w:val="20"/>
        </w:rPr>
        <w:t>2.4.4.2 Tabla de Caso de Uso “Buscar</w:t>
      </w:r>
      <w:r w:rsidR="002337EB">
        <w:rPr>
          <w:rFonts w:ascii="Arial" w:hAnsi="Arial" w:cs="Arial"/>
          <w:sz w:val="20"/>
          <w:szCs w:val="20"/>
        </w:rPr>
        <w:t xml:space="preserve"> Documentos Contables</w:t>
      </w:r>
      <w:r>
        <w:rPr>
          <w:rFonts w:ascii="Arial" w:hAnsi="Arial" w:cs="Arial"/>
          <w:sz w:val="20"/>
          <w:szCs w:val="20"/>
        </w:rPr>
        <w:t>” Calculadora Contable</w:t>
      </w:r>
    </w:p>
    <w:p w:rsidR="004C78CC" w:rsidRDefault="004C78CC">
      <w:pPr>
        <w:pStyle w:val="Standard"/>
      </w:pPr>
    </w:p>
    <w:p w:rsidR="004C78CC" w:rsidRDefault="004C78CC">
      <w:pPr>
        <w:pStyle w:val="Standard"/>
        <w:jc w:val="center"/>
      </w:pPr>
      <w:r>
        <w:t>Se asume que el usuario tiene el Documento Contable en las manos.</w:t>
      </w:r>
    </w:p>
    <w:p w:rsidR="004C78CC" w:rsidRDefault="004C78CC">
      <w:pPr>
        <w:pStyle w:val="Standard"/>
        <w:jc w:val="center"/>
      </w:pPr>
    </w:p>
    <w:p w:rsidR="004C78CC" w:rsidRDefault="004C78CC">
      <w:pPr>
        <w:pStyle w:val="Standard"/>
        <w:jc w:val="center"/>
      </w:pPr>
    </w:p>
    <w:p w:rsidR="004C78CC" w:rsidRDefault="004C78CC">
      <w:pPr>
        <w:pStyle w:val="Standard"/>
        <w:jc w:val="center"/>
      </w:pPr>
    </w:p>
    <w:p w:rsidR="004C78CC" w:rsidRDefault="004C78CC">
      <w:pPr>
        <w:pStyle w:val="Standard"/>
        <w:jc w:val="cente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Heading21"/>
        <w:pageBreakBefore/>
        <w:outlineLvl w:val="9"/>
        <w:rPr>
          <w:iCs/>
        </w:rPr>
      </w:pPr>
      <w:bookmarkStart w:id="21" w:name="Toc_ID1EHKBK_12"/>
      <w:bookmarkStart w:id="22" w:name="__RefHeading__13983_1017956425"/>
      <w:bookmarkEnd w:id="21"/>
      <w:r>
        <w:rPr>
          <w:iCs/>
        </w:rPr>
        <w:lastRenderedPageBreak/>
        <w:t xml:space="preserve">2.4.5 Respaldo de </w:t>
      </w:r>
      <w:r w:rsidR="007B64E7">
        <w:rPr>
          <w:iCs/>
        </w:rPr>
        <w:t>Base de Datos</w:t>
      </w:r>
      <w:bookmarkEnd w:id="22"/>
    </w:p>
    <w:p w:rsidR="004C78CC" w:rsidRDefault="00DE3D51">
      <w:pPr>
        <w:pStyle w:val="Standard"/>
        <w:jc w:val="center"/>
        <w:rPr>
          <w:b/>
          <w:sz w:val="28"/>
          <w:szCs w:val="28"/>
        </w:rPr>
      </w:pPr>
      <w:r>
        <w:rPr>
          <w:noProof/>
        </w:rPr>
        <w:pict>
          <v:shape id="_x0000_s1045" type="#_x0000_t75" style="position:absolute;left:0;text-align:left;margin-left:-50.55pt;margin-top:16.55pt;width:529.5pt;height:274.4pt;z-index:-6;mso-position-horizontal:absolute;mso-position-horizontal-relative:text;mso-position-vertical:absolute;mso-position-vertical-relative:text" wrapcoords="-38 0 -38 21523 21600 21523 21600 0 -38 0">
            <v:imagedata r:id="rId18" o:title="6"/>
            <w10:wrap type="tight"/>
          </v:shape>
        </w:pict>
      </w: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rFonts w:ascii="Arial" w:hAnsi="Arial" w:cs="Arial"/>
          <w:sz w:val="20"/>
          <w:szCs w:val="20"/>
        </w:rPr>
      </w:pPr>
      <w:r>
        <w:rPr>
          <w:rFonts w:ascii="Arial" w:hAnsi="Arial" w:cs="Arial"/>
          <w:sz w:val="20"/>
          <w:szCs w:val="20"/>
        </w:rPr>
        <w:t xml:space="preserve">2.4.5.1 Imagen “Respaldo de </w:t>
      </w:r>
      <w:r w:rsidR="007B64E7">
        <w:rPr>
          <w:rFonts w:ascii="Arial" w:hAnsi="Arial" w:cs="Arial"/>
          <w:sz w:val="20"/>
          <w:szCs w:val="20"/>
        </w:rPr>
        <w:t xml:space="preserve">Base de Datos” </w:t>
      </w:r>
      <w:r>
        <w:rPr>
          <w:rFonts w:ascii="Arial" w:hAnsi="Arial" w:cs="Arial"/>
          <w:sz w:val="20"/>
          <w:szCs w:val="20"/>
        </w:rPr>
        <w:t>Calculadora Contable</w:t>
      </w: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pageBreakBefore/>
        <w:rPr>
          <w:b/>
          <w:sz w:val="32"/>
          <w:szCs w:val="32"/>
        </w:rPr>
      </w:pPr>
    </w:p>
    <w:tbl>
      <w:tblPr>
        <w:tblW w:w="10685" w:type="dxa"/>
        <w:tblInd w:w="-657" w:type="dxa"/>
        <w:tblLayout w:type="fixed"/>
        <w:tblCellMar>
          <w:left w:w="70" w:type="dxa"/>
          <w:right w:w="70" w:type="dxa"/>
        </w:tblCellMar>
        <w:tblLook w:val="0000" w:firstRow="0" w:lastRow="0" w:firstColumn="0" w:lastColumn="0" w:noHBand="0" w:noVBand="0"/>
      </w:tblPr>
      <w:tblGrid>
        <w:gridCol w:w="2448"/>
        <w:gridCol w:w="1418"/>
        <w:gridCol w:w="6819"/>
      </w:tblGrid>
      <w:tr w:rsidR="004C78CC">
        <w:tc>
          <w:tcPr>
            <w:tcW w:w="1068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rsidP="007B64E7">
            <w:pPr>
              <w:pStyle w:val="Standard"/>
              <w:jc w:val="both"/>
              <w:rPr>
                <w:rFonts w:ascii="Arial" w:hAnsi="Arial" w:cs="Arial"/>
                <w:b/>
                <w:color w:val="0000FF"/>
                <w:sz w:val="20"/>
                <w:szCs w:val="20"/>
              </w:rPr>
            </w:pPr>
            <w:r>
              <w:rPr>
                <w:rFonts w:ascii="Arial" w:hAnsi="Arial" w:cs="Arial"/>
                <w:b/>
                <w:color w:val="0000FF"/>
                <w:sz w:val="20"/>
                <w:szCs w:val="20"/>
              </w:rPr>
              <w:t xml:space="preserve">5.-Respaldo de </w:t>
            </w:r>
            <w:r w:rsidR="007B64E7">
              <w:rPr>
                <w:rFonts w:ascii="Arial" w:hAnsi="Arial" w:cs="Arial"/>
                <w:b/>
                <w:color w:val="0000FF"/>
                <w:sz w:val="20"/>
                <w:szCs w:val="20"/>
              </w:rPr>
              <w:t>Base de Datos</w:t>
            </w:r>
          </w:p>
        </w:tc>
      </w:tr>
      <w:tr w:rsidR="004C78CC">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Respalda la información de la base de dato</w:t>
            </w:r>
            <w:r w:rsidR="007B64E7">
              <w:rPr>
                <w:rFonts w:ascii="Arial" w:hAnsi="Arial" w:cs="Arial"/>
                <w:b/>
                <w:sz w:val="20"/>
                <w:szCs w:val="20"/>
              </w:rPr>
              <w:t>s (Facturas, Guías de Despacho, Boletas y Clientes).</w:t>
            </w:r>
          </w:p>
        </w:tc>
      </w:tr>
      <w:tr w:rsidR="004C78CC">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Contadora y Administrador.</w:t>
            </w:r>
          </w:p>
        </w:tc>
      </w:tr>
      <w:tr w:rsidR="004C78CC">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 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El actor debe estar autentificado.</w:t>
            </w:r>
          </w:p>
        </w:tc>
      </w:tr>
      <w:tr w:rsidR="004C78CC">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426"/>
              </w:tabs>
              <w:ind w:left="42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Se despliega la pantalla de Respaldo </w:t>
            </w:r>
            <w:r>
              <w:rPr>
                <w:rFonts w:ascii="Arial" w:hAnsi="Arial" w:cs="Arial"/>
                <w:sz w:val="20"/>
                <w:szCs w:val="20"/>
              </w:rPr>
              <w:t>(Se Habilita un botón de “Genera Respaldo”).</w:t>
            </w:r>
            <w:r>
              <w:rPr>
                <w:rFonts w:ascii="Arial" w:hAnsi="Arial" w:cs="Arial"/>
                <w:b/>
                <w:sz w:val="20"/>
                <w:szCs w:val="20"/>
              </w:rPr>
              <w:t xml:space="preserve"> </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rPr>
                <w:rFonts w:ascii="Arial" w:hAnsi="Arial" w:cs="Arial"/>
                <w:b/>
                <w:sz w:val="20"/>
                <w:szCs w:val="20"/>
              </w:rPr>
            </w:pPr>
            <w:r>
              <w:rPr>
                <w:rFonts w:ascii="Arial" w:hAnsi="Arial" w:cs="Arial"/>
                <w:b/>
                <w:sz w:val="20"/>
                <w:szCs w:val="20"/>
              </w:rPr>
              <w:t xml:space="preserve">2.-Presionar el botón “Generar Respaldo” </w:t>
            </w:r>
          </w:p>
          <w:p w:rsidR="004C78CC" w:rsidRDefault="004C78CC">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 xml:space="preserve">Se desplegará una ventana (según las opciones de su navegador) para descargar un archivo con el respaldo. (Las opciones de la dirección del archivo de respaldo </w:t>
            </w:r>
            <w:proofErr w:type="gramStart"/>
            <w:r>
              <w:rPr>
                <w:rFonts w:ascii="Arial" w:hAnsi="Arial" w:cs="Arial"/>
                <w:sz w:val="20"/>
                <w:szCs w:val="20"/>
              </w:rPr>
              <w:t>depende</w:t>
            </w:r>
            <w:proofErr w:type="gramEnd"/>
            <w:r>
              <w:rPr>
                <w:rFonts w:ascii="Arial" w:hAnsi="Arial" w:cs="Arial"/>
                <w:sz w:val="20"/>
                <w:szCs w:val="20"/>
              </w:rPr>
              <w:t xml:space="preserve"> exclusivamente del navegador que se </w:t>
            </w:r>
            <w:r w:rsidR="007E43D4">
              <w:rPr>
                <w:rFonts w:ascii="Arial" w:hAnsi="Arial" w:cs="Arial"/>
                <w:sz w:val="20"/>
                <w:szCs w:val="20"/>
              </w:rPr>
              <w:t>esté</w:t>
            </w:r>
            <w:r>
              <w:rPr>
                <w:rFonts w:ascii="Arial" w:hAnsi="Arial" w:cs="Arial"/>
                <w:sz w:val="20"/>
                <w:szCs w:val="20"/>
              </w:rPr>
              <w:t xml:space="preserve"> usando. </w:t>
            </w:r>
          </w:p>
          <w:p w:rsidR="004C78CC" w:rsidRDefault="004C78CC">
            <w:pPr>
              <w:pStyle w:val="Standard"/>
              <w:jc w:val="both"/>
              <w:rPr>
                <w:rFonts w:ascii="Arial" w:hAnsi="Arial" w:cs="Arial"/>
                <w:sz w:val="20"/>
                <w:szCs w:val="20"/>
              </w:rPr>
            </w:pPr>
            <w:r>
              <w:rPr>
                <w:rFonts w:ascii="Arial" w:hAnsi="Arial" w:cs="Arial"/>
                <w:sz w:val="20"/>
                <w:szCs w:val="20"/>
              </w:rPr>
              <w:t>En algunos existe una carpeta por defecto, en otros hay que darle la dirección de destino )</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4.- Fin del Caso de Uso</w:t>
            </w:r>
          </w:p>
        </w:tc>
      </w:tr>
      <w:tr w:rsidR="004C78CC">
        <w:tc>
          <w:tcPr>
            <w:tcW w:w="10685"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w:t>
            </w:r>
            <w:r>
              <w:rPr>
                <w:rFonts w:ascii="Arial" w:hAnsi="Arial" w:cs="Arial"/>
                <w:b/>
                <w:color w:val="993366"/>
                <w:sz w:val="20"/>
                <w:szCs w:val="20"/>
                <w:shd w:val="clear" w:color="auto" w:fill="D9D9D9"/>
              </w:rPr>
              <w:t xml:space="preserve">alternativo 1 del paso 3: </w:t>
            </w:r>
            <w:r>
              <w:rPr>
                <w:rFonts w:ascii="Arial" w:hAnsi="Arial" w:cs="Arial"/>
                <w:b/>
                <w:sz w:val="20"/>
                <w:szCs w:val="20"/>
                <w:shd w:val="clear" w:color="auto" w:fill="D9D9D9"/>
              </w:rPr>
              <w:t>Disco Duro lleno</w:t>
            </w:r>
          </w:p>
        </w:tc>
      </w:tr>
      <w:tr w:rsidR="004C78CC">
        <w:trPr>
          <w:trHeight w:val="145"/>
        </w:trPr>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 xml:space="preserve">1.- Despliega mensaje </w:t>
            </w:r>
            <w:r>
              <w:rPr>
                <w:rFonts w:ascii="Arial" w:hAnsi="Arial" w:cs="Arial"/>
                <w:sz w:val="20"/>
                <w:szCs w:val="20"/>
              </w:rPr>
              <w:t>(“Disco Duro completo, imposible almacenar.”)</w:t>
            </w: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2.-Presiona Aceptar </w:t>
            </w:r>
          </w:p>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Fin flujo alternativo 1</w:t>
            </w:r>
          </w:p>
        </w:tc>
      </w:tr>
      <w:tr w:rsidR="004C78CC">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c>
          <w:tcPr>
            <w:tcW w:w="1068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La base de datos queda asegurada en caso de </w:t>
            </w:r>
            <w:r w:rsidR="007E43D4">
              <w:rPr>
                <w:rFonts w:ascii="Arial" w:hAnsi="Arial" w:cs="Arial"/>
                <w:b/>
                <w:sz w:val="20"/>
                <w:szCs w:val="20"/>
              </w:rPr>
              <w:t>pérdida</w:t>
            </w:r>
            <w:r>
              <w:rPr>
                <w:rFonts w:ascii="Arial" w:hAnsi="Arial" w:cs="Arial"/>
                <w:b/>
                <w:sz w:val="20"/>
                <w:szCs w:val="20"/>
              </w:rPr>
              <w:t xml:space="preserve"> de datos.</w:t>
            </w:r>
          </w:p>
        </w:tc>
      </w:tr>
    </w:tbl>
    <w:p w:rsidR="004C78CC" w:rsidRDefault="004C78CC">
      <w:pPr>
        <w:pStyle w:val="Standard"/>
        <w:rPr>
          <w:b/>
          <w:sz w:val="32"/>
          <w:szCs w:val="32"/>
        </w:rPr>
      </w:pPr>
    </w:p>
    <w:p w:rsidR="004C78CC" w:rsidRDefault="004C78CC">
      <w:pPr>
        <w:pStyle w:val="Standard"/>
      </w:pPr>
    </w:p>
    <w:p w:rsidR="004C78CC" w:rsidRDefault="004C78CC">
      <w:pPr>
        <w:pStyle w:val="Standard"/>
        <w:jc w:val="center"/>
        <w:rPr>
          <w:rFonts w:ascii="Arial" w:hAnsi="Arial" w:cs="Arial"/>
          <w:sz w:val="20"/>
          <w:szCs w:val="20"/>
        </w:rPr>
      </w:pPr>
      <w:r>
        <w:rPr>
          <w:rFonts w:ascii="Arial" w:hAnsi="Arial" w:cs="Arial"/>
          <w:sz w:val="20"/>
          <w:szCs w:val="20"/>
        </w:rPr>
        <w:t>2.4.5.2 Tabla de Caso de Uso “Respaldo</w:t>
      </w:r>
      <w:r w:rsidR="007B64E7">
        <w:rPr>
          <w:rFonts w:ascii="Arial" w:hAnsi="Arial" w:cs="Arial"/>
          <w:sz w:val="20"/>
          <w:szCs w:val="20"/>
        </w:rPr>
        <w:t xml:space="preserve"> de Base de Datos</w:t>
      </w:r>
      <w:r>
        <w:rPr>
          <w:rFonts w:ascii="Arial" w:hAnsi="Arial" w:cs="Arial"/>
          <w:sz w:val="20"/>
          <w:szCs w:val="20"/>
        </w:rPr>
        <w:t>” Calculadora Contable</w:t>
      </w: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4C78CC">
      <w:pPr>
        <w:pStyle w:val="Standard"/>
      </w:pPr>
    </w:p>
    <w:p w:rsidR="004C78CC" w:rsidRDefault="00DE3D51">
      <w:pPr>
        <w:pStyle w:val="Heading21"/>
        <w:pageBreakBefore/>
        <w:outlineLvl w:val="9"/>
        <w:rPr>
          <w:iCs/>
        </w:rPr>
      </w:pPr>
      <w:bookmarkStart w:id="23" w:name="Toc_ID1EHKBK_13"/>
      <w:bookmarkStart w:id="24" w:name="__RefHeading__13985_1017956425"/>
      <w:bookmarkEnd w:id="23"/>
      <w:r>
        <w:rPr>
          <w:noProof/>
        </w:rPr>
        <w:lastRenderedPageBreak/>
        <w:pict>
          <v:shape id="_x0000_s1046" type="#_x0000_t75" style="position:absolute;left:0;text-align:left;margin-left:-52.8pt;margin-top:52.15pt;width:532.5pt;height:258.7pt;z-index:-5;mso-position-horizontal:absolute;mso-position-horizontal-relative:text;mso-position-vertical:absolute;mso-position-vertical-relative:text" wrapcoords="-38 0 -38 21523 21600 21523 21600 0 -38 0">
            <v:imagedata r:id="rId19" o:title="7"/>
            <w10:wrap type="tight"/>
          </v:shape>
        </w:pict>
      </w:r>
      <w:r w:rsidR="004C78CC">
        <w:rPr>
          <w:sz w:val="32"/>
          <w:szCs w:val="32"/>
        </w:rPr>
        <w:t xml:space="preserve">2.4.6 </w:t>
      </w:r>
      <w:r w:rsidR="004C78CC">
        <w:t>Cambiar Clav</w:t>
      </w:r>
      <w:bookmarkEnd w:id="24"/>
      <w:r w:rsidR="00870464">
        <w:t>e de Usuario</w:t>
      </w:r>
    </w:p>
    <w:p w:rsidR="004C78CC" w:rsidRDefault="004C78CC">
      <w:pPr>
        <w:pStyle w:val="Standard"/>
        <w:jc w:val="center"/>
        <w:rPr>
          <w:b/>
          <w:sz w:val="28"/>
          <w:szCs w:val="28"/>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rFonts w:ascii="Arial" w:hAnsi="Arial" w:cs="Arial"/>
          <w:sz w:val="20"/>
          <w:szCs w:val="20"/>
        </w:rPr>
      </w:pPr>
      <w:r>
        <w:rPr>
          <w:rFonts w:ascii="Arial" w:hAnsi="Arial" w:cs="Arial"/>
          <w:sz w:val="20"/>
          <w:szCs w:val="20"/>
        </w:rPr>
        <w:t>2.4.6.1 Imagen “</w:t>
      </w:r>
      <w:r w:rsidR="00870464">
        <w:rPr>
          <w:rFonts w:ascii="Arial" w:hAnsi="Arial" w:cs="Arial"/>
          <w:sz w:val="20"/>
          <w:szCs w:val="20"/>
        </w:rPr>
        <w:t>Cambiar Clave de Usuario</w:t>
      </w:r>
      <w:r>
        <w:rPr>
          <w:rFonts w:ascii="Arial" w:hAnsi="Arial" w:cs="Arial"/>
          <w:sz w:val="20"/>
          <w:szCs w:val="20"/>
        </w:rPr>
        <w:t>” Calculadora Contable</w:t>
      </w: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rPr>
          <w:b/>
          <w:sz w:val="32"/>
          <w:szCs w:val="32"/>
        </w:rPr>
      </w:pPr>
    </w:p>
    <w:p w:rsidR="004C78CC" w:rsidRDefault="004C78CC">
      <w:pPr>
        <w:pStyle w:val="Standard"/>
        <w:jc w:val="center"/>
        <w:rPr>
          <w:b/>
          <w:sz w:val="32"/>
          <w:szCs w:val="32"/>
        </w:rPr>
      </w:pPr>
    </w:p>
    <w:p w:rsidR="004C78CC" w:rsidRDefault="004C78CC">
      <w:pPr>
        <w:pStyle w:val="Standard"/>
        <w:pageBreakBefore/>
        <w:jc w:val="center"/>
        <w:rPr>
          <w:b/>
          <w:sz w:val="32"/>
          <w:szCs w:val="32"/>
        </w:rPr>
      </w:pPr>
    </w:p>
    <w:tbl>
      <w:tblPr>
        <w:tblW w:w="10575" w:type="dxa"/>
        <w:tblInd w:w="-1030" w:type="dxa"/>
        <w:tblLayout w:type="fixed"/>
        <w:tblCellMar>
          <w:left w:w="70" w:type="dxa"/>
          <w:right w:w="70" w:type="dxa"/>
        </w:tblCellMar>
        <w:tblLook w:val="0000" w:firstRow="0" w:lastRow="0" w:firstColumn="0" w:lastColumn="0" w:noHBand="0" w:noVBand="0"/>
      </w:tblPr>
      <w:tblGrid>
        <w:gridCol w:w="2338"/>
        <w:gridCol w:w="2355"/>
        <w:gridCol w:w="5882"/>
      </w:tblGrid>
      <w:tr w:rsidR="004C78CC">
        <w:tc>
          <w:tcPr>
            <w:tcW w:w="1057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0000FF"/>
                <w:sz w:val="20"/>
                <w:szCs w:val="20"/>
              </w:rPr>
            </w:pPr>
          </w:p>
          <w:p w:rsidR="004C78CC" w:rsidRDefault="004C78CC">
            <w:pPr>
              <w:pStyle w:val="Standard"/>
              <w:jc w:val="both"/>
              <w:rPr>
                <w:rFonts w:ascii="Arial" w:hAnsi="Arial" w:cs="Arial"/>
                <w:b/>
                <w:sz w:val="20"/>
                <w:szCs w:val="20"/>
              </w:rPr>
            </w:pPr>
            <w:r>
              <w:rPr>
                <w:rFonts w:ascii="Arial" w:hAnsi="Arial" w:cs="Arial"/>
                <w:b/>
                <w:color w:val="0000FF"/>
                <w:sz w:val="20"/>
                <w:szCs w:val="20"/>
              </w:rPr>
              <w:t xml:space="preserve">6. </w:t>
            </w:r>
            <w:r>
              <w:rPr>
                <w:rFonts w:ascii="Arial" w:hAnsi="Arial" w:cs="Arial"/>
                <w:b/>
                <w:color w:val="2E12FE"/>
                <w:sz w:val="20"/>
                <w:szCs w:val="20"/>
              </w:rPr>
              <w:t>Cambiar Clave</w:t>
            </w:r>
            <w:r w:rsidR="003F6F16">
              <w:rPr>
                <w:rFonts w:ascii="Arial" w:hAnsi="Arial" w:cs="Arial"/>
                <w:b/>
                <w:color w:val="2E12FE"/>
                <w:sz w:val="20"/>
                <w:szCs w:val="20"/>
              </w:rPr>
              <w:t xml:space="preserve"> de Usuario</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315FD1">
            <w:pPr>
              <w:pStyle w:val="Standard"/>
              <w:jc w:val="both"/>
              <w:rPr>
                <w:rFonts w:ascii="Arial" w:hAnsi="Arial" w:cs="Arial"/>
                <w:b/>
                <w:sz w:val="20"/>
                <w:szCs w:val="20"/>
              </w:rPr>
            </w:pPr>
            <w:r>
              <w:rPr>
                <w:rFonts w:ascii="Arial" w:hAnsi="Arial" w:cs="Arial"/>
                <w:b/>
                <w:sz w:val="20"/>
                <w:szCs w:val="20"/>
              </w:rPr>
              <w:t xml:space="preserve">Permite la </w:t>
            </w:r>
            <w:r w:rsidR="00315FD1">
              <w:rPr>
                <w:rFonts w:ascii="Arial" w:hAnsi="Arial" w:cs="Arial"/>
                <w:b/>
                <w:sz w:val="20"/>
                <w:szCs w:val="20"/>
              </w:rPr>
              <w:t>actualización de la clave del usuario asignado al sistema</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Administrador</w:t>
            </w:r>
          </w:p>
        </w:tc>
      </w:tr>
      <w:tr w:rsidR="004C78CC">
        <w:tc>
          <w:tcPr>
            <w:tcW w:w="2338" w:type="dxa"/>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Pre 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 xml:space="preserve">El actor debe estar autentificado </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tabs>
                <w:tab w:val="num" w:pos="426"/>
              </w:tabs>
              <w:ind w:left="426"/>
              <w:jc w:val="both"/>
              <w:rPr>
                <w:rFonts w:ascii="Arial" w:hAnsi="Arial" w:cs="Arial"/>
                <w:b/>
                <w:sz w:val="20"/>
                <w:szCs w:val="20"/>
              </w:rPr>
            </w:pP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rsidP="005D4AE8">
            <w:pPr>
              <w:pStyle w:val="Standard"/>
              <w:jc w:val="both"/>
              <w:rPr>
                <w:rFonts w:ascii="Arial" w:hAnsi="Arial" w:cs="Arial"/>
                <w:sz w:val="20"/>
                <w:szCs w:val="20"/>
              </w:rPr>
            </w:pPr>
            <w:r>
              <w:rPr>
                <w:rFonts w:ascii="Arial" w:hAnsi="Arial" w:cs="Arial"/>
                <w:b/>
                <w:sz w:val="20"/>
                <w:szCs w:val="20"/>
              </w:rPr>
              <w:t xml:space="preserve">1.- Se despliega la pantalla de </w:t>
            </w:r>
            <w:r w:rsidR="005D4AE8">
              <w:rPr>
                <w:rFonts w:ascii="Arial" w:hAnsi="Arial" w:cs="Arial"/>
                <w:b/>
                <w:sz w:val="20"/>
                <w:szCs w:val="20"/>
              </w:rPr>
              <w:t>Cambiar Clave de Usuario</w:t>
            </w:r>
            <w:r>
              <w:rPr>
                <w:rFonts w:ascii="Arial" w:hAnsi="Arial" w:cs="Arial"/>
                <w:b/>
                <w:sz w:val="20"/>
                <w:szCs w:val="20"/>
              </w:rPr>
              <w:t xml:space="preserve"> </w:t>
            </w:r>
            <w:r>
              <w:rPr>
                <w:rFonts w:ascii="Arial" w:hAnsi="Arial" w:cs="Arial"/>
                <w:sz w:val="20"/>
                <w:szCs w:val="20"/>
              </w:rPr>
              <w:t>(Se Habilita</w:t>
            </w:r>
            <w:r w:rsidR="005D4AE8">
              <w:rPr>
                <w:rFonts w:ascii="Arial" w:hAnsi="Arial" w:cs="Arial"/>
                <w:sz w:val="20"/>
                <w:szCs w:val="20"/>
              </w:rPr>
              <w:t>n</w:t>
            </w:r>
            <w:r>
              <w:rPr>
                <w:rFonts w:ascii="Arial" w:hAnsi="Arial" w:cs="Arial"/>
                <w:sz w:val="20"/>
                <w:szCs w:val="20"/>
              </w:rPr>
              <w:t xml:space="preserve"> los campos de Clave</w:t>
            </w:r>
            <w:r w:rsidR="005D4AE8">
              <w:rPr>
                <w:rFonts w:ascii="Arial" w:hAnsi="Arial" w:cs="Arial"/>
                <w:sz w:val="20"/>
                <w:szCs w:val="20"/>
              </w:rPr>
              <w:t xml:space="preserve"> Actual, Nueva </w:t>
            </w:r>
            <w:r>
              <w:rPr>
                <w:rFonts w:ascii="Arial" w:hAnsi="Arial" w:cs="Arial"/>
                <w:sz w:val="20"/>
                <w:szCs w:val="20"/>
              </w:rPr>
              <w:t>Clave</w:t>
            </w:r>
            <w:r w:rsidR="005D4AE8">
              <w:rPr>
                <w:rFonts w:ascii="Arial" w:hAnsi="Arial" w:cs="Arial"/>
                <w:sz w:val="20"/>
                <w:szCs w:val="20"/>
              </w:rPr>
              <w:t xml:space="preserve"> y Confirmar Nueva Clave</w:t>
            </w:r>
            <w:r>
              <w:rPr>
                <w:rFonts w:ascii="Arial" w:hAnsi="Arial" w:cs="Arial"/>
                <w:sz w:val="20"/>
                <w:szCs w:val="20"/>
              </w:rPr>
              <w:t xml:space="preserve"> y</w:t>
            </w:r>
            <w:r w:rsidR="005D4AE8">
              <w:rPr>
                <w:rFonts w:ascii="Arial" w:hAnsi="Arial" w:cs="Arial"/>
                <w:sz w:val="20"/>
                <w:szCs w:val="20"/>
              </w:rPr>
              <w:t xml:space="preserve"> se deshabilita el campo Nombre de Usuario. S</w:t>
            </w:r>
            <w:r>
              <w:rPr>
                <w:rFonts w:ascii="Arial" w:hAnsi="Arial" w:cs="Arial"/>
                <w:sz w:val="20"/>
                <w:szCs w:val="20"/>
              </w:rPr>
              <w:t>e habilita un botón “</w:t>
            </w:r>
            <w:r w:rsidR="005D4AE8">
              <w:rPr>
                <w:rFonts w:ascii="Arial" w:hAnsi="Arial" w:cs="Arial"/>
                <w:sz w:val="20"/>
                <w:szCs w:val="20"/>
              </w:rPr>
              <w:t>Cambiar Clave de Usuario”.</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sz w:val="20"/>
                <w:szCs w:val="20"/>
              </w:rPr>
            </w:pPr>
            <w:r>
              <w:rPr>
                <w:rFonts w:ascii="Arial" w:hAnsi="Arial" w:cs="Arial"/>
                <w:b/>
                <w:sz w:val="20"/>
                <w:szCs w:val="20"/>
              </w:rPr>
              <w:t>2.- Ingresar en los campos</w:t>
            </w:r>
            <w:r w:rsidR="002A6A87">
              <w:rPr>
                <w:rFonts w:ascii="Arial" w:hAnsi="Arial" w:cs="Arial"/>
                <w:sz w:val="20"/>
                <w:szCs w:val="20"/>
              </w:rPr>
              <w:t xml:space="preserve"> “Clave Actual, Nueva Clave y Confirmar Nueva C</w:t>
            </w:r>
            <w:r>
              <w:rPr>
                <w:rFonts w:ascii="Arial" w:hAnsi="Arial" w:cs="Arial"/>
                <w:sz w:val="20"/>
                <w:szCs w:val="20"/>
              </w:rPr>
              <w:t>lave”.</w:t>
            </w: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3.- Presionar el botón “Cambiar Clave de Usuario”</w:t>
            </w: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rPr>
                <w:rFonts w:ascii="Arial" w:hAnsi="Arial" w:cs="Arial"/>
                <w:sz w:val="20"/>
                <w:szCs w:val="20"/>
              </w:rPr>
            </w:pP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rPr>
                <w:rFonts w:ascii="Arial" w:hAnsi="Arial" w:cs="Arial"/>
                <w:sz w:val="20"/>
                <w:szCs w:val="20"/>
              </w:rPr>
            </w:pPr>
            <w:r>
              <w:rPr>
                <w:rFonts w:ascii="Arial" w:hAnsi="Arial" w:cs="Arial"/>
                <w:b/>
                <w:sz w:val="20"/>
                <w:szCs w:val="20"/>
              </w:rPr>
              <w:t xml:space="preserve">4.- </w:t>
            </w:r>
            <w:r>
              <w:rPr>
                <w:rFonts w:ascii="Arial" w:hAnsi="Arial" w:cs="Arial"/>
                <w:b/>
                <w:bCs/>
                <w:sz w:val="20"/>
                <w:szCs w:val="20"/>
              </w:rPr>
              <w:t>Actualiza la base de datos con la nueva clave</w:t>
            </w:r>
            <w:r w:rsidR="002A6A87">
              <w:rPr>
                <w:rFonts w:ascii="Arial" w:hAnsi="Arial" w:cs="Arial"/>
                <w:b/>
                <w:bCs/>
                <w:sz w:val="20"/>
                <w:szCs w:val="20"/>
              </w:rPr>
              <w:t xml:space="preserve"> del usuario</w:t>
            </w:r>
            <w:r>
              <w:rPr>
                <w:rFonts w:ascii="Arial" w:hAnsi="Arial" w:cs="Arial"/>
                <w:b/>
                <w:bCs/>
                <w:sz w:val="20"/>
                <w:szCs w:val="20"/>
              </w:rPr>
              <w:t>.</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rPr>
                <w:rFonts w:ascii="Arial" w:hAnsi="Arial" w:cs="Arial"/>
                <w:sz w:val="20"/>
                <w:szCs w:val="20"/>
              </w:rPr>
            </w:pPr>
            <w:r>
              <w:rPr>
                <w:rFonts w:ascii="Arial" w:hAnsi="Arial" w:cs="Arial"/>
                <w:b/>
                <w:sz w:val="20"/>
                <w:szCs w:val="20"/>
              </w:rPr>
              <w:t xml:space="preserve">5.- Despliega mensaje </w:t>
            </w:r>
            <w:r>
              <w:rPr>
                <w:rFonts w:ascii="Arial" w:hAnsi="Arial" w:cs="Arial"/>
                <w:sz w:val="20"/>
                <w:szCs w:val="20"/>
              </w:rPr>
              <w:t>(“Clave actualizada correctamente.”)</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6.- Presionar el botón “Aceptar”</w:t>
            </w: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rPr>
                <w:rFonts w:ascii="Arial" w:hAnsi="Arial" w:cs="Arial"/>
                <w:b/>
                <w:sz w:val="20"/>
                <w:szCs w:val="20"/>
              </w:rPr>
            </w:pP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rPr>
                <w:rFonts w:ascii="Arial" w:hAnsi="Arial" w:cs="Arial"/>
                <w:b/>
                <w:sz w:val="20"/>
                <w:szCs w:val="20"/>
              </w:rPr>
            </w:pPr>
            <w:r>
              <w:rPr>
                <w:rFonts w:ascii="Arial" w:hAnsi="Arial" w:cs="Arial"/>
                <w:b/>
                <w:sz w:val="20"/>
                <w:szCs w:val="20"/>
              </w:rPr>
              <w:t>7.- Fin del Caso de Uso</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color w:val="993366"/>
                <w:sz w:val="20"/>
                <w:szCs w:val="20"/>
              </w:rPr>
              <w:t xml:space="preserve">Flujo alternativo 1 del paso 3: </w:t>
            </w:r>
            <w:r>
              <w:rPr>
                <w:rFonts w:ascii="Arial" w:hAnsi="Arial" w:cs="Arial"/>
                <w:b/>
                <w:sz w:val="20"/>
                <w:szCs w:val="20"/>
              </w:rPr>
              <w:t>Campos sin completar</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Actor</w:t>
            </w: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r>
              <w:rPr>
                <w:rFonts w:ascii="Arial" w:hAnsi="Arial" w:cs="Arial"/>
                <w:b/>
                <w:sz w:val="20"/>
                <w:szCs w:val="20"/>
              </w:rPr>
              <w:t>Responsabilidad del Sistema</w:t>
            </w:r>
          </w:p>
        </w:tc>
      </w:tr>
      <w:tr w:rsidR="004C78CC">
        <w:tc>
          <w:tcPr>
            <w:tcW w:w="4693"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C78CC" w:rsidRDefault="004C78CC">
            <w:pPr>
              <w:pStyle w:val="Standard"/>
              <w:jc w:val="both"/>
              <w:rPr>
                <w:rFonts w:ascii="Arial" w:hAnsi="Arial" w:cs="Arial"/>
                <w:b/>
                <w:sz w:val="20"/>
                <w:szCs w:val="20"/>
              </w:rPr>
            </w:pPr>
          </w:p>
          <w:p w:rsidR="004C78CC" w:rsidRDefault="004C78CC">
            <w:pPr>
              <w:pStyle w:val="Standard"/>
              <w:jc w:val="both"/>
              <w:rPr>
                <w:rFonts w:ascii="Arial" w:hAnsi="Arial" w:cs="Arial"/>
                <w:b/>
                <w:sz w:val="20"/>
                <w:szCs w:val="20"/>
              </w:rPr>
            </w:pPr>
            <w:r>
              <w:rPr>
                <w:rFonts w:ascii="Arial" w:hAnsi="Arial" w:cs="Arial"/>
                <w:b/>
                <w:sz w:val="20"/>
                <w:szCs w:val="20"/>
              </w:rPr>
              <w:t>2.- Presionar el botón “Aceptar”</w:t>
            </w:r>
          </w:p>
          <w:p w:rsidR="004C78CC" w:rsidRDefault="004C78CC">
            <w:pPr>
              <w:pStyle w:val="Standard"/>
              <w:jc w:val="both"/>
              <w:rPr>
                <w:rFonts w:ascii="Arial" w:hAnsi="Arial" w:cs="Arial"/>
                <w:b/>
                <w:sz w:val="20"/>
                <w:szCs w:val="20"/>
              </w:rPr>
            </w:pPr>
          </w:p>
        </w:tc>
        <w:tc>
          <w:tcPr>
            <w:tcW w:w="5882"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C78CC" w:rsidRDefault="004C78CC">
            <w:pPr>
              <w:pStyle w:val="Standard"/>
              <w:tabs>
                <w:tab w:val="num" w:pos="-5"/>
              </w:tabs>
              <w:ind w:left="-5"/>
              <w:jc w:val="both"/>
              <w:rPr>
                <w:rFonts w:ascii="Arial" w:hAnsi="Arial" w:cs="Arial"/>
                <w:sz w:val="20"/>
                <w:szCs w:val="20"/>
              </w:rPr>
            </w:pPr>
            <w:r>
              <w:rPr>
                <w:rFonts w:ascii="Arial" w:hAnsi="Arial" w:cs="Arial"/>
                <w:b/>
                <w:sz w:val="20"/>
                <w:szCs w:val="20"/>
              </w:rPr>
              <w:t xml:space="preserve">1.- Despliega mensaje </w:t>
            </w:r>
            <w:r w:rsidR="00AC1E6B">
              <w:rPr>
                <w:rFonts w:ascii="Arial" w:hAnsi="Arial" w:cs="Arial"/>
                <w:sz w:val="20"/>
                <w:szCs w:val="20"/>
              </w:rPr>
              <w:t>(“F</w:t>
            </w:r>
            <w:r>
              <w:rPr>
                <w:rFonts w:ascii="Arial" w:hAnsi="Arial" w:cs="Arial"/>
                <w:sz w:val="20"/>
                <w:szCs w:val="20"/>
              </w:rPr>
              <w:t>altan campos por completar”)</w:t>
            </w:r>
          </w:p>
          <w:p w:rsidR="004C78CC" w:rsidRDefault="004C78CC">
            <w:pPr>
              <w:pStyle w:val="Standard"/>
              <w:jc w:val="both"/>
              <w:rPr>
                <w:rFonts w:ascii="Arial" w:hAnsi="Arial" w:cs="Arial"/>
                <w:b/>
                <w:sz w:val="20"/>
                <w:szCs w:val="20"/>
              </w:rPr>
            </w:pPr>
          </w:p>
          <w:p w:rsidR="004C78CC" w:rsidRDefault="002A12DE">
            <w:pPr>
              <w:pStyle w:val="Standard"/>
              <w:jc w:val="both"/>
              <w:rPr>
                <w:rFonts w:ascii="Arial" w:hAnsi="Arial" w:cs="Arial"/>
                <w:b/>
                <w:sz w:val="20"/>
                <w:szCs w:val="20"/>
              </w:rPr>
            </w:pPr>
            <w:r>
              <w:rPr>
                <w:rFonts w:ascii="Arial" w:hAnsi="Arial" w:cs="Arial"/>
                <w:b/>
                <w:sz w:val="20"/>
                <w:szCs w:val="20"/>
              </w:rPr>
              <w:t>3.- Fin flujo alternativo 1</w:t>
            </w:r>
          </w:p>
        </w:tc>
      </w:tr>
      <w:tr w:rsidR="004C78CC">
        <w:tc>
          <w:tcPr>
            <w:tcW w:w="1057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4C78CC" w:rsidRDefault="004C78CC">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4C78CC">
        <w:tc>
          <w:tcPr>
            <w:tcW w:w="1057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4C78CC" w:rsidRDefault="004C78CC" w:rsidP="00AC1E6B">
            <w:pPr>
              <w:pStyle w:val="Standard"/>
              <w:jc w:val="both"/>
              <w:rPr>
                <w:rFonts w:ascii="Arial" w:hAnsi="Arial" w:cs="Arial"/>
                <w:b/>
                <w:sz w:val="20"/>
                <w:szCs w:val="20"/>
              </w:rPr>
            </w:pPr>
            <w:r>
              <w:rPr>
                <w:rFonts w:ascii="Arial" w:hAnsi="Arial" w:cs="Arial"/>
                <w:b/>
                <w:sz w:val="20"/>
                <w:szCs w:val="20"/>
              </w:rPr>
              <w:t xml:space="preserve">El usuario queda </w:t>
            </w:r>
            <w:r w:rsidR="00AC1E6B">
              <w:rPr>
                <w:rFonts w:ascii="Arial" w:hAnsi="Arial" w:cs="Arial"/>
                <w:b/>
                <w:sz w:val="20"/>
                <w:szCs w:val="20"/>
              </w:rPr>
              <w:t>actualizado con una nueva contraseña.</w:t>
            </w:r>
          </w:p>
        </w:tc>
      </w:tr>
    </w:tbl>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rFonts w:ascii="Arial" w:hAnsi="Arial" w:cs="Arial"/>
          <w:sz w:val="20"/>
          <w:szCs w:val="20"/>
        </w:rPr>
      </w:pPr>
      <w:r>
        <w:rPr>
          <w:rFonts w:ascii="Arial" w:hAnsi="Arial" w:cs="Arial"/>
          <w:sz w:val="20"/>
          <w:szCs w:val="20"/>
        </w:rPr>
        <w:t>2.4.6.2 Tabla de Caso de Uso “</w:t>
      </w:r>
      <w:r w:rsidR="00AC1E6B">
        <w:rPr>
          <w:rFonts w:ascii="Arial" w:hAnsi="Arial" w:cs="Arial"/>
          <w:sz w:val="20"/>
          <w:szCs w:val="20"/>
        </w:rPr>
        <w:t>Cambiar Clave de Usuario</w:t>
      </w:r>
      <w:r>
        <w:rPr>
          <w:rFonts w:ascii="Arial" w:hAnsi="Arial" w:cs="Arial"/>
          <w:sz w:val="20"/>
          <w:szCs w:val="20"/>
        </w:rPr>
        <w:t>” Calculadora Contable</w:t>
      </w:r>
    </w:p>
    <w:p w:rsidR="004C78CC" w:rsidRDefault="004C78CC">
      <w:pPr>
        <w:pStyle w:val="Standard"/>
      </w:pPr>
    </w:p>
    <w:p w:rsidR="004C78CC" w:rsidRDefault="00DE3D51">
      <w:pPr>
        <w:pStyle w:val="Heading21"/>
        <w:pageBreakBefore/>
        <w:outlineLvl w:val="9"/>
        <w:rPr>
          <w:iCs/>
        </w:rPr>
      </w:pPr>
      <w:bookmarkStart w:id="25" w:name="Toc_ID1EHKBK_14"/>
      <w:bookmarkStart w:id="26" w:name="__RefHeading__521_1906808386"/>
      <w:bookmarkEnd w:id="25"/>
      <w:r>
        <w:rPr>
          <w:noProof/>
        </w:rPr>
        <w:lastRenderedPageBreak/>
        <w:pict>
          <v:shape id="_x0000_s1047" type="#_x0000_t75" style="position:absolute;left:0;text-align:left;margin-left:-52.8pt;margin-top:52.15pt;width:532.5pt;height:122.95pt;z-index:-4;mso-position-horizontal:absolute;mso-position-horizontal-relative:text;mso-position-vertical:absolute;mso-position-vertical-relative:text" wrapcoords="-38 0 -38 21458 21600 21458 21600 0 -38 0">
            <v:imagedata r:id="rId20" o:title="5"/>
            <w10:wrap type="tight"/>
          </v:shape>
        </w:pict>
      </w:r>
      <w:r w:rsidR="004C78CC">
        <w:rPr>
          <w:iCs/>
        </w:rPr>
        <w:t xml:space="preserve">2.4.7 </w:t>
      </w:r>
      <w:r w:rsidR="004C78CC">
        <w:rPr>
          <w:rFonts w:cs="Times New Roman"/>
        </w:rPr>
        <w:t>Calcular Documentos Contables y Actualizar I.V.A y PPM</w:t>
      </w:r>
      <w:bookmarkEnd w:id="26"/>
    </w:p>
    <w:p w:rsidR="004C78CC" w:rsidRDefault="004C78CC">
      <w:pPr>
        <w:pStyle w:val="Standard"/>
        <w:jc w:val="center"/>
        <w:rPr>
          <w:b/>
          <w:sz w:val="32"/>
          <w:szCs w:val="32"/>
        </w:rPr>
      </w:pPr>
    </w:p>
    <w:p w:rsidR="004C78CC" w:rsidRDefault="004C78CC">
      <w:pPr>
        <w:pStyle w:val="Standard"/>
        <w:jc w:val="center"/>
        <w:rPr>
          <w:b/>
          <w:sz w:val="32"/>
          <w:szCs w:val="32"/>
        </w:rPr>
      </w:pPr>
    </w:p>
    <w:p w:rsidR="004C78CC" w:rsidRDefault="004C78CC">
      <w:pPr>
        <w:pStyle w:val="Standard"/>
        <w:jc w:val="center"/>
        <w:rPr>
          <w:b/>
          <w:sz w:val="20"/>
          <w:szCs w:val="20"/>
        </w:rPr>
      </w:pPr>
    </w:p>
    <w:p w:rsidR="004C78CC" w:rsidRDefault="004C78CC">
      <w:pPr>
        <w:pStyle w:val="Standard"/>
        <w:jc w:val="center"/>
        <w:rPr>
          <w:rFonts w:ascii="Arial" w:hAnsi="Arial" w:cs="Arial"/>
          <w:sz w:val="20"/>
          <w:szCs w:val="20"/>
        </w:rPr>
      </w:pPr>
      <w:r>
        <w:rPr>
          <w:rFonts w:ascii="Arial" w:hAnsi="Arial" w:cs="Arial"/>
          <w:sz w:val="20"/>
          <w:szCs w:val="20"/>
        </w:rPr>
        <w:t>2.4.7.1 Imagen “Calcular Documentos Contables y Actualizar I.V.A y PPM” Calculadora Contable</w:t>
      </w:r>
    </w:p>
    <w:p w:rsidR="004C78CC" w:rsidRDefault="000B4CAC" w:rsidP="000B4CAC">
      <w:pPr>
        <w:pStyle w:val="Standard"/>
        <w:rPr>
          <w:b/>
          <w:sz w:val="32"/>
          <w:szCs w:val="32"/>
        </w:rPr>
      </w:pPr>
      <w:r>
        <w:rPr>
          <w:b/>
          <w:sz w:val="32"/>
          <w:szCs w:val="32"/>
        </w:rPr>
        <w:br w:type="page"/>
      </w:r>
    </w:p>
    <w:tbl>
      <w:tblPr>
        <w:tblW w:w="10685" w:type="dxa"/>
        <w:tblInd w:w="-657" w:type="dxa"/>
        <w:tblLayout w:type="fixed"/>
        <w:tblCellMar>
          <w:left w:w="70" w:type="dxa"/>
          <w:right w:w="70" w:type="dxa"/>
        </w:tblCellMar>
        <w:tblLook w:val="0000" w:firstRow="0" w:lastRow="0" w:firstColumn="0" w:lastColumn="0" w:noHBand="0" w:noVBand="0"/>
      </w:tblPr>
      <w:tblGrid>
        <w:gridCol w:w="2448"/>
        <w:gridCol w:w="1418"/>
        <w:gridCol w:w="6819"/>
      </w:tblGrid>
      <w:tr w:rsidR="000B4CAC" w:rsidTr="0074087D">
        <w:tc>
          <w:tcPr>
            <w:tcW w:w="1068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0B4CAC" w:rsidRDefault="000B4CAC" w:rsidP="0074087D">
            <w:pPr>
              <w:pStyle w:val="Standard"/>
              <w:jc w:val="both"/>
              <w:rPr>
                <w:rFonts w:ascii="Arial" w:hAnsi="Arial" w:cs="Arial"/>
                <w:b/>
                <w:color w:val="0000FF"/>
                <w:sz w:val="20"/>
                <w:szCs w:val="20"/>
              </w:rPr>
            </w:pPr>
          </w:p>
          <w:p w:rsidR="000B4CAC" w:rsidRDefault="000B4CAC" w:rsidP="0074087D">
            <w:pPr>
              <w:pStyle w:val="Standard"/>
              <w:jc w:val="both"/>
              <w:rPr>
                <w:rFonts w:ascii="Arial" w:hAnsi="Arial" w:cs="Arial"/>
                <w:b/>
                <w:color w:val="0000FF"/>
                <w:sz w:val="20"/>
                <w:szCs w:val="20"/>
              </w:rPr>
            </w:pPr>
            <w:r>
              <w:rPr>
                <w:rFonts w:ascii="Arial" w:hAnsi="Arial" w:cs="Arial"/>
                <w:b/>
                <w:color w:val="0000FF"/>
                <w:sz w:val="20"/>
                <w:szCs w:val="20"/>
              </w:rPr>
              <w:t>7.1-Calcular: Actualizar I.V.A y PPM</w:t>
            </w:r>
          </w:p>
        </w:tc>
      </w:tr>
      <w:tr w:rsidR="000B4CAC"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Actualiza el I.V.A y PPM de la basa de datos</w:t>
            </w:r>
          </w:p>
        </w:tc>
      </w:tr>
      <w:tr w:rsidR="000B4CAC"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Contadora.</w:t>
            </w:r>
          </w:p>
        </w:tc>
      </w:tr>
      <w:tr w:rsidR="000B4CAC"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Pre 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El actor debe estar autentificado.</w:t>
            </w:r>
          </w:p>
        </w:tc>
      </w:tr>
      <w:tr w:rsidR="000B4CAC"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0B4CAC" w:rsidRDefault="000B4CAC" w:rsidP="0074087D">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Responsabilidad del Sistema</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tabs>
                <w:tab w:val="num" w:pos="426"/>
              </w:tabs>
              <w:ind w:left="42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853A5E">
            <w:pPr>
              <w:pStyle w:val="Standard"/>
              <w:jc w:val="both"/>
              <w:rPr>
                <w:rFonts w:ascii="Arial" w:hAnsi="Arial" w:cs="Arial"/>
                <w:sz w:val="20"/>
                <w:szCs w:val="20"/>
              </w:rPr>
            </w:pPr>
            <w:r>
              <w:rPr>
                <w:rFonts w:ascii="Arial" w:hAnsi="Arial" w:cs="Arial"/>
                <w:b/>
                <w:sz w:val="20"/>
                <w:szCs w:val="20"/>
              </w:rPr>
              <w:t xml:space="preserve">1.- Se despliega la pantalla Cálculo </w:t>
            </w:r>
            <w:r>
              <w:rPr>
                <w:rFonts w:ascii="Arial" w:hAnsi="Arial" w:cs="Arial"/>
                <w:sz w:val="20"/>
                <w:szCs w:val="20"/>
              </w:rPr>
              <w:t>(Se Habilita</w:t>
            </w:r>
            <w:r w:rsidR="007E43D4">
              <w:rPr>
                <w:rFonts w:ascii="Arial" w:hAnsi="Arial" w:cs="Arial"/>
                <w:sz w:val="20"/>
                <w:szCs w:val="20"/>
              </w:rPr>
              <w:t>n</w:t>
            </w:r>
            <w:r>
              <w:rPr>
                <w:rFonts w:ascii="Arial" w:hAnsi="Arial" w:cs="Arial"/>
                <w:sz w:val="20"/>
                <w:szCs w:val="20"/>
              </w:rPr>
              <w:t xml:space="preserve"> los campos de “Cambiar Porcentaje I.V.A predefinido”, “Cambiar Valor PPM Predefinido”,</w:t>
            </w:r>
            <w:r w:rsidR="00A22C0A">
              <w:rPr>
                <w:rFonts w:ascii="Arial" w:hAnsi="Arial" w:cs="Arial"/>
                <w:sz w:val="20"/>
                <w:szCs w:val="20"/>
              </w:rPr>
              <w:t xml:space="preserve"> las opciones “Calcular y Graficar”,</w:t>
            </w:r>
            <w:r>
              <w:rPr>
                <w:rFonts w:ascii="Arial" w:hAnsi="Arial" w:cs="Arial"/>
                <w:sz w:val="20"/>
                <w:szCs w:val="20"/>
              </w:rPr>
              <w:t xml:space="preserve"> Fecha desde (Mes, Año) y hasta (Día)</w:t>
            </w:r>
            <w:r w:rsidR="00BF6CDC">
              <w:rPr>
                <w:rFonts w:ascii="Arial" w:hAnsi="Arial" w:cs="Arial"/>
                <w:sz w:val="20"/>
                <w:szCs w:val="20"/>
              </w:rPr>
              <w:t>, RUT,</w:t>
            </w:r>
            <w:r w:rsidR="00853A5E">
              <w:rPr>
                <w:rFonts w:ascii="Arial" w:hAnsi="Arial" w:cs="Arial"/>
                <w:sz w:val="20"/>
                <w:szCs w:val="20"/>
              </w:rPr>
              <w:t xml:space="preserve"> </w:t>
            </w:r>
            <w:r w:rsidR="00183595">
              <w:rPr>
                <w:rFonts w:ascii="Arial" w:hAnsi="Arial" w:cs="Arial"/>
                <w:sz w:val="20"/>
                <w:szCs w:val="20"/>
              </w:rPr>
              <w:t xml:space="preserve">se deshabilitan los campos Fecha desde (Día), Fecha hasta (Mes y Año), I.V.A%, PPM y Total </w:t>
            </w:r>
            <w:r>
              <w:rPr>
                <w:rFonts w:ascii="Arial" w:hAnsi="Arial" w:cs="Arial"/>
                <w:sz w:val="20"/>
                <w:szCs w:val="20"/>
              </w:rPr>
              <w:t>y se habilita los botones “Cambiar Valor IVA, Cambiar Valor PPM,</w:t>
            </w:r>
            <w:r w:rsidR="00BF6CDC">
              <w:rPr>
                <w:rFonts w:ascii="Arial" w:hAnsi="Arial" w:cs="Arial"/>
                <w:sz w:val="20"/>
                <w:szCs w:val="20"/>
              </w:rPr>
              <w:t xml:space="preserve"> Calcular, Graficar,</w:t>
            </w:r>
            <w:r>
              <w:rPr>
                <w:rFonts w:ascii="Arial" w:hAnsi="Arial" w:cs="Arial"/>
                <w:sz w:val="20"/>
                <w:szCs w:val="20"/>
              </w:rPr>
              <w:t xml:space="preserve"> “Buscar Asociadas”</w:t>
            </w:r>
            <w:r w:rsidR="00BF6CDC">
              <w:rPr>
                <w:rFonts w:ascii="Arial" w:hAnsi="Arial" w:cs="Arial"/>
                <w:sz w:val="20"/>
                <w:szCs w:val="20"/>
              </w:rPr>
              <w:t xml:space="preserve"> y Facturar</w:t>
            </w:r>
            <w:r>
              <w:rPr>
                <w:rFonts w:ascii="Arial" w:hAnsi="Arial" w:cs="Arial"/>
                <w:sz w:val="20"/>
                <w:szCs w:val="20"/>
              </w:rPr>
              <w:t>).</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rPr>
                <w:rFonts w:ascii="Arial" w:hAnsi="Arial" w:cs="Arial"/>
                <w:sz w:val="20"/>
                <w:szCs w:val="20"/>
              </w:rPr>
            </w:pPr>
            <w:r>
              <w:rPr>
                <w:rFonts w:ascii="Arial" w:hAnsi="Arial" w:cs="Arial"/>
                <w:b/>
                <w:sz w:val="20"/>
                <w:szCs w:val="20"/>
              </w:rPr>
              <w:t>2.-</w:t>
            </w:r>
            <w:r>
              <w:rPr>
                <w:rFonts w:ascii="Arial" w:hAnsi="Arial" w:cs="Arial"/>
                <w:sz w:val="20"/>
                <w:szCs w:val="20"/>
              </w:rPr>
              <w:t xml:space="preserve"> Ingresar los datos en el campo “Cambiar Porcentaje I.V.A predefinido”,</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rPr>
                <w:rFonts w:ascii="Arial" w:hAnsi="Arial" w:cs="Arial"/>
                <w:sz w:val="20"/>
                <w:szCs w:val="20"/>
              </w:rPr>
            </w:pPr>
            <w:r>
              <w:rPr>
                <w:rFonts w:ascii="Arial" w:hAnsi="Arial" w:cs="Arial"/>
                <w:b/>
                <w:sz w:val="20"/>
                <w:szCs w:val="20"/>
              </w:rPr>
              <w:t>3.-</w:t>
            </w:r>
            <w:r>
              <w:rPr>
                <w:rFonts w:ascii="Arial" w:hAnsi="Arial" w:cs="Arial"/>
                <w:sz w:val="20"/>
                <w:szCs w:val="20"/>
              </w:rPr>
              <w:t xml:space="preserve"> </w:t>
            </w:r>
            <w:r>
              <w:t xml:space="preserve"> </w:t>
            </w:r>
            <w:r>
              <w:rPr>
                <w:rFonts w:ascii="Arial" w:hAnsi="Arial" w:cs="Arial"/>
                <w:sz w:val="20"/>
                <w:szCs w:val="20"/>
              </w:rPr>
              <w:t>Presionar el botón “Cambiar Valor IVA”</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p>
          <w:p w:rsidR="000B4CAC" w:rsidRDefault="000B4CAC" w:rsidP="0074087D">
            <w:pPr>
              <w:pStyle w:val="Standard"/>
              <w:jc w:val="both"/>
              <w:rPr>
                <w:rFonts w:ascii="Arial" w:hAnsi="Arial" w:cs="Arial"/>
                <w:b/>
                <w:sz w:val="20"/>
                <w:szCs w:val="20"/>
              </w:rPr>
            </w:pP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Se actualiza el “Porcentaje I.V.A predefinido” de la Base de Datos</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sz w:val="20"/>
                <w:szCs w:val="20"/>
              </w:rPr>
            </w:pPr>
            <w:r>
              <w:rPr>
                <w:rFonts w:ascii="Arial" w:hAnsi="Arial" w:cs="Arial"/>
                <w:b/>
                <w:sz w:val="20"/>
                <w:szCs w:val="20"/>
              </w:rPr>
              <w:t xml:space="preserve">5.- Despliega mensaje </w:t>
            </w:r>
            <w:r>
              <w:rPr>
                <w:rFonts w:ascii="Arial" w:hAnsi="Arial" w:cs="Arial"/>
                <w:sz w:val="20"/>
                <w:szCs w:val="20"/>
              </w:rPr>
              <w:t>(“El porcentaje I.V.A se actualizó correctamente”)</w:t>
            </w:r>
          </w:p>
        </w:tc>
      </w:tr>
      <w:tr w:rsidR="000B4CAC" w:rsidTr="008054BB">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r>
              <w:rPr>
                <w:rFonts w:ascii="Arial" w:hAnsi="Arial" w:cs="Arial"/>
                <w:b/>
                <w:sz w:val="20"/>
                <w:szCs w:val="20"/>
              </w:rPr>
              <w:t xml:space="preserve">6.-Presiona Aceptar </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sz w:val="20"/>
                <w:szCs w:val="20"/>
              </w:rPr>
            </w:pPr>
          </w:p>
        </w:tc>
      </w:tr>
      <w:tr w:rsidR="008054BB" w:rsidTr="008054BB">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8054BB" w:rsidRDefault="008054BB" w:rsidP="0074087D">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8054BB" w:rsidRDefault="008054BB" w:rsidP="0074087D">
            <w:pPr>
              <w:pStyle w:val="Standard"/>
              <w:jc w:val="both"/>
              <w:rPr>
                <w:rFonts w:ascii="Arial" w:hAnsi="Arial" w:cs="Arial"/>
                <w:sz w:val="20"/>
                <w:szCs w:val="20"/>
              </w:rPr>
            </w:pPr>
            <w:r>
              <w:rPr>
                <w:rFonts w:ascii="Arial" w:hAnsi="Arial" w:cs="Arial"/>
                <w:sz w:val="20"/>
                <w:szCs w:val="20"/>
              </w:rPr>
              <w:t xml:space="preserve">7.- </w:t>
            </w:r>
            <w:r>
              <w:rPr>
                <w:rFonts w:ascii="Arial" w:hAnsi="Arial" w:cs="Arial"/>
                <w:b/>
                <w:sz w:val="20"/>
                <w:szCs w:val="20"/>
              </w:rPr>
              <w:t>Fin del Caso de Uso</w:t>
            </w:r>
          </w:p>
        </w:tc>
      </w:tr>
      <w:tr w:rsidR="000B4CAC" w:rsidTr="00B74012">
        <w:tc>
          <w:tcPr>
            <w:tcW w:w="10685"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0B4CAC" w:rsidRDefault="000B4CAC" w:rsidP="008054BB">
            <w:pPr>
              <w:pStyle w:val="Standard"/>
              <w:jc w:val="both"/>
              <w:rPr>
                <w:rFonts w:ascii="Arial" w:hAnsi="Arial" w:cs="Arial"/>
                <w:sz w:val="20"/>
                <w:szCs w:val="20"/>
              </w:rPr>
            </w:pPr>
            <w:r>
              <w:rPr>
                <w:rFonts w:ascii="Arial" w:hAnsi="Arial" w:cs="Arial"/>
                <w:b/>
                <w:color w:val="993366"/>
                <w:sz w:val="20"/>
                <w:szCs w:val="20"/>
              </w:rPr>
              <w:t xml:space="preserve">Flujo alternativo 1 del paso 1: </w:t>
            </w:r>
            <w:r w:rsidR="008054BB">
              <w:rPr>
                <w:rFonts w:ascii="Arial" w:hAnsi="Arial" w:cs="Arial"/>
                <w:b/>
                <w:sz w:val="20"/>
                <w:szCs w:val="20"/>
              </w:rPr>
              <w:t>Actualizar PPM</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8054BB" w:rsidP="0074087D">
            <w:pPr>
              <w:pStyle w:val="Standard"/>
              <w:rPr>
                <w:rFonts w:ascii="Arial" w:hAnsi="Arial" w:cs="Arial"/>
                <w:sz w:val="20"/>
                <w:szCs w:val="20"/>
              </w:rPr>
            </w:pPr>
            <w:r>
              <w:rPr>
                <w:rFonts w:ascii="Arial" w:hAnsi="Arial" w:cs="Arial"/>
                <w:b/>
                <w:sz w:val="20"/>
                <w:szCs w:val="20"/>
              </w:rPr>
              <w:t>1</w:t>
            </w:r>
            <w:r w:rsidR="000B4CAC">
              <w:rPr>
                <w:rFonts w:ascii="Arial" w:hAnsi="Arial" w:cs="Arial"/>
                <w:b/>
                <w:sz w:val="20"/>
                <w:szCs w:val="20"/>
              </w:rPr>
              <w:t>.-</w:t>
            </w:r>
            <w:r>
              <w:rPr>
                <w:rFonts w:ascii="Arial" w:hAnsi="Arial" w:cs="Arial"/>
                <w:sz w:val="20"/>
                <w:szCs w:val="20"/>
              </w:rPr>
              <w:t xml:space="preserve"> I</w:t>
            </w:r>
            <w:r w:rsidR="000B4CAC">
              <w:rPr>
                <w:rFonts w:ascii="Arial" w:hAnsi="Arial" w:cs="Arial"/>
                <w:sz w:val="20"/>
                <w:szCs w:val="20"/>
              </w:rPr>
              <w:t>ngresa los datos en el campo</w:t>
            </w:r>
          </w:p>
          <w:p w:rsidR="000B4CAC" w:rsidRDefault="000B4CAC" w:rsidP="0074087D">
            <w:pPr>
              <w:pStyle w:val="Standard"/>
              <w:rPr>
                <w:rFonts w:ascii="Arial" w:hAnsi="Arial" w:cs="Arial"/>
                <w:sz w:val="20"/>
                <w:szCs w:val="20"/>
              </w:rPr>
            </w:pPr>
            <w:r>
              <w:rPr>
                <w:rFonts w:ascii="Arial" w:eastAsia="Times New Roman" w:hAnsi="Arial"/>
                <w:sz w:val="20"/>
                <w:szCs w:val="20"/>
              </w:rPr>
              <w:t>“</w:t>
            </w:r>
            <w:r>
              <w:rPr>
                <w:rFonts w:ascii="Arial" w:hAnsi="Arial" w:cs="Arial"/>
                <w:sz w:val="20"/>
                <w:szCs w:val="20"/>
              </w:rPr>
              <w:t>Cambiar Valor PPM Predefinido”</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8054BB" w:rsidP="0074087D">
            <w:pPr>
              <w:pStyle w:val="Standard"/>
              <w:rPr>
                <w:rFonts w:ascii="Arial" w:hAnsi="Arial" w:cs="Arial"/>
                <w:sz w:val="20"/>
                <w:szCs w:val="20"/>
              </w:rPr>
            </w:pPr>
            <w:r>
              <w:rPr>
                <w:rFonts w:ascii="Arial" w:hAnsi="Arial" w:cs="Arial"/>
                <w:b/>
                <w:sz w:val="20"/>
                <w:szCs w:val="20"/>
              </w:rPr>
              <w:t>2</w:t>
            </w:r>
            <w:r w:rsidR="000B4CAC">
              <w:rPr>
                <w:rFonts w:ascii="Arial" w:hAnsi="Arial" w:cs="Arial"/>
                <w:b/>
                <w:sz w:val="20"/>
                <w:szCs w:val="20"/>
              </w:rPr>
              <w:t>.-</w:t>
            </w:r>
            <w:r>
              <w:rPr>
                <w:rFonts w:ascii="Arial" w:hAnsi="Arial" w:cs="Arial"/>
                <w:sz w:val="20"/>
                <w:szCs w:val="20"/>
              </w:rPr>
              <w:t xml:space="preserve"> P</w:t>
            </w:r>
            <w:r w:rsidR="000B4CAC">
              <w:rPr>
                <w:rFonts w:ascii="Arial" w:hAnsi="Arial" w:cs="Arial"/>
                <w:sz w:val="20"/>
                <w:szCs w:val="20"/>
              </w:rPr>
              <w:t>resionar el botón “Cambiar Valor PPM”</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8054BB" w:rsidP="0074087D">
            <w:pPr>
              <w:pStyle w:val="Standard"/>
              <w:jc w:val="both"/>
              <w:rPr>
                <w:rFonts w:ascii="Arial" w:hAnsi="Arial" w:cs="Arial"/>
                <w:sz w:val="20"/>
                <w:szCs w:val="20"/>
              </w:rPr>
            </w:pPr>
            <w:r>
              <w:rPr>
                <w:rFonts w:ascii="Arial" w:hAnsi="Arial" w:cs="Arial"/>
                <w:b/>
                <w:sz w:val="20"/>
                <w:szCs w:val="20"/>
              </w:rPr>
              <w:t>3</w:t>
            </w:r>
            <w:r w:rsidR="000B4CAC">
              <w:rPr>
                <w:rFonts w:ascii="Arial" w:hAnsi="Arial" w:cs="Arial"/>
                <w:b/>
                <w:sz w:val="20"/>
                <w:szCs w:val="20"/>
              </w:rPr>
              <w:t>.-</w:t>
            </w:r>
            <w:r w:rsidR="000B4CAC">
              <w:rPr>
                <w:rFonts w:ascii="Arial" w:hAnsi="Arial" w:cs="Arial"/>
                <w:sz w:val="20"/>
                <w:szCs w:val="20"/>
              </w:rPr>
              <w:t xml:space="preserve"> Se actualiza el “Valor PPM Predefinido” de la Base de Datos</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0B4CAC" w:rsidP="0074087D">
            <w:pPr>
              <w:pStyle w:val="Standard"/>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8054BB" w:rsidP="0074087D">
            <w:pPr>
              <w:pStyle w:val="Standard"/>
              <w:jc w:val="both"/>
              <w:rPr>
                <w:rFonts w:ascii="Arial" w:hAnsi="Arial" w:cs="Arial"/>
                <w:sz w:val="20"/>
                <w:szCs w:val="20"/>
              </w:rPr>
            </w:pPr>
            <w:r>
              <w:rPr>
                <w:rFonts w:ascii="Arial" w:hAnsi="Arial" w:cs="Arial"/>
                <w:b/>
                <w:sz w:val="20"/>
                <w:szCs w:val="20"/>
              </w:rPr>
              <w:t>4</w:t>
            </w:r>
            <w:r w:rsidR="000B4CAC">
              <w:rPr>
                <w:rFonts w:ascii="Arial" w:hAnsi="Arial" w:cs="Arial"/>
                <w:b/>
                <w:sz w:val="20"/>
                <w:szCs w:val="20"/>
              </w:rPr>
              <w:t xml:space="preserve">.- Despliega mensaje </w:t>
            </w:r>
            <w:r w:rsidR="000B4CAC">
              <w:rPr>
                <w:rFonts w:ascii="Arial" w:hAnsi="Arial" w:cs="Arial"/>
                <w:sz w:val="20"/>
                <w:szCs w:val="20"/>
              </w:rPr>
              <w:t>(“El porcentaje PPM se actualizó correctamente”)</w:t>
            </w:r>
          </w:p>
        </w:tc>
      </w:tr>
      <w:tr w:rsidR="000B4CAC"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B4CAC" w:rsidRDefault="008054BB" w:rsidP="0074087D">
            <w:pPr>
              <w:pStyle w:val="Standard"/>
              <w:rPr>
                <w:rFonts w:ascii="Arial" w:hAnsi="Arial" w:cs="Arial"/>
                <w:b/>
                <w:sz w:val="20"/>
                <w:szCs w:val="20"/>
              </w:rPr>
            </w:pPr>
            <w:r>
              <w:rPr>
                <w:rFonts w:ascii="Arial" w:hAnsi="Arial" w:cs="Arial"/>
                <w:b/>
                <w:sz w:val="20"/>
                <w:szCs w:val="20"/>
              </w:rPr>
              <w:t>5</w:t>
            </w:r>
            <w:r w:rsidR="000B4CAC">
              <w:rPr>
                <w:rFonts w:ascii="Arial" w:hAnsi="Arial" w:cs="Arial"/>
                <w:b/>
                <w:sz w:val="20"/>
                <w:szCs w:val="20"/>
              </w:rPr>
              <w:t>.-Presiona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B4CAC" w:rsidRDefault="000B4CAC" w:rsidP="0074087D">
            <w:pPr>
              <w:pStyle w:val="Standard"/>
              <w:jc w:val="both"/>
              <w:rPr>
                <w:rFonts w:ascii="Arial" w:hAnsi="Arial" w:cs="Arial"/>
                <w:b/>
                <w:sz w:val="20"/>
                <w:szCs w:val="20"/>
              </w:rPr>
            </w:pPr>
          </w:p>
        </w:tc>
      </w:tr>
      <w:tr w:rsidR="008054BB" w:rsidTr="008054BB">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8054BB" w:rsidRDefault="008054BB" w:rsidP="0074087D">
            <w:pPr>
              <w:pStyle w:val="Standard"/>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8054BB" w:rsidRDefault="008054BB" w:rsidP="0074087D">
            <w:pPr>
              <w:pStyle w:val="Standard"/>
              <w:jc w:val="both"/>
              <w:rPr>
                <w:rFonts w:ascii="Arial" w:hAnsi="Arial" w:cs="Arial"/>
                <w:b/>
                <w:sz w:val="20"/>
                <w:szCs w:val="20"/>
              </w:rPr>
            </w:pPr>
            <w:r>
              <w:rPr>
                <w:rFonts w:ascii="Arial" w:hAnsi="Arial" w:cs="Arial"/>
                <w:b/>
                <w:sz w:val="20"/>
                <w:szCs w:val="20"/>
              </w:rPr>
              <w:t>6.- Fin del flujo alternativo 1</w:t>
            </w:r>
          </w:p>
        </w:tc>
      </w:tr>
      <w:tr w:rsidR="008054BB" w:rsidTr="00B74012">
        <w:tc>
          <w:tcPr>
            <w:tcW w:w="10685"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8054BB" w:rsidRDefault="00F472D1" w:rsidP="00F472D1">
            <w:pPr>
              <w:pStyle w:val="Standard"/>
              <w:jc w:val="both"/>
              <w:rPr>
                <w:rFonts w:ascii="Arial" w:hAnsi="Arial" w:cs="Arial"/>
                <w:b/>
                <w:sz w:val="20"/>
                <w:szCs w:val="20"/>
              </w:rPr>
            </w:pPr>
            <w:r>
              <w:rPr>
                <w:rFonts w:ascii="Arial" w:hAnsi="Arial" w:cs="Arial"/>
                <w:b/>
                <w:color w:val="993366"/>
                <w:sz w:val="20"/>
                <w:szCs w:val="20"/>
              </w:rPr>
              <w:t>Flujo alternativo 2</w:t>
            </w:r>
            <w:r w:rsidR="008054BB">
              <w:rPr>
                <w:rFonts w:ascii="Arial" w:hAnsi="Arial" w:cs="Arial"/>
                <w:b/>
                <w:color w:val="993366"/>
                <w:sz w:val="20"/>
                <w:szCs w:val="20"/>
              </w:rPr>
              <w:t xml:space="preserve"> del paso 1: </w:t>
            </w:r>
            <w:r>
              <w:rPr>
                <w:rFonts w:ascii="Arial" w:hAnsi="Arial" w:cs="Arial"/>
                <w:b/>
                <w:sz w:val="20"/>
                <w:szCs w:val="20"/>
              </w:rPr>
              <w:t>Faltan campos por completar</w:t>
            </w:r>
          </w:p>
        </w:tc>
      </w:tr>
      <w:tr w:rsidR="00F472D1"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r>
              <w:rPr>
                <w:rFonts w:ascii="Arial" w:hAnsi="Arial" w:cs="Arial"/>
                <w:b/>
                <w:sz w:val="20"/>
                <w:szCs w:val="20"/>
              </w:rPr>
              <w:t>1.-Presionar el botón “Cambiar Valor I.V.A”</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p>
        </w:tc>
      </w:tr>
      <w:tr w:rsidR="00F472D1"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sz w:val="20"/>
                <w:szCs w:val="20"/>
              </w:rPr>
              <w:t xml:space="preserve">2.- Despliega mensaje </w:t>
            </w:r>
            <w:r>
              <w:rPr>
                <w:rFonts w:ascii="Arial" w:hAnsi="Arial" w:cs="Arial"/>
                <w:sz w:val="20"/>
                <w:szCs w:val="20"/>
              </w:rPr>
              <w:t>(“Faltan campos por completar”)</w:t>
            </w:r>
          </w:p>
        </w:tc>
      </w:tr>
      <w:tr w:rsidR="00F472D1"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r>
              <w:rPr>
                <w:rFonts w:ascii="Arial" w:hAnsi="Arial" w:cs="Arial"/>
                <w:b/>
                <w:sz w:val="20"/>
                <w:szCs w:val="20"/>
              </w:rPr>
              <w:t>3.-Presiona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p>
        </w:tc>
      </w:tr>
      <w:tr w:rsidR="00F472D1" w:rsidTr="0074087D">
        <w:tc>
          <w:tcPr>
            <w:tcW w:w="3866" w:type="dxa"/>
            <w:gridSpan w:val="2"/>
            <w:tcBorders>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sz w:val="20"/>
                <w:szCs w:val="20"/>
              </w:rPr>
              <w:t>4.- Fin del flujo alternativo 2</w:t>
            </w:r>
          </w:p>
        </w:tc>
      </w:tr>
      <w:tr w:rsidR="00F472D1"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color w:val="993366"/>
                <w:sz w:val="20"/>
                <w:szCs w:val="20"/>
              </w:rPr>
              <w:t xml:space="preserve">Flujo alternativo 3 del paso 1: </w:t>
            </w:r>
            <w:r>
              <w:rPr>
                <w:rFonts w:ascii="Arial" w:hAnsi="Arial" w:cs="Arial"/>
                <w:b/>
                <w:sz w:val="20"/>
                <w:szCs w:val="20"/>
              </w:rPr>
              <w:t>Faltan campos por completar</w:t>
            </w:r>
          </w:p>
        </w:tc>
      </w:tr>
      <w:tr w:rsidR="00F472D1"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472D1" w:rsidRDefault="00F472D1" w:rsidP="00F472D1">
            <w:pPr>
              <w:pStyle w:val="Standard"/>
              <w:tabs>
                <w:tab w:val="num" w:pos="66"/>
              </w:tabs>
              <w:ind w:left="66"/>
              <w:jc w:val="both"/>
              <w:rPr>
                <w:rFonts w:ascii="Arial" w:hAnsi="Arial" w:cs="Arial"/>
                <w:b/>
                <w:sz w:val="20"/>
                <w:szCs w:val="20"/>
              </w:rPr>
            </w:pPr>
            <w:r>
              <w:rPr>
                <w:rFonts w:ascii="Arial" w:hAnsi="Arial" w:cs="Arial"/>
                <w:b/>
                <w:sz w:val="20"/>
                <w:szCs w:val="20"/>
              </w:rPr>
              <w:t>1.-Presionar el botón “Cambiar Valor PPM”</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rPr>
                <w:rFonts w:ascii="Arial" w:hAnsi="Arial" w:cs="Arial"/>
                <w:sz w:val="20"/>
                <w:szCs w:val="20"/>
              </w:rPr>
            </w:pPr>
            <w:r>
              <w:rPr>
                <w:rFonts w:ascii="Arial" w:hAnsi="Arial" w:cs="Arial"/>
                <w:sz w:val="20"/>
                <w:szCs w:val="20"/>
              </w:rPr>
              <w:t xml:space="preserve">. </w:t>
            </w:r>
          </w:p>
        </w:tc>
      </w:tr>
      <w:tr w:rsidR="00F472D1"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sz w:val="20"/>
                <w:szCs w:val="20"/>
              </w:rPr>
              <w:t xml:space="preserve">2.- Despliega mensaje </w:t>
            </w:r>
            <w:r>
              <w:rPr>
                <w:rFonts w:ascii="Arial" w:hAnsi="Arial" w:cs="Arial"/>
                <w:sz w:val="20"/>
                <w:szCs w:val="20"/>
              </w:rPr>
              <w:t>(“Faltan campos por completar”)</w:t>
            </w:r>
          </w:p>
        </w:tc>
      </w:tr>
      <w:tr w:rsidR="00F472D1" w:rsidTr="0074087D">
        <w:tc>
          <w:tcPr>
            <w:tcW w:w="3866" w:type="dxa"/>
            <w:gridSpan w:val="2"/>
            <w:tcBorders>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r>
              <w:rPr>
                <w:rFonts w:ascii="Arial" w:hAnsi="Arial" w:cs="Arial"/>
                <w:b/>
                <w:sz w:val="20"/>
                <w:szCs w:val="20"/>
              </w:rPr>
              <w:t>3.-Presiona Aceptar</w:t>
            </w: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p>
        </w:tc>
      </w:tr>
      <w:tr w:rsidR="00F472D1" w:rsidTr="0074087D">
        <w:tc>
          <w:tcPr>
            <w:tcW w:w="3866" w:type="dxa"/>
            <w:gridSpan w:val="2"/>
            <w:tcBorders>
              <w:left w:val="double" w:sz="8" w:space="0" w:color="000000"/>
              <w:bottom w:val="single" w:sz="6" w:space="0" w:color="000000"/>
            </w:tcBorders>
            <w:tcMar>
              <w:top w:w="0" w:type="dxa"/>
              <w:left w:w="70" w:type="dxa"/>
              <w:bottom w:w="0" w:type="dxa"/>
              <w:right w:w="70" w:type="dxa"/>
            </w:tcMar>
          </w:tcPr>
          <w:p w:rsidR="00F472D1" w:rsidRDefault="00F472D1" w:rsidP="0074087D">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sz w:val="20"/>
                <w:szCs w:val="20"/>
              </w:rPr>
              <w:t>4.- Fin del flujo alternativo 3</w:t>
            </w:r>
          </w:p>
        </w:tc>
      </w:tr>
      <w:tr w:rsidR="00F472D1"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F472D1" w:rsidRDefault="00F472D1" w:rsidP="0074087D">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F472D1" w:rsidTr="0074087D">
        <w:tc>
          <w:tcPr>
            <w:tcW w:w="1068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F472D1" w:rsidRDefault="00F472D1" w:rsidP="0074087D">
            <w:pPr>
              <w:pStyle w:val="Standard"/>
              <w:jc w:val="both"/>
              <w:rPr>
                <w:rFonts w:ascii="Arial" w:hAnsi="Arial" w:cs="Arial"/>
                <w:b/>
                <w:sz w:val="20"/>
                <w:szCs w:val="20"/>
              </w:rPr>
            </w:pPr>
            <w:r>
              <w:rPr>
                <w:rFonts w:ascii="Arial" w:hAnsi="Arial" w:cs="Arial"/>
                <w:b/>
                <w:sz w:val="20"/>
                <w:szCs w:val="20"/>
              </w:rPr>
              <w:t>Quedan los datos I.V.A y PPM de la base de datos actualizados</w:t>
            </w:r>
          </w:p>
        </w:tc>
      </w:tr>
    </w:tbl>
    <w:p w:rsidR="003E300B" w:rsidRDefault="003E300B" w:rsidP="003E300B">
      <w:pPr>
        <w:pStyle w:val="Standard"/>
        <w:rPr>
          <w:b/>
          <w:sz w:val="32"/>
          <w:szCs w:val="32"/>
        </w:rPr>
      </w:pPr>
    </w:p>
    <w:p w:rsidR="003E300B" w:rsidRDefault="005D63E5" w:rsidP="003E300B">
      <w:pPr>
        <w:pStyle w:val="Standard"/>
        <w:rPr>
          <w:rFonts w:ascii="Arial" w:hAnsi="Arial" w:cs="Arial"/>
          <w:sz w:val="20"/>
          <w:szCs w:val="20"/>
        </w:rPr>
      </w:pPr>
      <w:r>
        <w:rPr>
          <w:rFonts w:ascii="Arial" w:hAnsi="Arial" w:cs="Arial"/>
          <w:sz w:val="20"/>
          <w:szCs w:val="20"/>
        </w:rPr>
        <w:t>2.4.7.2.1</w:t>
      </w:r>
      <w:r w:rsidR="004C78CC">
        <w:rPr>
          <w:rFonts w:ascii="Arial" w:hAnsi="Arial" w:cs="Arial"/>
          <w:sz w:val="20"/>
          <w:szCs w:val="20"/>
        </w:rPr>
        <w:t xml:space="preserve"> Tabla de Caso de Uso “Calcular</w:t>
      </w:r>
      <w:r w:rsidR="003E300B">
        <w:rPr>
          <w:rFonts w:ascii="Arial" w:hAnsi="Arial" w:cs="Arial"/>
          <w:sz w:val="20"/>
          <w:szCs w:val="20"/>
        </w:rPr>
        <w:t xml:space="preserve">: </w:t>
      </w:r>
      <w:r w:rsidR="004C78CC">
        <w:rPr>
          <w:rFonts w:ascii="Arial" w:hAnsi="Arial" w:cs="Arial"/>
          <w:sz w:val="20"/>
          <w:szCs w:val="20"/>
        </w:rPr>
        <w:t>Actualizar I.V.A y PPM” Calculadora Contable</w:t>
      </w:r>
    </w:p>
    <w:p w:rsidR="00E50460" w:rsidRDefault="003E300B" w:rsidP="003E300B">
      <w:pPr>
        <w:pStyle w:val="Standard"/>
        <w:rPr>
          <w:rFonts w:ascii="Arial" w:hAnsi="Arial" w:cs="Arial"/>
          <w:sz w:val="20"/>
          <w:szCs w:val="20"/>
        </w:rPr>
      </w:pPr>
      <w:r>
        <w:rPr>
          <w:rFonts w:ascii="Arial" w:hAnsi="Arial" w:cs="Arial"/>
          <w:sz w:val="20"/>
          <w:szCs w:val="20"/>
        </w:rPr>
        <w:br w:type="page"/>
      </w:r>
    </w:p>
    <w:p w:rsidR="00E1475C" w:rsidRDefault="00DE3D51" w:rsidP="003E300B">
      <w:pPr>
        <w:pStyle w:val="Standard"/>
        <w:rPr>
          <w:rFonts w:ascii="Arial" w:hAnsi="Arial" w:cs="Arial"/>
          <w:sz w:val="20"/>
          <w:szCs w:val="20"/>
        </w:rPr>
      </w:pPr>
      <w:r>
        <w:rPr>
          <w:noProof/>
        </w:rPr>
        <w:pict>
          <v:shape id="_x0000_s1048" type="#_x0000_t75" style="position:absolute;margin-left:-54.3pt;margin-top:-11.8pt;width:537pt;height:134.95pt;z-index:-3;mso-position-horizontal:absolute;mso-position-horizontal-relative:text;mso-position-vertical:absolute;mso-position-vertical-relative:text" wrapcoords="-38 0 -38 21452 21600 21452 21600 0 -38 0">
            <v:imagedata r:id="rId21" o:title="5"/>
            <w10:wrap type="tight"/>
          </v:shape>
        </w:pict>
      </w:r>
    </w:p>
    <w:p w:rsidR="00E1475C" w:rsidRDefault="00E1475C" w:rsidP="00E1475C">
      <w:pPr>
        <w:pStyle w:val="Standard"/>
        <w:jc w:val="center"/>
        <w:rPr>
          <w:rFonts w:ascii="Arial" w:hAnsi="Arial" w:cs="Arial"/>
          <w:sz w:val="20"/>
          <w:szCs w:val="20"/>
        </w:rPr>
      </w:pPr>
      <w:r>
        <w:rPr>
          <w:rFonts w:ascii="Arial" w:hAnsi="Arial" w:cs="Arial"/>
          <w:sz w:val="20"/>
          <w:szCs w:val="20"/>
        </w:rPr>
        <w:t>2.4.7.2.2 Imagen “Calcular Documentos Contables y Actualizar I.V.A y PPM” Calculadora Contable</w:t>
      </w:r>
    </w:p>
    <w:p w:rsidR="00E1475C" w:rsidRDefault="00E1475C" w:rsidP="003E300B">
      <w:pPr>
        <w:pStyle w:val="Standard"/>
        <w:rPr>
          <w:rFonts w:ascii="Arial" w:hAnsi="Arial" w:cs="Arial"/>
          <w:sz w:val="20"/>
          <w:szCs w:val="20"/>
        </w:rPr>
      </w:pPr>
    </w:p>
    <w:p w:rsidR="00E1475C" w:rsidRDefault="00E1475C" w:rsidP="003E300B">
      <w:pPr>
        <w:pStyle w:val="Standard"/>
        <w:rPr>
          <w:rFonts w:ascii="Arial" w:hAnsi="Arial" w:cs="Arial"/>
          <w:sz w:val="20"/>
          <w:szCs w:val="20"/>
        </w:rPr>
      </w:pPr>
    </w:p>
    <w:tbl>
      <w:tblPr>
        <w:tblW w:w="10685" w:type="dxa"/>
        <w:tblInd w:w="-657" w:type="dxa"/>
        <w:tblLayout w:type="fixed"/>
        <w:tblCellMar>
          <w:left w:w="70" w:type="dxa"/>
          <w:right w:w="70" w:type="dxa"/>
        </w:tblCellMar>
        <w:tblLook w:val="0000" w:firstRow="0" w:lastRow="0" w:firstColumn="0" w:lastColumn="0" w:noHBand="0" w:noVBand="0"/>
      </w:tblPr>
      <w:tblGrid>
        <w:gridCol w:w="2448"/>
        <w:gridCol w:w="1418"/>
        <w:gridCol w:w="6819"/>
      </w:tblGrid>
      <w:tr w:rsidR="00E50460" w:rsidTr="0074087D">
        <w:tc>
          <w:tcPr>
            <w:tcW w:w="1068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E50460" w:rsidRDefault="00E50460" w:rsidP="0074087D">
            <w:pPr>
              <w:pStyle w:val="Standard"/>
              <w:jc w:val="both"/>
              <w:rPr>
                <w:rFonts w:ascii="Arial" w:hAnsi="Arial" w:cs="Arial"/>
                <w:b/>
                <w:color w:val="0000FF"/>
                <w:sz w:val="20"/>
                <w:szCs w:val="20"/>
              </w:rPr>
            </w:pPr>
          </w:p>
          <w:p w:rsidR="00E50460" w:rsidRDefault="00E50460" w:rsidP="00E50460">
            <w:pPr>
              <w:pStyle w:val="Standard"/>
              <w:jc w:val="both"/>
              <w:rPr>
                <w:rFonts w:ascii="Arial" w:hAnsi="Arial" w:cs="Arial"/>
                <w:b/>
                <w:color w:val="0000FF"/>
                <w:sz w:val="20"/>
                <w:szCs w:val="20"/>
              </w:rPr>
            </w:pPr>
            <w:r>
              <w:rPr>
                <w:rFonts w:ascii="Arial" w:hAnsi="Arial" w:cs="Arial"/>
                <w:b/>
                <w:color w:val="0000FF"/>
                <w:sz w:val="20"/>
                <w:szCs w:val="20"/>
              </w:rPr>
              <w:t xml:space="preserve">7.2-Calcular: </w:t>
            </w:r>
            <w:r w:rsidR="00A22C0A">
              <w:rPr>
                <w:rFonts w:ascii="Arial" w:hAnsi="Arial" w:cs="Arial"/>
                <w:b/>
                <w:color w:val="0000FF"/>
                <w:sz w:val="20"/>
                <w:szCs w:val="20"/>
              </w:rPr>
              <w:t>I.V.A y PPM</w:t>
            </w:r>
          </w:p>
        </w:tc>
      </w:tr>
      <w:tr w:rsidR="00E50460"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203912">
            <w:pPr>
              <w:pStyle w:val="Standard"/>
              <w:jc w:val="both"/>
              <w:rPr>
                <w:rFonts w:ascii="Arial" w:hAnsi="Arial" w:cs="Arial"/>
                <w:b/>
                <w:sz w:val="20"/>
                <w:szCs w:val="20"/>
              </w:rPr>
            </w:pPr>
            <w:r>
              <w:rPr>
                <w:rFonts w:ascii="Arial" w:hAnsi="Arial" w:cs="Arial"/>
                <w:b/>
                <w:sz w:val="20"/>
                <w:szCs w:val="20"/>
              </w:rPr>
              <w:t xml:space="preserve">Crea el cálculo </w:t>
            </w:r>
            <w:r w:rsidR="00203912">
              <w:rPr>
                <w:rFonts w:ascii="Arial" w:hAnsi="Arial" w:cs="Arial"/>
                <w:b/>
                <w:sz w:val="20"/>
                <w:szCs w:val="20"/>
              </w:rPr>
              <w:t>del periodo</w:t>
            </w:r>
            <w:r>
              <w:rPr>
                <w:rFonts w:ascii="Arial" w:hAnsi="Arial" w:cs="Arial"/>
                <w:b/>
                <w:sz w:val="20"/>
                <w:szCs w:val="20"/>
              </w:rPr>
              <w:t xml:space="preserve"> y muestra un gráfico de las ventas</w:t>
            </w:r>
          </w:p>
        </w:tc>
      </w:tr>
      <w:tr w:rsidR="00E50460"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Contadora.</w:t>
            </w:r>
          </w:p>
        </w:tc>
      </w:tr>
      <w:tr w:rsidR="00E50460" w:rsidTr="0074087D">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Pre 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El actor debe estar autentificado.</w:t>
            </w:r>
          </w:p>
        </w:tc>
      </w:tr>
      <w:tr w:rsidR="00E50460"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E50460" w:rsidRDefault="00E50460" w:rsidP="00EF6AF5">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r>
              <w:rPr>
                <w:rFonts w:ascii="Arial" w:hAnsi="Arial" w:cs="Arial"/>
                <w:b/>
                <w:sz w:val="20"/>
                <w:szCs w:val="20"/>
              </w:rPr>
              <w:t>Responsabilidad del Sistema</w:t>
            </w: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tabs>
                <w:tab w:val="num" w:pos="426"/>
              </w:tabs>
              <w:ind w:left="42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183595" w:rsidP="0074087D">
            <w:pPr>
              <w:pStyle w:val="Standard"/>
              <w:jc w:val="both"/>
              <w:rPr>
                <w:rFonts w:ascii="Arial" w:hAnsi="Arial" w:cs="Arial"/>
                <w:sz w:val="20"/>
                <w:szCs w:val="20"/>
              </w:rPr>
            </w:pPr>
            <w:r>
              <w:rPr>
                <w:rFonts w:ascii="Arial" w:hAnsi="Arial" w:cs="Arial"/>
                <w:b/>
                <w:sz w:val="20"/>
                <w:szCs w:val="20"/>
              </w:rPr>
              <w:t xml:space="preserve">1.- Se despliega la pantalla Cálculo </w:t>
            </w:r>
            <w:r>
              <w:rPr>
                <w:rFonts w:ascii="Arial" w:hAnsi="Arial" w:cs="Arial"/>
                <w:sz w:val="20"/>
                <w:szCs w:val="20"/>
              </w:rPr>
              <w:t>(Se Habilita</w:t>
            </w:r>
            <w:r w:rsidR="007E43D4">
              <w:rPr>
                <w:rFonts w:ascii="Arial" w:hAnsi="Arial" w:cs="Arial"/>
                <w:sz w:val="20"/>
                <w:szCs w:val="20"/>
              </w:rPr>
              <w:t>n</w:t>
            </w:r>
            <w:r>
              <w:rPr>
                <w:rFonts w:ascii="Arial" w:hAnsi="Arial" w:cs="Arial"/>
                <w:sz w:val="20"/>
                <w:szCs w:val="20"/>
              </w:rPr>
              <w:t xml:space="preserve"> los campos de “Cambiar Porcentaje I.V.A predefinido”, “Cambiar Valor PPM Predefinido”, las opciones “Calcula</w:t>
            </w:r>
            <w:r w:rsidR="00EF6AF5">
              <w:rPr>
                <w:rFonts w:ascii="Arial" w:hAnsi="Arial" w:cs="Arial"/>
                <w:sz w:val="20"/>
                <w:szCs w:val="20"/>
              </w:rPr>
              <w:t>r y Graficar”, Fecha desde (Mes y</w:t>
            </w:r>
            <w:r>
              <w:rPr>
                <w:rFonts w:ascii="Arial" w:hAnsi="Arial" w:cs="Arial"/>
                <w:sz w:val="20"/>
                <w:szCs w:val="20"/>
              </w:rPr>
              <w:t xml:space="preserve"> Año) y hasta (Día), RUT, se deshabilitan los campos Fecha desde (Día), Fecha hasta (Mes y Año), I.V.A%, PPM y Total y se habilita los botones “Cambiar Valor IVA, Cambiar Valor PPM, Calcular, Graficar, “Buscar Asociadas” y Facturar).</w:t>
            </w: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rPr>
                <w:rFonts w:ascii="Arial" w:hAnsi="Arial" w:cs="Arial"/>
                <w:sz w:val="20"/>
                <w:szCs w:val="20"/>
              </w:rPr>
            </w:pPr>
            <w:r>
              <w:rPr>
                <w:rFonts w:ascii="Arial" w:hAnsi="Arial" w:cs="Arial"/>
                <w:b/>
                <w:sz w:val="20"/>
                <w:szCs w:val="20"/>
              </w:rPr>
              <w:t>2.-</w:t>
            </w:r>
            <w:r w:rsidR="00AE6787">
              <w:rPr>
                <w:rFonts w:ascii="Arial" w:hAnsi="Arial" w:cs="Arial"/>
                <w:sz w:val="20"/>
                <w:szCs w:val="20"/>
              </w:rPr>
              <w:t xml:space="preserve"> </w:t>
            </w:r>
            <w:r w:rsidR="00AE6787" w:rsidRPr="00AE6787">
              <w:rPr>
                <w:rFonts w:ascii="Arial" w:hAnsi="Arial" w:cs="Arial"/>
                <w:b/>
                <w:sz w:val="20"/>
                <w:szCs w:val="20"/>
              </w:rPr>
              <w:t>Selecciona</w:t>
            </w:r>
            <w:r w:rsidR="00444393">
              <w:rPr>
                <w:rFonts w:ascii="Arial" w:hAnsi="Arial" w:cs="Arial"/>
                <w:b/>
                <w:sz w:val="20"/>
                <w:szCs w:val="20"/>
              </w:rPr>
              <w:t>r</w:t>
            </w:r>
            <w:r w:rsidR="00AE6787" w:rsidRPr="00AE6787">
              <w:rPr>
                <w:rFonts w:ascii="Arial" w:hAnsi="Arial" w:cs="Arial"/>
                <w:b/>
                <w:sz w:val="20"/>
                <w:szCs w:val="20"/>
              </w:rPr>
              <w:t xml:space="preserve"> entre “Calcular” o “Graficar”</w:t>
            </w:r>
            <w:r w:rsidR="00EF6AF5">
              <w:rPr>
                <w:rFonts w:ascii="Arial" w:hAnsi="Arial" w:cs="Arial"/>
                <w:b/>
                <w:sz w:val="20"/>
                <w:szCs w:val="20"/>
              </w:rPr>
              <w:t xml:space="preserve"> </w:t>
            </w:r>
            <w:r w:rsidR="00EF6AF5">
              <w:rPr>
                <w:rFonts w:ascii="Arial" w:hAnsi="Arial" w:cs="Arial"/>
                <w:b/>
                <w:color w:val="993366"/>
                <w:sz w:val="20"/>
                <w:szCs w:val="20"/>
              </w:rPr>
              <w:t>(Opción Calcular)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p>
        </w:tc>
      </w:tr>
      <w:tr w:rsidR="00444393"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444393" w:rsidRDefault="00444393" w:rsidP="0074087D">
            <w:pPr>
              <w:pStyle w:val="Standard"/>
              <w:rPr>
                <w:rFonts w:ascii="Arial" w:hAnsi="Arial" w:cs="Arial"/>
                <w:b/>
                <w:sz w:val="20"/>
                <w:szCs w:val="20"/>
              </w:rPr>
            </w:pPr>
            <w:r>
              <w:rPr>
                <w:rFonts w:ascii="Arial" w:hAnsi="Arial" w:cs="Arial"/>
                <w:b/>
                <w:sz w:val="20"/>
                <w:szCs w:val="20"/>
              </w:rPr>
              <w:t>3.- Ingresar Fecha desde y Fecha hasta.</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444393" w:rsidRDefault="00444393" w:rsidP="0074087D">
            <w:pPr>
              <w:pStyle w:val="Standard"/>
              <w:jc w:val="both"/>
              <w:rPr>
                <w:rFonts w:ascii="Arial" w:hAnsi="Arial" w:cs="Arial"/>
                <w:b/>
                <w:sz w:val="20"/>
                <w:szCs w:val="20"/>
              </w:rPr>
            </w:pP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444393" w:rsidP="00444393">
            <w:pPr>
              <w:pStyle w:val="Standard"/>
              <w:tabs>
                <w:tab w:val="num" w:pos="66"/>
              </w:tabs>
              <w:jc w:val="both"/>
              <w:rPr>
                <w:rFonts w:ascii="Arial" w:hAnsi="Arial" w:cs="Arial"/>
                <w:b/>
                <w:sz w:val="20"/>
                <w:szCs w:val="20"/>
              </w:rPr>
            </w:pPr>
            <w:r>
              <w:rPr>
                <w:rFonts w:ascii="Arial" w:hAnsi="Arial" w:cs="Arial"/>
                <w:b/>
                <w:sz w:val="20"/>
                <w:szCs w:val="20"/>
              </w:rPr>
              <w:t>4</w:t>
            </w:r>
            <w:r w:rsidR="00E50460">
              <w:rPr>
                <w:rFonts w:ascii="Arial" w:hAnsi="Arial" w:cs="Arial"/>
                <w:b/>
                <w:sz w:val="20"/>
                <w:szCs w:val="20"/>
              </w:rPr>
              <w:t>.-Presionar el botón “Calcular”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444393" w:rsidP="0074087D">
            <w:pPr>
              <w:pStyle w:val="Standard"/>
              <w:jc w:val="both"/>
              <w:rPr>
                <w:rFonts w:ascii="Arial" w:hAnsi="Arial" w:cs="Arial"/>
                <w:b/>
                <w:sz w:val="20"/>
                <w:szCs w:val="20"/>
              </w:rPr>
            </w:pPr>
            <w:r>
              <w:rPr>
                <w:rFonts w:ascii="Arial" w:hAnsi="Arial" w:cs="Arial"/>
                <w:b/>
                <w:sz w:val="20"/>
                <w:szCs w:val="20"/>
              </w:rPr>
              <w:t>5</w:t>
            </w:r>
            <w:r w:rsidR="00E50460">
              <w:rPr>
                <w:rFonts w:ascii="Arial" w:hAnsi="Arial" w:cs="Arial"/>
                <w:b/>
                <w:sz w:val="20"/>
                <w:szCs w:val="20"/>
              </w:rPr>
              <w:t>.- Despliega resultados en campos IVA</w:t>
            </w:r>
            <w:r>
              <w:rPr>
                <w:rFonts w:ascii="Arial" w:hAnsi="Arial" w:cs="Arial"/>
                <w:b/>
                <w:sz w:val="20"/>
                <w:szCs w:val="20"/>
              </w:rPr>
              <w:t xml:space="preserve"> (%)</w:t>
            </w:r>
            <w:r w:rsidR="00E50460">
              <w:rPr>
                <w:rFonts w:ascii="Arial" w:hAnsi="Arial" w:cs="Arial"/>
                <w:b/>
                <w:sz w:val="20"/>
                <w:szCs w:val="20"/>
              </w:rPr>
              <w:t xml:space="preserve"> y PPM</w:t>
            </w:r>
          </w:p>
        </w:tc>
      </w:tr>
      <w:tr w:rsidR="00E50460" w:rsidTr="0074087D">
        <w:tc>
          <w:tcPr>
            <w:tcW w:w="3866" w:type="dxa"/>
            <w:gridSpan w:val="2"/>
            <w:tcBorders>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E50460" w:rsidRDefault="00444393" w:rsidP="0074087D">
            <w:pPr>
              <w:pStyle w:val="Standard"/>
              <w:jc w:val="both"/>
              <w:rPr>
                <w:rFonts w:ascii="Arial" w:hAnsi="Arial" w:cs="Arial"/>
                <w:b/>
                <w:sz w:val="20"/>
                <w:szCs w:val="20"/>
              </w:rPr>
            </w:pPr>
            <w:r>
              <w:rPr>
                <w:rFonts w:ascii="Arial" w:hAnsi="Arial" w:cs="Arial"/>
                <w:b/>
                <w:sz w:val="20"/>
                <w:szCs w:val="20"/>
              </w:rPr>
              <w:t>6</w:t>
            </w:r>
            <w:r w:rsidR="00E50460">
              <w:rPr>
                <w:rFonts w:ascii="Arial" w:hAnsi="Arial" w:cs="Arial"/>
                <w:b/>
                <w:sz w:val="20"/>
                <w:szCs w:val="20"/>
              </w:rPr>
              <w:t>.- Fin del Caso de Uso</w:t>
            </w:r>
          </w:p>
        </w:tc>
      </w:tr>
      <w:tr w:rsidR="00E50460"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E50460" w:rsidRDefault="005824A4" w:rsidP="00444393">
            <w:pPr>
              <w:pStyle w:val="Standard"/>
              <w:jc w:val="both"/>
              <w:rPr>
                <w:rFonts w:ascii="Arial" w:hAnsi="Arial" w:cs="Arial"/>
                <w:b/>
                <w:sz w:val="20"/>
                <w:szCs w:val="20"/>
              </w:rPr>
            </w:pPr>
            <w:r>
              <w:rPr>
                <w:rFonts w:ascii="Arial" w:hAnsi="Arial" w:cs="Arial"/>
                <w:b/>
                <w:color w:val="993366"/>
                <w:sz w:val="20"/>
                <w:szCs w:val="20"/>
              </w:rPr>
              <w:t>Flujo alternativo 1 del paso 2</w:t>
            </w:r>
            <w:r w:rsidR="00E50460">
              <w:rPr>
                <w:rFonts w:ascii="Arial" w:hAnsi="Arial" w:cs="Arial"/>
                <w:b/>
                <w:color w:val="993366"/>
                <w:sz w:val="20"/>
                <w:szCs w:val="20"/>
              </w:rPr>
              <w:t xml:space="preserve">: </w:t>
            </w:r>
            <w:r w:rsidR="00444393">
              <w:rPr>
                <w:rFonts w:ascii="Arial" w:hAnsi="Arial" w:cs="Arial"/>
                <w:b/>
                <w:sz w:val="20"/>
                <w:szCs w:val="20"/>
              </w:rPr>
              <w:t>Graficar</w:t>
            </w:r>
            <w:r w:rsidR="00EF6AF5">
              <w:rPr>
                <w:rFonts w:ascii="Arial" w:hAnsi="Arial" w:cs="Arial"/>
                <w:b/>
                <w:sz w:val="20"/>
                <w:szCs w:val="20"/>
              </w:rPr>
              <w:t xml:space="preserve"> </w:t>
            </w:r>
            <w:r w:rsidR="00EF6AF5">
              <w:rPr>
                <w:rFonts w:ascii="Arial" w:hAnsi="Arial" w:cs="Arial"/>
                <w:b/>
                <w:color w:val="993366"/>
                <w:sz w:val="20"/>
                <w:szCs w:val="20"/>
              </w:rPr>
              <w:t>(Opción Graficar)</w:t>
            </w: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E50460"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Pr="007E43D4" w:rsidRDefault="007E43D4" w:rsidP="00831B20">
            <w:pPr>
              <w:pStyle w:val="Standard"/>
              <w:rPr>
                <w:rFonts w:ascii="Arial" w:hAnsi="Arial" w:cs="Arial"/>
                <w:b/>
                <w:sz w:val="20"/>
                <w:szCs w:val="20"/>
              </w:rPr>
            </w:pPr>
            <w:r w:rsidRPr="007E43D4">
              <w:rPr>
                <w:rFonts w:ascii="Arial" w:hAnsi="Arial" w:cs="Arial"/>
                <w:b/>
                <w:sz w:val="20"/>
                <w:szCs w:val="20"/>
              </w:rPr>
              <w:t>1.-</w:t>
            </w:r>
            <w:r>
              <w:rPr>
                <w:rFonts w:ascii="Arial" w:hAnsi="Arial" w:cs="Arial"/>
                <w:sz w:val="20"/>
                <w:szCs w:val="20"/>
              </w:rPr>
              <w:t xml:space="preserve"> (Se Habilitan los campos de </w:t>
            </w:r>
            <w:r w:rsidR="00EF6AF5">
              <w:rPr>
                <w:rFonts w:ascii="Arial" w:hAnsi="Arial" w:cs="Arial"/>
                <w:sz w:val="20"/>
                <w:szCs w:val="20"/>
              </w:rPr>
              <w:t>Fecha desde (Mes y</w:t>
            </w:r>
            <w:r>
              <w:rPr>
                <w:rFonts w:ascii="Arial" w:hAnsi="Arial" w:cs="Arial"/>
                <w:sz w:val="20"/>
                <w:szCs w:val="20"/>
              </w:rPr>
              <w:t xml:space="preserve"> Año) y hasta (</w:t>
            </w:r>
            <w:r w:rsidR="00831B20">
              <w:rPr>
                <w:rFonts w:ascii="Arial" w:hAnsi="Arial" w:cs="Arial"/>
                <w:sz w:val="20"/>
                <w:szCs w:val="20"/>
              </w:rPr>
              <w:t>Mes y Año</w:t>
            </w:r>
            <w:r>
              <w:rPr>
                <w:rFonts w:ascii="Arial" w:hAnsi="Arial" w:cs="Arial"/>
                <w:sz w:val="20"/>
                <w:szCs w:val="20"/>
              </w:rPr>
              <w:t>, se deshabilitan los campos Fecha desde (Día), Fecha hasta (</w:t>
            </w:r>
            <w:r w:rsidR="00831B20">
              <w:rPr>
                <w:rFonts w:ascii="Arial" w:hAnsi="Arial" w:cs="Arial"/>
                <w:sz w:val="20"/>
                <w:szCs w:val="20"/>
              </w:rPr>
              <w:t>Día)</w:t>
            </w:r>
            <w:r>
              <w:rPr>
                <w:rFonts w:ascii="Arial" w:hAnsi="Arial" w:cs="Arial"/>
                <w:sz w:val="20"/>
                <w:szCs w:val="20"/>
              </w:rPr>
              <w:t>).</w:t>
            </w:r>
          </w:p>
        </w:tc>
      </w:tr>
      <w:tr w:rsidR="00E50460"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E50460" w:rsidRDefault="009A10F2" w:rsidP="0074087D">
            <w:pPr>
              <w:pStyle w:val="Standard"/>
              <w:tabs>
                <w:tab w:val="num" w:pos="66"/>
              </w:tabs>
              <w:ind w:left="66"/>
              <w:jc w:val="both"/>
              <w:rPr>
                <w:rFonts w:ascii="Arial" w:hAnsi="Arial" w:cs="Arial"/>
                <w:b/>
                <w:sz w:val="20"/>
                <w:szCs w:val="20"/>
              </w:rPr>
            </w:pPr>
            <w:r>
              <w:rPr>
                <w:rFonts w:ascii="Arial" w:hAnsi="Arial" w:cs="Arial"/>
                <w:b/>
                <w:sz w:val="20"/>
                <w:szCs w:val="20"/>
              </w:rPr>
              <w:t>2.- Ingresar Fecha desde y Fecha hasta.</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E50460" w:rsidRDefault="00E50460" w:rsidP="0074087D">
            <w:pPr>
              <w:pStyle w:val="Standard"/>
              <w:jc w:val="both"/>
              <w:rPr>
                <w:rFonts w:ascii="Arial" w:hAnsi="Arial" w:cs="Arial"/>
                <w:b/>
                <w:sz w:val="20"/>
                <w:szCs w:val="20"/>
              </w:rPr>
            </w:pPr>
          </w:p>
        </w:tc>
      </w:tr>
      <w:tr w:rsidR="009A10F2"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9A10F2" w:rsidRDefault="009A10F2" w:rsidP="00216BB6">
            <w:pPr>
              <w:pStyle w:val="Standard"/>
              <w:jc w:val="both"/>
              <w:rPr>
                <w:rFonts w:ascii="Arial" w:hAnsi="Arial" w:cs="Arial"/>
                <w:b/>
                <w:sz w:val="20"/>
                <w:szCs w:val="20"/>
              </w:rPr>
            </w:pPr>
            <w:r>
              <w:rPr>
                <w:rFonts w:ascii="Arial" w:hAnsi="Arial" w:cs="Arial"/>
                <w:b/>
                <w:sz w:val="20"/>
                <w:szCs w:val="20"/>
              </w:rPr>
              <w:t>3.-Presionar el botón “Graficar”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9A10F2" w:rsidRDefault="009A10F2" w:rsidP="0074087D">
            <w:pPr>
              <w:pStyle w:val="Standard"/>
              <w:jc w:val="both"/>
              <w:rPr>
                <w:rFonts w:ascii="Arial" w:hAnsi="Arial" w:cs="Arial"/>
                <w:b/>
                <w:sz w:val="20"/>
                <w:szCs w:val="20"/>
              </w:rPr>
            </w:pPr>
          </w:p>
        </w:tc>
      </w:tr>
      <w:tr w:rsidR="009A10F2" w:rsidTr="0074087D">
        <w:tc>
          <w:tcPr>
            <w:tcW w:w="3866" w:type="dxa"/>
            <w:gridSpan w:val="2"/>
            <w:tcBorders>
              <w:left w:val="double" w:sz="8" w:space="0" w:color="000000"/>
              <w:bottom w:val="single" w:sz="6" w:space="0" w:color="000000"/>
            </w:tcBorders>
            <w:tcMar>
              <w:top w:w="0" w:type="dxa"/>
              <w:left w:w="70" w:type="dxa"/>
              <w:bottom w:w="0" w:type="dxa"/>
              <w:right w:w="70" w:type="dxa"/>
            </w:tcMar>
          </w:tcPr>
          <w:p w:rsidR="009A10F2" w:rsidRDefault="009A10F2" w:rsidP="0074087D">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9A10F2" w:rsidRDefault="009A10F2" w:rsidP="00B7344A">
            <w:pPr>
              <w:pStyle w:val="Standard"/>
              <w:jc w:val="both"/>
              <w:rPr>
                <w:rFonts w:ascii="Arial" w:hAnsi="Arial" w:cs="Arial"/>
                <w:b/>
                <w:sz w:val="20"/>
                <w:szCs w:val="20"/>
              </w:rPr>
            </w:pPr>
            <w:r>
              <w:rPr>
                <w:rFonts w:ascii="Arial" w:hAnsi="Arial" w:cs="Arial"/>
                <w:b/>
                <w:sz w:val="20"/>
                <w:szCs w:val="20"/>
              </w:rPr>
              <w:t>4.- Se despliega la pantalla del “Gráfico”</w:t>
            </w:r>
            <w:r w:rsidR="00AA48C4">
              <w:rPr>
                <w:rFonts w:ascii="Arial" w:hAnsi="Arial" w:cs="Arial"/>
                <w:b/>
                <w:sz w:val="20"/>
                <w:szCs w:val="20"/>
              </w:rPr>
              <w:t xml:space="preserve"> que muestra el total I.V.A por mes </w:t>
            </w:r>
            <w:r>
              <w:rPr>
                <w:rFonts w:ascii="Arial" w:hAnsi="Arial" w:cs="Arial"/>
                <w:b/>
                <w:sz w:val="20"/>
                <w:szCs w:val="20"/>
              </w:rPr>
              <w:t>(</w:t>
            </w:r>
            <w:r w:rsidR="00B7344A" w:rsidRPr="00B7344A">
              <w:rPr>
                <w:rFonts w:ascii="Arial" w:hAnsi="Arial" w:cs="Arial"/>
                <w:sz w:val="20"/>
                <w:szCs w:val="20"/>
              </w:rPr>
              <w:t>en una pestaña aparte o una ventana aparte dependiendo de las configuraciones que le haya dado el usuario en su navegador</w:t>
            </w:r>
            <w:r>
              <w:rPr>
                <w:rFonts w:ascii="Arial" w:hAnsi="Arial" w:cs="Arial"/>
                <w:b/>
                <w:sz w:val="20"/>
                <w:szCs w:val="20"/>
              </w:rPr>
              <w:t>)</w:t>
            </w:r>
            <w:r w:rsidR="00B7344A">
              <w:rPr>
                <w:rFonts w:ascii="Arial" w:hAnsi="Arial" w:cs="Arial"/>
                <w:b/>
                <w:sz w:val="20"/>
                <w:szCs w:val="20"/>
              </w:rPr>
              <w:t>.</w:t>
            </w:r>
          </w:p>
        </w:tc>
      </w:tr>
      <w:tr w:rsidR="009A10F2"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9A10F2" w:rsidRDefault="009A10F2"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9A10F2" w:rsidRDefault="00AA48C4" w:rsidP="0074087D">
            <w:pPr>
              <w:pStyle w:val="Standard"/>
              <w:jc w:val="both"/>
              <w:rPr>
                <w:rFonts w:ascii="Arial" w:hAnsi="Arial" w:cs="Arial"/>
                <w:b/>
                <w:sz w:val="20"/>
                <w:szCs w:val="20"/>
              </w:rPr>
            </w:pPr>
            <w:r>
              <w:rPr>
                <w:rFonts w:ascii="Arial" w:hAnsi="Arial" w:cs="Arial"/>
                <w:b/>
                <w:sz w:val="20"/>
                <w:szCs w:val="20"/>
              </w:rPr>
              <w:t>5</w:t>
            </w:r>
            <w:r w:rsidR="009A10F2">
              <w:rPr>
                <w:rFonts w:ascii="Arial" w:hAnsi="Arial" w:cs="Arial"/>
                <w:b/>
                <w:sz w:val="20"/>
                <w:szCs w:val="20"/>
              </w:rPr>
              <w:t>.- Fin flujo alternativo</w:t>
            </w:r>
          </w:p>
        </w:tc>
      </w:tr>
      <w:tr w:rsidR="009A10F2"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9A10F2" w:rsidRDefault="009A10F2" w:rsidP="00AA48C4">
            <w:pPr>
              <w:pStyle w:val="Standard"/>
              <w:jc w:val="both"/>
              <w:rPr>
                <w:rFonts w:ascii="Arial" w:hAnsi="Arial" w:cs="Arial"/>
                <w:b/>
                <w:sz w:val="20"/>
                <w:szCs w:val="20"/>
              </w:rPr>
            </w:pPr>
            <w:r>
              <w:rPr>
                <w:rFonts w:ascii="Arial" w:hAnsi="Arial" w:cs="Arial"/>
                <w:b/>
                <w:color w:val="993366"/>
                <w:sz w:val="20"/>
                <w:szCs w:val="20"/>
              </w:rPr>
              <w:t xml:space="preserve">Flujo alternativo 2 del paso </w:t>
            </w:r>
            <w:r w:rsidR="00AA48C4">
              <w:rPr>
                <w:rFonts w:ascii="Arial" w:hAnsi="Arial" w:cs="Arial"/>
                <w:b/>
                <w:color w:val="993366"/>
                <w:sz w:val="20"/>
                <w:szCs w:val="20"/>
              </w:rPr>
              <w:t>4</w:t>
            </w:r>
            <w:r>
              <w:rPr>
                <w:rFonts w:ascii="Arial" w:hAnsi="Arial" w:cs="Arial"/>
                <w:b/>
                <w:color w:val="993366"/>
                <w:sz w:val="20"/>
                <w:szCs w:val="20"/>
              </w:rPr>
              <w:t xml:space="preserve">: </w:t>
            </w:r>
            <w:r>
              <w:rPr>
                <w:rFonts w:ascii="Arial" w:hAnsi="Arial" w:cs="Arial"/>
                <w:b/>
                <w:sz w:val="20"/>
                <w:szCs w:val="20"/>
              </w:rPr>
              <w:t>campos sin completar</w:t>
            </w:r>
          </w:p>
        </w:tc>
      </w:tr>
      <w:tr w:rsidR="009A10F2"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9A10F2" w:rsidRDefault="009A10F2"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9A10F2" w:rsidRDefault="009A10F2" w:rsidP="0074087D">
            <w:pPr>
              <w:pStyle w:val="Standard"/>
              <w:jc w:val="both"/>
              <w:rPr>
                <w:rFonts w:ascii="Arial" w:hAnsi="Arial" w:cs="Arial"/>
                <w:sz w:val="20"/>
                <w:szCs w:val="20"/>
              </w:rPr>
            </w:pPr>
            <w:r>
              <w:rPr>
                <w:rFonts w:ascii="Arial" w:hAnsi="Arial" w:cs="Arial"/>
                <w:b/>
                <w:sz w:val="20"/>
                <w:szCs w:val="20"/>
              </w:rPr>
              <w:t xml:space="preserve">1.- Despliega mensaje </w:t>
            </w:r>
            <w:r>
              <w:rPr>
                <w:rFonts w:ascii="Arial" w:hAnsi="Arial" w:cs="Arial"/>
                <w:sz w:val="20"/>
                <w:szCs w:val="20"/>
              </w:rPr>
              <w:t>(“faltan campos por completar”)</w:t>
            </w:r>
          </w:p>
        </w:tc>
      </w:tr>
      <w:tr w:rsidR="009A10F2"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9A10F2" w:rsidRDefault="009A10F2" w:rsidP="0074087D">
            <w:pPr>
              <w:pStyle w:val="Standard"/>
              <w:tabs>
                <w:tab w:val="num" w:pos="66"/>
              </w:tabs>
              <w:ind w:left="66"/>
              <w:jc w:val="both"/>
              <w:rPr>
                <w:rFonts w:ascii="Arial" w:hAnsi="Arial" w:cs="Arial"/>
                <w:b/>
                <w:sz w:val="20"/>
                <w:szCs w:val="20"/>
              </w:rPr>
            </w:pPr>
            <w:r>
              <w:rPr>
                <w:rFonts w:ascii="Arial" w:hAnsi="Arial" w:cs="Arial"/>
                <w:b/>
                <w:sz w:val="20"/>
                <w:szCs w:val="20"/>
              </w:rPr>
              <w:t>2.-Presionar el botón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9A10F2" w:rsidRDefault="009A10F2" w:rsidP="0074087D">
            <w:pPr>
              <w:pStyle w:val="Standard"/>
              <w:jc w:val="both"/>
              <w:rPr>
                <w:rFonts w:ascii="Arial" w:hAnsi="Arial" w:cs="Arial"/>
                <w:b/>
                <w:sz w:val="20"/>
                <w:szCs w:val="20"/>
              </w:rPr>
            </w:pPr>
          </w:p>
        </w:tc>
      </w:tr>
      <w:tr w:rsidR="009A10F2" w:rsidTr="0074087D">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9A10F2" w:rsidRDefault="009A10F2" w:rsidP="0074087D">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9A10F2" w:rsidRDefault="009A10F2" w:rsidP="0074087D">
            <w:pPr>
              <w:pStyle w:val="Standard"/>
              <w:jc w:val="both"/>
              <w:rPr>
                <w:rFonts w:ascii="Arial" w:hAnsi="Arial" w:cs="Arial"/>
                <w:b/>
                <w:sz w:val="20"/>
                <w:szCs w:val="20"/>
              </w:rPr>
            </w:pPr>
            <w:r>
              <w:rPr>
                <w:rFonts w:ascii="Arial" w:hAnsi="Arial" w:cs="Arial"/>
                <w:b/>
                <w:sz w:val="20"/>
                <w:szCs w:val="20"/>
              </w:rPr>
              <w:t>3.- Fin flujo alternativo</w:t>
            </w:r>
          </w:p>
        </w:tc>
      </w:tr>
      <w:tr w:rsidR="009A10F2" w:rsidTr="0074087D">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9A10F2" w:rsidRDefault="009A10F2" w:rsidP="0074087D">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9A10F2" w:rsidTr="0074087D">
        <w:tc>
          <w:tcPr>
            <w:tcW w:w="1068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9A10F2" w:rsidRDefault="009A10F2" w:rsidP="0074087D">
            <w:pPr>
              <w:pStyle w:val="Standard"/>
              <w:jc w:val="both"/>
              <w:rPr>
                <w:rFonts w:ascii="Arial" w:hAnsi="Arial" w:cs="Arial"/>
                <w:b/>
                <w:sz w:val="20"/>
                <w:szCs w:val="20"/>
              </w:rPr>
            </w:pPr>
            <w:r>
              <w:rPr>
                <w:rFonts w:ascii="Arial" w:hAnsi="Arial" w:cs="Arial"/>
                <w:b/>
                <w:sz w:val="20"/>
                <w:szCs w:val="20"/>
              </w:rPr>
              <w:t xml:space="preserve">Se muestran los resultados totales mensuales y un </w:t>
            </w:r>
            <w:r w:rsidR="00AA48C4">
              <w:rPr>
                <w:rFonts w:ascii="Arial" w:hAnsi="Arial" w:cs="Arial"/>
                <w:b/>
                <w:sz w:val="20"/>
                <w:szCs w:val="20"/>
              </w:rPr>
              <w:t>gráfico</w:t>
            </w:r>
            <w:r>
              <w:rPr>
                <w:rFonts w:ascii="Arial" w:hAnsi="Arial" w:cs="Arial"/>
                <w:b/>
                <w:sz w:val="20"/>
                <w:szCs w:val="20"/>
              </w:rPr>
              <w:t xml:space="preserve"> estadístico por cada mes.</w:t>
            </w:r>
          </w:p>
        </w:tc>
      </w:tr>
    </w:tbl>
    <w:p w:rsidR="00F05AA7" w:rsidRDefault="00F05AA7" w:rsidP="003E300B">
      <w:pPr>
        <w:pStyle w:val="Standard"/>
        <w:rPr>
          <w:rFonts w:ascii="Arial" w:hAnsi="Arial" w:cs="Arial"/>
          <w:sz w:val="20"/>
          <w:szCs w:val="20"/>
        </w:rPr>
      </w:pPr>
    </w:p>
    <w:p w:rsidR="002F4259" w:rsidRDefault="002F4259" w:rsidP="002F4259">
      <w:pPr>
        <w:pStyle w:val="Standard"/>
        <w:rPr>
          <w:rFonts w:ascii="Arial" w:hAnsi="Arial" w:cs="Arial"/>
          <w:sz w:val="20"/>
          <w:szCs w:val="20"/>
        </w:rPr>
      </w:pPr>
      <w:r>
        <w:rPr>
          <w:rFonts w:ascii="Arial" w:hAnsi="Arial" w:cs="Arial"/>
          <w:sz w:val="20"/>
          <w:szCs w:val="20"/>
        </w:rPr>
        <w:t>2.4.7.2</w:t>
      </w:r>
      <w:r w:rsidR="005D63E5">
        <w:rPr>
          <w:rFonts w:ascii="Arial" w:hAnsi="Arial" w:cs="Arial"/>
          <w:sz w:val="20"/>
          <w:szCs w:val="20"/>
        </w:rPr>
        <w:t>.2</w:t>
      </w:r>
      <w:r>
        <w:rPr>
          <w:rFonts w:ascii="Arial" w:hAnsi="Arial" w:cs="Arial"/>
          <w:sz w:val="20"/>
          <w:szCs w:val="20"/>
        </w:rPr>
        <w:t xml:space="preserve"> Tabla de Caso de Uso “</w:t>
      </w:r>
      <w:r w:rsidR="006B5CC1">
        <w:rPr>
          <w:rFonts w:ascii="Arial" w:hAnsi="Arial" w:cs="Arial"/>
          <w:sz w:val="20"/>
          <w:szCs w:val="20"/>
        </w:rPr>
        <w:t>Calcular: I.V.A</w:t>
      </w:r>
      <w:r>
        <w:rPr>
          <w:rFonts w:ascii="Arial" w:hAnsi="Arial" w:cs="Arial"/>
          <w:sz w:val="20"/>
          <w:szCs w:val="20"/>
        </w:rPr>
        <w:t xml:space="preserve"> y PPM” Calculadora Contable</w:t>
      </w:r>
    </w:p>
    <w:p w:rsidR="002F4259" w:rsidRDefault="00F05AA7">
      <w:pPr>
        <w:pStyle w:val="Standard"/>
        <w:jc w:val="center"/>
        <w:rPr>
          <w:rFonts w:ascii="Arial" w:hAnsi="Arial" w:cs="Arial"/>
          <w:sz w:val="20"/>
          <w:szCs w:val="20"/>
        </w:rPr>
      </w:pPr>
      <w:r>
        <w:rPr>
          <w:rFonts w:ascii="Arial" w:hAnsi="Arial" w:cs="Arial"/>
          <w:sz w:val="20"/>
          <w:szCs w:val="20"/>
        </w:rPr>
        <w:br w:type="page"/>
      </w:r>
    </w:p>
    <w:p w:rsidR="00E1475C" w:rsidRDefault="00DE3D51">
      <w:pPr>
        <w:pStyle w:val="Standard"/>
        <w:jc w:val="center"/>
        <w:rPr>
          <w:rFonts w:ascii="Arial" w:hAnsi="Arial" w:cs="Arial"/>
          <w:sz w:val="20"/>
          <w:szCs w:val="20"/>
        </w:rPr>
      </w:pPr>
      <w:r>
        <w:rPr>
          <w:noProof/>
        </w:rPr>
        <w:pict>
          <v:shape id="_x0000_s1049" type="#_x0000_t75" style="position:absolute;left:0;text-align:left;margin-left:-48.3pt;margin-top:-9.5pt;width:529.5pt;height:103.4pt;z-index:-2;mso-position-horizontal-relative:text;mso-position-vertical-relative:text" wrapcoords="-38 0 -38 21384 21600 21384 21600 0 -38 0">
            <v:imagedata r:id="rId22" o:title="5"/>
            <w10:wrap type="tight"/>
          </v:shape>
        </w:pict>
      </w:r>
    </w:p>
    <w:p w:rsidR="00E1475C" w:rsidRDefault="00E1475C">
      <w:pPr>
        <w:pStyle w:val="Standard"/>
        <w:jc w:val="center"/>
        <w:rPr>
          <w:rFonts w:ascii="Arial" w:hAnsi="Arial" w:cs="Arial"/>
          <w:sz w:val="20"/>
          <w:szCs w:val="20"/>
        </w:rPr>
      </w:pPr>
    </w:p>
    <w:p w:rsidR="00E1475C" w:rsidRDefault="00E1475C">
      <w:pPr>
        <w:pStyle w:val="Standard"/>
        <w:jc w:val="center"/>
        <w:rPr>
          <w:rFonts w:ascii="Arial" w:hAnsi="Arial" w:cs="Arial"/>
          <w:sz w:val="20"/>
          <w:szCs w:val="20"/>
        </w:rPr>
      </w:pPr>
    </w:p>
    <w:p w:rsidR="00E1475C" w:rsidRDefault="00E1475C" w:rsidP="00E1475C">
      <w:pPr>
        <w:pStyle w:val="Standard"/>
        <w:jc w:val="center"/>
        <w:rPr>
          <w:rFonts w:ascii="Arial" w:hAnsi="Arial" w:cs="Arial"/>
          <w:sz w:val="20"/>
          <w:szCs w:val="20"/>
        </w:rPr>
      </w:pPr>
    </w:p>
    <w:p w:rsidR="00E1475C" w:rsidRDefault="00E1475C" w:rsidP="00E1475C">
      <w:pPr>
        <w:pStyle w:val="Standard"/>
        <w:jc w:val="center"/>
        <w:rPr>
          <w:rFonts w:ascii="Arial" w:hAnsi="Arial" w:cs="Arial"/>
          <w:sz w:val="20"/>
          <w:szCs w:val="20"/>
        </w:rPr>
      </w:pPr>
    </w:p>
    <w:p w:rsidR="00E1475C" w:rsidRDefault="00E1475C" w:rsidP="00E1475C">
      <w:pPr>
        <w:pStyle w:val="Standard"/>
        <w:jc w:val="center"/>
        <w:rPr>
          <w:rFonts w:ascii="Arial" w:hAnsi="Arial" w:cs="Arial"/>
          <w:sz w:val="20"/>
          <w:szCs w:val="20"/>
        </w:rPr>
      </w:pPr>
    </w:p>
    <w:p w:rsidR="00E1475C" w:rsidRDefault="00E1475C" w:rsidP="00E1475C">
      <w:pPr>
        <w:pStyle w:val="Standard"/>
        <w:jc w:val="center"/>
        <w:rPr>
          <w:rFonts w:ascii="Arial" w:hAnsi="Arial" w:cs="Arial"/>
          <w:sz w:val="20"/>
          <w:szCs w:val="20"/>
        </w:rPr>
      </w:pPr>
      <w:r>
        <w:rPr>
          <w:rFonts w:ascii="Arial" w:hAnsi="Arial" w:cs="Arial"/>
          <w:sz w:val="20"/>
          <w:szCs w:val="20"/>
        </w:rPr>
        <w:t>2.4.7.2.3 Imagen “Calcular Documentos Contables y Actualizar I.V.A y PPM” Calculadora Contable</w:t>
      </w:r>
    </w:p>
    <w:p w:rsidR="00E1475C" w:rsidRDefault="00E1475C">
      <w:pPr>
        <w:pStyle w:val="Standard"/>
        <w:jc w:val="center"/>
        <w:rPr>
          <w:rFonts w:ascii="Arial" w:hAnsi="Arial" w:cs="Arial"/>
          <w:sz w:val="20"/>
          <w:szCs w:val="20"/>
        </w:rPr>
      </w:pPr>
    </w:p>
    <w:p w:rsidR="00E1475C" w:rsidRDefault="00E1475C">
      <w:pPr>
        <w:pStyle w:val="Standard"/>
        <w:jc w:val="center"/>
        <w:rPr>
          <w:rFonts w:ascii="Arial" w:hAnsi="Arial" w:cs="Arial"/>
          <w:sz w:val="20"/>
          <w:szCs w:val="20"/>
        </w:rPr>
      </w:pPr>
    </w:p>
    <w:tbl>
      <w:tblPr>
        <w:tblW w:w="10685" w:type="dxa"/>
        <w:tblInd w:w="-657" w:type="dxa"/>
        <w:tblLayout w:type="fixed"/>
        <w:tblCellMar>
          <w:left w:w="70" w:type="dxa"/>
          <w:right w:w="70" w:type="dxa"/>
        </w:tblCellMar>
        <w:tblLook w:val="0000" w:firstRow="0" w:lastRow="0" w:firstColumn="0" w:lastColumn="0" w:noHBand="0" w:noVBand="0"/>
      </w:tblPr>
      <w:tblGrid>
        <w:gridCol w:w="2448"/>
        <w:gridCol w:w="1418"/>
        <w:gridCol w:w="6819"/>
      </w:tblGrid>
      <w:tr w:rsidR="002F4259" w:rsidTr="00DE3D51">
        <w:tc>
          <w:tcPr>
            <w:tcW w:w="10685"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2F4259" w:rsidRDefault="002F4259" w:rsidP="00DE3D51">
            <w:pPr>
              <w:pStyle w:val="Standard"/>
              <w:jc w:val="both"/>
              <w:rPr>
                <w:rFonts w:ascii="Arial" w:hAnsi="Arial" w:cs="Arial"/>
                <w:b/>
                <w:color w:val="0000FF"/>
                <w:sz w:val="20"/>
                <w:szCs w:val="20"/>
              </w:rPr>
            </w:pPr>
          </w:p>
          <w:p w:rsidR="002F4259" w:rsidRDefault="00BF50B3" w:rsidP="00BF50B3">
            <w:pPr>
              <w:pStyle w:val="Standard"/>
              <w:jc w:val="both"/>
              <w:rPr>
                <w:rFonts w:ascii="Arial" w:hAnsi="Arial" w:cs="Arial"/>
                <w:b/>
                <w:color w:val="0000FF"/>
                <w:sz w:val="20"/>
                <w:szCs w:val="20"/>
              </w:rPr>
            </w:pPr>
            <w:r>
              <w:rPr>
                <w:rFonts w:ascii="Arial" w:hAnsi="Arial" w:cs="Arial"/>
                <w:b/>
                <w:color w:val="0000FF"/>
                <w:sz w:val="20"/>
                <w:szCs w:val="20"/>
              </w:rPr>
              <w:t>7.3</w:t>
            </w:r>
            <w:r w:rsidR="002F4259">
              <w:rPr>
                <w:rFonts w:ascii="Arial" w:hAnsi="Arial" w:cs="Arial"/>
                <w:b/>
                <w:color w:val="0000FF"/>
                <w:sz w:val="20"/>
                <w:szCs w:val="20"/>
              </w:rPr>
              <w:t xml:space="preserve">-Calcular: </w:t>
            </w:r>
            <w:r>
              <w:rPr>
                <w:rFonts w:ascii="Arial" w:hAnsi="Arial" w:cs="Arial"/>
                <w:b/>
                <w:color w:val="0000FF"/>
                <w:sz w:val="20"/>
                <w:szCs w:val="20"/>
              </w:rPr>
              <w:t>Calcular Guías de Despacho</w:t>
            </w:r>
          </w:p>
        </w:tc>
      </w:tr>
      <w:tr w:rsidR="002F4259" w:rsidTr="00DE3D51">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Descripción</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D368AB" w:rsidP="00D368AB">
            <w:pPr>
              <w:pStyle w:val="Standard"/>
              <w:jc w:val="both"/>
              <w:rPr>
                <w:rFonts w:ascii="Arial" w:hAnsi="Arial" w:cs="Arial"/>
                <w:b/>
                <w:sz w:val="20"/>
                <w:szCs w:val="20"/>
              </w:rPr>
            </w:pPr>
            <w:r>
              <w:rPr>
                <w:rFonts w:ascii="Arial" w:hAnsi="Arial" w:cs="Arial"/>
                <w:b/>
                <w:sz w:val="20"/>
                <w:szCs w:val="20"/>
              </w:rPr>
              <w:t>Factura las Guías de Despacho.</w:t>
            </w:r>
          </w:p>
        </w:tc>
      </w:tr>
      <w:tr w:rsidR="002F4259" w:rsidTr="00DE3D51">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Actores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Contadora.</w:t>
            </w:r>
          </w:p>
        </w:tc>
      </w:tr>
      <w:tr w:rsidR="002F4259" w:rsidTr="00DE3D51">
        <w:tc>
          <w:tcPr>
            <w:tcW w:w="2448" w:type="dxa"/>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Pre condiciones</w:t>
            </w:r>
          </w:p>
        </w:tc>
        <w:tc>
          <w:tcPr>
            <w:tcW w:w="8237"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El actor debe estar autentificado.</w:t>
            </w:r>
          </w:p>
        </w:tc>
      </w:tr>
      <w:tr w:rsidR="002F4259" w:rsidTr="00DE3D51">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2F4259" w:rsidRDefault="002F4259" w:rsidP="00DE3D51">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Responsabilidad del Actor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Responsabilidad del Sistema</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426"/>
              </w:tabs>
              <w:ind w:left="42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sz w:val="20"/>
                <w:szCs w:val="20"/>
              </w:rPr>
            </w:pPr>
            <w:r w:rsidRPr="00BA4B81">
              <w:rPr>
                <w:rFonts w:ascii="Arial" w:hAnsi="Arial" w:cs="Arial"/>
                <w:sz w:val="20"/>
                <w:szCs w:val="20"/>
              </w:rPr>
              <w:t>1</w:t>
            </w:r>
            <w:r>
              <w:rPr>
                <w:rFonts w:ascii="Arial" w:hAnsi="Arial" w:cs="Arial"/>
                <w:b/>
                <w:sz w:val="20"/>
                <w:szCs w:val="20"/>
              </w:rPr>
              <w:t xml:space="preserve">.- Se despliega la pantalla Cálculo </w:t>
            </w:r>
            <w:r>
              <w:rPr>
                <w:rFonts w:ascii="Arial" w:hAnsi="Arial" w:cs="Arial"/>
                <w:sz w:val="20"/>
                <w:szCs w:val="20"/>
              </w:rPr>
              <w:t>(Se Habilitan los campos de “Cambiar Porcentaje I.V.A predefinido”, “Cambiar Valor PPM Predefinido”, las opciones “Calcular y Graficar”, Fecha desde (Mes, Año) y hasta (Día), RUT, se deshabilitan los campos Fecha desde (Día), Fecha hasta (Mes y Año), I.V.A%, PPM y Total y se habilita los botones “Cambiar Valor IVA, Cambiar Valor PPM, Calcular, Graficar, “Buscar Asociadas” y Facturar).</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Pr="00BA4B81" w:rsidRDefault="002F4259" w:rsidP="00203912">
            <w:pPr>
              <w:pStyle w:val="Standard"/>
              <w:rPr>
                <w:rFonts w:ascii="Arial" w:hAnsi="Arial" w:cs="Arial"/>
                <w:sz w:val="20"/>
                <w:szCs w:val="20"/>
              </w:rPr>
            </w:pPr>
            <w:r w:rsidRPr="00BA4B81">
              <w:rPr>
                <w:rFonts w:ascii="Arial" w:hAnsi="Arial" w:cs="Arial"/>
                <w:sz w:val="20"/>
                <w:szCs w:val="20"/>
              </w:rPr>
              <w:t xml:space="preserve">2.- Ingresar </w:t>
            </w:r>
            <w:r w:rsidR="00203912" w:rsidRPr="00BA4B81">
              <w:rPr>
                <w:rFonts w:ascii="Arial" w:hAnsi="Arial" w:cs="Arial"/>
                <w:sz w:val="20"/>
                <w:szCs w:val="20"/>
              </w:rPr>
              <w:t>RUT del Documento Contables</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Pr="00BA4B81" w:rsidRDefault="002F4259" w:rsidP="000D637C">
            <w:pPr>
              <w:pStyle w:val="Standard"/>
              <w:rPr>
                <w:rFonts w:ascii="Arial" w:hAnsi="Arial" w:cs="Arial"/>
                <w:sz w:val="20"/>
                <w:szCs w:val="20"/>
              </w:rPr>
            </w:pPr>
            <w:r w:rsidRPr="00BA4B81">
              <w:rPr>
                <w:rFonts w:ascii="Arial" w:hAnsi="Arial" w:cs="Arial"/>
                <w:sz w:val="20"/>
                <w:szCs w:val="20"/>
              </w:rPr>
              <w:t xml:space="preserve">3.- </w:t>
            </w:r>
            <w:r w:rsidRPr="00BA4B81">
              <w:t xml:space="preserve"> </w:t>
            </w:r>
            <w:r w:rsidRPr="00BA4B81">
              <w:rPr>
                <w:rFonts w:ascii="Arial" w:hAnsi="Arial" w:cs="Arial"/>
                <w:sz w:val="20"/>
                <w:szCs w:val="20"/>
              </w:rPr>
              <w:t>Presionar el botón “</w:t>
            </w:r>
            <w:r w:rsidR="000D637C" w:rsidRPr="00BA4B81">
              <w:rPr>
                <w:rFonts w:ascii="Arial" w:hAnsi="Arial" w:cs="Arial"/>
                <w:sz w:val="20"/>
                <w:szCs w:val="20"/>
              </w:rPr>
              <w:t>Buscar Asociadas</w:t>
            </w:r>
            <w:r w:rsidRPr="00BA4B81">
              <w:rPr>
                <w:rFonts w:ascii="Arial" w:hAnsi="Arial" w:cs="Arial"/>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Pr="000D637C" w:rsidRDefault="00BA4B81" w:rsidP="000D637C">
            <w:pPr>
              <w:pStyle w:val="western"/>
              <w:spacing w:after="0"/>
              <w:rPr>
                <w:lang w:val="es-CL"/>
              </w:rPr>
            </w:pPr>
            <w:r>
              <w:rPr>
                <w:rFonts w:ascii="Arial" w:hAnsi="Arial" w:cs="Arial"/>
                <w:bCs/>
                <w:sz w:val="20"/>
                <w:szCs w:val="20"/>
                <w:lang w:val="es-CL"/>
              </w:rPr>
              <w:t>4</w:t>
            </w:r>
            <w:r w:rsidR="000D637C" w:rsidRPr="000D637C">
              <w:rPr>
                <w:rFonts w:ascii="Arial" w:hAnsi="Arial" w:cs="Arial"/>
                <w:bCs/>
                <w:sz w:val="20"/>
                <w:szCs w:val="20"/>
                <w:lang w:val="es-CL"/>
              </w:rPr>
              <w:t>.- Busca en la base de datos todas las Guías de Despacho vinculadas al R.U.T</w:t>
            </w:r>
            <w:r>
              <w:rPr>
                <w:rFonts w:ascii="Arial" w:hAnsi="Arial" w:cs="Arial"/>
                <w:bCs/>
                <w:sz w:val="20"/>
                <w:szCs w:val="20"/>
                <w:lang w:val="es-CL"/>
              </w:rPr>
              <w:t>.</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Pr="00BA4B81" w:rsidRDefault="00BA4B81" w:rsidP="000D637C">
            <w:pPr>
              <w:pStyle w:val="western"/>
              <w:spacing w:after="0"/>
              <w:rPr>
                <w:lang w:val="es-CL"/>
              </w:rPr>
            </w:pPr>
            <w:r>
              <w:rPr>
                <w:rFonts w:ascii="Arial" w:hAnsi="Arial" w:cs="Arial"/>
                <w:bCs/>
                <w:sz w:val="20"/>
                <w:szCs w:val="20"/>
                <w:lang w:val="es-CL"/>
              </w:rPr>
              <w:t>5</w:t>
            </w:r>
            <w:r w:rsidR="000D637C" w:rsidRPr="00BA4B81">
              <w:rPr>
                <w:rFonts w:ascii="Arial" w:hAnsi="Arial" w:cs="Arial"/>
                <w:bCs/>
                <w:sz w:val="20"/>
                <w:szCs w:val="20"/>
                <w:lang w:val="es-CL"/>
              </w:rPr>
              <w:t>.- Se despliegan todas las coincidencias en la tabla central inferior de la ventana</w:t>
            </w:r>
            <w:r>
              <w:rPr>
                <w:rFonts w:ascii="Arial" w:hAnsi="Arial" w:cs="Arial"/>
                <w:bCs/>
                <w:sz w:val="20"/>
                <w:szCs w:val="20"/>
                <w:lang w:val="es-CL"/>
              </w:rPr>
              <w:t>.</w:t>
            </w:r>
          </w:p>
        </w:tc>
      </w:tr>
      <w:tr w:rsidR="00BA4B81"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BA4B81" w:rsidRDefault="00BA4B81" w:rsidP="00DE3D51">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BA4B81" w:rsidRDefault="00BA4B81" w:rsidP="000D637C">
            <w:pPr>
              <w:pStyle w:val="western"/>
              <w:spacing w:after="0"/>
              <w:rPr>
                <w:rFonts w:ascii="Arial" w:hAnsi="Arial" w:cs="Arial"/>
                <w:bCs/>
                <w:sz w:val="20"/>
                <w:szCs w:val="20"/>
                <w:lang w:val="es-CL"/>
              </w:rPr>
            </w:pPr>
            <w:r>
              <w:rPr>
                <w:rFonts w:ascii="Arial" w:hAnsi="Arial" w:cs="Arial"/>
                <w:bCs/>
                <w:sz w:val="20"/>
                <w:szCs w:val="20"/>
                <w:lang w:val="es-CL"/>
              </w:rPr>
              <w:t xml:space="preserve">6.- Se muestra el total de las Guías de Despacho en el campo “Total”. </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Pr="00BA4B81" w:rsidRDefault="00BA4B81" w:rsidP="00DE3D51">
            <w:pPr>
              <w:pStyle w:val="Standard"/>
              <w:jc w:val="both"/>
              <w:rPr>
                <w:rFonts w:ascii="Arial" w:hAnsi="Arial" w:cs="Arial"/>
                <w:sz w:val="20"/>
                <w:szCs w:val="20"/>
              </w:rPr>
            </w:pPr>
            <w:r w:rsidRPr="00BA4B81">
              <w:rPr>
                <w:rFonts w:ascii="Arial" w:hAnsi="Arial" w:cs="Arial"/>
                <w:sz w:val="20"/>
                <w:szCs w:val="20"/>
              </w:rPr>
              <w:t>7</w:t>
            </w:r>
            <w:r w:rsidR="000D637C" w:rsidRPr="00BA4B81">
              <w:rPr>
                <w:rFonts w:ascii="Arial" w:hAnsi="Arial" w:cs="Arial"/>
                <w:sz w:val="20"/>
                <w:szCs w:val="20"/>
              </w:rPr>
              <w:t>.-Presionar el Botón “Facturar”</w:t>
            </w:r>
            <w:r>
              <w:rPr>
                <w:rFonts w:ascii="Arial" w:hAnsi="Arial" w:cs="Arial"/>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sz w:val="20"/>
                <w:szCs w:val="20"/>
              </w:rPr>
            </w:pPr>
          </w:p>
        </w:tc>
      </w:tr>
      <w:tr w:rsidR="000D637C"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0D637C" w:rsidRDefault="000D637C" w:rsidP="00DE3D51">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0D637C" w:rsidRPr="00BA4B81" w:rsidRDefault="00BA4B81" w:rsidP="000D637C">
            <w:pPr>
              <w:pStyle w:val="western"/>
              <w:spacing w:after="0"/>
              <w:rPr>
                <w:lang w:val="es-CL"/>
              </w:rPr>
            </w:pPr>
            <w:r w:rsidRPr="00BA4B81">
              <w:rPr>
                <w:rFonts w:ascii="Arial" w:hAnsi="Arial" w:cs="Arial"/>
                <w:bCs/>
                <w:sz w:val="20"/>
                <w:szCs w:val="20"/>
                <w:lang w:val="es-CL"/>
              </w:rPr>
              <w:t>8</w:t>
            </w:r>
            <w:r w:rsidR="000D637C" w:rsidRPr="00BA4B81">
              <w:rPr>
                <w:rFonts w:ascii="Arial" w:hAnsi="Arial" w:cs="Arial"/>
                <w:bCs/>
                <w:sz w:val="20"/>
                <w:szCs w:val="20"/>
                <w:lang w:val="es-CL"/>
              </w:rPr>
              <w:t xml:space="preserve">.- </w:t>
            </w:r>
            <w:r>
              <w:rPr>
                <w:rFonts w:ascii="Arial" w:hAnsi="Arial" w:cs="Arial"/>
                <w:bCs/>
                <w:sz w:val="20"/>
                <w:szCs w:val="20"/>
                <w:lang w:val="es-CL"/>
              </w:rPr>
              <w:t xml:space="preserve">Se </w:t>
            </w:r>
            <w:r w:rsidR="000D637C" w:rsidRPr="00BA4B81">
              <w:rPr>
                <w:rFonts w:ascii="Arial" w:hAnsi="Arial" w:cs="Arial"/>
                <w:bCs/>
                <w:sz w:val="20"/>
                <w:szCs w:val="20"/>
                <w:lang w:val="es-CL"/>
              </w:rPr>
              <w:t>Redirige a la página “Ingreso</w:t>
            </w:r>
            <w:r w:rsidRPr="00BA4B81">
              <w:rPr>
                <w:rFonts w:ascii="Arial" w:hAnsi="Arial" w:cs="Arial"/>
                <w:bCs/>
                <w:sz w:val="20"/>
                <w:szCs w:val="20"/>
                <w:lang w:val="es-CL"/>
              </w:rPr>
              <w:t xml:space="preserve">: </w:t>
            </w:r>
            <w:r w:rsidR="000D637C" w:rsidRPr="00BA4B81">
              <w:rPr>
                <w:rFonts w:ascii="Arial" w:hAnsi="Arial" w:cs="Arial"/>
                <w:bCs/>
                <w:sz w:val="20"/>
                <w:szCs w:val="20"/>
                <w:lang w:val="es-CL"/>
              </w:rPr>
              <w:t>Facturas</w:t>
            </w:r>
            <w:r w:rsidRPr="00BA4B81">
              <w:rPr>
                <w:rFonts w:ascii="Arial" w:hAnsi="Arial" w:cs="Arial"/>
                <w:bCs/>
                <w:sz w:val="20"/>
                <w:szCs w:val="20"/>
                <w:lang w:val="es-CL"/>
              </w:rPr>
              <w:t xml:space="preserve"> o Guías de Despacho</w:t>
            </w:r>
            <w:r w:rsidR="000D637C" w:rsidRPr="00BA4B81">
              <w:rPr>
                <w:rFonts w:ascii="Arial" w:hAnsi="Arial" w:cs="Arial"/>
                <w:bCs/>
                <w:sz w:val="20"/>
                <w:szCs w:val="20"/>
                <w:lang w:val="es-CL"/>
              </w:rPr>
              <w:t>”</w:t>
            </w:r>
            <w:r>
              <w:rPr>
                <w:rFonts w:ascii="Arial" w:hAnsi="Arial" w:cs="Arial"/>
                <w:bCs/>
                <w:sz w:val="20"/>
                <w:szCs w:val="20"/>
                <w:lang w:val="es-CL"/>
              </w:rPr>
              <w:t>.</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BA4B81" w:rsidP="00DE3D51">
            <w:pPr>
              <w:pStyle w:val="Standard"/>
              <w:jc w:val="both"/>
              <w:rPr>
                <w:rFonts w:ascii="Arial" w:hAnsi="Arial" w:cs="Arial"/>
                <w:sz w:val="20"/>
                <w:szCs w:val="20"/>
              </w:rPr>
            </w:pPr>
            <w:r>
              <w:rPr>
                <w:rFonts w:ascii="Arial" w:hAnsi="Arial" w:cs="Arial"/>
                <w:sz w:val="20"/>
                <w:szCs w:val="20"/>
              </w:rPr>
              <w:t>9</w:t>
            </w:r>
            <w:r w:rsidR="002F4259">
              <w:rPr>
                <w:rFonts w:ascii="Arial" w:hAnsi="Arial" w:cs="Arial"/>
                <w:sz w:val="20"/>
                <w:szCs w:val="20"/>
              </w:rPr>
              <w:t xml:space="preserve">.- </w:t>
            </w:r>
            <w:r w:rsidR="002F4259">
              <w:rPr>
                <w:rFonts w:ascii="Arial" w:hAnsi="Arial" w:cs="Arial"/>
                <w:b/>
                <w:sz w:val="20"/>
                <w:szCs w:val="20"/>
              </w:rPr>
              <w:t>Fin del Caso de Uso</w:t>
            </w:r>
          </w:p>
        </w:tc>
      </w:tr>
      <w:tr w:rsidR="002F4259" w:rsidTr="00DE3D51">
        <w:tc>
          <w:tcPr>
            <w:tcW w:w="10685"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2F4259" w:rsidRDefault="00D33C45" w:rsidP="00D33C45">
            <w:pPr>
              <w:pStyle w:val="Standard"/>
              <w:jc w:val="both"/>
              <w:rPr>
                <w:rFonts w:ascii="Arial" w:hAnsi="Arial" w:cs="Arial"/>
                <w:sz w:val="20"/>
                <w:szCs w:val="20"/>
              </w:rPr>
            </w:pPr>
            <w:r>
              <w:rPr>
                <w:rFonts w:ascii="Arial" w:hAnsi="Arial" w:cs="Arial"/>
                <w:b/>
                <w:color w:val="993366"/>
                <w:sz w:val="20"/>
                <w:szCs w:val="20"/>
              </w:rPr>
              <w:t>Flujo alternativo 1 del paso 2</w:t>
            </w:r>
            <w:r w:rsidR="002F4259">
              <w:rPr>
                <w:rFonts w:ascii="Arial" w:hAnsi="Arial" w:cs="Arial"/>
                <w:b/>
                <w:color w:val="993366"/>
                <w:sz w:val="20"/>
                <w:szCs w:val="20"/>
              </w:rPr>
              <w:t xml:space="preserve">: </w:t>
            </w:r>
            <w:r>
              <w:rPr>
                <w:rFonts w:ascii="Arial" w:hAnsi="Arial" w:cs="Arial"/>
                <w:b/>
                <w:sz w:val="20"/>
                <w:szCs w:val="20"/>
              </w:rPr>
              <w:t>Rut Incorrecto</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4F5D81">
            <w:pPr>
              <w:pStyle w:val="Standard"/>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sidR="00D33C45">
              <w:rPr>
                <w:rFonts w:ascii="Arial" w:hAnsi="Arial" w:cs="Arial"/>
                <w:sz w:val="20"/>
                <w:szCs w:val="20"/>
              </w:rPr>
              <w:t xml:space="preserve">Ingresar </w:t>
            </w:r>
            <w:r w:rsidR="004F5D81">
              <w:rPr>
                <w:rFonts w:ascii="Arial" w:hAnsi="Arial" w:cs="Arial"/>
                <w:sz w:val="20"/>
                <w:szCs w:val="20"/>
              </w:rPr>
              <w:t>un RUT invalido</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33C45">
            <w:pPr>
              <w:pStyle w:val="Standard"/>
              <w:rPr>
                <w:rFonts w:ascii="Arial" w:hAnsi="Arial" w:cs="Arial"/>
                <w:sz w:val="20"/>
                <w:szCs w:val="20"/>
              </w:rPr>
            </w:pPr>
            <w:r>
              <w:rPr>
                <w:rFonts w:ascii="Arial" w:hAnsi="Arial" w:cs="Arial"/>
                <w:b/>
                <w:sz w:val="20"/>
                <w:szCs w:val="20"/>
              </w:rPr>
              <w:t>2.-</w:t>
            </w:r>
            <w:r>
              <w:rPr>
                <w:rFonts w:ascii="Arial" w:hAnsi="Arial" w:cs="Arial"/>
                <w:sz w:val="20"/>
                <w:szCs w:val="20"/>
              </w:rPr>
              <w:t xml:space="preserve"> Presionar el botón “</w:t>
            </w:r>
            <w:r w:rsidR="00D33C45">
              <w:rPr>
                <w:rFonts w:ascii="Arial" w:hAnsi="Arial" w:cs="Arial"/>
                <w:sz w:val="20"/>
                <w:szCs w:val="20"/>
              </w:rPr>
              <w:t>Buscar Asociadas</w:t>
            </w:r>
            <w:r>
              <w:rPr>
                <w:rFonts w:ascii="Arial" w:hAnsi="Arial" w:cs="Arial"/>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D33C45" w:rsidP="00D33C45">
            <w:pPr>
              <w:pStyle w:val="Standard"/>
              <w:jc w:val="both"/>
              <w:rPr>
                <w:rFonts w:ascii="Arial" w:hAnsi="Arial" w:cs="Arial"/>
                <w:sz w:val="20"/>
                <w:szCs w:val="20"/>
              </w:rPr>
            </w:pPr>
            <w:r>
              <w:rPr>
                <w:rFonts w:ascii="Arial" w:hAnsi="Arial" w:cs="Arial"/>
                <w:b/>
                <w:sz w:val="20"/>
                <w:szCs w:val="20"/>
              </w:rPr>
              <w:t>3</w:t>
            </w:r>
            <w:r w:rsidR="002F4259">
              <w:rPr>
                <w:rFonts w:ascii="Arial" w:hAnsi="Arial" w:cs="Arial"/>
                <w:b/>
                <w:sz w:val="20"/>
                <w:szCs w:val="20"/>
              </w:rPr>
              <w:t xml:space="preserve">.- Despliega mensaje </w:t>
            </w:r>
            <w:r w:rsidR="002F4259">
              <w:rPr>
                <w:rFonts w:ascii="Arial" w:hAnsi="Arial" w:cs="Arial"/>
                <w:sz w:val="20"/>
                <w:szCs w:val="20"/>
              </w:rPr>
              <w:t>(“</w:t>
            </w:r>
            <w:r>
              <w:rPr>
                <w:rFonts w:ascii="Arial" w:hAnsi="Arial" w:cs="Arial"/>
                <w:sz w:val="20"/>
                <w:szCs w:val="20"/>
              </w:rPr>
              <w:t>Ingrese un RUT valido</w:t>
            </w:r>
            <w:r w:rsidR="002F4259">
              <w:rPr>
                <w:rFonts w:ascii="Arial" w:hAnsi="Arial" w:cs="Arial"/>
                <w:sz w:val="20"/>
                <w:szCs w:val="20"/>
              </w:rPr>
              <w:t>”)</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D33C45" w:rsidP="00DE3D51">
            <w:pPr>
              <w:pStyle w:val="Standard"/>
              <w:rPr>
                <w:rFonts w:ascii="Arial" w:hAnsi="Arial" w:cs="Arial"/>
                <w:b/>
                <w:sz w:val="20"/>
                <w:szCs w:val="20"/>
              </w:rPr>
            </w:pPr>
            <w:r>
              <w:rPr>
                <w:rFonts w:ascii="Arial" w:hAnsi="Arial" w:cs="Arial"/>
                <w:b/>
                <w:sz w:val="20"/>
                <w:szCs w:val="20"/>
              </w:rPr>
              <w:t>4</w:t>
            </w:r>
            <w:r w:rsidR="002F4259">
              <w:rPr>
                <w:rFonts w:ascii="Arial" w:hAnsi="Arial" w:cs="Arial"/>
                <w:b/>
                <w:sz w:val="20"/>
                <w:szCs w:val="20"/>
              </w:rPr>
              <w:t>.-Presiona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D33C45" w:rsidP="00DE3D51">
            <w:pPr>
              <w:pStyle w:val="Standard"/>
              <w:jc w:val="both"/>
              <w:rPr>
                <w:rFonts w:ascii="Arial" w:hAnsi="Arial" w:cs="Arial"/>
                <w:b/>
                <w:sz w:val="20"/>
                <w:szCs w:val="20"/>
              </w:rPr>
            </w:pPr>
            <w:r>
              <w:rPr>
                <w:rFonts w:ascii="Arial" w:hAnsi="Arial" w:cs="Arial"/>
                <w:b/>
                <w:sz w:val="20"/>
                <w:szCs w:val="20"/>
              </w:rPr>
              <w:t>5</w:t>
            </w:r>
            <w:r w:rsidR="002F4259">
              <w:rPr>
                <w:rFonts w:ascii="Arial" w:hAnsi="Arial" w:cs="Arial"/>
                <w:b/>
                <w:sz w:val="20"/>
                <w:szCs w:val="20"/>
              </w:rPr>
              <w:t>.- Fin del flujo alternativo 1</w:t>
            </w:r>
          </w:p>
        </w:tc>
      </w:tr>
      <w:tr w:rsidR="002F4259" w:rsidTr="00DE3D51">
        <w:tc>
          <w:tcPr>
            <w:tcW w:w="10685" w:type="dxa"/>
            <w:gridSpan w:val="3"/>
            <w:tcBorders>
              <w:top w:val="single" w:sz="6" w:space="0" w:color="000000"/>
              <w:left w:val="double" w:sz="12" w:space="0" w:color="000000"/>
              <w:bottom w:val="single" w:sz="6" w:space="0" w:color="000000"/>
              <w:right w:val="double" w:sz="12" w:space="0" w:color="000000"/>
            </w:tcBorders>
            <w:shd w:val="clear" w:color="auto" w:fill="D9D9D9"/>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color w:val="993366"/>
                <w:sz w:val="20"/>
                <w:szCs w:val="20"/>
              </w:rPr>
              <w:t>Flujo alternativo 2</w:t>
            </w:r>
            <w:r w:rsidR="008B15A8">
              <w:rPr>
                <w:rFonts w:ascii="Arial" w:hAnsi="Arial" w:cs="Arial"/>
                <w:b/>
                <w:color w:val="993366"/>
                <w:sz w:val="20"/>
                <w:szCs w:val="20"/>
              </w:rPr>
              <w:t xml:space="preserve"> del paso 1</w:t>
            </w:r>
            <w:r>
              <w:rPr>
                <w:rFonts w:ascii="Arial" w:hAnsi="Arial" w:cs="Arial"/>
                <w:b/>
                <w:color w:val="993366"/>
                <w:sz w:val="20"/>
                <w:szCs w:val="20"/>
              </w:rPr>
              <w:t xml:space="preserve">: </w:t>
            </w:r>
            <w:r>
              <w:rPr>
                <w:rFonts w:ascii="Arial" w:hAnsi="Arial" w:cs="Arial"/>
                <w:b/>
                <w:sz w:val="20"/>
                <w:szCs w:val="20"/>
              </w:rPr>
              <w:t>Faltan campos por completar</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8B15A8">
            <w:pPr>
              <w:pStyle w:val="Standard"/>
              <w:tabs>
                <w:tab w:val="num" w:pos="66"/>
              </w:tabs>
              <w:ind w:left="66"/>
              <w:jc w:val="both"/>
              <w:rPr>
                <w:rFonts w:ascii="Arial" w:hAnsi="Arial" w:cs="Arial"/>
                <w:b/>
                <w:sz w:val="20"/>
                <w:szCs w:val="20"/>
              </w:rPr>
            </w:pPr>
            <w:r>
              <w:rPr>
                <w:rFonts w:ascii="Arial" w:hAnsi="Arial" w:cs="Arial"/>
                <w:b/>
                <w:sz w:val="20"/>
                <w:szCs w:val="20"/>
              </w:rPr>
              <w:t>1.-Presionar el botón “</w:t>
            </w:r>
            <w:r w:rsidR="008B15A8">
              <w:rPr>
                <w:rFonts w:ascii="Arial" w:hAnsi="Arial" w:cs="Arial"/>
                <w:b/>
                <w:sz w:val="20"/>
                <w:szCs w:val="20"/>
              </w:rPr>
              <w:t>Buscar Asociadas</w:t>
            </w:r>
            <w:r>
              <w:rPr>
                <w:rFonts w:ascii="Arial" w:hAnsi="Arial" w:cs="Arial"/>
                <w:b/>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 xml:space="preserve">2.- Despliega mensaje </w:t>
            </w:r>
            <w:r>
              <w:rPr>
                <w:rFonts w:ascii="Arial" w:hAnsi="Arial" w:cs="Arial"/>
                <w:sz w:val="20"/>
                <w:szCs w:val="20"/>
              </w:rPr>
              <w:t>(“Faltan campos por completar”)</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r>
              <w:rPr>
                <w:rFonts w:ascii="Arial" w:hAnsi="Arial" w:cs="Arial"/>
                <w:b/>
                <w:sz w:val="20"/>
                <w:szCs w:val="20"/>
              </w:rPr>
              <w:t>3.-Presiona Aceptar</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4.- Fin del flujo alternativo 2</w:t>
            </w:r>
          </w:p>
        </w:tc>
      </w:tr>
      <w:tr w:rsidR="002F4259" w:rsidTr="00DE3D51">
        <w:tc>
          <w:tcPr>
            <w:tcW w:w="10685" w:type="dxa"/>
            <w:gridSpan w:val="3"/>
            <w:tcBorders>
              <w:top w:val="single" w:sz="6" w:space="0" w:color="000000"/>
              <w:left w:val="double" w:sz="8" w:space="0" w:color="000000"/>
              <w:bottom w:val="single" w:sz="6" w:space="0" w:color="000000"/>
              <w:right w:val="double" w:sz="8" w:space="0" w:color="000000"/>
            </w:tcBorders>
            <w:shd w:val="clear" w:color="auto" w:fill="D9D9D9"/>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color w:val="993366"/>
                <w:sz w:val="20"/>
                <w:szCs w:val="20"/>
              </w:rPr>
              <w:lastRenderedPageBreak/>
              <w:t xml:space="preserve">Flujo alternativo 3 del paso 1: </w:t>
            </w:r>
            <w:r>
              <w:rPr>
                <w:rFonts w:ascii="Arial" w:hAnsi="Arial" w:cs="Arial"/>
                <w:b/>
                <w:sz w:val="20"/>
                <w:szCs w:val="20"/>
              </w:rPr>
              <w:t>Faltan campos por completar</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3066BE">
            <w:pPr>
              <w:pStyle w:val="Standard"/>
              <w:tabs>
                <w:tab w:val="num" w:pos="66"/>
              </w:tabs>
              <w:ind w:left="66"/>
              <w:jc w:val="both"/>
              <w:rPr>
                <w:rFonts w:ascii="Arial" w:hAnsi="Arial" w:cs="Arial"/>
                <w:b/>
                <w:sz w:val="20"/>
                <w:szCs w:val="20"/>
              </w:rPr>
            </w:pPr>
            <w:r>
              <w:rPr>
                <w:rFonts w:ascii="Arial" w:hAnsi="Arial" w:cs="Arial"/>
                <w:b/>
                <w:sz w:val="20"/>
                <w:szCs w:val="20"/>
              </w:rPr>
              <w:t>1.-Presionar el botón “</w:t>
            </w:r>
            <w:r w:rsidR="003066BE">
              <w:rPr>
                <w:rFonts w:ascii="Arial" w:hAnsi="Arial" w:cs="Arial"/>
                <w:b/>
                <w:sz w:val="20"/>
                <w:szCs w:val="20"/>
              </w:rPr>
              <w:t>Facturar</w:t>
            </w:r>
            <w:r>
              <w:rPr>
                <w:rFonts w:ascii="Arial" w:hAnsi="Arial" w:cs="Arial"/>
                <w:b/>
                <w:sz w:val="20"/>
                <w:szCs w:val="20"/>
              </w:rPr>
              <w:t>”</w:t>
            </w: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rPr>
                <w:rFonts w:ascii="Arial" w:hAnsi="Arial" w:cs="Arial"/>
                <w:sz w:val="20"/>
                <w:szCs w:val="20"/>
              </w:rPr>
            </w:pPr>
            <w:r>
              <w:rPr>
                <w:rFonts w:ascii="Arial" w:hAnsi="Arial" w:cs="Arial"/>
                <w:sz w:val="20"/>
                <w:szCs w:val="20"/>
              </w:rPr>
              <w:t xml:space="preserve">. </w:t>
            </w:r>
          </w:p>
        </w:tc>
      </w:tr>
      <w:tr w:rsidR="002F4259" w:rsidTr="00DE3D51">
        <w:tc>
          <w:tcPr>
            <w:tcW w:w="3866"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 xml:space="preserve">2.- Despliega mensaje </w:t>
            </w:r>
            <w:r>
              <w:rPr>
                <w:rFonts w:ascii="Arial" w:hAnsi="Arial" w:cs="Arial"/>
                <w:sz w:val="20"/>
                <w:szCs w:val="20"/>
              </w:rPr>
              <w:t>(“Faltan campos por completar”)</w:t>
            </w:r>
          </w:p>
        </w:tc>
      </w:tr>
      <w:tr w:rsidR="002F4259" w:rsidTr="00DE3D51">
        <w:tc>
          <w:tcPr>
            <w:tcW w:w="3866" w:type="dxa"/>
            <w:gridSpan w:val="2"/>
            <w:tcBorders>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r>
              <w:rPr>
                <w:rFonts w:ascii="Arial" w:hAnsi="Arial" w:cs="Arial"/>
                <w:b/>
                <w:sz w:val="20"/>
                <w:szCs w:val="20"/>
              </w:rPr>
              <w:t>3.-Presiona Aceptar</w:t>
            </w: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p>
        </w:tc>
      </w:tr>
      <w:tr w:rsidR="002F4259" w:rsidTr="00DE3D51">
        <w:tc>
          <w:tcPr>
            <w:tcW w:w="3866" w:type="dxa"/>
            <w:gridSpan w:val="2"/>
            <w:tcBorders>
              <w:left w:val="double" w:sz="8" w:space="0" w:color="000000"/>
              <w:bottom w:val="single" w:sz="6" w:space="0" w:color="000000"/>
            </w:tcBorders>
            <w:tcMar>
              <w:top w:w="0" w:type="dxa"/>
              <w:left w:w="70" w:type="dxa"/>
              <w:bottom w:w="0" w:type="dxa"/>
              <w:right w:w="70" w:type="dxa"/>
            </w:tcMar>
          </w:tcPr>
          <w:p w:rsidR="002F4259" w:rsidRDefault="002F4259" w:rsidP="00DE3D51">
            <w:pPr>
              <w:pStyle w:val="Standard"/>
              <w:tabs>
                <w:tab w:val="num" w:pos="66"/>
              </w:tabs>
              <w:ind w:left="66"/>
              <w:jc w:val="both"/>
              <w:rPr>
                <w:rFonts w:ascii="Arial" w:hAnsi="Arial" w:cs="Arial"/>
                <w:b/>
                <w:sz w:val="20"/>
                <w:szCs w:val="20"/>
              </w:rPr>
            </w:pPr>
          </w:p>
        </w:tc>
        <w:tc>
          <w:tcPr>
            <w:tcW w:w="6819" w:type="dxa"/>
            <w:tcBorders>
              <w:left w:val="single" w:sz="6" w:space="0" w:color="000000"/>
              <w:bottom w:val="single" w:sz="6"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4.- Fin del flujo alternativo 3</w:t>
            </w:r>
          </w:p>
        </w:tc>
      </w:tr>
      <w:tr w:rsidR="002F4259" w:rsidTr="00DE3D51">
        <w:tc>
          <w:tcPr>
            <w:tcW w:w="10685"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2F4259" w:rsidRDefault="002F4259" w:rsidP="00DE3D51">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2F4259" w:rsidTr="00DE3D51">
        <w:tc>
          <w:tcPr>
            <w:tcW w:w="10685"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2F4259" w:rsidRDefault="002F4259" w:rsidP="00DE3D51">
            <w:pPr>
              <w:pStyle w:val="Standard"/>
              <w:jc w:val="both"/>
              <w:rPr>
                <w:rFonts w:ascii="Arial" w:hAnsi="Arial" w:cs="Arial"/>
                <w:b/>
                <w:sz w:val="20"/>
                <w:szCs w:val="20"/>
              </w:rPr>
            </w:pPr>
            <w:r>
              <w:rPr>
                <w:rFonts w:ascii="Arial" w:hAnsi="Arial" w:cs="Arial"/>
                <w:b/>
                <w:sz w:val="20"/>
                <w:szCs w:val="20"/>
              </w:rPr>
              <w:t>Quedan los datos I.V.A y PPM de la base de datos actualizados</w:t>
            </w:r>
          </w:p>
        </w:tc>
      </w:tr>
    </w:tbl>
    <w:p w:rsidR="00F05AA7" w:rsidRDefault="00F05AA7">
      <w:pPr>
        <w:pStyle w:val="Standard"/>
        <w:jc w:val="center"/>
        <w:rPr>
          <w:rFonts w:ascii="Arial" w:hAnsi="Arial" w:cs="Arial"/>
          <w:sz w:val="20"/>
          <w:szCs w:val="20"/>
        </w:rPr>
      </w:pPr>
    </w:p>
    <w:p w:rsidR="002F4259" w:rsidRDefault="002F4259" w:rsidP="002F4259">
      <w:pPr>
        <w:pStyle w:val="Standard"/>
        <w:rPr>
          <w:rFonts w:ascii="Arial" w:hAnsi="Arial" w:cs="Arial"/>
          <w:sz w:val="20"/>
          <w:szCs w:val="20"/>
        </w:rPr>
      </w:pPr>
      <w:r>
        <w:rPr>
          <w:rFonts w:ascii="Arial" w:hAnsi="Arial" w:cs="Arial"/>
          <w:sz w:val="20"/>
          <w:szCs w:val="20"/>
        </w:rPr>
        <w:t>2.4.7</w:t>
      </w:r>
      <w:r w:rsidR="005D63E5">
        <w:rPr>
          <w:rFonts w:ascii="Arial" w:hAnsi="Arial" w:cs="Arial"/>
          <w:sz w:val="20"/>
          <w:szCs w:val="20"/>
        </w:rPr>
        <w:t>.2.</w:t>
      </w:r>
      <w:r w:rsidR="00D368AB">
        <w:rPr>
          <w:rFonts w:ascii="Arial" w:hAnsi="Arial" w:cs="Arial"/>
          <w:sz w:val="20"/>
          <w:szCs w:val="20"/>
        </w:rPr>
        <w:t>3</w:t>
      </w:r>
      <w:r>
        <w:rPr>
          <w:rFonts w:ascii="Arial" w:hAnsi="Arial" w:cs="Arial"/>
          <w:sz w:val="20"/>
          <w:szCs w:val="20"/>
        </w:rPr>
        <w:t xml:space="preserve"> Tabla de Caso de Uso “Calcular: </w:t>
      </w:r>
      <w:r w:rsidR="00600E5D">
        <w:rPr>
          <w:rFonts w:ascii="Arial" w:hAnsi="Arial" w:cs="Arial"/>
          <w:sz w:val="20"/>
          <w:szCs w:val="20"/>
        </w:rPr>
        <w:t>Guías de Despacho</w:t>
      </w:r>
      <w:r>
        <w:rPr>
          <w:rFonts w:ascii="Arial" w:hAnsi="Arial" w:cs="Arial"/>
          <w:sz w:val="20"/>
          <w:szCs w:val="20"/>
        </w:rPr>
        <w:t>” Calculadora Contable</w:t>
      </w:r>
    </w:p>
    <w:p w:rsidR="004C78CC" w:rsidRDefault="004C78CC">
      <w:pPr>
        <w:pStyle w:val="Standard"/>
        <w:jc w:val="center"/>
        <w:rPr>
          <w:rFonts w:ascii="Arial" w:hAnsi="Arial" w:cs="Arial"/>
          <w:sz w:val="20"/>
          <w:szCs w:val="20"/>
        </w:rPr>
      </w:pPr>
    </w:p>
    <w:p w:rsidR="004C78CC" w:rsidRDefault="00DE3D51">
      <w:pPr>
        <w:pStyle w:val="Heading21"/>
        <w:pageBreakBefore/>
        <w:outlineLvl w:val="9"/>
        <w:rPr>
          <w:iCs/>
        </w:rPr>
      </w:pPr>
      <w:bookmarkStart w:id="27" w:name="Toc_ID1EHKBK_15"/>
      <w:bookmarkStart w:id="28" w:name="__RefHeading__13955_1017956425"/>
      <w:bookmarkEnd w:id="27"/>
      <w:r>
        <w:rPr>
          <w:noProof/>
        </w:rPr>
        <w:lastRenderedPageBreak/>
        <w:pict>
          <v:shape id="_x0000_s1050" type="#_x0000_t75" style="position:absolute;left:0;text-align:left;margin-left:-47.55pt;margin-top:34.1pt;width:525pt;height:84.05pt;z-index:-1;mso-position-horizontal:absolute;mso-position-horizontal-relative:text;mso-position-vertical:absolute;mso-position-vertical-relative:text" wrapcoords="-38 0 -38 21308 21600 21308 21600 0 -38 0">
            <v:imagedata r:id="rId23" o:title="8"/>
            <w10:wrap type="tight"/>
          </v:shape>
        </w:pict>
      </w:r>
      <w:r w:rsidR="004C78CC">
        <w:rPr>
          <w:iCs/>
        </w:rPr>
        <w:t>2.4.8 Salir (Cerrar Sesión)</w:t>
      </w:r>
      <w:bookmarkEnd w:id="28"/>
    </w:p>
    <w:p w:rsidR="00C5113D" w:rsidRDefault="00C5113D">
      <w:pPr>
        <w:pStyle w:val="Standard"/>
        <w:jc w:val="center"/>
      </w:pPr>
    </w:p>
    <w:p w:rsidR="00C5113D" w:rsidRDefault="00C5113D" w:rsidP="00C5113D">
      <w:pPr>
        <w:pStyle w:val="Standard"/>
        <w:jc w:val="center"/>
        <w:rPr>
          <w:rFonts w:ascii="Arial" w:hAnsi="Arial" w:cs="Arial"/>
          <w:sz w:val="20"/>
          <w:szCs w:val="20"/>
        </w:rPr>
      </w:pPr>
    </w:p>
    <w:p w:rsidR="00C5113D" w:rsidRDefault="00C5113D" w:rsidP="00AE4329">
      <w:pPr>
        <w:pStyle w:val="Standard"/>
        <w:jc w:val="center"/>
        <w:rPr>
          <w:rFonts w:ascii="Arial" w:hAnsi="Arial" w:cs="Arial"/>
          <w:sz w:val="20"/>
          <w:szCs w:val="20"/>
        </w:rPr>
      </w:pPr>
      <w:r>
        <w:rPr>
          <w:rFonts w:ascii="Arial" w:hAnsi="Arial" w:cs="Arial"/>
          <w:sz w:val="20"/>
          <w:szCs w:val="20"/>
        </w:rPr>
        <w:t>2.4.8.1 Tabla de Caso de Uso “Salir (Cerrar Sesión)” Calculadora Contable</w:t>
      </w:r>
    </w:p>
    <w:p w:rsidR="00C5113D" w:rsidRDefault="00C5113D">
      <w:pPr>
        <w:pStyle w:val="Standard"/>
        <w:jc w:val="center"/>
      </w:pPr>
    </w:p>
    <w:p w:rsidR="004C78CC" w:rsidRDefault="004C78CC">
      <w:pPr>
        <w:pStyle w:val="Standard"/>
        <w:jc w:val="center"/>
      </w:pPr>
    </w:p>
    <w:tbl>
      <w:tblPr>
        <w:tblW w:w="9936" w:type="dxa"/>
        <w:tblInd w:w="-657" w:type="dxa"/>
        <w:tblLayout w:type="fixed"/>
        <w:tblCellMar>
          <w:left w:w="70" w:type="dxa"/>
          <w:right w:w="70" w:type="dxa"/>
        </w:tblCellMar>
        <w:tblLook w:val="0000" w:firstRow="0" w:lastRow="0" w:firstColumn="0" w:lastColumn="0" w:noHBand="0" w:noVBand="0"/>
      </w:tblPr>
      <w:tblGrid>
        <w:gridCol w:w="2276"/>
        <w:gridCol w:w="1319"/>
        <w:gridCol w:w="6341"/>
      </w:tblGrid>
      <w:tr w:rsidR="00C5113D" w:rsidTr="00DE3D51">
        <w:trPr>
          <w:trHeight w:val="467"/>
        </w:trPr>
        <w:tc>
          <w:tcPr>
            <w:tcW w:w="9936" w:type="dxa"/>
            <w:gridSpan w:val="3"/>
            <w:tcBorders>
              <w:top w:val="double" w:sz="8"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C5113D" w:rsidRDefault="00C5113D" w:rsidP="00DE3D51">
            <w:pPr>
              <w:pStyle w:val="Standard"/>
              <w:jc w:val="both"/>
              <w:rPr>
                <w:rFonts w:ascii="Arial" w:hAnsi="Arial" w:cs="Arial"/>
                <w:b/>
                <w:color w:val="0000FF"/>
                <w:sz w:val="20"/>
                <w:szCs w:val="20"/>
              </w:rPr>
            </w:pPr>
          </w:p>
          <w:p w:rsidR="00C5113D" w:rsidRDefault="00C5113D" w:rsidP="00DE3D51">
            <w:pPr>
              <w:pStyle w:val="Standard"/>
              <w:jc w:val="both"/>
              <w:rPr>
                <w:rFonts w:ascii="Arial" w:hAnsi="Arial" w:cs="Arial"/>
                <w:b/>
                <w:color w:val="0000FF"/>
                <w:sz w:val="20"/>
                <w:szCs w:val="20"/>
              </w:rPr>
            </w:pPr>
            <w:r>
              <w:rPr>
                <w:rFonts w:ascii="Arial" w:hAnsi="Arial" w:cs="Arial"/>
                <w:b/>
                <w:color w:val="0000FF"/>
                <w:sz w:val="20"/>
                <w:szCs w:val="20"/>
              </w:rPr>
              <w:t>8.- Salir (Cerrar Sesión)</w:t>
            </w:r>
          </w:p>
        </w:tc>
      </w:tr>
      <w:tr w:rsidR="00C5113D" w:rsidTr="00DE3D51">
        <w:trPr>
          <w:trHeight w:val="226"/>
        </w:trPr>
        <w:tc>
          <w:tcPr>
            <w:tcW w:w="2276" w:type="dxa"/>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Descripción</w:t>
            </w:r>
          </w:p>
        </w:tc>
        <w:tc>
          <w:tcPr>
            <w:tcW w:w="7659"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Cierra la sesión del usuario</w:t>
            </w:r>
          </w:p>
        </w:tc>
      </w:tr>
      <w:tr w:rsidR="00C5113D" w:rsidTr="00DE3D51">
        <w:trPr>
          <w:trHeight w:val="241"/>
        </w:trPr>
        <w:tc>
          <w:tcPr>
            <w:tcW w:w="2276" w:type="dxa"/>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Actores</w:t>
            </w:r>
          </w:p>
        </w:tc>
        <w:tc>
          <w:tcPr>
            <w:tcW w:w="7659"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Contadora.</w:t>
            </w:r>
          </w:p>
        </w:tc>
      </w:tr>
      <w:tr w:rsidR="00C5113D" w:rsidTr="00DE3D51">
        <w:trPr>
          <w:trHeight w:val="226"/>
        </w:trPr>
        <w:tc>
          <w:tcPr>
            <w:tcW w:w="2276" w:type="dxa"/>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Pre condiciones</w:t>
            </w:r>
          </w:p>
        </w:tc>
        <w:tc>
          <w:tcPr>
            <w:tcW w:w="7659" w:type="dxa"/>
            <w:gridSpan w:val="2"/>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El actor debe estar autentificado.</w:t>
            </w:r>
          </w:p>
        </w:tc>
      </w:tr>
      <w:tr w:rsidR="00C5113D" w:rsidTr="00DE3D51">
        <w:trPr>
          <w:trHeight w:val="226"/>
        </w:trPr>
        <w:tc>
          <w:tcPr>
            <w:tcW w:w="9936"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C5113D" w:rsidRDefault="00C5113D" w:rsidP="00DE3D51">
            <w:pPr>
              <w:pStyle w:val="Standard"/>
              <w:jc w:val="both"/>
              <w:rPr>
                <w:rFonts w:ascii="Arial" w:hAnsi="Arial" w:cs="Arial"/>
                <w:b/>
                <w:color w:val="993366"/>
                <w:sz w:val="20"/>
                <w:szCs w:val="20"/>
              </w:rPr>
            </w:pPr>
            <w:r>
              <w:rPr>
                <w:rFonts w:ascii="Arial" w:hAnsi="Arial" w:cs="Arial"/>
                <w:b/>
                <w:color w:val="993366"/>
                <w:sz w:val="20"/>
                <w:szCs w:val="20"/>
              </w:rPr>
              <w:t>Flujo normal o escenario exitoso</w:t>
            </w:r>
          </w:p>
        </w:tc>
      </w:tr>
      <w:tr w:rsidR="00C5113D" w:rsidTr="00DE3D51">
        <w:trPr>
          <w:trHeight w:val="241"/>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Responsabilidad del Actor</w:t>
            </w: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Responsabilidad del Sistema</w:t>
            </w:r>
          </w:p>
        </w:tc>
      </w:tr>
      <w:tr w:rsidR="00C5113D" w:rsidTr="00DE3D51">
        <w:trPr>
          <w:trHeight w:val="226"/>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rPr>
                <w:rFonts w:ascii="Arial" w:hAnsi="Arial" w:cs="Arial"/>
                <w:sz w:val="20"/>
                <w:szCs w:val="20"/>
              </w:rPr>
            </w:pPr>
            <w:r>
              <w:rPr>
                <w:rFonts w:ascii="Arial" w:hAnsi="Arial" w:cs="Arial"/>
                <w:b/>
                <w:sz w:val="20"/>
                <w:szCs w:val="20"/>
              </w:rPr>
              <w:t>1.- Presiona el enlace “Salir”</w:t>
            </w: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p>
        </w:tc>
      </w:tr>
      <w:tr w:rsidR="00C5113D" w:rsidTr="00DE3D51">
        <w:trPr>
          <w:trHeight w:val="226"/>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rPr>
                <w:rFonts w:ascii="Arial" w:hAnsi="Arial" w:cs="Arial"/>
                <w:sz w:val="20"/>
                <w:szCs w:val="20"/>
              </w:rPr>
            </w:pP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 xml:space="preserve">2.- </w:t>
            </w:r>
            <w:r>
              <w:t xml:space="preserve"> </w:t>
            </w:r>
            <w:proofErr w:type="spellStart"/>
            <w:r>
              <w:rPr>
                <w:rFonts w:ascii="Arial" w:hAnsi="Arial" w:cs="Arial"/>
                <w:b/>
                <w:sz w:val="20"/>
                <w:szCs w:val="20"/>
              </w:rPr>
              <w:t>Redirecciona</w:t>
            </w:r>
            <w:proofErr w:type="spellEnd"/>
            <w:r>
              <w:rPr>
                <w:rFonts w:ascii="Arial" w:hAnsi="Arial" w:cs="Arial"/>
                <w:b/>
                <w:sz w:val="20"/>
                <w:szCs w:val="20"/>
              </w:rPr>
              <w:t xml:space="preserve"> la ventana hacia el Acceso Usuario</w:t>
            </w:r>
          </w:p>
        </w:tc>
      </w:tr>
      <w:tr w:rsidR="00C5113D" w:rsidTr="00DE3D51">
        <w:trPr>
          <w:trHeight w:val="241"/>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tabs>
                <w:tab w:val="num" w:pos="66"/>
              </w:tabs>
              <w:ind w:left="66"/>
              <w:jc w:val="both"/>
              <w:rPr>
                <w:rFonts w:ascii="Arial" w:hAnsi="Arial" w:cs="Arial"/>
                <w:b/>
                <w:sz w:val="20"/>
                <w:szCs w:val="20"/>
              </w:rPr>
            </w:pP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b/>
                <w:bCs/>
                <w:sz w:val="20"/>
                <w:szCs w:val="20"/>
              </w:rPr>
              <w:t>Limpia las variables del sistema</w:t>
            </w:r>
          </w:p>
        </w:tc>
      </w:tr>
      <w:tr w:rsidR="00C5113D" w:rsidTr="00DE3D51">
        <w:trPr>
          <w:trHeight w:val="226"/>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tabs>
                <w:tab w:val="num" w:pos="66"/>
              </w:tabs>
              <w:ind w:left="66"/>
              <w:jc w:val="both"/>
              <w:rPr>
                <w:rFonts w:ascii="Arial" w:hAnsi="Arial" w:cs="Arial"/>
                <w:b/>
                <w:sz w:val="20"/>
                <w:szCs w:val="20"/>
              </w:rPr>
            </w:pP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sz w:val="20"/>
                <w:szCs w:val="20"/>
              </w:rPr>
            </w:pPr>
            <w:r>
              <w:rPr>
                <w:rFonts w:ascii="Arial" w:hAnsi="Arial" w:cs="Arial"/>
                <w:b/>
                <w:sz w:val="20"/>
                <w:szCs w:val="20"/>
              </w:rPr>
              <w:t>4.- Despliega Pantalla “Acceso Usuario”</w:t>
            </w:r>
          </w:p>
        </w:tc>
      </w:tr>
      <w:tr w:rsidR="00C5113D" w:rsidTr="00DE3D51">
        <w:trPr>
          <w:trHeight w:val="226"/>
        </w:trPr>
        <w:tc>
          <w:tcPr>
            <w:tcW w:w="3595" w:type="dxa"/>
            <w:gridSpan w:val="2"/>
            <w:tcBorders>
              <w:top w:val="single" w:sz="6" w:space="0" w:color="000000"/>
              <w:left w:val="double" w:sz="8" w:space="0" w:color="000000"/>
              <w:bottom w:val="single" w:sz="6" w:space="0" w:color="000000"/>
            </w:tcBorders>
            <w:tcMar>
              <w:top w:w="0" w:type="dxa"/>
              <w:left w:w="70" w:type="dxa"/>
              <w:bottom w:w="0" w:type="dxa"/>
              <w:right w:w="70" w:type="dxa"/>
            </w:tcMar>
          </w:tcPr>
          <w:p w:rsidR="00C5113D" w:rsidRDefault="00C5113D" w:rsidP="00DE3D51">
            <w:pPr>
              <w:pStyle w:val="Standard"/>
              <w:tabs>
                <w:tab w:val="num" w:pos="66"/>
              </w:tabs>
              <w:ind w:left="66"/>
              <w:jc w:val="both"/>
              <w:rPr>
                <w:rFonts w:ascii="Arial" w:hAnsi="Arial" w:cs="Arial"/>
                <w:b/>
                <w:sz w:val="20"/>
                <w:szCs w:val="20"/>
              </w:rPr>
            </w:pPr>
          </w:p>
        </w:tc>
        <w:tc>
          <w:tcPr>
            <w:tcW w:w="6341" w:type="dxa"/>
            <w:tcBorders>
              <w:top w:val="single" w:sz="6" w:space="0" w:color="000000"/>
              <w:left w:val="single" w:sz="6" w:space="0" w:color="000000"/>
              <w:bottom w:val="single" w:sz="6"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5.- Fin del Caso de Uso</w:t>
            </w:r>
          </w:p>
        </w:tc>
      </w:tr>
      <w:tr w:rsidR="00C5113D" w:rsidTr="00DE3D51">
        <w:trPr>
          <w:trHeight w:val="241"/>
        </w:trPr>
        <w:tc>
          <w:tcPr>
            <w:tcW w:w="9936" w:type="dxa"/>
            <w:gridSpan w:val="3"/>
            <w:tcBorders>
              <w:top w:val="single" w:sz="6" w:space="0" w:color="000000"/>
              <w:left w:val="double" w:sz="8" w:space="0" w:color="000000"/>
              <w:bottom w:val="single" w:sz="6" w:space="0" w:color="000000"/>
              <w:right w:val="double" w:sz="8" w:space="0" w:color="000000"/>
            </w:tcBorders>
            <w:shd w:val="clear" w:color="auto" w:fill="E6E6E6"/>
            <w:tcMar>
              <w:top w:w="0" w:type="dxa"/>
              <w:left w:w="70" w:type="dxa"/>
              <w:bottom w:w="0" w:type="dxa"/>
              <w:right w:w="70" w:type="dxa"/>
            </w:tcMar>
          </w:tcPr>
          <w:p w:rsidR="00C5113D" w:rsidRDefault="00C5113D" w:rsidP="00DE3D51">
            <w:pPr>
              <w:pStyle w:val="Standard"/>
              <w:jc w:val="both"/>
              <w:rPr>
                <w:rFonts w:ascii="Arial" w:hAnsi="Arial" w:cs="Arial"/>
                <w:b/>
                <w:color w:val="993366"/>
                <w:sz w:val="20"/>
                <w:szCs w:val="20"/>
              </w:rPr>
            </w:pPr>
            <w:r>
              <w:rPr>
                <w:rFonts w:ascii="Arial" w:hAnsi="Arial" w:cs="Arial"/>
                <w:b/>
                <w:color w:val="993366"/>
                <w:sz w:val="20"/>
                <w:szCs w:val="20"/>
              </w:rPr>
              <w:t xml:space="preserve">Post condición </w:t>
            </w:r>
          </w:p>
        </w:tc>
      </w:tr>
      <w:tr w:rsidR="00C5113D" w:rsidTr="00DE3D51">
        <w:trPr>
          <w:trHeight w:val="226"/>
        </w:trPr>
        <w:tc>
          <w:tcPr>
            <w:tcW w:w="9936" w:type="dxa"/>
            <w:gridSpan w:val="3"/>
            <w:tcBorders>
              <w:top w:val="single" w:sz="6" w:space="0" w:color="000000"/>
              <w:left w:val="double" w:sz="8" w:space="0" w:color="000000"/>
              <w:bottom w:val="double" w:sz="8" w:space="0" w:color="000000"/>
              <w:right w:val="double" w:sz="8" w:space="0" w:color="000000"/>
            </w:tcBorders>
            <w:tcMar>
              <w:top w:w="0" w:type="dxa"/>
              <w:left w:w="70" w:type="dxa"/>
              <w:bottom w:w="0" w:type="dxa"/>
              <w:right w:w="70" w:type="dxa"/>
            </w:tcMar>
          </w:tcPr>
          <w:p w:rsidR="00C5113D" w:rsidRDefault="00C5113D" w:rsidP="00DE3D51">
            <w:pPr>
              <w:pStyle w:val="Standard"/>
              <w:jc w:val="both"/>
              <w:rPr>
                <w:rFonts w:ascii="Arial" w:hAnsi="Arial" w:cs="Arial"/>
                <w:b/>
                <w:sz w:val="20"/>
                <w:szCs w:val="20"/>
              </w:rPr>
            </w:pPr>
            <w:r>
              <w:rPr>
                <w:rFonts w:ascii="Arial" w:hAnsi="Arial" w:cs="Arial"/>
                <w:b/>
                <w:sz w:val="20"/>
                <w:szCs w:val="20"/>
              </w:rPr>
              <w:t>Se muestra la ventana “Acceso Usuario”</w:t>
            </w:r>
          </w:p>
        </w:tc>
      </w:tr>
    </w:tbl>
    <w:p w:rsidR="00C5113D" w:rsidRDefault="00C5113D">
      <w:pPr>
        <w:pStyle w:val="Standard"/>
        <w:jc w:val="center"/>
      </w:pPr>
    </w:p>
    <w:p w:rsidR="00C5113D" w:rsidRDefault="00C5113D">
      <w:pPr>
        <w:pStyle w:val="Standard"/>
        <w:jc w:val="center"/>
      </w:pPr>
    </w:p>
    <w:p w:rsidR="00C5113D" w:rsidRDefault="00C5113D" w:rsidP="00AE4329">
      <w:pPr>
        <w:pStyle w:val="Standard"/>
        <w:jc w:val="center"/>
        <w:rPr>
          <w:rFonts w:ascii="Arial" w:hAnsi="Arial" w:cs="Arial"/>
          <w:sz w:val="20"/>
          <w:szCs w:val="20"/>
        </w:rPr>
      </w:pPr>
      <w:r>
        <w:rPr>
          <w:rFonts w:ascii="Arial" w:hAnsi="Arial" w:cs="Arial"/>
          <w:sz w:val="20"/>
          <w:szCs w:val="20"/>
        </w:rPr>
        <w:t>2.4.8.2 Tabla de Caso de Uso “Salir (Cerrar Sesión)” Calculadora Contable</w:t>
      </w:r>
    </w:p>
    <w:p w:rsidR="00C5113D" w:rsidRDefault="00C5113D">
      <w:pPr>
        <w:pStyle w:val="Standard"/>
        <w:jc w:val="center"/>
      </w:pPr>
    </w:p>
    <w:p w:rsidR="004C78CC" w:rsidRDefault="004C78CC" w:rsidP="00C5113D">
      <w:pPr>
        <w:pStyle w:val="Heading21"/>
        <w:pageBreakBefore/>
        <w:numPr>
          <w:ilvl w:val="0"/>
          <w:numId w:val="0"/>
        </w:numPr>
        <w:outlineLvl w:val="9"/>
        <w:rPr>
          <w:iCs/>
        </w:rPr>
      </w:pPr>
      <w:bookmarkStart w:id="29" w:name="Toc_ID1EHKBK_16"/>
      <w:bookmarkStart w:id="30" w:name="__RefHeading__13987_1017956425"/>
      <w:bookmarkEnd w:id="29"/>
      <w:r>
        <w:rPr>
          <w:iCs/>
        </w:rPr>
        <w:lastRenderedPageBreak/>
        <w:t xml:space="preserve">2.5 </w:t>
      </w:r>
      <w:r>
        <w:rPr>
          <w:lang w:val="es-MX"/>
        </w:rPr>
        <w:t>Determinación de Requerimientos NO Funcionales</w:t>
      </w:r>
      <w:bookmarkEnd w:id="30"/>
    </w:p>
    <w:p w:rsidR="004C78CC" w:rsidRDefault="004C78CC">
      <w:pPr>
        <w:pStyle w:val="Standard"/>
        <w:jc w:val="center"/>
        <w:rPr>
          <w:rFonts w:ascii="Arial" w:hAnsi="Arial" w:cs="Arial"/>
          <w:b/>
          <w:sz w:val="20"/>
          <w:szCs w:val="20"/>
          <w:lang w:val="es-MX"/>
        </w:rPr>
      </w:pPr>
    </w:p>
    <w:p w:rsidR="004C78CC" w:rsidRDefault="004C78CC">
      <w:pPr>
        <w:pStyle w:val="Standard"/>
        <w:jc w:val="center"/>
        <w:rPr>
          <w:rFonts w:ascii="Arial" w:hAnsi="Arial" w:cs="Arial"/>
          <w:b/>
          <w:sz w:val="20"/>
          <w:szCs w:val="20"/>
          <w:lang w:val="es-MX"/>
        </w:rPr>
      </w:pPr>
    </w:p>
    <w:p w:rsidR="004C78CC" w:rsidRDefault="004C78CC">
      <w:pPr>
        <w:pStyle w:val="Standard"/>
        <w:tabs>
          <w:tab w:val="num" w:pos="360"/>
        </w:tabs>
        <w:ind w:left="360"/>
        <w:jc w:val="both"/>
        <w:rPr>
          <w:rFonts w:ascii="Arial" w:hAnsi="Arial" w:cs="Arial"/>
          <w:b/>
          <w:sz w:val="20"/>
          <w:szCs w:val="20"/>
          <w:lang w:val="es-ES"/>
        </w:rPr>
      </w:pPr>
    </w:p>
    <w:p w:rsidR="004C78CC" w:rsidRPr="00682767" w:rsidRDefault="004C78CC">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-Hardware</w:t>
      </w:r>
    </w:p>
    <w:p w:rsidR="004C78CC" w:rsidRPr="00682767" w:rsidRDefault="004C78CC">
      <w:pPr>
        <w:pStyle w:val="Standard"/>
        <w:tabs>
          <w:tab w:val="num" w:pos="0"/>
        </w:tabs>
        <w:ind w:left="360" w:hanging="360"/>
        <w:jc w:val="both"/>
        <w:rPr>
          <w:rFonts w:ascii="Arial" w:hAnsi="Arial" w:cs="Arial"/>
          <w:b/>
          <w:lang w:val="es-ES"/>
        </w:rPr>
      </w:pPr>
    </w:p>
    <w:p w:rsidR="004C78CC" w:rsidRPr="00682767" w:rsidRDefault="004C78CC">
      <w:pPr>
        <w:pStyle w:val="Standard"/>
        <w:jc w:val="both"/>
        <w:rPr>
          <w:rFonts w:ascii="Arial" w:hAnsi="Arial" w:cs="Arial"/>
          <w:sz w:val="21"/>
          <w:szCs w:val="21"/>
          <w:lang w:val="es-ES"/>
        </w:rPr>
      </w:pPr>
      <w:r w:rsidRPr="00682767">
        <w:rPr>
          <w:rFonts w:ascii="Arial" w:hAnsi="Arial" w:cs="Arial"/>
          <w:sz w:val="21"/>
          <w:szCs w:val="21"/>
          <w:lang w:val="es-ES"/>
        </w:rPr>
        <w:t xml:space="preserve">Se necesita un equipo que pueda ejecutar cualquier Sistema Operativo y un navegador Web que cumpla los estándares Web para poder ejecutar la aplicación Web que se </w:t>
      </w:r>
      <w:r w:rsidR="00682767" w:rsidRPr="00682767">
        <w:rPr>
          <w:rFonts w:ascii="Arial" w:hAnsi="Arial" w:cs="Arial"/>
          <w:sz w:val="21"/>
          <w:szCs w:val="21"/>
          <w:lang w:val="es-ES"/>
        </w:rPr>
        <w:t>está</w:t>
      </w:r>
      <w:r w:rsidRPr="00682767">
        <w:rPr>
          <w:rFonts w:ascii="Arial" w:hAnsi="Arial" w:cs="Arial"/>
          <w:sz w:val="21"/>
          <w:szCs w:val="21"/>
          <w:lang w:val="es-ES"/>
        </w:rPr>
        <w:t xml:space="preserve"> desarrollando.</w:t>
      </w:r>
    </w:p>
    <w:p w:rsidR="004C78CC" w:rsidRDefault="004C78CC">
      <w:pPr>
        <w:pStyle w:val="Standard"/>
        <w:tabs>
          <w:tab w:val="num" w:pos="0"/>
        </w:tabs>
        <w:ind w:left="360" w:hanging="360"/>
        <w:jc w:val="both"/>
        <w:rPr>
          <w:rFonts w:cs="Times New Roman"/>
          <w:b/>
          <w:lang w:val="es-ES"/>
        </w:rPr>
      </w:pPr>
      <w:r>
        <w:rPr>
          <w:rFonts w:cs="Times New Roman"/>
          <w:b/>
          <w:lang w:val="es-ES"/>
        </w:rPr>
        <w:t> </w:t>
      </w:r>
    </w:p>
    <w:p w:rsidR="004C78CC" w:rsidRPr="00682767" w:rsidRDefault="004C78CC">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-Software (Administrador de la base de datos, Lenguajes)</w:t>
      </w:r>
    </w:p>
    <w:p w:rsidR="004C78CC" w:rsidRPr="00682767" w:rsidRDefault="004C78CC">
      <w:pPr>
        <w:pStyle w:val="Standard"/>
        <w:tabs>
          <w:tab w:val="num" w:pos="0"/>
        </w:tabs>
        <w:ind w:left="360" w:hanging="360"/>
        <w:jc w:val="both"/>
        <w:rPr>
          <w:rFonts w:ascii="Arial" w:hAnsi="Arial" w:cs="Arial"/>
          <w:lang w:val="es-ES"/>
        </w:rPr>
      </w:pPr>
    </w:p>
    <w:p w:rsidR="004C78CC" w:rsidRPr="00682767" w:rsidRDefault="004C78CC">
      <w:pPr>
        <w:pStyle w:val="Standard"/>
        <w:jc w:val="both"/>
        <w:rPr>
          <w:rFonts w:ascii="Arial" w:hAnsi="Arial" w:cs="Arial"/>
          <w:sz w:val="21"/>
          <w:szCs w:val="21"/>
          <w:lang w:val="es-ES"/>
        </w:rPr>
      </w:pPr>
      <w:r w:rsidRPr="00682767">
        <w:rPr>
          <w:rFonts w:ascii="Arial" w:hAnsi="Arial" w:cs="Arial"/>
          <w:sz w:val="21"/>
          <w:szCs w:val="21"/>
          <w:lang w:val="es-ES"/>
        </w:rPr>
        <w:t>Desarrollo en entorno Web usando HTML + PHP, se usará una Base de Datos para almacenar información respecto a los documentos contables.</w:t>
      </w:r>
    </w:p>
    <w:p w:rsidR="004C78CC" w:rsidRPr="00682767" w:rsidRDefault="004C78CC">
      <w:pPr>
        <w:pStyle w:val="Standard"/>
        <w:tabs>
          <w:tab w:val="num" w:pos="0"/>
        </w:tabs>
        <w:ind w:left="360" w:hanging="360"/>
        <w:jc w:val="both"/>
        <w:rPr>
          <w:rFonts w:ascii="Arial" w:hAnsi="Arial" w:cs="Arial"/>
          <w:lang w:val="es-ES"/>
        </w:rPr>
      </w:pPr>
      <w:r w:rsidRPr="00682767">
        <w:rPr>
          <w:rFonts w:ascii="Arial" w:hAnsi="Arial" w:cs="Arial"/>
          <w:lang w:val="es-ES"/>
        </w:rPr>
        <w:t> </w:t>
      </w:r>
    </w:p>
    <w:p w:rsidR="004C78CC" w:rsidRPr="00682767" w:rsidRDefault="004C78CC">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-Licencias</w:t>
      </w:r>
    </w:p>
    <w:p w:rsidR="004C78CC" w:rsidRPr="00682767" w:rsidRDefault="004C78CC">
      <w:pPr>
        <w:pStyle w:val="Standard"/>
        <w:tabs>
          <w:tab w:val="num" w:pos="0"/>
        </w:tabs>
        <w:ind w:left="360" w:hanging="360"/>
        <w:jc w:val="both"/>
        <w:rPr>
          <w:rFonts w:ascii="Arial" w:hAnsi="Arial" w:cs="Arial"/>
          <w:lang w:val="es-ES"/>
        </w:rPr>
      </w:pPr>
    </w:p>
    <w:p w:rsidR="004C78CC" w:rsidRPr="00682767" w:rsidRDefault="004C78CC">
      <w:pPr>
        <w:pStyle w:val="Standard"/>
        <w:jc w:val="both"/>
        <w:rPr>
          <w:rFonts w:ascii="Arial" w:hAnsi="Arial" w:cs="Arial"/>
          <w:sz w:val="21"/>
          <w:szCs w:val="21"/>
          <w:lang w:val="es-ES"/>
        </w:rPr>
      </w:pPr>
      <w:r w:rsidRPr="00682767">
        <w:rPr>
          <w:rFonts w:ascii="Arial" w:hAnsi="Arial" w:cs="Arial"/>
          <w:sz w:val="21"/>
          <w:szCs w:val="21"/>
          <w:lang w:val="es-ES"/>
        </w:rPr>
        <w:t>En la selección de los programas que hemos hecho no existen alternativas de pago, por lo que el costo de las licencias en este caso</w:t>
      </w:r>
    </w:p>
    <w:p w:rsidR="004C78CC" w:rsidRPr="00682767" w:rsidRDefault="004C78CC">
      <w:pPr>
        <w:pStyle w:val="Standard"/>
        <w:tabs>
          <w:tab w:val="num" w:pos="0"/>
        </w:tabs>
        <w:ind w:left="360" w:hanging="360"/>
        <w:jc w:val="both"/>
        <w:rPr>
          <w:rFonts w:ascii="Arial" w:hAnsi="Arial" w:cs="Arial"/>
          <w:lang w:val="es-ES"/>
        </w:rPr>
      </w:pPr>
      <w:r w:rsidRPr="00682767">
        <w:rPr>
          <w:rFonts w:ascii="Arial" w:hAnsi="Arial" w:cs="Arial"/>
          <w:lang w:val="es-ES"/>
        </w:rPr>
        <w:t> </w:t>
      </w:r>
    </w:p>
    <w:p w:rsidR="004C78CC" w:rsidRPr="00682767" w:rsidRDefault="004C78CC">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-Usabilidad (¿Quién lo usará?)</w:t>
      </w:r>
    </w:p>
    <w:p w:rsidR="004C78CC" w:rsidRPr="00682767" w:rsidRDefault="004C78CC">
      <w:pPr>
        <w:pStyle w:val="Standard"/>
        <w:tabs>
          <w:tab w:val="num" w:pos="0"/>
        </w:tabs>
        <w:ind w:left="360" w:hanging="360"/>
        <w:jc w:val="both"/>
        <w:rPr>
          <w:rFonts w:ascii="Arial" w:hAnsi="Arial" w:cs="Arial"/>
          <w:lang w:val="es-ES"/>
        </w:rPr>
      </w:pPr>
    </w:p>
    <w:p w:rsidR="004C78CC" w:rsidRPr="00682767" w:rsidRDefault="004C78CC">
      <w:pPr>
        <w:pStyle w:val="Standard"/>
        <w:tabs>
          <w:tab w:val="num" w:pos="0"/>
        </w:tabs>
        <w:ind w:left="360" w:hanging="360"/>
        <w:jc w:val="both"/>
        <w:rPr>
          <w:rFonts w:ascii="Arial" w:hAnsi="Arial" w:cs="Arial"/>
          <w:sz w:val="21"/>
          <w:szCs w:val="21"/>
          <w:lang w:val="es-ES"/>
        </w:rPr>
      </w:pPr>
      <w:r w:rsidRPr="00682767">
        <w:rPr>
          <w:rFonts w:ascii="Arial" w:hAnsi="Arial" w:cs="Arial"/>
          <w:sz w:val="21"/>
          <w:szCs w:val="21"/>
          <w:lang w:val="es-ES"/>
        </w:rPr>
        <w:t>El usuario de la empresa que adquiere el producto, en este caso un “Contador”.</w:t>
      </w:r>
    </w:p>
    <w:p w:rsidR="004C78CC" w:rsidRPr="00682767" w:rsidRDefault="004C78CC">
      <w:pPr>
        <w:pStyle w:val="Standard"/>
        <w:tabs>
          <w:tab w:val="num" w:pos="0"/>
        </w:tabs>
        <w:ind w:left="360" w:hanging="360"/>
        <w:jc w:val="both"/>
        <w:rPr>
          <w:rFonts w:ascii="Arial" w:hAnsi="Arial" w:cs="Arial"/>
          <w:lang w:val="es-ES"/>
        </w:rPr>
      </w:pPr>
      <w:r w:rsidRPr="00682767">
        <w:rPr>
          <w:rFonts w:ascii="Arial" w:hAnsi="Arial" w:cs="Arial"/>
          <w:lang w:val="es-ES"/>
        </w:rPr>
        <w:t> </w:t>
      </w:r>
    </w:p>
    <w:p w:rsidR="004C78CC" w:rsidRPr="00682767" w:rsidRDefault="004C78CC">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-Entornos de programación (Escritorio, Web)</w:t>
      </w:r>
    </w:p>
    <w:p w:rsidR="004C78CC" w:rsidRPr="00682767" w:rsidRDefault="004C78CC">
      <w:pPr>
        <w:pStyle w:val="Standard"/>
        <w:tabs>
          <w:tab w:val="num" w:pos="0"/>
        </w:tabs>
        <w:ind w:left="360" w:hanging="360"/>
        <w:jc w:val="both"/>
        <w:rPr>
          <w:rFonts w:ascii="Arial" w:hAnsi="Arial" w:cs="Arial"/>
          <w:lang w:val="es-ES"/>
        </w:rPr>
      </w:pPr>
    </w:p>
    <w:p w:rsidR="004C78CC" w:rsidRPr="00682767" w:rsidRDefault="004C78CC">
      <w:pPr>
        <w:pStyle w:val="Standard"/>
        <w:tabs>
          <w:tab w:val="num" w:pos="0"/>
        </w:tabs>
        <w:ind w:left="360" w:hanging="360"/>
        <w:jc w:val="both"/>
        <w:rPr>
          <w:rFonts w:ascii="Arial" w:hAnsi="Arial" w:cs="Arial"/>
          <w:sz w:val="21"/>
          <w:szCs w:val="21"/>
          <w:lang w:val="es-ES"/>
        </w:rPr>
      </w:pPr>
      <w:r w:rsidRPr="00682767">
        <w:rPr>
          <w:rFonts w:ascii="Arial" w:hAnsi="Arial" w:cs="Arial"/>
          <w:sz w:val="21"/>
          <w:szCs w:val="21"/>
          <w:lang w:val="es-ES"/>
        </w:rPr>
        <w:t>Se programará para un entorno Web.</w:t>
      </w:r>
    </w:p>
    <w:p w:rsidR="004C78CC" w:rsidRPr="00682767" w:rsidRDefault="004C78CC">
      <w:pPr>
        <w:pStyle w:val="Standard"/>
        <w:tabs>
          <w:tab w:val="num" w:pos="0"/>
        </w:tabs>
        <w:ind w:left="360" w:hanging="360"/>
        <w:jc w:val="both"/>
        <w:rPr>
          <w:rFonts w:ascii="Arial" w:hAnsi="Arial" w:cs="Arial"/>
          <w:sz w:val="21"/>
          <w:szCs w:val="21"/>
          <w:lang w:val="es-ES"/>
        </w:rPr>
      </w:pPr>
      <w:r w:rsidRPr="00682767">
        <w:rPr>
          <w:rFonts w:ascii="Arial" w:hAnsi="Arial" w:cs="Arial"/>
          <w:sz w:val="21"/>
          <w:szCs w:val="21"/>
          <w:lang w:val="es-ES"/>
        </w:rPr>
        <w:t> </w:t>
      </w:r>
    </w:p>
    <w:p w:rsidR="004C78CC" w:rsidRPr="00682767" w:rsidRDefault="004C78CC" w:rsidP="00682767">
      <w:pPr>
        <w:pStyle w:val="Standard"/>
        <w:tabs>
          <w:tab w:val="num" w:pos="0"/>
        </w:tabs>
        <w:ind w:left="360" w:hanging="360"/>
        <w:jc w:val="both"/>
        <w:rPr>
          <w:rFonts w:ascii="Arial" w:hAnsi="Arial" w:cs="Arial"/>
          <w:b/>
          <w:sz w:val="26"/>
          <w:szCs w:val="26"/>
          <w:lang w:val="es-ES"/>
        </w:rPr>
      </w:pPr>
      <w:r w:rsidRPr="00682767">
        <w:rPr>
          <w:rFonts w:ascii="Arial" w:hAnsi="Arial" w:cs="Arial"/>
          <w:b/>
          <w:sz w:val="26"/>
          <w:szCs w:val="26"/>
          <w:lang w:val="es-ES"/>
        </w:rPr>
        <w:t xml:space="preserve">-Pertenecer a  un sistema </w:t>
      </w:r>
      <w:r w:rsidR="00682767" w:rsidRPr="00682767">
        <w:rPr>
          <w:rFonts w:ascii="Arial" w:hAnsi="Arial" w:cs="Arial"/>
          <w:b/>
          <w:sz w:val="26"/>
          <w:szCs w:val="26"/>
          <w:lang w:val="es-ES"/>
        </w:rPr>
        <w:t xml:space="preserve">mayor (integración, subsistema, </w:t>
      </w:r>
      <w:r w:rsidRPr="00682767">
        <w:rPr>
          <w:rFonts w:ascii="Arial" w:hAnsi="Arial" w:cs="Arial"/>
          <w:b/>
          <w:sz w:val="26"/>
          <w:szCs w:val="26"/>
          <w:lang w:val="es-ES"/>
        </w:rPr>
        <w:t>módulo)</w:t>
      </w:r>
    </w:p>
    <w:p w:rsidR="004C78CC" w:rsidRPr="00682767" w:rsidRDefault="004C78CC">
      <w:pPr>
        <w:pStyle w:val="Standard"/>
        <w:tabs>
          <w:tab w:val="num" w:pos="0"/>
        </w:tabs>
        <w:ind w:left="360" w:hanging="360"/>
        <w:jc w:val="both"/>
        <w:rPr>
          <w:rFonts w:ascii="Arial" w:hAnsi="Arial" w:cs="Arial"/>
          <w:lang w:val="es-ES"/>
        </w:rPr>
      </w:pPr>
    </w:p>
    <w:p w:rsidR="004C78CC" w:rsidRPr="00682767" w:rsidRDefault="004C78CC">
      <w:pPr>
        <w:pStyle w:val="Standard"/>
        <w:jc w:val="both"/>
        <w:rPr>
          <w:rFonts w:ascii="Arial" w:hAnsi="Arial" w:cs="Arial"/>
          <w:sz w:val="21"/>
          <w:szCs w:val="21"/>
        </w:rPr>
      </w:pPr>
      <w:r w:rsidRPr="00682767">
        <w:rPr>
          <w:rFonts w:ascii="Arial" w:hAnsi="Arial" w:cs="Arial"/>
          <w:sz w:val="21"/>
          <w:szCs w:val="21"/>
          <w:lang w:val="es-ES"/>
        </w:rPr>
        <w:t xml:space="preserve">Este es un sistema que depende de la </w:t>
      </w:r>
      <w:r w:rsidRPr="00682767">
        <w:rPr>
          <w:rFonts w:ascii="Arial" w:hAnsi="Arial" w:cs="Arial"/>
          <w:sz w:val="21"/>
          <w:szCs w:val="21"/>
        </w:rPr>
        <w:t>metodología del “</w:t>
      </w:r>
      <w:r w:rsidRPr="00682767">
        <w:rPr>
          <w:rFonts w:ascii="Arial" w:hAnsi="Arial" w:cs="Arial"/>
          <w:i/>
          <w:iCs/>
          <w:sz w:val="21"/>
          <w:szCs w:val="21"/>
        </w:rPr>
        <w:t>divide y vencerás”</w:t>
      </w:r>
      <w:r w:rsidRPr="00682767">
        <w:rPr>
          <w:rFonts w:ascii="Arial" w:hAnsi="Arial" w:cs="Arial"/>
          <w:sz w:val="21"/>
          <w:szCs w:val="21"/>
        </w:rPr>
        <w:t xml:space="preserve"> o programación </w:t>
      </w:r>
      <w:r w:rsidRPr="00682767">
        <w:rPr>
          <w:rFonts w:ascii="Arial" w:hAnsi="Arial" w:cs="Arial"/>
          <w:i/>
          <w:iCs/>
          <w:sz w:val="21"/>
          <w:szCs w:val="21"/>
        </w:rPr>
        <w:t>top-</w:t>
      </w:r>
      <w:proofErr w:type="spellStart"/>
      <w:r w:rsidRPr="00682767">
        <w:rPr>
          <w:rFonts w:ascii="Arial" w:hAnsi="Arial" w:cs="Arial"/>
          <w:i/>
          <w:iCs/>
          <w:sz w:val="21"/>
          <w:szCs w:val="21"/>
        </w:rPr>
        <w:t>down</w:t>
      </w:r>
      <w:proofErr w:type="spellEnd"/>
      <w:r w:rsidRPr="00682767">
        <w:rPr>
          <w:rFonts w:ascii="Arial" w:hAnsi="Arial" w:cs="Arial"/>
          <w:sz w:val="21"/>
          <w:szCs w:val="21"/>
        </w:rPr>
        <w:t>.</w:t>
      </w:r>
      <w:r w:rsidRPr="00682767">
        <w:rPr>
          <w:rFonts w:ascii="Arial" w:hAnsi="Arial" w:cs="Arial"/>
          <w:sz w:val="21"/>
          <w:szCs w:val="21"/>
          <w:lang w:val="es-ES"/>
        </w:rPr>
        <w:t> </w:t>
      </w:r>
    </w:p>
    <w:p w:rsidR="004C78CC" w:rsidRPr="00682767" w:rsidRDefault="004C78CC">
      <w:pPr>
        <w:pStyle w:val="Standard"/>
        <w:jc w:val="both"/>
        <w:rPr>
          <w:rFonts w:ascii="Arial" w:hAnsi="Arial" w:cs="Arial"/>
          <w:lang w:val="es-ES"/>
        </w:rPr>
      </w:pPr>
    </w:p>
    <w:p w:rsidR="004C78CC" w:rsidRPr="00682767" w:rsidRDefault="004C78CC">
      <w:pPr>
        <w:pStyle w:val="Standard"/>
        <w:jc w:val="both"/>
        <w:rPr>
          <w:rFonts w:ascii="Arial" w:hAnsi="Arial" w:cs="Arial"/>
          <w:b/>
          <w:sz w:val="26"/>
          <w:szCs w:val="26"/>
          <w:lang w:val="es-ES"/>
        </w:rPr>
      </w:pPr>
      <w:r w:rsidRPr="00682767">
        <w:rPr>
          <w:rFonts w:ascii="Arial" w:hAnsi="Arial" w:cs="Arial"/>
          <w:b/>
          <w:sz w:val="26"/>
          <w:szCs w:val="26"/>
          <w:lang w:val="es-ES"/>
        </w:rPr>
        <w:t>-Conectividad (área)</w:t>
      </w:r>
    </w:p>
    <w:p w:rsidR="004C78CC" w:rsidRPr="00682767" w:rsidRDefault="004C78CC">
      <w:pPr>
        <w:pStyle w:val="Standard"/>
        <w:jc w:val="both"/>
        <w:rPr>
          <w:rFonts w:ascii="Arial" w:hAnsi="Arial" w:cs="Arial"/>
          <w:sz w:val="21"/>
          <w:szCs w:val="21"/>
          <w:lang w:val="es-ES"/>
        </w:rPr>
      </w:pPr>
    </w:p>
    <w:p w:rsidR="004C78CC" w:rsidRPr="00682767" w:rsidRDefault="004C78CC">
      <w:pPr>
        <w:pStyle w:val="Standard"/>
        <w:jc w:val="both"/>
        <w:rPr>
          <w:rFonts w:cs="Times New Roman"/>
          <w:b/>
          <w:sz w:val="21"/>
          <w:szCs w:val="21"/>
          <w:lang w:val="es-ES"/>
        </w:rPr>
      </w:pPr>
      <w:r w:rsidRPr="00682767">
        <w:rPr>
          <w:rFonts w:ascii="Arial" w:hAnsi="Arial" w:cs="Arial"/>
          <w:sz w:val="21"/>
          <w:szCs w:val="21"/>
          <w:lang w:val="es-ES"/>
        </w:rPr>
        <w:t>El sistema se usará en un entorno local en el mismo equipo, no obstante si se decide acceder desde otros equipos de la misma red sean estos cableados con estándar Ethernet o inalámbricos, se deberá tener un sistema que posea conexión a la red de la empresa para poder acceder al servidor si es que se decide acceder desde un equipo diferente a esta aplicación, no obstante la persona puede instalar la aplicación en un Hospedaje Web y necesitaría tener conexión a Internet desde los equipos (la cual no se considera).</w:t>
      </w:r>
    </w:p>
    <w:p w:rsidR="004C78CC" w:rsidRDefault="004C78CC" w:rsidP="00FA05C3">
      <w:pPr>
        <w:pStyle w:val="Heading11"/>
        <w:pageBreakBefore/>
        <w:jc w:val="center"/>
        <w:outlineLvl w:val="9"/>
      </w:pPr>
      <w:bookmarkStart w:id="31" w:name="Toc_ID1EHKBK_17"/>
      <w:bookmarkStart w:id="32" w:name="__RefHeading__13989_1017956425"/>
      <w:bookmarkEnd w:id="31"/>
      <w:r>
        <w:lastRenderedPageBreak/>
        <w:t>3. Conclusiones</w:t>
      </w:r>
      <w:bookmarkEnd w:id="32"/>
    </w:p>
    <w:p w:rsidR="004C78CC" w:rsidRDefault="004C78CC">
      <w:pPr>
        <w:pStyle w:val="Standard"/>
        <w:jc w:val="center"/>
        <w:rPr>
          <w:rFonts w:ascii="Arial" w:hAnsi="Arial" w:cs="Arial"/>
          <w:b/>
          <w:sz w:val="20"/>
          <w:szCs w:val="20"/>
          <w:lang w:val="es-MX"/>
        </w:rPr>
      </w:pPr>
    </w:p>
    <w:p w:rsidR="004C78CC" w:rsidRPr="00C461D4" w:rsidRDefault="004C78CC">
      <w:pPr>
        <w:pStyle w:val="Standard"/>
        <w:jc w:val="both"/>
        <w:rPr>
          <w:rFonts w:ascii="Arial" w:hAnsi="Arial" w:cs="Arial"/>
          <w:sz w:val="21"/>
          <w:szCs w:val="21"/>
        </w:rPr>
      </w:pPr>
      <w:r w:rsidRPr="00C461D4">
        <w:rPr>
          <w:rFonts w:ascii="Arial" w:hAnsi="Arial" w:cs="Arial"/>
          <w:sz w:val="21"/>
          <w:szCs w:val="21"/>
        </w:rPr>
        <w:t xml:space="preserve">En este informe se ha presentado el enunciado y solución al problema como así los casos de usos de manera general, de uso por actor y de descripción extendida del caso de una empresa (“Ferretería”), donde en el enunciado se muestra la problemática que se trabaja de forma manual en esta empresa, y en la descripción extendida se muestra a través de imágenes y sus respectivas explicaciones por cada una.   </w:t>
      </w:r>
    </w:p>
    <w:p w:rsidR="004C78CC" w:rsidRPr="00C461D4" w:rsidRDefault="004C78CC">
      <w:pPr>
        <w:pStyle w:val="Standard"/>
        <w:jc w:val="both"/>
        <w:rPr>
          <w:rFonts w:ascii="Arial" w:hAnsi="Arial" w:cs="Arial"/>
          <w:sz w:val="21"/>
          <w:szCs w:val="21"/>
        </w:rPr>
      </w:pPr>
    </w:p>
    <w:p w:rsidR="004C78CC" w:rsidRPr="00C461D4" w:rsidRDefault="004C78CC">
      <w:pPr>
        <w:pStyle w:val="Standard"/>
        <w:jc w:val="both"/>
        <w:rPr>
          <w:rFonts w:ascii="Arial" w:hAnsi="Arial" w:cs="Arial"/>
          <w:sz w:val="21"/>
          <w:szCs w:val="21"/>
        </w:rPr>
      </w:pPr>
      <w:r w:rsidRPr="00C461D4">
        <w:rPr>
          <w:rFonts w:ascii="Arial" w:hAnsi="Arial" w:cs="Arial"/>
          <w:sz w:val="21"/>
          <w:szCs w:val="21"/>
        </w:rPr>
        <w:t xml:space="preserve">Gracias a estos enfoques de la “Conceptualización” podemos empezar a trabajar con sistema en </w:t>
      </w:r>
      <w:r w:rsidR="007419DE" w:rsidRPr="00C461D4">
        <w:rPr>
          <w:rFonts w:ascii="Arial" w:hAnsi="Arial" w:cs="Arial"/>
          <w:sz w:val="21"/>
          <w:szCs w:val="21"/>
        </w:rPr>
        <w:t>sí</w:t>
      </w:r>
      <w:r w:rsidRPr="00C461D4">
        <w:rPr>
          <w:rFonts w:ascii="Arial" w:hAnsi="Arial" w:cs="Arial"/>
          <w:sz w:val="21"/>
          <w:szCs w:val="21"/>
        </w:rPr>
        <w:t xml:space="preserve">, ya que se ha estudiado minuciosamente como deberá funcionar exitosamente el sistema en </w:t>
      </w:r>
      <w:r w:rsidR="007419DE" w:rsidRPr="00C461D4">
        <w:rPr>
          <w:rFonts w:ascii="Arial" w:hAnsi="Arial" w:cs="Arial"/>
          <w:sz w:val="21"/>
          <w:szCs w:val="21"/>
        </w:rPr>
        <w:t>sí</w:t>
      </w:r>
      <w:r w:rsidRPr="00C461D4">
        <w:rPr>
          <w:rFonts w:ascii="Arial" w:hAnsi="Arial" w:cs="Arial"/>
          <w:sz w:val="21"/>
          <w:szCs w:val="21"/>
        </w:rPr>
        <w:t xml:space="preserve">, sus flujos alternativos por cada </w:t>
      </w:r>
      <w:r w:rsidR="00F05AA7" w:rsidRPr="00C461D4">
        <w:rPr>
          <w:rFonts w:ascii="Arial" w:hAnsi="Arial" w:cs="Arial"/>
          <w:sz w:val="21"/>
          <w:szCs w:val="21"/>
        </w:rPr>
        <w:t>módulo</w:t>
      </w:r>
      <w:r w:rsidRPr="00C461D4">
        <w:rPr>
          <w:rFonts w:ascii="Arial" w:hAnsi="Arial" w:cs="Arial"/>
          <w:sz w:val="21"/>
          <w:szCs w:val="21"/>
        </w:rPr>
        <w:t xml:space="preserve"> y cada actor que debe participar en ellos.</w:t>
      </w:r>
    </w:p>
    <w:p w:rsidR="004C78CC" w:rsidRDefault="004C78CC" w:rsidP="00FA05C3">
      <w:pPr>
        <w:pStyle w:val="Heading11"/>
        <w:pageBreakBefore/>
        <w:jc w:val="center"/>
        <w:outlineLvl w:val="9"/>
      </w:pPr>
      <w:bookmarkStart w:id="33" w:name="Toc_ID1EHKBK_18"/>
      <w:bookmarkStart w:id="34" w:name="__RefHeading__13991_1017956425"/>
      <w:bookmarkEnd w:id="33"/>
      <w:r>
        <w:rPr>
          <w:rFonts w:ascii="Arial" w:hAnsi="Arial" w:cs="Arial"/>
          <w:sz w:val="20"/>
          <w:szCs w:val="20"/>
        </w:rPr>
        <w:lastRenderedPageBreak/>
        <w:t xml:space="preserve">4. </w:t>
      </w:r>
      <w:r>
        <w:rPr>
          <w:rFonts w:cs="Times New Roman"/>
          <w:sz w:val="28"/>
          <w:szCs w:val="28"/>
        </w:rPr>
        <w:t>Autoevaluación</w:t>
      </w:r>
      <w:bookmarkEnd w:id="34"/>
    </w:p>
    <w:p w:rsidR="004C78CC" w:rsidRDefault="004C78CC" w:rsidP="00FA05C3">
      <w:pPr>
        <w:pStyle w:val="Heading11"/>
        <w:pageBreakBefore/>
        <w:jc w:val="center"/>
        <w:outlineLvl w:val="9"/>
      </w:pPr>
      <w:bookmarkStart w:id="35" w:name="Toc_ID1EHKBK_19"/>
      <w:bookmarkStart w:id="36" w:name="__RefHeading__13993_1017956425"/>
      <w:bookmarkEnd w:id="35"/>
      <w:r>
        <w:lastRenderedPageBreak/>
        <w:t>5. Bibliografía</w:t>
      </w:r>
      <w:bookmarkEnd w:id="36"/>
    </w:p>
    <w:p w:rsidR="004C78CC" w:rsidRDefault="004C78CC">
      <w:pPr>
        <w:pStyle w:val="Standard"/>
        <w:jc w:val="center"/>
        <w:rPr>
          <w:rFonts w:ascii="Arial" w:hAnsi="Arial" w:cs="Arial"/>
          <w:b/>
          <w:sz w:val="20"/>
          <w:szCs w:val="20"/>
          <w:lang w:val="es-MX"/>
        </w:rPr>
      </w:pPr>
    </w:p>
    <w:p w:rsidR="004C78CC" w:rsidRDefault="004C78CC">
      <w:pPr>
        <w:pStyle w:val="Standard"/>
        <w:jc w:val="center"/>
        <w:rPr>
          <w:rFonts w:ascii="Arial" w:hAnsi="Arial" w:cs="Arial"/>
          <w:b/>
          <w:sz w:val="20"/>
          <w:szCs w:val="20"/>
          <w:lang w:val="es-MX"/>
        </w:rPr>
      </w:pPr>
    </w:p>
    <w:p w:rsidR="004C78CC" w:rsidRDefault="004C78CC">
      <w:pPr>
        <w:pStyle w:val="Standard"/>
        <w:jc w:val="both"/>
        <w:rPr>
          <w:rFonts w:ascii="Arial" w:hAnsi="Arial" w:cs="Arial"/>
          <w:b/>
          <w:sz w:val="20"/>
          <w:szCs w:val="20"/>
          <w:lang w:val="es-MX"/>
        </w:rPr>
      </w:pPr>
    </w:p>
    <w:p w:rsidR="004C78CC" w:rsidRDefault="004C78CC">
      <w:pPr>
        <w:pStyle w:val="Standard"/>
        <w:jc w:val="both"/>
        <w:rPr>
          <w:rFonts w:cs="Times New Roman"/>
          <w:b/>
          <w:lang w:val="es-MX"/>
        </w:rPr>
      </w:pPr>
      <w:r>
        <w:rPr>
          <w:rFonts w:cs="Times New Roman"/>
          <w:b/>
          <w:lang w:val="es-MX"/>
        </w:rPr>
        <w:t>- www.wikipedia.com</w:t>
      </w:r>
    </w:p>
    <w:p w:rsidR="004C78CC" w:rsidRDefault="004C78CC">
      <w:pPr>
        <w:pStyle w:val="Standard"/>
        <w:jc w:val="both"/>
        <w:rPr>
          <w:rFonts w:cs="Times New Roman"/>
          <w:b/>
          <w:lang w:val="es-MX"/>
        </w:rPr>
      </w:pPr>
    </w:p>
    <w:p w:rsidR="004C78CC" w:rsidRDefault="004C78CC">
      <w:pPr>
        <w:pStyle w:val="Standard"/>
        <w:jc w:val="both"/>
        <w:rPr>
          <w:rFonts w:cs="Times New Roman"/>
          <w:b/>
          <w:lang w:val="es-MX"/>
        </w:rPr>
      </w:pPr>
      <w:r>
        <w:rPr>
          <w:rFonts w:cs="Times New Roman"/>
          <w:b/>
          <w:lang w:val="es-MX"/>
        </w:rPr>
        <w:t xml:space="preserve">- Los apuntes entregados por la profesora </w:t>
      </w:r>
    </w:p>
    <w:p w:rsidR="004C78CC" w:rsidRDefault="004C78CC">
      <w:pPr>
        <w:pStyle w:val="Standard"/>
        <w:jc w:val="both"/>
        <w:rPr>
          <w:rFonts w:ascii="Arial" w:hAnsi="Arial" w:cs="Arial"/>
          <w:b/>
          <w:sz w:val="20"/>
          <w:szCs w:val="20"/>
          <w:lang w:val="es-MX"/>
        </w:rPr>
      </w:pPr>
    </w:p>
    <w:p w:rsidR="004C78CC" w:rsidRDefault="004C78CC">
      <w:pPr>
        <w:pStyle w:val="Standard"/>
        <w:numPr>
          <w:ilvl w:val="0"/>
          <w:numId w:val="5"/>
        </w:numPr>
        <w:jc w:val="both"/>
        <w:rPr>
          <w:rFonts w:ascii="Arial" w:hAnsi="Arial" w:cs="Arial"/>
          <w:b/>
          <w:sz w:val="20"/>
          <w:szCs w:val="20"/>
          <w:lang w:val="es-MX"/>
        </w:rPr>
      </w:pPr>
      <w:r>
        <w:rPr>
          <w:rFonts w:ascii="Arial" w:hAnsi="Arial" w:cs="Arial"/>
          <w:b/>
          <w:sz w:val="20"/>
          <w:szCs w:val="20"/>
          <w:lang w:val="es-MX"/>
        </w:rPr>
        <w:t xml:space="preserve">2012 APUNTE N-3 GESTION DE REC INF </w:t>
      </w:r>
    </w:p>
    <w:p w:rsidR="004C78CC" w:rsidRDefault="004C78CC" w:rsidP="00FA05C3">
      <w:pPr>
        <w:pStyle w:val="Heading11"/>
        <w:pageBreakBefore/>
        <w:jc w:val="center"/>
        <w:outlineLvl w:val="9"/>
      </w:pPr>
      <w:bookmarkStart w:id="37" w:name="Toc_ID1EHKBK_20"/>
      <w:bookmarkStart w:id="38" w:name="__RefHeading__13995_1017956425"/>
      <w:bookmarkEnd w:id="37"/>
      <w:r>
        <w:lastRenderedPageBreak/>
        <w:t>6. Anexos</w:t>
      </w:r>
      <w:bookmarkEnd w:id="38"/>
    </w:p>
    <w:p w:rsidR="004C78CC" w:rsidRPr="007419DE" w:rsidRDefault="004C78CC">
      <w:pPr>
        <w:pStyle w:val="Standard"/>
        <w:jc w:val="both"/>
        <w:rPr>
          <w:rFonts w:ascii="Arial" w:hAnsi="Arial" w:cs="Arial"/>
          <w:sz w:val="21"/>
          <w:szCs w:val="21"/>
        </w:rPr>
      </w:pPr>
    </w:p>
    <w:p w:rsidR="004C78CC" w:rsidRPr="007419DE" w:rsidRDefault="004C78CC">
      <w:pPr>
        <w:pStyle w:val="Textbody"/>
        <w:jc w:val="center"/>
        <w:rPr>
          <w:rFonts w:ascii="Arial" w:hAnsi="Arial" w:cs="Arial"/>
          <w:b/>
        </w:rPr>
      </w:pPr>
      <w:r w:rsidRPr="007419DE">
        <w:rPr>
          <w:rFonts w:ascii="Arial" w:hAnsi="Arial" w:cs="Arial"/>
          <w:b/>
        </w:rPr>
        <w:t>Definiciones</w:t>
      </w:r>
    </w:p>
    <w:p w:rsidR="004C78CC" w:rsidRPr="007419DE" w:rsidRDefault="004C78CC">
      <w:pPr>
        <w:pStyle w:val="Textbody"/>
        <w:jc w:val="both"/>
        <w:rPr>
          <w:rFonts w:ascii="Arial" w:hAnsi="Arial" w:cs="Arial"/>
          <w:b/>
          <w:i/>
          <w:color w:val="000000"/>
        </w:rPr>
      </w:pPr>
      <w:r w:rsidRPr="007419DE">
        <w:rPr>
          <w:rFonts w:ascii="Arial" w:hAnsi="Arial" w:cs="Arial"/>
          <w:b/>
          <w:i/>
          <w:color w:val="000000"/>
        </w:rPr>
        <w:t>Contabilidad:</w:t>
      </w:r>
    </w:p>
    <w:p w:rsidR="004C78CC" w:rsidRPr="007419DE" w:rsidRDefault="004C78CC">
      <w:pPr>
        <w:pStyle w:val="Textbody"/>
        <w:jc w:val="both"/>
        <w:rPr>
          <w:rFonts w:ascii="Arial" w:hAnsi="Arial" w:cs="Arial"/>
          <w:sz w:val="21"/>
          <w:szCs w:val="21"/>
        </w:rPr>
      </w:pPr>
      <w:r w:rsidRPr="007419DE">
        <w:rPr>
          <w:rFonts w:ascii="Arial" w:eastAsia="Times New Roman" w:hAnsi="Arial" w:cs="Arial"/>
          <w:sz w:val="21"/>
          <w:szCs w:val="21"/>
        </w:rPr>
        <w:t>“</w:t>
      </w:r>
      <w:r w:rsidRPr="007419DE">
        <w:rPr>
          <w:rFonts w:ascii="Arial" w:hAnsi="Arial" w:cs="Arial"/>
          <w:sz w:val="21"/>
          <w:szCs w:val="21"/>
        </w:rPr>
        <w:t>Contabilidad es la ciencia social, que se encarga de estudiar, medir y analizar el patrimonio de las organizaciones, empresas e individuos, con el fin de servir en la toma de decisiones y control, presentando la información, previamente registrada, de manera sistemática y útil para las distintas partes interesadas.”</w:t>
      </w:r>
    </w:p>
    <w:p w:rsidR="004C78CC" w:rsidRPr="007419DE" w:rsidRDefault="004C78CC">
      <w:pPr>
        <w:pStyle w:val="Textbody"/>
        <w:jc w:val="both"/>
        <w:rPr>
          <w:rFonts w:ascii="Arial" w:hAnsi="Arial" w:cs="Arial"/>
          <w:sz w:val="21"/>
          <w:szCs w:val="21"/>
        </w:rPr>
      </w:pPr>
    </w:p>
    <w:p w:rsidR="004C78CC" w:rsidRPr="007419DE" w:rsidRDefault="004C78CC">
      <w:pPr>
        <w:pStyle w:val="Textbody"/>
        <w:jc w:val="both"/>
        <w:rPr>
          <w:rFonts w:ascii="Arial" w:hAnsi="Arial" w:cs="Arial"/>
          <w:b/>
          <w:i/>
          <w:color w:val="000000"/>
        </w:rPr>
      </w:pPr>
      <w:r w:rsidRPr="007419DE">
        <w:rPr>
          <w:rFonts w:ascii="Arial" w:hAnsi="Arial" w:cs="Arial"/>
          <w:b/>
          <w:i/>
          <w:color w:val="000000"/>
        </w:rPr>
        <w:t>IVA: Impuesto al Valor Agregado</w:t>
      </w:r>
    </w:p>
    <w:p w:rsidR="004C78CC" w:rsidRPr="007419DE" w:rsidRDefault="004C78CC">
      <w:pPr>
        <w:pStyle w:val="Textbody"/>
        <w:jc w:val="both"/>
        <w:rPr>
          <w:rFonts w:ascii="Arial" w:hAnsi="Arial" w:cs="Arial"/>
          <w:color w:val="000000"/>
          <w:sz w:val="21"/>
          <w:szCs w:val="21"/>
        </w:rPr>
      </w:pPr>
      <w:r w:rsidRPr="007419DE">
        <w:rPr>
          <w:rFonts w:ascii="Arial" w:eastAsia="Times New Roman" w:hAnsi="Arial" w:cs="Arial"/>
          <w:color w:val="000000"/>
          <w:sz w:val="21"/>
          <w:szCs w:val="21"/>
        </w:rPr>
        <w:t>“</w:t>
      </w:r>
      <w:r w:rsidRPr="007419DE">
        <w:rPr>
          <w:rFonts w:ascii="Arial" w:hAnsi="Arial" w:cs="Arial"/>
          <w:b/>
          <w:color w:val="000000"/>
          <w:sz w:val="21"/>
          <w:szCs w:val="21"/>
          <w:lang w:val="es-ES"/>
        </w:rPr>
        <w:t>Artículo 1º.-</w:t>
      </w:r>
      <w:r w:rsidRPr="007419DE">
        <w:rPr>
          <w:rFonts w:ascii="Arial" w:hAnsi="Arial" w:cs="Arial"/>
          <w:color w:val="000000"/>
          <w:sz w:val="21"/>
          <w:szCs w:val="21"/>
        </w:rPr>
        <w:t xml:space="preserve"> </w:t>
      </w:r>
      <w:r w:rsidRPr="007419DE">
        <w:rPr>
          <w:rFonts w:ascii="Arial" w:hAnsi="Arial" w:cs="Arial"/>
          <w:color w:val="000000"/>
          <w:sz w:val="21"/>
          <w:szCs w:val="21"/>
          <w:lang w:val="es-ES"/>
        </w:rPr>
        <w:t>Establécele, a beneficio fiscal, un impuesto sobre las ventas y servicios, que se regirá por las normas de la presente ley.</w:t>
      </w:r>
      <w:r w:rsidRPr="007419DE">
        <w:rPr>
          <w:rFonts w:ascii="Arial" w:hAnsi="Arial" w:cs="Arial"/>
          <w:color w:val="000000"/>
          <w:sz w:val="21"/>
          <w:szCs w:val="21"/>
        </w:rPr>
        <w:t xml:space="preserve">” </w:t>
      </w:r>
    </w:p>
    <w:p w:rsidR="004C78CC" w:rsidRPr="007419DE" w:rsidRDefault="004C78CC">
      <w:pPr>
        <w:pStyle w:val="Textbody"/>
        <w:jc w:val="both"/>
        <w:rPr>
          <w:rFonts w:ascii="Arial" w:hAnsi="Arial" w:cs="Arial"/>
          <w:color w:val="000000"/>
          <w:sz w:val="18"/>
          <w:szCs w:val="18"/>
          <w:lang w:val="es-ES"/>
        </w:rPr>
      </w:pPr>
      <w:r w:rsidRPr="007419DE">
        <w:rPr>
          <w:rFonts w:ascii="Arial" w:hAnsi="Arial" w:cs="Arial"/>
          <w:color w:val="000000"/>
          <w:sz w:val="18"/>
          <w:szCs w:val="18"/>
          <w:lang w:val="es-ES"/>
        </w:rPr>
        <w:t>LEY SOBRE IMPUESTO A LAS VENTAS Y SERVICIOS</w:t>
      </w:r>
    </w:p>
    <w:p w:rsidR="004C78CC" w:rsidRPr="007419DE" w:rsidRDefault="004C78CC">
      <w:pPr>
        <w:pStyle w:val="Textbody"/>
        <w:jc w:val="both"/>
        <w:rPr>
          <w:rFonts w:ascii="Arial" w:hAnsi="Arial" w:cs="Arial"/>
          <w:b/>
          <w:color w:val="000000"/>
          <w:sz w:val="21"/>
          <w:szCs w:val="21"/>
          <w:lang w:val="es-ES"/>
        </w:rPr>
      </w:pPr>
    </w:p>
    <w:p w:rsidR="004C78CC" w:rsidRPr="007419DE" w:rsidRDefault="004C78CC">
      <w:pPr>
        <w:pStyle w:val="Textbody"/>
        <w:jc w:val="both"/>
        <w:rPr>
          <w:rFonts w:ascii="Arial" w:hAnsi="Arial" w:cs="Arial"/>
          <w:b/>
          <w:i/>
          <w:color w:val="000000"/>
          <w:lang w:val="es-ES"/>
        </w:rPr>
      </w:pPr>
      <w:r w:rsidRPr="007419DE">
        <w:rPr>
          <w:rFonts w:ascii="Arial" w:hAnsi="Arial" w:cs="Arial"/>
          <w:b/>
          <w:i/>
          <w:color w:val="000000"/>
          <w:lang w:val="es-ES"/>
        </w:rPr>
        <w:t>Factura:</w:t>
      </w:r>
    </w:p>
    <w:p w:rsidR="004C78CC" w:rsidRPr="007419DE" w:rsidRDefault="004C78CC">
      <w:pPr>
        <w:pStyle w:val="Textbody"/>
        <w:jc w:val="both"/>
        <w:rPr>
          <w:rFonts w:ascii="Arial" w:hAnsi="Arial" w:cs="Arial"/>
          <w:sz w:val="21"/>
          <w:szCs w:val="21"/>
        </w:rPr>
      </w:pPr>
      <w:r w:rsidRPr="007419DE">
        <w:rPr>
          <w:rFonts w:ascii="Arial" w:hAnsi="Arial" w:cs="Arial"/>
          <w:sz w:val="21"/>
          <w:szCs w:val="21"/>
        </w:rPr>
        <w:t>Documento o recibo entregado por el vendedor al comprador como prueba de que éste ha adquirido una mercancía o servicio determinado a un precio dado. Representa un derecho de cobro a favor del vendedor.</w:t>
      </w:r>
    </w:p>
    <w:p w:rsidR="004C78CC" w:rsidRPr="007419DE" w:rsidRDefault="004C78CC">
      <w:pPr>
        <w:pStyle w:val="Textbody"/>
        <w:jc w:val="both"/>
        <w:rPr>
          <w:rFonts w:ascii="Arial" w:hAnsi="Arial" w:cs="Arial"/>
          <w:sz w:val="21"/>
          <w:szCs w:val="21"/>
        </w:rPr>
      </w:pPr>
    </w:p>
    <w:p w:rsidR="004C78CC" w:rsidRPr="007419DE" w:rsidRDefault="004C78CC">
      <w:pPr>
        <w:pStyle w:val="Textbody"/>
        <w:jc w:val="both"/>
        <w:rPr>
          <w:rFonts w:ascii="Arial" w:hAnsi="Arial" w:cs="Arial"/>
          <w:b/>
          <w:i/>
          <w:color w:val="000000"/>
          <w:lang w:val="es-ES"/>
        </w:rPr>
      </w:pPr>
      <w:r w:rsidRPr="007419DE">
        <w:rPr>
          <w:rFonts w:ascii="Arial" w:hAnsi="Arial" w:cs="Arial"/>
          <w:b/>
          <w:i/>
          <w:color w:val="000000"/>
          <w:lang w:val="es-ES"/>
        </w:rPr>
        <w:t>Guías de Despacho:</w:t>
      </w:r>
    </w:p>
    <w:p w:rsidR="004C78CC" w:rsidRDefault="004C78CC">
      <w:pPr>
        <w:pStyle w:val="Textbody"/>
        <w:jc w:val="both"/>
        <w:rPr>
          <w:rFonts w:ascii="Arial" w:hAnsi="Arial" w:cs="Arial"/>
          <w:color w:val="000000"/>
          <w:sz w:val="21"/>
          <w:szCs w:val="21"/>
        </w:rPr>
      </w:pPr>
      <w:r w:rsidRPr="007419DE">
        <w:rPr>
          <w:rFonts w:ascii="Arial" w:eastAsia="Times New Roman" w:hAnsi="Arial" w:cs="Arial"/>
          <w:color w:val="000000"/>
          <w:sz w:val="21"/>
          <w:szCs w:val="21"/>
        </w:rPr>
        <w:t>“</w:t>
      </w:r>
      <w:r w:rsidRPr="007419DE">
        <w:rPr>
          <w:rFonts w:ascii="Arial" w:hAnsi="Arial" w:cs="Arial"/>
          <w:color w:val="000000"/>
          <w:sz w:val="21"/>
          <w:szCs w:val="21"/>
        </w:rPr>
        <w:t xml:space="preserve">Los vendedores, cuando postergan la emisión de la factura y cuando disponen el traslado de bienes corporales muebles, sea por ventas u operaciones que la ley equipara a ventas. También por operaciones que no sean ventas, como ser el traslado de un activo fijo para su reparación. </w:t>
      </w:r>
      <w:r w:rsidRPr="007419DE">
        <w:rPr>
          <w:rFonts w:ascii="Arial" w:hAnsi="Arial" w:cs="Arial"/>
          <w:sz w:val="21"/>
          <w:szCs w:val="21"/>
        </w:rPr>
        <w:br/>
      </w:r>
      <w:r w:rsidRPr="007419DE">
        <w:rPr>
          <w:rFonts w:ascii="Arial" w:hAnsi="Arial" w:cs="Arial"/>
          <w:color w:val="000000"/>
          <w:sz w:val="21"/>
          <w:szCs w:val="21"/>
        </w:rPr>
        <w:t>Los prestadores de servicios (afectos a IVA), cuando disponen el traslado de bienes corporales muebles.”</w:t>
      </w:r>
    </w:p>
    <w:p w:rsidR="007419DE" w:rsidRPr="007419DE" w:rsidRDefault="007419DE">
      <w:pPr>
        <w:pStyle w:val="Textbody"/>
        <w:jc w:val="both"/>
        <w:rPr>
          <w:rFonts w:ascii="Arial" w:hAnsi="Arial" w:cs="Arial"/>
          <w:color w:val="000000"/>
          <w:sz w:val="21"/>
          <w:szCs w:val="21"/>
        </w:rPr>
      </w:pPr>
    </w:p>
    <w:p w:rsidR="004C78CC" w:rsidRPr="007419DE" w:rsidRDefault="004C78CC">
      <w:pPr>
        <w:pStyle w:val="Textbody"/>
        <w:jc w:val="both"/>
        <w:rPr>
          <w:rFonts w:ascii="Arial" w:hAnsi="Arial" w:cs="Arial"/>
          <w:b/>
          <w:i/>
          <w:color w:val="000000"/>
        </w:rPr>
      </w:pPr>
      <w:r w:rsidRPr="007419DE">
        <w:rPr>
          <w:rFonts w:ascii="Arial" w:hAnsi="Arial" w:cs="Arial"/>
          <w:b/>
          <w:i/>
          <w:color w:val="000000"/>
        </w:rPr>
        <w:t>Neto:</w:t>
      </w:r>
    </w:p>
    <w:p w:rsidR="004C78CC" w:rsidRPr="007419DE" w:rsidRDefault="004C78CC">
      <w:pPr>
        <w:pStyle w:val="NormalWeb1"/>
        <w:widowControl w:val="0"/>
        <w:suppressAutoHyphens/>
        <w:jc w:val="both"/>
        <w:rPr>
          <w:rFonts w:ascii="Arial" w:hAnsi="Arial" w:cs="Arial"/>
          <w:sz w:val="21"/>
          <w:szCs w:val="21"/>
        </w:rPr>
      </w:pPr>
      <w:r w:rsidRPr="007419DE">
        <w:rPr>
          <w:rFonts w:ascii="Arial" w:hAnsi="Arial" w:cs="Arial"/>
          <w:sz w:val="21"/>
          <w:szCs w:val="21"/>
        </w:rPr>
        <w:t>Valor de una magnitud una vez descontados los impuestos.</w:t>
      </w:r>
    </w:p>
    <w:p w:rsidR="004C78CC" w:rsidRPr="007419DE" w:rsidRDefault="004C78CC">
      <w:pPr>
        <w:pStyle w:val="NormalWeb1"/>
        <w:widowControl w:val="0"/>
        <w:suppressAutoHyphens/>
        <w:jc w:val="both"/>
        <w:rPr>
          <w:rFonts w:ascii="Arial" w:hAnsi="Arial" w:cs="Arial"/>
          <w:b/>
          <w:i/>
          <w:color w:val="000000"/>
        </w:rPr>
      </w:pPr>
      <w:r w:rsidRPr="007419DE">
        <w:rPr>
          <w:rFonts w:ascii="Arial" w:hAnsi="Arial" w:cs="Arial"/>
          <w:b/>
          <w:i/>
          <w:color w:val="000000"/>
        </w:rPr>
        <w:t>PPM:</w:t>
      </w:r>
    </w:p>
    <w:p w:rsidR="004C78CC" w:rsidRPr="007419DE" w:rsidRDefault="004C78CC" w:rsidP="00FA05C3">
      <w:pPr>
        <w:pStyle w:val="NormalWeb1"/>
        <w:widowControl w:val="0"/>
        <w:suppressAutoHyphens/>
        <w:jc w:val="both"/>
        <w:rPr>
          <w:rFonts w:ascii="Arial" w:hAnsi="Arial" w:cs="Arial"/>
          <w:color w:val="000000"/>
          <w:sz w:val="21"/>
          <w:szCs w:val="21"/>
        </w:rPr>
      </w:pPr>
      <w:r w:rsidRPr="007419DE">
        <w:rPr>
          <w:rFonts w:ascii="Arial" w:hAnsi="Arial" w:cs="Arial"/>
          <w:sz w:val="21"/>
          <w:szCs w:val="21"/>
        </w:rPr>
        <w:t xml:space="preserve">El PPM o Pago Provisional Mensual es un adelanto que las empresas realizan a cuenta de los impuestos a la renta anuales que corresponde declarar el mes de abril de cada año. </w:t>
      </w:r>
    </w:p>
    <w:p w:rsidR="004C78CC" w:rsidRPr="007419DE" w:rsidRDefault="004C78CC">
      <w:pPr>
        <w:pStyle w:val="Textbody"/>
        <w:jc w:val="both"/>
        <w:rPr>
          <w:rFonts w:ascii="Arial" w:hAnsi="Arial" w:cs="Arial"/>
          <w:b/>
          <w:i/>
          <w:color w:val="000000"/>
          <w:lang w:val="es-ES"/>
        </w:rPr>
      </w:pPr>
      <w:r w:rsidRPr="007419DE">
        <w:rPr>
          <w:rFonts w:ascii="Arial" w:hAnsi="Arial" w:cs="Arial"/>
          <w:b/>
          <w:i/>
          <w:color w:val="000000"/>
          <w:lang w:val="es-ES"/>
        </w:rPr>
        <w:t>Boletas:</w:t>
      </w:r>
    </w:p>
    <w:p w:rsidR="004C78CC" w:rsidRPr="007419DE" w:rsidRDefault="004C78CC">
      <w:pPr>
        <w:pStyle w:val="Textbody"/>
        <w:jc w:val="both"/>
        <w:rPr>
          <w:rFonts w:ascii="Arial" w:hAnsi="Arial" w:cs="Arial"/>
          <w:sz w:val="21"/>
          <w:szCs w:val="21"/>
        </w:rPr>
      </w:pPr>
      <w:r w:rsidRPr="007419DE">
        <w:rPr>
          <w:rFonts w:ascii="Arial" w:eastAsia="Times New Roman" w:hAnsi="Arial" w:cs="Arial"/>
          <w:sz w:val="21"/>
          <w:szCs w:val="21"/>
        </w:rPr>
        <w:t>“</w:t>
      </w:r>
      <w:r w:rsidRPr="007419DE">
        <w:rPr>
          <w:rFonts w:ascii="Arial" w:hAnsi="Arial" w:cs="Arial"/>
          <w:sz w:val="21"/>
          <w:szCs w:val="21"/>
        </w:rPr>
        <w:t>Las personas naturales o jurídicas, sociedades de hecho o comunidades que realicen operaciones de ventas o prestación de servicios que estén gravadas con IVA.”</w:t>
      </w:r>
    </w:p>
    <w:sectPr w:rsidR="004C78CC" w:rsidRPr="007419DE" w:rsidSect="0006730F">
      <w:footerReference w:type="default" r:id="rId24"/>
      <w:pgSz w:w="11906" w:h="16838"/>
      <w:pgMar w:top="1417" w:right="1701" w:bottom="1417" w:left="1701" w:header="141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F8" w:rsidRDefault="008E0DF8">
      <w:r>
        <w:separator/>
      </w:r>
    </w:p>
  </w:endnote>
  <w:endnote w:type="continuationSeparator" w:id="0">
    <w:p w:rsidR="008E0DF8" w:rsidRDefault="008E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8030705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auto"/>
    <w:notTrueType/>
    <w:pitch w:val="variable"/>
    <w:sig w:usb0="00000003" w:usb1="00000000" w:usb2="00000000" w:usb3="00000000" w:csb0="00000001" w:csb1="00000000"/>
  </w:font>
  <w:font w:name="FreeSan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51" w:rsidRDefault="00DE3D51" w:rsidP="001D1ED5">
    <w:pPr>
      <w:pStyle w:val="Piedepgina"/>
      <w:framePr w:wrap="around" w:vAnchor="text" w:hAnchor="margin" w:xAlign="center" w:y="1"/>
      <w:rPr>
        <w:rStyle w:val="Nmerodepgina"/>
        <w:rFonts w:cs="Mangal"/>
      </w:rPr>
    </w:pPr>
    <w:r>
      <w:rPr>
        <w:rStyle w:val="Nmerodepgina"/>
        <w:rFonts w:cs="Mangal"/>
      </w:rPr>
      <w:fldChar w:fldCharType="begin"/>
    </w:r>
    <w:r>
      <w:rPr>
        <w:rStyle w:val="Nmerodepgina"/>
        <w:rFonts w:cs="Mangal"/>
      </w:rPr>
      <w:instrText xml:space="preserve">PAGE  </w:instrText>
    </w:r>
    <w:r>
      <w:rPr>
        <w:rStyle w:val="Nmerodepgina"/>
        <w:rFonts w:cs="Mangal"/>
      </w:rPr>
      <w:fldChar w:fldCharType="end"/>
    </w:r>
  </w:p>
  <w:p w:rsidR="00DE3D51" w:rsidRDefault="00DE3D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51" w:rsidRDefault="00DE3D51" w:rsidP="001D1ED5">
    <w:pPr>
      <w:pStyle w:val="Piedepgina"/>
      <w:framePr w:wrap="around" w:vAnchor="text" w:hAnchor="margin" w:xAlign="center" w:y="1"/>
      <w:rPr>
        <w:rStyle w:val="Nmerodepgina"/>
        <w:rFonts w:cs="Mangal"/>
      </w:rPr>
    </w:pPr>
    <w:r>
      <w:rPr>
        <w:rStyle w:val="Nmerodepgina"/>
        <w:rFonts w:cs="Mangal"/>
      </w:rPr>
      <w:fldChar w:fldCharType="begin"/>
    </w:r>
    <w:r>
      <w:rPr>
        <w:rStyle w:val="Nmerodepgina"/>
        <w:rFonts w:cs="Mangal"/>
      </w:rPr>
      <w:instrText xml:space="preserve">PAGE  </w:instrText>
    </w:r>
    <w:r>
      <w:rPr>
        <w:rStyle w:val="Nmerodepgina"/>
        <w:rFonts w:cs="Mangal"/>
      </w:rPr>
      <w:fldChar w:fldCharType="separate"/>
    </w:r>
    <w:r w:rsidR="00911544">
      <w:rPr>
        <w:rStyle w:val="Nmerodepgina"/>
        <w:rFonts w:cs="Mangal"/>
        <w:noProof/>
      </w:rPr>
      <w:t>10</w:t>
    </w:r>
    <w:r>
      <w:rPr>
        <w:rStyle w:val="Nmerodepgina"/>
        <w:rFonts w:cs="Mangal"/>
      </w:rPr>
      <w:fldChar w:fldCharType="end"/>
    </w:r>
  </w:p>
  <w:p w:rsidR="00DE3D51" w:rsidRDefault="00DE3D51">
    <w:pPr>
      <w:pStyle w:val="Piedepgina"/>
      <w:tabs>
        <w:tab w:val="num" w:pos="0"/>
      </w:tabs>
      <w:ind w:right="360"/>
    </w:pPr>
    <w:r>
      <w:rPr>
        <w:noProof/>
        <w:lang w:val="es-AR" w:eastAsia="ja-JP" w:bidi="ar-SA"/>
      </w:rPr>
      <w:pict>
        <v:rect id="_x0000_s2049" style="position:absolute;margin-left:0;margin-top:0;width:0;height:2pt;z-index:1;mso-position-horizontal:center;mso-position-horizontal-relative:margin" stroked="f">
          <v:fill opacity="0"/>
          <v:textbox style="mso-fit-shape-to-text:t" inset="0,0,0,0">
            <w:txbxContent>
              <w:p w:rsidR="00DE3D51" w:rsidRDefault="00DE3D51">
                <w:pPr>
                  <w:pStyle w:val="Piedepgina"/>
                </w:pPr>
                <w:r>
                  <w:rPr>
                    <w:rStyle w:val="PageNumber1"/>
                    <w:rFonts w:cs="Mangal"/>
                  </w:rPr>
                  <w:fldChar w:fldCharType="begin"/>
                </w:r>
                <w:r>
                  <w:rPr>
                    <w:rStyle w:val="PageNumber1"/>
                    <w:rFonts w:cs="Mangal"/>
                  </w:rPr>
                  <w:instrText xml:space="preserve">PAGE </w:instrText>
                </w:r>
                <w:r>
                  <w:rPr>
                    <w:rStyle w:val="PageNumber1"/>
                    <w:rFonts w:cs="Mangal"/>
                  </w:rPr>
                  <w:fldChar w:fldCharType="separate"/>
                </w:r>
                <w:r w:rsidR="00911544">
                  <w:rPr>
                    <w:rStyle w:val="PageNumber1"/>
                    <w:rFonts w:cs="Mangal"/>
                    <w:noProof/>
                  </w:rPr>
                  <w:t>10</w:t>
                </w:r>
                <w:r>
                  <w:rPr>
                    <w:rStyle w:val="PageNumber1"/>
                    <w:rFonts w:cs="Mangal"/>
                  </w:rPr>
                  <w:fldChar w:fldCharType="end"/>
                </w:r>
              </w:p>
            </w:txbxContent>
          </v:textbox>
          <w10:wrap type="square" side="largest"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51" w:rsidRDefault="00DE3D51">
    <w:pPr>
      <w:pStyle w:val="Piedepgina"/>
      <w:tabs>
        <w:tab w:val="num" w:pos="0"/>
      </w:tabs>
      <w:ind w:right="360"/>
    </w:pPr>
    <w:r>
      <w:rPr>
        <w:noProof/>
        <w:lang w:val="es-AR" w:eastAsia="ja-JP" w:bidi="ar-SA"/>
      </w:rPr>
      <w:pict>
        <v:rect id="_x0000_s2050" style="position:absolute;margin-left:0;margin-top:-6pt;width:21.4pt;height:41.4pt;z-index:2;mso-position-horizontal:center;mso-position-horizontal-relative:margin" stroked="f">
          <v:fill opacity="0"/>
          <v:textbox style="mso-fit-shape-to-text:t" inset="0,0,0,0">
            <w:txbxContent>
              <w:p w:rsidR="00DE3D51" w:rsidRDefault="00DE3D51">
                <w:pPr>
                  <w:pStyle w:val="Piedepgina"/>
                </w:pPr>
                <w:r>
                  <w:rPr>
                    <w:rStyle w:val="PageNumber1"/>
                    <w:rFonts w:cs="Mangal"/>
                  </w:rPr>
                  <w:fldChar w:fldCharType="begin"/>
                </w:r>
                <w:r>
                  <w:rPr>
                    <w:rStyle w:val="PageNumber1"/>
                    <w:rFonts w:cs="Mangal"/>
                  </w:rPr>
                  <w:instrText xml:space="preserve">PAGE </w:instrText>
                </w:r>
                <w:r>
                  <w:rPr>
                    <w:rStyle w:val="PageNumber1"/>
                    <w:rFonts w:cs="Mangal"/>
                  </w:rPr>
                  <w:fldChar w:fldCharType="separate"/>
                </w:r>
                <w:r w:rsidR="00FE3FD2">
                  <w:rPr>
                    <w:rStyle w:val="PageNumber1"/>
                    <w:rFonts w:cs="Mangal"/>
                    <w:noProof/>
                  </w:rPr>
                  <w:t>17</w:t>
                </w:r>
                <w:r>
                  <w:rPr>
                    <w:rStyle w:val="PageNumber1"/>
                    <w:rFonts w:cs="Mangal"/>
                  </w:rPr>
                  <w:fldChar w:fldCharType="end"/>
                </w:r>
              </w:p>
            </w:txbxContent>
          </v:textbox>
          <w10:wrap type="square" side="largest"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F8" w:rsidRDefault="008E0DF8">
      <w:pPr>
        <w:spacing w:before="57" w:after="57"/>
      </w:pPr>
      <w:r>
        <w:separator/>
      </w:r>
    </w:p>
  </w:footnote>
  <w:footnote w:type="continuationSeparator" w:id="0">
    <w:p w:rsidR="008E0DF8" w:rsidRDefault="008E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D1"/>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1">
    <w:nsid w:val="0A0A5966"/>
    <w:multiLevelType w:val="multilevel"/>
    <w:tmpl w:val="FFFFFFFF"/>
    <w:lvl w:ilvl="0">
      <w:start w:val="4"/>
      <w:numFmt w:val="decimal"/>
      <w:lvlText w:val="%1"/>
      <w:lvlJc w:val="left"/>
      <w:pPr>
        <w:tabs>
          <w:tab w:val="num" w:pos="0"/>
        </w:tabs>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2.%3.%4.%5.%6.%7.%8.%9"/>
      <w:lvlJc w:val="left"/>
      <w:rPr>
        <w:rFonts w:cs="Times New Roman"/>
      </w:rPr>
    </w:lvl>
  </w:abstractNum>
  <w:abstractNum w:abstractNumId="2">
    <w:nsid w:val="0A633ABD"/>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3">
    <w:nsid w:val="0C857B8C"/>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4">
    <w:nsid w:val="17D74BF1"/>
    <w:multiLevelType w:val="multilevel"/>
    <w:tmpl w:val="FFFFFFFF"/>
    <w:lvl w:ilvl="0">
      <w:start w:val="1"/>
      <w:numFmt w:val="decimal"/>
      <w:pStyle w:val="Heading11"/>
      <w:suff w:val="nothing"/>
      <w:lvlText w:val=""/>
      <w:lvlJc w:val="left"/>
      <w:pPr>
        <w:tabs>
          <w:tab w:val="num" w:pos="0"/>
        </w:tabs>
      </w:pPr>
      <w:rPr>
        <w:rFonts w:cs="Times New Roman"/>
      </w:rPr>
    </w:lvl>
    <w:lvl w:ilvl="1">
      <w:start w:val="1"/>
      <w:numFmt w:val="decimal"/>
      <w:pStyle w:val="Heading21"/>
      <w:suff w:val="nothing"/>
      <w:lvlText w:val=""/>
      <w:lvlJc w:val="left"/>
      <w:pPr>
        <w:tabs>
          <w:tab w:val="num" w:pos="0"/>
        </w:tabs>
      </w:pPr>
      <w:rPr>
        <w:rFonts w:cs="Times New Roman"/>
      </w:rPr>
    </w:lvl>
    <w:lvl w:ilvl="2">
      <w:start w:val="1"/>
      <w:numFmt w:val="decimal"/>
      <w:pStyle w:val="Heading31"/>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5">
    <w:nsid w:val="18911B15"/>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6">
    <w:nsid w:val="20C60585"/>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lvl>
    <w:lvl w:ilvl="2">
      <w:numFmt w:val="bullet"/>
      <w:lvlText w:val="▪"/>
      <w:lvlJc w:val="left"/>
      <w:pPr>
        <w:tabs>
          <w:tab w:val="num" w:pos="0"/>
        </w:tabs>
      </w:p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lvl>
    <w:lvl w:ilvl="5">
      <w:numFmt w:val="bullet"/>
      <w:lvlText w:val="▪"/>
      <w:lvlJc w:val="left"/>
      <w:pPr>
        <w:tabs>
          <w:tab w:val="num" w:pos="0"/>
        </w:tabs>
      </w:p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lvl>
    <w:lvl w:ilvl="8">
      <w:numFmt w:val="bullet"/>
      <w:lvlText w:val="▪"/>
      <w:lvlJc w:val="left"/>
      <w:pPr>
        <w:tabs>
          <w:tab w:val="num" w:pos="0"/>
        </w:tabs>
      </w:pPr>
    </w:lvl>
  </w:abstractNum>
  <w:abstractNum w:abstractNumId="7">
    <w:nsid w:val="252D7A63"/>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8">
    <w:nsid w:val="2703647C"/>
    <w:multiLevelType w:val="multilevel"/>
    <w:tmpl w:val="FFFFFFFF"/>
    <w:lvl w:ilvl="0">
      <w:start w:val="2"/>
      <w:numFmt w:val="decimal"/>
      <w:lvlText w:val="%1"/>
      <w:lvlJc w:val="left"/>
      <w:pPr>
        <w:tabs>
          <w:tab w:val="num" w:pos="0"/>
        </w:tabs>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2.%3.%4.%5.%6.%7.%8.%9"/>
      <w:lvlJc w:val="left"/>
      <w:rPr>
        <w:rFonts w:cs="Times New Roman"/>
      </w:rPr>
    </w:lvl>
  </w:abstractNum>
  <w:abstractNum w:abstractNumId="9">
    <w:nsid w:val="27CC6F2A"/>
    <w:multiLevelType w:val="multilevel"/>
    <w:tmpl w:val="FFFFFFFF"/>
    <w:lvl w:ilvl="0">
      <w:start w:val="1"/>
      <w:numFmt w:val="decimal"/>
      <w:lvlText w:val="%1."/>
      <w:lvlJc w:val="left"/>
      <w:pPr>
        <w:tabs>
          <w:tab w:val="num" w:pos="0"/>
        </w:tabs>
      </w:pPr>
      <w:rPr>
        <w:rFonts w:cs="Times New Roman"/>
      </w:rPr>
    </w:lvl>
    <w:lvl w:ilvl="1">
      <w:start w:val="7"/>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0">
    <w:nsid w:val="2BB73A90"/>
    <w:multiLevelType w:val="multilevel"/>
    <w:tmpl w:val="FFFFFFFF"/>
    <w:lvl w:ilvl="0">
      <w:start w:val="2"/>
      <w:numFmt w:val="decimal"/>
      <w:lvlText w:val="%1."/>
      <w:lvlJc w:val="left"/>
      <w:pPr>
        <w:tabs>
          <w:tab w:val="num" w:pos="0"/>
        </w:tabs>
      </w:pPr>
      <w:rPr>
        <w:rFonts w:cs="Times New Roman"/>
        <w:b/>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1">
    <w:nsid w:val="32FD4188"/>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2">
    <w:nsid w:val="33377ADA"/>
    <w:multiLevelType w:val="multilevel"/>
    <w:tmpl w:val="FFFFFFFF"/>
    <w:lvl w:ilvl="0">
      <w:start w:val="3"/>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3">
    <w:nsid w:val="455631E9"/>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4">
    <w:nsid w:val="46055F7C"/>
    <w:multiLevelType w:val="multilevel"/>
    <w:tmpl w:val="FFFFFFFF"/>
    <w:lvl w:ilvl="0">
      <w:numFmt w:val="bullet"/>
      <w:lvlText w:val=""/>
      <w:lvlJc w:val="left"/>
      <w:pPr>
        <w:tabs>
          <w:tab w:val="num" w:pos="0"/>
        </w:tabs>
      </w:pPr>
      <w:rPr>
        <w:rFonts w:ascii="Symbol" w:hAnsi="Symbol" w:hint="default"/>
        <w:sz w:val="24"/>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sz w:val="24"/>
      </w:rPr>
    </w:lvl>
  </w:abstractNum>
  <w:abstractNum w:abstractNumId="15">
    <w:nsid w:val="51741FD3"/>
    <w:multiLevelType w:val="multilevel"/>
    <w:tmpl w:val="FFFFFFFF"/>
    <w:lvl w:ilvl="0">
      <w:start w:val="2"/>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6">
    <w:nsid w:val="58741449"/>
    <w:multiLevelType w:val="multilevel"/>
    <w:tmpl w:val="FFFFFFFF"/>
    <w:lvl w:ilvl="0">
      <w:start w:val="1"/>
      <w:numFmt w:val="decimal"/>
      <w:lvlText w:val="%1"/>
      <w:lvlJc w:val="left"/>
      <w:pPr>
        <w:tabs>
          <w:tab w:val="num" w:pos="0"/>
        </w:tabs>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2.%3.%4.%5.%6.%7.%8.%9"/>
      <w:lvlJc w:val="left"/>
      <w:rPr>
        <w:rFonts w:cs="Times New Roman"/>
      </w:rPr>
    </w:lvl>
  </w:abstractNum>
  <w:abstractNum w:abstractNumId="17">
    <w:nsid w:val="5A720BE1"/>
    <w:multiLevelType w:val="multilevel"/>
    <w:tmpl w:val="FFFFFFFF"/>
    <w:lvl w:ilvl="0">
      <w:start w:val="1"/>
      <w:numFmt w:val="decimal"/>
      <w:lvlText w:val="%1"/>
      <w:lvlJc w:val="left"/>
      <w:pPr>
        <w:tabs>
          <w:tab w:val="num" w:pos="0"/>
        </w:tabs>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2.%3.%4.%5.%6.%7.%8.%9"/>
      <w:lvlJc w:val="left"/>
      <w:rPr>
        <w:rFonts w:cs="Times New Roman"/>
      </w:rPr>
    </w:lvl>
  </w:abstractNum>
  <w:abstractNum w:abstractNumId="18">
    <w:nsid w:val="5F1A2983"/>
    <w:multiLevelType w:val="multilevel"/>
    <w:tmpl w:val="FFFFFFFF"/>
    <w:lvl w:ilvl="0">
      <w:start w:val="1"/>
      <w:numFmt w:val="decimal"/>
      <w:lvlText w:val="%1"/>
      <w:lvlJc w:val="left"/>
      <w:pPr>
        <w:tabs>
          <w:tab w:val="num" w:pos="0"/>
        </w:tabs>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2.%3.%4.%5.%6.%7.%8.%9"/>
      <w:lvlJc w:val="left"/>
      <w:rPr>
        <w:rFonts w:cs="Times New Roman"/>
      </w:rPr>
    </w:lvl>
  </w:abstractNum>
  <w:abstractNum w:abstractNumId="19">
    <w:nsid w:val="65B767A7"/>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0">
    <w:nsid w:val="6DE70E66"/>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1">
    <w:nsid w:val="721A1F81"/>
    <w:multiLevelType w:val="multilevel"/>
    <w:tmpl w:val="FFFFFFFF"/>
    <w:lvl w:ilvl="0">
      <w:start w:val="2"/>
      <w:numFmt w:val="decimal"/>
      <w:lvlText w:val="%1."/>
      <w:lvlJc w:val="left"/>
      <w:pPr>
        <w:tabs>
          <w:tab w:val="num" w:pos="0"/>
        </w:tabs>
      </w:pPr>
      <w:rPr>
        <w:rFonts w:cs="Times New Roman"/>
      </w:rPr>
    </w:lvl>
    <w:lvl w:ilvl="1">
      <w:start w:val="2"/>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2">
    <w:nsid w:val="72450A61"/>
    <w:multiLevelType w:val="multilevel"/>
    <w:tmpl w:val="FFFFFFFF"/>
    <w:lvl w:ilvl="0">
      <w:start w:val="2"/>
      <w:numFmt w:val="decimal"/>
      <w:lvlText w:val="%1."/>
      <w:lvlJc w:val="left"/>
      <w:pPr>
        <w:tabs>
          <w:tab w:val="num" w:pos="0"/>
        </w:tabs>
      </w:pPr>
      <w:rPr>
        <w:rFonts w:cs="Times New Roman"/>
      </w:rPr>
    </w:lvl>
    <w:lvl w:ilvl="1">
      <w:numFmt w:val="decimal"/>
      <w:suff w:val="nothing"/>
      <w:lvlText w:val=""/>
      <w:lvlJc w:val="left"/>
      <w:pPr>
        <w:tabs>
          <w:tab w:val="num" w:pos="0"/>
        </w:tabs>
      </w:pPr>
      <w:rPr>
        <w:rFonts w:cs="Times New Roman"/>
      </w:rPr>
    </w:lvl>
    <w:lvl w:ilvl="2">
      <w:numFmt w:val="decimal"/>
      <w:suff w:val="nothing"/>
      <w:lvlText w:val=""/>
      <w:lvlJc w:val="left"/>
      <w:pPr>
        <w:tabs>
          <w:tab w:val="num" w:pos="0"/>
        </w:tabs>
      </w:pPr>
      <w:rPr>
        <w:rFonts w:cs="Times New Roman"/>
      </w:rPr>
    </w:lvl>
    <w:lvl w:ilvl="3">
      <w:numFmt w:val="decimal"/>
      <w:suff w:val="nothing"/>
      <w:lvlText w:val=""/>
      <w:lvlJc w:val="left"/>
      <w:pPr>
        <w:tabs>
          <w:tab w:val="num" w:pos="0"/>
        </w:tabs>
      </w:pPr>
      <w:rPr>
        <w:rFonts w:cs="Times New Roman"/>
      </w:rPr>
    </w:lvl>
    <w:lvl w:ilvl="4">
      <w:numFmt w:val="decimal"/>
      <w:suff w:val="nothing"/>
      <w:lvlText w:val=""/>
      <w:lvlJc w:val="left"/>
      <w:pPr>
        <w:tabs>
          <w:tab w:val="num" w:pos="0"/>
        </w:tabs>
      </w:pPr>
      <w:rPr>
        <w:rFonts w:cs="Times New Roman"/>
      </w:rPr>
    </w:lvl>
    <w:lvl w:ilvl="5">
      <w:numFmt w:val="decimal"/>
      <w:suff w:val="nothing"/>
      <w:lvlText w:val=""/>
      <w:lvlJc w:val="left"/>
      <w:pPr>
        <w:tabs>
          <w:tab w:val="num" w:pos="0"/>
        </w:tabs>
      </w:pPr>
      <w:rPr>
        <w:rFonts w:cs="Times New Roman"/>
      </w:rPr>
    </w:lvl>
    <w:lvl w:ilvl="6">
      <w:numFmt w:val="decimal"/>
      <w:suff w:val="nothing"/>
      <w:lvlText w:val=""/>
      <w:lvlJc w:val="left"/>
      <w:pPr>
        <w:tabs>
          <w:tab w:val="num" w:pos="0"/>
        </w:tabs>
      </w:pPr>
      <w:rPr>
        <w:rFonts w:cs="Times New Roman"/>
      </w:rPr>
    </w:lvl>
    <w:lvl w:ilvl="7">
      <w:numFmt w:val="decimal"/>
      <w:suff w:val="nothing"/>
      <w:lvlText w:val=""/>
      <w:lvlJc w:val="left"/>
      <w:pPr>
        <w:tabs>
          <w:tab w:val="num" w:pos="0"/>
        </w:tabs>
      </w:pPr>
      <w:rPr>
        <w:rFonts w:cs="Times New Roman"/>
      </w:rPr>
    </w:lvl>
    <w:lvl w:ilvl="8">
      <w:numFmt w:val="decimal"/>
      <w:suff w:val="nothing"/>
      <w:lvlText w:val=""/>
      <w:lvlJc w:val="left"/>
      <w:pPr>
        <w:tabs>
          <w:tab w:val="num" w:pos="0"/>
        </w:tabs>
      </w:pPr>
      <w:rPr>
        <w:rFonts w:cs="Times New Roman"/>
      </w:rPr>
    </w:lvl>
  </w:abstractNum>
  <w:abstractNum w:abstractNumId="23">
    <w:nsid w:val="73D207F0"/>
    <w:multiLevelType w:val="multilevel"/>
    <w:tmpl w:val="FFFFFFFF"/>
    <w:lvl w:ilvl="0">
      <w:start w:val="4"/>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num w:numId="1">
    <w:abstractNumId w:val="4"/>
  </w:num>
  <w:num w:numId="2">
    <w:abstractNumId w:val="6"/>
  </w:num>
  <w:num w:numId="3">
    <w:abstractNumId w:val="22"/>
  </w:num>
  <w:num w:numId="4">
    <w:abstractNumId w:val="15"/>
  </w:num>
  <w:num w:numId="5">
    <w:abstractNumId w:val="7"/>
  </w:num>
  <w:num w:numId="6">
    <w:abstractNumId w:val="3"/>
  </w:num>
  <w:num w:numId="7">
    <w:abstractNumId w:val="2"/>
  </w:num>
  <w:num w:numId="8">
    <w:abstractNumId w:val="5"/>
  </w:num>
  <w:num w:numId="9">
    <w:abstractNumId w:val="9"/>
  </w:num>
  <w:num w:numId="10">
    <w:abstractNumId w:val="19"/>
  </w:num>
  <w:num w:numId="11">
    <w:abstractNumId w:val="12"/>
  </w:num>
  <w:num w:numId="12">
    <w:abstractNumId w:val="18"/>
  </w:num>
  <w:num w:numId="13">
    <w:abstractNumId w:val="14"/>
  </w:num>
  <w:num w:numId="14">
    <w:abstractNumId w:val="17"/>
  </w:num>
  <w:num w:numId="15">
    <w:abstractNumId w:val="16"/>
  </w:num>
  <w:num w:numId="16">
    <w:abstractNumId w:val="20"/>
  </w:num>
  <w:num w:numId="17">
    <w:abstractNumId w:val="1"/>
  </w:num>
  <w:num w:numId="18">
    <w:abstractNumId w:val="21"/>
  </w:num>
  <w:num w:numId="19">
    <w:abstractNumId w:val="13"/>
  </w:num>
  <w:num w:numId="20">
    <w:abstractNumId w:val="0"/>
  </w:num>
  <w:num w:numId="21">
    <w:abstractNumId w:val="10"/>
  </w:num>
  <w:num w:numId="22">
    <w:abstractNumId w:val="2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75A"/>
    <w:rsid w:val="00024CC7"/>
    <w:rsid w:val="0003712F"/>
    <w:rsid w:val="0004040B"/>
    <w:rsid w:val="0004245F"/>
    <w:rsid w:val="0006730F"/>
    <w:rsid w:val="000A365A"/>
    <w:rsid w:val="000A7D8C"/>
    <w:rsid w:val="000B4CAC"/>
    <w:rsid w:val="000D637C"/>
    <w:rsid w:val="000E7385"/>
    <w:rsid w:val="001365A5"/>
    <w:rsid w:val="00183595"/>
    <w:rsid w:val="0018618A"/>
    <w:rsid w:val="00193FC4"/>
    <w:rsid w:val="001B4C07"/>
    <w:rsid w:val="001D1ED5"/>
    <w:rsid w:val="00203912"/>
    <w:rsid w:val="00216BB6"/>
    <w:rsid w:val="002337EB"/>
    <w:rsid w:val="0024324A"/>
    <w:rsid w:val="002A12DE"/>
    <w:rsid w:val="002A6A87"/>
    <w:rsid w:val="002F4259"/>
    <w:rsid w:val="003066BE"/>
    <w:rsid w:val="00315FD1"/>
    <w:rsid w:val="003C1C40"/>
    <w:rsid w:val="003E300B"/>
    <w:rsid w:val="003F6F16"/>
    <w:rsid w:val="00444393"/>
    <w:rsid w:val="004466DF"/>
    <w:rsid w:val="004A0A38"/>
    <w:rsid w:val="004C78CC"/>
    <w:rsid w:val="004F5D81"/>
    <w:rsid w:val="005021AA"/>
    <w:rsid w:val="005124E5"/>
    <w:rsid w:val="00573571"/>
    <w:rsid w:val="005824A4"/>
    <w:rsid w:val="00592BC1"/>
    <w:rsid w:val="005D4AE8"/>
    <w:rsid w:val="005D63E5"/>
    <w:rsid w:val="005F6850"/>
    <w:rsid w:val="00600E5D"/>
    <w:rsid w:val="00682767"/>
    <w:rsid w:val="006B5CC1"/>
    <w:rsid w:val="0074087D"/>
    <w:rsid w:val="007419DE"/>
    <w:rsid w:val="007647B8"/>
    <w:rsid w:val="007B64E7"/>
    <w:rsid w:val="007E43D4"/>
    <w:rsid w:val="008054BB"/>
    <w:rsid w:val="00831B20"/>
    <w:rsid w:val="008373B2"/>
    <w:rsid w:val="00853A5E"/>
    <w:rsid w:val="0086475A"/>
    <w:rsid w:val="00870464"/>
    <w:rsid w:val="00885893"/>
    <w:rsid w:val="008B15A8"/>
    <w:rsid w:val="008B3EF9"/>
    <w:rsid w:val="008E0DF8"/>
    <w:rsid w:val="00911544"/>
    <w:rsid w:val="0096705C"/>
    <w:rsid w:val="009A10F2"/>
    <w:rsid w:val="009C6B83"/>
    <w:rsid w:val="009E2E9D"/>
    <w:rsid w:val="00A22C0A"/>
    <w:rsid w:val="00A23A24"/>
    <w:rsid w:val="00A612CA"/>
    <w:rsid w:val="00A741A5"/>
    <w:rsid w:val="00AA48C4"/>
    <w:rsid w:val="00AB2367"/>
    <w:rsid w:val="00AC1E6B"/>
    <w:rsid w:val="00AC4678"/>
    <w:rsid w:val="00AE4329"/>
    <w:rsid w:val="00AE6787"/>
    <w:rsid w:val="00B7344A"/>
    <w:rsid w:val="00B74012"/>
    <w:rsid w:val="00BA4B81"/>
    <w:rsid w:val="00BD32A3"/>
    <w:rsid w:val="00BE42D6"/>
    <w:rsid w:val="00BE5CBD"/>
    <w:rsid w:val="00BF50B3"/>
    <w:rsid w:val="00BF6CDC"/>
    <w:rsid w:val="00C03A9D"/>
    <w:rsid w:val="00C13613"/>
    <w:rsid w:val="00C461D4"/>
    <w:rsid w:val="00C5113D"/>
    <w:rsid w:val="00CB495F"/>
    <w:rsid w:val="00D010FD"/>
    <w:rsid w:val="00D13F6D"/>
    <w:rsid w:val="00D2231E"/>
    <w:rsid w:val="00D33C45"/>
    <w:rsid w:val="00D366C3"/>
    <w:rsid w:val="00D368AB"/>
    <w:rsid w:val="00DE3D51"/>
    <w:rsid w:val="00E1475C"/>
    <w:rsid w:val="00E31AE4"/>
    <w:rsid w:val="00E50460"/>
    <w:rsid w:val="00E87018"/>
    <w:rsid w:val="00EA2481"/>
    <w:rsid w:val="00EB7B1A"/>
    <w:rsid w:val="00EF6AF5"/>
    <w:rsid w:val="00F05AA7"/>
    <w:rsid w:val="00F276F0"/>
    <w:rsid w:val="00F472D1"/>
    <w:rsid w:val="00F676A2"/>
    <w:rsid w:val="00F80BBE"/>
    <w:rsid w:val="00F827E2"/>
    <w:rsid w:val="00FA05C3"/>
    <w:rsid w:val="00FC44A6"/>
    <w:rsid w:val="00FE3FD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Micro Hei" w:hAnsi="Times New Roman" w:cs="FreeSans"/>
        <w:lang w:val="es-A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A7"/>
    <w:pPr>
      <w:widowControl w:val="0"/>
      <w:suppressAutoHyphens/>
    </w:pPr>
    <w:rPr>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pPr>
      <w:widowControl w:val="0"/>
      <w:suppressAutoHyphens/>
    </w:pPr>
    <w:rPr>
      <w:rFonts w:eastAsia="Arial Unicode MS" w:cs="Mangal"/>
      <w:kern w:val="16"/>
      <w:sz w:val="24"/>
      <w:szCs w:val="24"/>
      <w:lang w:val="es-CL" w:eastAsia="zh-CN" w:bidi="hi-IN"/>
    </w:rPr>
  </w:style>
  <w:style w:type="paragraph" w:styleId="Encabezado">
    <w:name w:val="header"/>
    <w:basedOn w:val="Standard"/>
    <w:next w:val="Textbody"/>
    <w:link w:val="EncabezadoCar"/>
    <w:uiPriority w:val="99"/>
    <w:semiHidden/>
    <w:pPr>
      <w:keepNext/>
      <w:spacing w:before="240" w:after="120"/>
    </w:pPr>
    <w:rPr>
      <w:rFonts w:eastAsia="WenQuanYi Micro Hei" w:cs="FreeSans"/>
      <w:sz w:val="28"/>
      <w:szCs w:val="28"/>
    </w:rPr>
  </w:style>
  <w:style w:type="character" w:customStyle="1" w:styleId="EncabezadoCar">
    <w:name w:val="Encabezado Car"/>
    <w:link w:val="Encabezado"/>
    <w:uiPriority w:val="99"/>
    <w:semiHidden/>
    <w:rsid w:val="009A29D9"/>
    <w:rPr>
      <w:rFonts w:cs="Mangal"/>
      <w:sz w:val="24"/>
      <w:szCs w:val="21"/>
      <w:lang w:val="es-CL" w:eastAsia="zh-CN" w:bidi="hi-IN"/>
    </w:rPr>
  </w:style>
  <w:style w:type="paragraph" w:customStyle="1" w:styleId="Textbody">
    <w:name w:val="Text body"/>
    <w:basedOn w:val="Standard"/>
    <w:uiPriority w:val="99"/>
    <w:pPr>
      <w:spacing w:after="120"/>
    </w:pPr>
  </w:style>
  <w:style w:type="paragraph" w:styleId="Lista">
    <w:name w:val="List"/>
    <w:basedOn w:val="Textbody"/>
    <w:uiPriority w:val="99"/>
    <w:semiHidden/>
    <w:rPr>
      <w:rFonts w:cs="FreeSans"/>
    </w:rPr>
  </w:style>
  <w:style w:type="paragraph" w:styleId="Epgrafe">
    <w:name w:val="caption"/>
    <w:basedOn w:val="Standard"/>
    <w:uiPriority w:val="99"/>
    <w:qFormat/>
    <w:pPr>
      <w:spacing w:before="120" w:after="120"/>
    </w:pPr>
    <w:rPr>
      <w:rFonts w:cs="FreeSans"/>
      <w:i/>
    </w:rPr>
  </w:style>
  <w:style w:type="paragraph" w:customStyle="1" w:styleId="Index">
    <w:name w:val="Index"/>
    <w:basedOn w:val="Standard"/>
    <w:uiPriority w:val="99"/>
    <w:rPr>
      <w:rFonts w:cs="FreeSans"/>
    </w:rPr>
  </w:style>
  <w:style w:type="paragraph" w:customStyle="1" w:styleId="NormalWeb1">
    <w:name w:val="Normal (Web)1"/>
    <w:basedOn w:val="Standard"/>
    <w:uiPriority w:val="99"/>
    <w:pPr>
      <w:widowControl/>
      <w:suppressAutoHyphens w:val="0"/>
      <w:spacing w:before="280" w:after="280"/>
    </w:pPr>
    <w:rPr>
      <w:rFonts w:eastAsia="Times New Roman" w:cs="Times New Roman"/>
      <w:lang w:val="es-ES" w:bidi="ar-SA"/>
    </w:rPr>
  </w:style>
  <w:style w:type="paragraph" w:styleId="Piedepgina">
    <w:name w:val="footer"/>
    <w:basedOn w:val="Standard"/>
    <w:link w:val="PiedepginaCar"/>
    <w:uiPriority w:val="99"/>
    <w:semiHidden/>
    <w:pPr>
      <w:tabs>
        <w:tab w:val="center" w:pos="4252"/>
        <w:tab w:val="right" w:pos="8504"/>
      </w:tabs>
    </w:pPr>
  </w:style>
  <w:style w:type="character" w:customStyle="1" w:styleId="PiedepginaCar">
    <w:name w:val="Pie de página Car"/>
    <w:link w:val="Piedepgina"/>
    <w:uiPriority w:val="99"/>
    <w:semiHidden/>
    <w:rsid w:val="009A29D9"/>
    <w:rPr>
      <w:rFonts w:cs="Mangal"/>
      <w:sz w:val="24"/>
      <w:szCs w:val="21"/>
      <w:lang w:val="es-CL" w:eastAsia="zh-CN" w:bidi="hi-IN"/>
    </w:rPr>
  </w:style>
  <w:style w:type="paragraph" w:customStyle="1" w:styleId="TableContents">
    <w:name w:val="Table Contents"/>
    <w:basedOn w:val="Standard"/>
    <w:uiPriority w:val="99"/>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customStyle="1" w:styleId="Heading21">
    <w:name w:val="Heading 21"/>
    <w:basedOn w:val="Encabezado"/>
    <w:next w:val="Textbody"/>
    <w:uiPriority w:val="99"/>
    <w:pPr>
      <w:numPr>
        <w:ilvl w:val="1"/>
        <w:numId w:val="1"/>
      </w:numPr>
      <w:outlineLvl w:val="1"/>
    </w:pPr>
    <w:rPr>
      <w:b/>
      <w:bCs/>
      <w:i/>
    </w:rPr>
  </w:style>
  <w:style w:type="paragraph" w:customStyle="1" w:styleId="ContentsHeading">
    <w:name w:val="Contents Heading"/>
    <w:basedOn w:val="Encabezado"/>
    <w:uiPriority w:val="99"/>
    <w:pPr>
      <w:spacing w:before="0" w:after="0"/>
      <w:outlineLvl w:val="10"/>
    </w:pPr>
    <w:rPr>
      <w:b/>
      <w:bCs/>
      <w:sz w:val="32"/>
      <w:szCs w:val="32"/>
    </w:rPr>
  </w:style>
  <w:style w:type="paragraph" w:customStyle="1" w:styleId="Contents2">
    <w:name w:val="Contents 2"/>
    <w:basedOn w:val="Index"/>
    <w:uiPriority w:val="99"/>
    <w:pPr>
      <w:tabs>
        <w:tab w:val="right" w:leader="dot" w:pos="0"/>
      </w:tabs>
      <w:ind w:left="283"/>
    </w:pPr>
  </w:style>
  <w:style w:type="paragraph" w:customStyle="1" w:styleId="Heading11">
    <w:name w:val="Heading 11"/>
    <w:basedOn w:val="Encabezado"/>
    <w:next w:val="Textbody"/>
    <w:uiPriority w:val="99"/>
    <w:pPr>
      <w:numPr>
        <w:numId w:val="1"/>
      </w:numPr>
      <w:outlineLvl w:val="0"/>
    </w:pPr>
    <w:rPr>
      <w:b/>
      <w:bCs/>
      <w:sz w:val="32"/>
      <w:szCs w:val="32"/>
    </w:rPr>
  </w:style>
  <w:style w:type="paragraph" w:customStyle="1" w:styleId="Heading31">
    <w:name w:val="Heading 31"/>
    <w:basedOn w:val="Encabezado"/>
    <w:next w:val="Textbody"/>
    <w:uiPriority w:val="99"/>
    <w:pPr>
      <w:numPr>
        <w:ilvl w:val="2"/>
        <w:numId w:val="1"/>
      </w:numPr>
      <w:outlineLvl w:val="2"/>
    </w:pPr>
    <w:rPr>
      <w:b/>
      <w:bCs/>
    </w:rPr>
  </w:style>
  <w:style w:type="paragraph" w:customStyle="1" w:styleId="Contents1">
    <w:name w:val="Contents 1"/>
    <w:basedOn w:val="Index"/>
    <w:uiPriority w:val="99"/>
    <w:pPr>
      <w:tabs>
        <w:tab w:val="right" w:leader="dot" w:pos="0"/>
      </w:tabs>
    </w:p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b/>
    </w:rPr>
  </w:style>
  <w:style w:type="character" w:customStyle="1" w:styleId="CarCar">
    <w:name w:val="Car Car"/>
    <w:uiPriority w:val="99"/>
    <w:rPr>
      <w:rFonts w:eastAsia="Arial Unicode MS"/>
      <w:kern w:val="16"/>
      <w:sz w:val="24"/>
      <w:lang w:val="es-CL" w:eastAsia="x-none"/>
    </w:rPr>
  </w:style>
  <w:style w:type="character" w:customStyle="1" w:styleId="PageNumber1">
    <w:name w:val="Page Number1"/>
    <w:uiPriority w:val="99"/>
    <w:rPr>
      <w:rFonts w:cs="Times New Roman"/>
    </w:rPr>
  </w:style>
  <w:style w:type="character" w:customStyle="1" w:styleId="Internetlink">
    <w:name w:val="Internet link"/>
    <w:uiPriority w:val="99"/>
    <w:rPr>
      <w:color w:val="0000FF"/>
      <w:u w:val="single"/>
    </w:rPr>
  </w:style>
  <w:style w:type="character" w:customStyle="1" w:styleId="IndexLink">
    <w:name w:val="Index Link"/>
    <w:uiPriority w:val="99"/>
  </w:style>
  <w:style w:type="character" w:customStyle="1" w:styleId="BulletSymbols">
    <w:name w:val="Bullet Symbols"/>
    <w:uiPriority w:val="99"/>
    <w:rPr>
      <w:rFonts w:ascii="OpenSymbol" w:eastAsia="Times New Roman" w:hAnsi="OpenSymbol"/>
    </w:rPr>
  </w:style>
  <w:style w:type="paragraph" w:customStyle="1" w:styleId="Frame">
    <w:name w:val="Frame"/>
    <w:uiPriority w:val="99"/>
    <w:pPr>
      <w:widowControl w:val="0"/>
      <w:suppressAutoHyphens/>
    </w:pPr>
    <w:rPr>
      <w:sz w:val="24"/>
      <w:szCs w:val="24"/>
      <w:lang w:val="es-CL" w:eastAsia="zh-CN" w:bidi="hi-IN"/>
    </w:rPr>
  </w:style>
  <w:style w:type="paragraph" w:customStyle="1" w:styleId="Graphics">
    <w:name w:val="Graphics"/>
    <w:uiPriority w:val="99"/>
    <w:pPr>
      <w:widowControl w:val="0"/>
      <w:suppressAutoHyphens/>
    </w:pPr>
    <w:rPr>
      <w:sz w:val="24"/>
      <w:szCs w:val="24"/>
      <w:lang w:val="es-CL" w:eastAsia="zh-CN" w:bidi="hi-IN"/>
    </w:rPr>
  </w:style>
  <w:style w:type="paragraph" w:customStyle="1" w:styleId="OLE">
    <w:name w:val="OLE"/>
    <w:uiPriority w:val="99"/>
    <w:pPr>
      <w:widowControl w:val="0"/>
      <w:suppressAutoHyphens/>
    </w:pPr>
    <w:rPr>
      <w:sz w:val="24"/>
      <w:szCs w:val="24"/>
      <w:lang w:val="es-CL" w:eastAsia="zh-CN" w:bidi="hi-IN"/>
    </w:rPr>
  </w:style>
  <w:style w:type="character" w:customStyle="1" w:styleId="notereference">
    <w:name w:val="note reference"/>
    <w:uiPriority w:val="99"/>
    <w:semiHidden/>
  </w:style>
  <w:style w:type="paragraph" w:customStyle="1" w:styleId="notetext">
    <w:name w:val="note text"/>
    <w:uiPriority w:val="99"/>
    <w:semiHidden/>
    <w:pPr>
      <w:widowControl w:val="0"/>
      <w:suppressAutoHyphens/>
    </w:pPr>
    <w:rPr>
      <w:sz w:val="24"/>
      <w:szCs w:val="24"/>
      <w:lang w:val="es-CL" w:eastAsia="zh-CN" w:bidi="hi-IN"/>
    </w:rPr>
  </w:style>
  <w:style w:type="character" w:customStyle="1" w:styleId="notereference1">
    <w:name w:val="note reference_1"/>
    <w:uiPriority w:val="99"/>
    <w:semiHidden/>
  </w:style>
  <w:style w:type="paragraph" w:customStyle="1" w:styleId="notetext1">
    <w:name w:val="note text_1"/>
    <w:uiPriority w:val="99"/>
    <w:semiHidden/>
    <w:pPr>
      <w:widowControl w:val="0"/>
      <w:suppressAutoHyphens/>
    </w:pPr>
    <w:rPr>
      <w:sz w:val="24"/>
      <w:szCs w:val="24"/>
      <w:lang w:val="es-CL" w:eastAsia="zh-CN" w:bidi="hi-IN"/>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paragraph" w:styleId="TDC1">
    <w:name w:val="toc 1"/>
    <w:basedOn w:val="Contents1"/>
    <w:autoRedefine/>
    <w:uiPriority w:val="99"/>
    <w:semiHidden/>
    <w:pPr>
      <w:tabs>
        <w:tab w:val="clear" w:pos="0"/>
        <w:tab w:val="right" w:leader="dot" w:pos="8504"/>
      </w:tabs>
    </w:pPr>
  </w:style>
  <w:style w:type="paragraph" w:styleId="TDC2">
    <w:name w:val="toc 2"/>
    <w:basedOn w:val="Contents2"/>
    <w:autoRedefine/>
    <w:uiPriority w:val="99"/>
    <w:semiHidden/>
    <w:pPr>
      <w:tabs>
        <w:tab w:val="clear" w:pos="0"/>
        <w:tab w:val="right" w:leader="dot" w:pos="8504"/>
      </w:tabs>
    </w:pPr>
  </w:style>
  <w:style w:type="paragraph" w:styleId="TDC3">
    <w:name w:val="toc 3"/>
    <w:basedOn w:val="Normal"/>
    <w:autoRedefine/>
    <w:uiPriority w:val="99"/>
    <w:semiHidden/>
    <w:pPr>
      <w:tabs>
        <w:tab w:val="right" w:leader="dot" w:pos="8504"/>
      </w:tabs>
    </w:pPr>
  </w:style>
  <w:style w:type="paragraph" w:styleId="TDC4">
    <w:name w:val="toc 4"/>
    <w:basedOn w:val="Normal"/>
    <w:autoRedefine/>
    <w:uiPriority w:val="99"/>
    <w:semiHidden/>
    <w:pPr>
      <w:tabs>
        <w:tab w:val="right" w:leader="dot" w:pos="8504"/>
      </w:tabs>
    </w:pPr>
  </w:style>
  <w:style w:type="paragraph" w:styleId="TDC5">
    <w:name w:val="toc 5"/>
    <w:basedOn w:val="Normal"/>
    <w:autoRedefine/>
    <w:uiPriority w:val="99"/>
    <w:semiHidden/>
    <w:pPr>
      <w:tabs>
        <w:tab w:val="right" w:leader="dot" w:pos="8504"/>
      </w:tabs>
    </w:pPr>
  </w:style>
  <w:style w:type="paragraph" w:styleId="TDC6">
    <w:name w:val="toc 6"/>
    <w:basedOn w:val="Normal"/>
    <w:autoRedefine/>
    <w:uiPriority w:val="99"/>
    <w:semiHidden/>
    <w:pPr>
      <w:tabs>
        <w:tab w:val="right" w:leader="dot" w:pos="8504"/>
      </w:tabs>
    </w:pPr>
  </w:style>
  <w:style w:type="paragraph" w:styleId="TDC7">
    <w:name w:val="toc 7"/>
    <w:basedOn w:val="Normal"/>
    <w:autoRedefine/>
    <w:uiPriority w:val="99"/>
    <w:semiHidden/>
    <w:pPr>
      <w:tabs>
        <w:tab w:val="right" w:leader="dot" w:pos="8504"/>
      </w:tabs>
    </w:pPr>
  </w:style>
  <w:style w:type="paragraph" w:styleId="TDC8">
    <w:name w:val="toc 8"/>
    <w:basedOn w:val="Normal"/>
    <w:autoRedefine/>
    <w:uiPriority w:val="99"/>
    <w:semiHidden/>
    <w:pPr>
      <w:tabs>
        <w:tab w:val="right" w:leader="dot" w:pos="8504"/>
      </w:tabs>
    </w:pPr>
  </w:style>
  <w:style w:type="paragraph" w:styleId="TDC9">
    <w:name w:val="toc 9"/>
    <w:basedOn w:val="Normal"/>
    <w:autoRedefine/>
    <w:uiPriority w:val="99"/>
    <w:semiHidden/>
    <w:pPr>
      <w:tabs>
        <w:tab w:val="right" w:leader="dot" w:pos="8504"/>
      </w:tabs>
    </w:pPr>
  </w:style>
  <w:style w:type="character" w:styleId="Nmerodepgina">
    <w:name w:val="page number"/>
    <w:uiPriority w:val="99"/>
    <w:rsid w:val="00D13F6D"/>
    <w:rPr>
      <w:rFonts w:cs="Times New Roman"/>
    </w:rPr>
  </w:style>
  <w:style w:type="paragraph" w:customStyle="1" w:styleId="western">
    <w:name w:val="western"/>
    <w:basedOn w:val="Normal"/>
    <w:rsid w:val="000D637C"/>
    <w:pPr>
      <w:widowControl/>
      <w:suppressAutoHyphens w:val="0"/>
      <w:spacing w:before="100" w:beforeAutospacing="1" w:after="119"/>
    </w:pPr>
    <w:rPr>
      <w:rFonts w:eastAsia="Times New Roman" w:cs="Times New Roman"/>
      <w:color w:val="000000"/>
      <w:lang w:val="es-AR"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78">
      <w:bodyDiv w:val="1"/>
      <w:marLeft w:val="0"/>
      <w:marRight w:val="0"/>
      <w:marTop w:val="0"/>
      <w:marBottom w:val="0"/>
      <w:divBdr>
        <w:top w:val="none" w:sz="0" w:space="0" w:color="auto"/>
        <w:left w:val="none" w:sz="0" w:space="0" w:color="auto"/>
        <w:bottom w:val="none" w:sz="0" w:space="0" w:color="auto"/>
        <w:right w:val="none" w:sz="0" w:space="0" w:color="auto"/>
      </w:divBdr>
    </w:div>
    <w:div w:id="645203243">
      <w:bodyDiv w:val="1"/>
      <w:marLeft w:val="0"/>
      <w:marRight w:val="0"/>
      <w:marTop w:val="0"/>
      <w:marBottom w:val="0"/>
      <w:divBdr>
        <w:top w:val="none" w:sz="0" w:space="0" w:color="auto"/>
        <w:left w:val="none" w:sz="0" w:space="0" w:color="auto"/>
        <w:bottom w:val="none" w:sz="0" w:space="0" w:color="auto"/>
        <w:right w:val="none" w:sz="0" w:space="0" w:color="auto"/>
      </w:divBdr>
    </w:div>
    <w:div w:id="926695833">
      <w:bodyDiv w:val="1"/>
      <w:marLeft w:val="0"/>
      <w:marRight w:val="0"/>
      <w:marTop w:val="0"/>
      <w:marBottom w:val="0"/>
      <w:divBdr>
        <w:top w:val="none" w:sz="0" w:space="0" w:color="auto"/>
        <w:left w:val="none" w:sz="0" w:space="0" w:color="auto"/>
        <w:bottom w:val="none" w:sz="0" w:space="0" w:color="auto"/>
        <w:right w:val="none" w:sz="0" w:space="0" w:color="auto"/>
      </w:divBdr>
    </w:div>
    <w:div w:id="20594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32</Pages>
  <Words>4362</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Colossus User</dc:creator>
  <cp:keywords/>
  <dc:description/>
  <cp:lastModifiedBy>Colossus User</cp:lastModifiedBy>
  <cp:revision>68</cp:revision>
  <dcterms:created xsi:type="dcterms:W3CDTF">2012-10-05T18:43:00Z</dcterms:created>
  <dcterms:modified xsi:type="dcterms:W3CDTF">2012-10-12T23:18:00Z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