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4" w:rsidRPr="005D7057" w:rsidRDefault="000B0E44" w:rsidP="000B0E44">
      <w:pPr>
        <w:pStyle w:val="a3"/>
        <w:rPr>
          <w:rFonts w:ascii="Times New Roman" w:hAnsi="Times New Roman" w:cs="Times New Roman"/>
        </w:rPr>
      </w:pPr>
      <w:r w:rsidRPr="005D7057">
        <w:rPr>
          <w:rFonts w:ascii="Times New Roman" w:hAnsi="Times New Roman" w:cs="Times New Roman"/>
        </w:rPr>
        <w:t>Лабораторна робота №</w:t>
      </w:r>
      <w:r w:rsidR="009C293F">
        <w:rPr>
          <w:rFonts w:ascii="Times New Roman" w:hAnsi="Times New Roman" w:cs="Times New Roman"/>
        </w:rPr>
        <w:t>5</w:t>
      </w:r>
      <w:r w:rsidRPr="005D7057">
        <w:rPr>
          <w:rFonts w:ascii="Times New Roman" w:hAnsi="Times New Roman" w:cs="Times New Roman"/>
        </w:rPr>
        <w:t xml:space="preserve">. </w:t>
      </w:r>
      <w:r w:rsidR="009C293F">
        <w:rPr>
          <w:rFonts w:ascii="Times New Roman" w:hAnsi="Times New Roman" w:cs="Times New Roman"/>
        </w:rPr>
        <w:t>Розв’язання нелінійних рівнянь</w:t>
      </w:r>
    </w:p>
    <w:p w:rsidR="000B0E44" w:rsidRPr="005D7057" w:rsidRDefault="000B0E44" w:rsidP="00AA551F">
      <w:pPr>
        <w:pStyle w:val="a3"/>
        <w:rPr>
          <w:rFonts w:ascii="Times New Roman" w:hAnsi="Times New Roman" w:cs="Times New Roman"/>
        </w:rPr>
      </w:pPr>
      <w:r w:rsidRPr="005D7057">
        <w:rPr>
          <w:rFonts w:ascii="Times New Roman" w:hAnsi="Times New Roman" w:cs="Times New Roman"/>
        </w:rPr>
        <w:t>Варіант 2</w:t>
      </w:r>
    </w:p>
    <w:p w:rsidR="000B0E44" w:rsidRPr="009F1A46" w:rsidRDefault="000B0E44" w:rsidP="000B0E44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9F1A46">
        <w:rPr>
          <w:rFonts w:ascii="Times New Roman" w:hAnsi="Times New Roman" w:cs="Times New Roman"/>
          <w:i/>
          <w:iCs/>
          <w:lang w:val="ru-RU"/>
        </w:rPr>
        <w:t>студент ІІ-го курсу ФІОТ,</w:t>
      </w:r>
    </w:p>
    <w:p w:rsidR="000B0E44" w:rsidRPr="000B0E44" w:rsidRDefault="000B0E44" w:rsidP="000B0E44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0B0E44">
        <w:rPr>
          <w:rFonts w:ascii="Times New Roman" w:hAnsi="Times New Roman" w:cs="Times New Roman"/>
          <w:i/>
          <w:iCs/>
          <w:lang w:val="ru-RU"/>
        </w:rPr>
        <w:t>група ІС-02</w:t>
      </w:r>
    </w:p>
    <w:p w:rsidR="000B0E44" w:rsidRPr="001E4AA9" w:rsidRDefault="001E4AA9" w:rsidP="000B0E4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xxx</w:t>
      </w:r>
      <w:bookmarkStart w:id="0" w:name="_GoBack"/>
      <w:bookmarkEnd w:id="0"/>
    </w:p>
    <w:p w:rsidR="000B0E44" w:rsidRPr="000B0E44" w:rsidRDefault="000B0E44" w:rsidP="000B0E44">
      <w:pPr>
        <w:pStyle w:val="3"/>
        <w:jc w:val="center"/>
        <w:rPr>
          <w:rFonts w:ascii="Times New Roman" w:hAnsi="Times New Roman" w:cs="Times New Roman"/>
          <w:lang w:val="ru-RU"/>
        </w:rPr>
      </w:pPr>
      <w:r w:rsidRPr="000B0E44">
        <w:rPr>
          <w:rFonts w:ascii="Times New Roman" w:eastAsia="Arial" w:hAnsi="Times New Roman" w:cs="Times New Roman"/>
          <w:lang w:val="ru-RU"/>
        </w:rPr>
        <w:t xml:space="preserve">1 </w:t>
      </w:r>
      <w:r w:rsidRPr="005D7057">
        <w:rPr>
          <w:rFonts w:ascii="Times New Roman" w:eastAsia="Arial" w:hAnsi="Times New Roman" w:cs="Times New Roman"/>
          <w:lang w:val="uk-UA"/>
        </w:rPr>
        <w:t>Постановка задачі</w:t>
      </w:r>
    </w:p>
    <w:p w:rsidR="000B0E44" w:rsidRDefault="009C293F" w:rsidP="000B0E44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Визначити кількість дійсних коренів рівняння і проміжки, куди вони попадають. Уточнити корені методами хорд, бісекції і Ньютона. </w:t>
      </w:r>
    </w:p>
    <w:p w:rsidR="009C293F" w:rsidRDefault="009C293F" w:rsidP="000B0E44">
      <w:pPr>
        <w:ind w:firstLine="708"/>
        <w:jc w:val="both"/>
        <w:rPr>
          <w:lang w:val="uk-UA"/>
        </w:rPr>
      </w:pPr>
      <w:r>
        <w:rPr>
          <w:lang w:val="uk-UA"/>
        </w:rPr>
        <w:t>Вигляд вхідного рівняння:</w:t>
      </w:r>
    </w:p>
    <w:p w:rsidR="009C293F" w:rsidRPr="009C293F" w:rsidRDefault="001E4AA9" w:rsidP="000B0E44">
      <w:pPr>
        <w:ind w:firstLine="708"/>
        <w:jc w:val="both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uk-UA"/>
                </w:rPr>
                <m:t>5</m:t>
              </m:r>
            </m:sup>
          </m:sSup>
          <m:r>
            <w:rPr>
              <w:rFonts w:ascii="Cambria Math" w:hAnsi="Cambria Math"/>
              <w:lang w:val="uk-UA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/>
                  <w:lang w:val="uk-UA"/>
                </w:rPr>
                <m:t>x</m:t>
              </m:r>
            </m:e>
            <m:sup>
              <m:r>
                <w:rPr>
                  <w:rFonts w:ascii="Cambria Math" w:hAnsi="Cambria Math"/>
                  <w:lang w:val="uk-UA"/>
                </w:rPr>
                <m:t>4</m:t>
              </m:r>
            </m:sup>
          </m:sSup>
          <m:r>
            <w:rPr>
              <w:rFonts w:ascii="Cambria Math" w:hAnsi="Cambria Math"/>
              <w:lang w:val="uk-UA"/>
            </w:rPr>
            <m:t>+7x-6=0</m:t>
          </m:r>
        </m:oMath>
      </m:oMathPara>
    </w:p>
    <w:p w:rsidR="00265B74" w:rsidRDefault="00265B74" w:rsidP="00265B74">
      <w:pPr>
        <w:pStyle w:val="3"/>
        <w:ind w:left="707" w:hanging="718"/>
        <w:jc w:val="center"/>
        <w:rPr>
          <w:rFonts w:ascii="Times New Roman" w:eastAsia="Arial" w:hAnsi="Times New Roman" w:cs="Times New Roman"/>
          <w:lang w:val="uk-UA"/>
        </w:rPr>
      </w:pPr>
      <w:r w:rsidRPr="00FE177B">
        <w:rPr>
          <w:rFonts w:ascii="Times New Roman" w:eastAsia="Arial" w:hAnsi="Times New Roman" w:cs="Times New Roman"/>
          <w:lang w:val="uk-UA"/>
        </w:rPr>
        <w:t xml:space="preserve">2 </w:t>
      </w:r>
      <w:r w:rsidR="009C293F">
        <w:rPr>
          <w:rFonts w:ascii="Times New Roman" w:eastAsia="Arial" w:hAnsi="Times New Roman" w:cs="Times New Roman"/>
          <w:lang w:val="uk-UA"/>
        </w:rPr>
        <w:t>Виконання допрограмового етапу</w:t>
      </w:r>
    </w:p>
    <w:p w:rsidR="000D084D" w:rsidRDefault="002D7168" w:rsidP="002D7168">
      <w:pPr>
        <w:pStyle w:val="Standard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Проміжки всіх коренів:</w:t>
      </w:r>
    </w:p>
    <w:p w:rsidR="002D7168" w:rsidRPr="002D7168" w:rsidRDefault="002D7168" w:rsidP="002D7168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lang w:val="uk-UA"/>
            </w:rPr>
            <m:t>A=7     B=7</m:t>
          </m:r>
        </m:oMath>
      </m:oMathPara>
    </w:p>
    <w:p w:rsidR="002D7168" w:rsidRPr="002D7168" w:rsidRDefault="001E4AA9" w:rsidP="002D7168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>
                <w:rPr>
                  <w:rFonts w:ascii="Cambria Math" w:hAnsi="Cambria Math" w:cs="Times New Roman"/>
                </w:rPr>
                <m:t>7+6</m:t>
              </m:r>
            </m:den>
          </m:f>
          <m:r>
            <w:rPr>
              <w:rFonts w:ascii="Cambria Math" w:hAnsi="Cambria Math" w:cs="Times New Roman"/>
            </w:rPr>
            <m:t>≤x≤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1+7</m:t>
              </m:r>
            </m:num>
            <m:den>
              <m:r>
                <w:rPr>
                  <w:rFonts w:ascii="Cambria Math" w:hAnsi="Cambria Math" w:cs="Times New Roman"/>
                </w:rPr>
                <m:t>1</m:t>
              </m:r>
            </m:den>
          </m:f>
        </m:oMath>
      </m:oMathPara>
    </w:p>
    <w:p w:rsidR="002D7168" w:rsidRPr="00796591" w:rsidRDefault="002D7168" w:rsidP="002D7168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0,46≤x≤8</m:t>
          </m:r>
        </m:oMath>
      </m:oMathPara>
    </w:p>
    <w:p w:rsidR="00796591" w:rsidRDefault="00796591" w:rsidP="002D7168">
      <w:pPr>
        <w:pStyle w:val="Standard"/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Знаходження кількості дійсних коренів:</w:t>
      </w:r>
    </w:p>
    <w:p w:rsidR="00796591" w:rsidRPr="00796591" w:rsidRDefault="001E4AA9" w:rsidP="002D7168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lang w:val="uk-UA"/>
            </w:rPr>
            <m:t>=5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4</m:t>
              </m:r>
            </m:sup>
          </m:sSup>
          <m:r>
            <w:rPr>
              <w:rFonts w:ascii="Cambria Math" w:hAnsi="Cambria Math" w:cs="Times New Roman"/>
              <w:lang w:val="uk-UA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uk-UA"/>
            </w:rPr>
            <m:t xml:space="preserve">+7  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0,46</m:t>
              </m:r>
            </m:e>
          </m:d>
          <m:r>
            <w:rPr>
              <w:rFonts w:ascii="Cambria Math" w:hAnsi="Cambria Math" w:cs="Times New Roman"/>
              <w:lang w:val="uk-UA"/>
            </w:rPr>
            <m:t xml:space="preserve">=6,06 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 xml:space="preserve">        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8</m:t>
              </m:r>
            </m:e>
          </m:d>
          <m:r>
            <w:rPr>
              <w:rFonts w:ascii="Cambria Math" w:hAnsi="Cambria Math" w:cs="Times New Roman"/>
              <w:lang w:val="uk-UA"/>
            </w:rPr>
            <m:t>=14343</m:t>
          </m:r>
        </m:oMath>
      </m:oMathPara>
    </w:p>
    <w:p w:rsidR="00796591" w:rsidRPr="00796591" w:rsidRDefault="001E4AA9" w:rsidP="002D7168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lang w:val="uk-UA"/>
            </w:rPr>
            <m:t>=20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uk-UA"/>
            </w:rPr>
            <m:t>-36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uk-UA"/>
            </w:rPr>
            <m:t xml:space="preserve"> 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 xml:space="preserve">     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0,46</m:t>
              </m:r>
            </m:e>
          </m:d>
          <m:r>
            <w:rPr>
              <w:rFonts w:ascii="Cambria Math" w:hAnsi="Cambria Math" w:cs="Times New Roman"/>
              <w:lang w:val="uk-UA"/>
            </w:rPr>
            <m:t xml:space="preserve">=5,67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 xml:space="preserve">        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8</m:t>
              </m:r>
            </m:e>
          </m:d>
          <m:r>
            <w:rPr>
              <w:rFonts w:ascii="Cambria Math" w:hAnsi="Cambria Math" w:cs="Times New Roman"/>
              <w:lang w:val="uk-UA"/>
            </w:rPr>
            <m:t>= 7936</m:t>
          </m:r>
        </m:oMath>
      </m:oMathPara>
    </w:p>
    <w:p w:rsidR="00796591" w:rsidRPr="00796591" w:rsidRDefault="001E4AA9" w:rsidP="00796591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lang w:val="uk-UA"/>
            </w:rPr>
            <m:t>=60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uk-UA"/>
            </w:rPr>
            <m:t xml:space="preserve">-72x 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 xml:space="preserve">      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0,46</m:t>
              </m:r>
            </m:e>
          </m:d>
          <m:r>
            <w:rPr>
              <w:rFonts w:ascii="Cambria Math" w:hAnsi="Cambria Math" w:cs="Times New Roman"/>
              <w:lang w:val="uk-UA"/>
            </w:rPr>
            <m:t xml:space="preserve">=-20,42 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lang w:val="uk-UA"/>
            </w:rPr>
            <m:t>=3264</m:t>
          </m:r>
        </m:oMath>
      </m:oMathPara>
    </w:p>
    <w:p w:rsidR="00796591" w:rsidRPr="00796591" w:rsidRDefault="001E4AA9" w:rsidP="00796591">
      <w:pPr>
        <w:pStyle w:val="Standard"/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IV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lang w:val="uk-UA"/>
            </w:rPr>
            <m:t xml:space="preserve">=120x-72 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 xml:space="preserve">       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IV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0,46</m:t>
              </m:r>
            </m:e>
          </m:d>
          <m:r>
            <w:rPr>
              <w:rFonts w:ascii="Cambria Math" w:hAnsi="Cambria Math" w:cs="Times New Roman"/>
              <w:lang w:val="uk-UA"/>
            </w:rPr>
            <m:t xml:space="preserve">=-16,8   </m:t>
          </m:r>
          <m:sSup>
            <m:sSup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lang w:val="uk-UA"/>
                </w:rPr>
                <m:t xml:space="preserve">   f</m:t>
              </m:r>
            </m:e>
            <m:sup>
              <m:r>
                <w:rPr>
                  <w:rFonts w:ascii="Cambria Math" w:hAnsi="Cambria Math" w:cs="Times New Roman"/>
                  <w:lang w:val="uk-UA"/>
                </w:rPr>
                <m:t>IV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lang w:val="uk-UA"/>
                </w:rPr>
                <m:t>8</m:t>
              </m:r>
            </m:e>
          </m:d>
          <m:r>
            <w:rPr>
              <w:rFonts w:ascii="Cambria Math" w:hAnsi="Cambria Math" w:cs="Times New Roman"/>
              <w:lang w:val="uk-UA"/>
            </w:rPr>
            <m:t>=888</m:t>
          </m:r>
        </m:oMath>
      </m:oMathPara>
    </w:p>
    <w:p w:rsidR="00796591" w:rsidRPr="00796591" w:rsidRDefault="00A862A8" w:rsidP="002D716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Існує тільки один п</w:t>
      </w:r>
      <w:r w:rsidR="00281F7B">
        <w:rPr>
          <w:rFonts w:ascii="Times New Roman" w:hAnsi="Times New Roman" w:cs="Times New Roman"/>
          <w:lang w:val="uk-UA"/>
        </w:rPr>
        <w:t>ерехід знаків із мінуса на плюс і тому система має один дійсний корінь.</w:t>
      </w:r>
    </w:p>
    <w:p w:rsidR="00C961AA" w:rsidRDefault="00045119" w:rsidP="00523903">
      <w:pPr>
        <w:pStyle w:val="3"/>
        <w:ind w:left="707" w:hanging="718"/>
        <w:jc w:val="center"/>
        <w:rPr>
          <w:lang w:val="uk-UA"/>
        </w:rPr>
      </w:pPr>
      <w:r>
        <w:rPr>
          <w:rFonts w:ascii="Times New Roman" w:eastAsia="Arial" w:hAnsi="Times New Roman" w:cs="Times New Roman"/>
          <w:lang w:val="uk-UA"/>
        </w:rPr>
        <w:t xml:space="preserve">3 Розв’язок за методами хорд, бісекцій і Ньютона у </w:t>
      </w:r>
      <w:r>
        <w:rPr>
          <w:rFonts w:ascii="Times New Roman" w:eastAsia="Arial" w:hAnsi="Times New Roman" w:cs="Times New Roman"/>
        </w:rPr>
        <w:t>Mathcad</w:t>
      </w:r>
    </w:p>
    <w:p w:rsidR="00523903" w:rsidRPr="00523903" w:rsidRDefault="00523903" w:rsidP="00523903">
      <w:pPr>
        <w:framePr w:w="3419" w:h="375" w:wrap="auto" w:vAnchor="text" w:hAnchor="text" w:x="81" w:y="77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uk-UA"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3081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03" w:rsidRPr="00523903" w:rsidRDefault="00523903" w:rsidP="00523903">
      <w:pPr>
        <w:framePr w:w="2171" w:h="255" w:wrap="auto" w:vAnchor="text" w:hAnchor="text" w:x="81" w:y="567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uk-UA"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279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03" w:rsidRPr="00523903" w:rsidRDefault="00523903" w:rsidP="00523903">
      <w:pPr>
        <w:framePr w:w="3986" w:h="255" w:wrap="auto" w:vAnchor="text" w:hAnchor="text" w:x="81" w:y="934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uk-UA" w:eastAsia="en-US"/>
        </w:rPr>
      </w:pPr>
      <w:r>
        <w:rPr>
          <w:rFonts w:ascii="Arial" w:eastAsiaTheme="minorHAnsi" w:hAnsi="Arial" w:cs="Arial"/>
          <w:noProof/>
          <w:position w:val="-7"/>
          <w:sz w:val="20"/>
          <w:szCs w:val="20"/>
          <w:lang w:val="uk-UA" w:eastAsia="uk-UA"/>
        </w:rPr>
        <w:drawing>
          <wp:inline distT="0" distB="0" distL="0" distR="0">
            <wp:extent cx="142875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31" w:rsidRDefault="001A6131">
      <w:pPr>
        <w:rPr>
          <w:lang w:val="uk-UA"/>
        </w:rPr>
      </w:pPr>
    </w:p>
    <w:p w:rsidR="001A6131" w:rsidRDefault="001A6131">
      <w:pPr>
        <w:rPr>
          <w:lang w:val="uk-UA"/>
        </w:rPr>
      </w:pPr>
    </w:p>
    <w:p w:rsidR="001A6131" w:rsidRPr="00523903" w:rsidRDefault="001A6131" w:rsidP="001A6131">
      <w:pPr>
        <w:pStyle w:val="3"/>
        <w:ind w:left="707" w:hanging="718"/>
        <w:jc w:val="center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 xml:space="preserve">4 </w:t>
      </w:r>
      <w:r w:rsidR="00523903">
        <w:rPr>
          <w:rFonts w:ascii="Times New Roman" w:eastAsia="Arial" w:hAnsi="Times New Roman" w:cs="Times New Roman"/>
          <w:lang w:val="uk-UA"/>
        </w:rPr>
        <w:t>Розв</w:t>
      </w:r>
      <w:r w:rsidR="00523903">
        <w:rPr>
          <w:rFonts w:ascii="Times New Roman" w:eastAsia="Arial" w:hAnsi="Times New Roman" w:cs="Times New Roman"/>
        </w:rPr>
        <w:t>’</w:t>
      </w:r>
      <w:r w:rsidR="00523903">
        <w:rPr>
          <w:rFonts w:ascii="Times New Roman" w:eastAsia="Arial" w:hAnsi="Times New Roman" w:cs="Times New Roman"/>
          <w:lang w:val="uk-UA"/>
        </w:rPr>
        <w:t>язок програми</w:t>
      </w:r>
    </w:p>
    <w:p w:rsidR="00985F81" w:rsidRPr="00985F81" w:rsidRDefault="00985F81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  <w:r w:rsidRPr="00985F81">
        <w:rPr>
          <w:rFonts w:ascii="Courier New" w:hAnsi="Courier New" w:cs="Courier New"/>
          <w:sz w:val="18"/>
          <w:szCs w:val="18"/>
          <w:lang w:val="uk-UA"/>
        </w:rPr>
        <w:t>2.77325439453125</w:t>
      </w:r>
    </w:p>
    <w:p w:rsidR="00985F81" w:rsidRDefault="00985F81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  <w:r w:rsidRPr="00985F81">
        <w:rPr>
          <w:rFonts w:ascii="Courier New" w:hAnsi="Courier New" w:cs="Courier New"/>
          <w:sz w:val="18"/>
          <w:szCs w:val="18"/>
          <w:lang w:val="uk-UA"/>
        </w:rPr>
        <w:t>Метод бісекції: 12 ітерацій.</w:t>
      </w:r>
    </w:p>
    <w:p w:rsidR="003717CD" w:rsidRPr="00985F81" w:rsidRDefault="003717CD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</w:p>
    <w:p w:rsidR="00985F81" w:rsidRPr="00985F81" w:rsidRDefault="00985F81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  <w:r w:rsidRPr="00985F81">
        <w:rPr>
          <w:rFonts w:ascii="Courier New" w:hAnsi="Courier New" w:cs="Courier New"/>
          <w:sz w:val="18"/>
          <w:szCs w:val="18"/>
          <w:lang w:val="uk-UA"/>
        </w:rPr>
        <w:t>2.7731700707102767</w:t>
      </w:r>
    </w:p>
    <w:p w:rsidR="00985F81" w:rsidRDefault="00985F81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  <w:r w:rsidRPr="00985F81">
        <w:rPr>
          <w:rFonts w:ascii="Courier New" w:hAnsi="Courier New" w:cs="Courier New"/>
          <w:sz w:val="18"/>
          <w:szCs w:val="18"/>
          <w:lang w:val="uk-UA"/>
        </w:rPr>
        <w:t>Метод хорд: 34 ітерацій.</w:t>
      </w:r>
    </w:p>
    <w:p w:rsidR="003717CD" w:rsidRPr="00985F81" w:rsidRDefault="003717CD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</w:p>
    <w:p w:rsidR="00985F81" w:rsidRPr="00985F81" w:rsidRDefault="00985F81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  <w:r w:rsidRPr="00985F81">
        <w:rPr>
          <w:rFonts w:ascii="Courier New" w:hAnsi="Courier New" w:cs="Courier New"/>
          <w:sz w:val="18"/>
          <w:szCs w:val="18"/>
          <w:lang w:val="uk-UA"/>
        </w:rPr>
        <w:t>2.773245209399978</w:t>
      </w:r>
    </w:p>
    <w:p w:rsidR="00764B70" w:rsidRPr="00985F81" w:rsidRDefault="00985F81" w:rsidP="00985F81">
      <w:pPr>
        <w:pStyle w:val="Standard"/>
        <w:rPr>
          <w:rFonts w:ascii="Courier New" w:hAnsi="Courier New" w:cs="Courier New"/>
          <w:sz w:val="18"/>
          <w:szCs w:val="18"/>
          <w:lang w:val="uk-UA"/>
        </w:rPr>
      </w:pPr>
      <w:r w:rsidRPr="00985F81">
        <w:rPr>
          <w:rFonts w:ascii="Courier New" w:hAnsi="Courier New" w:cs="Courier New"/>
          <w:sz w:val="18"/>
          <w:szCs w:val="18"/>
          <w:lang w:val="uk-UA"/>
        </w:rPr>
        <w:t>Метод Ньютона: 6 ітерацій.</w:t>
      </w:r>
    </w:p>
    <w:p w:rsidR="004F2716" w:rsidRDefault="00764B70" w:rsidP="00523903">
      <w:pPr>
        <w:pStyle w:val="3"/>
        <w:ind w:left="707" w:hanging="718"/>
        <w:jc w:val="center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 xml:space="preserve">5 </w:t>
      </w:r>
      <w:r w:rsidR="00523903">
        <w:rPr>
          <w:rFonts w:ascii="Times New Roman" w:eastAsia="Arial" w:hAnsi="Times New Roman" w:cs="Times New Roman"/>
          <w:lang w:val="uk-UA"/>
        </w:rPr>
        <w:t>Висновки</w:t>
      </w:r>
    </w:p>
    <w:p w:rsidR="00BB4E9C" w:rsidRPr="003717CD" w:rsidRDefault="003717CD" w:rsidP="003717CD">
      <w:pPr>
        <w:pStyle w:val="Standard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Загалом, метод Ньютона є найточнішим методом розв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uk-UA"/>
        </w:rPr>
        <w:t>язку нелінійних рівнянь, але для його застосування треба мати можливість знайти першу похідну функції.</w:t>
      </w:r>
    </w:p>
    <w:p w:rsidR="00523903" w:rsidRDefault="00523903" w:rsidP="00523903">
      <w:pPr>
        <w:pStyle w:val="3"/>
        <w:ind w:left="707" w:hanging="718"/>
        <w:jc w:val="center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>6 Лістинг програми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rStyle w:val="a7"/>
          <w:sz w:val="16"/>
          <w:szCs w:val="16"/>
        </w:rPr>
        <w:t>public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class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Lab5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i/>
          <w:iCs/>
          <w:color w:val="444444"/>
          <w:sz w:val="16"/>
          <w:szCs w:val="16"/>
        </w:rPr>
        <w:t>/**</w:t>
      </w: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 Функція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*/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lastRenderedPageBreak/>
        <w:t xml:space="preserve">   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pow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5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3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*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pow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4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7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*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6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i/>
          <w:iCs/>
          <w:color w:val="444444"/>
          <w:sz w:val="16"/>
          <w:szCs w:val="16"/>
        </w:rPr>
        <w:t>/**</w:t>
      </w: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 Похідна функції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*/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f1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5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*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pow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4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12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*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pow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3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7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int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i/>
          <w:iCs/>
          <w:color w:val="444444"/>
          <w:sz w:val="16"/>
          <w:szCs w:val="16"/>
        </w:rPr>
        <w:t>/**</w:t>
      </w: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 Повернути знак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*/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sz w:val="16"/>
          <w:szCs w:val="16"/>
        </w:rPr>
        <w:t>public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sign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rStyle w:val="a7"/>
          <w:sz w:val="16"/>
          <w:szCs w:val="16"/>
        </w:rPr>
        <w:t>final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==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0.0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? </w:t>
      </w:r>
      <w:r w:rsidRPr="00683675">
        <w:rPr>
          <w:color w:val="FF0000"/>
          <w:sz w:val="16"/>
          <w:szCs w:val="16"/>
        </w:rPr>
        <w:t>0.0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: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&gt;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0.0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? </w:t>
      </w:r>
      <w:r w:rsidRPr="00683675">
        <w:rPr>
          <w:color w:val="FF0000"/>
          <w:sz w:val="16"/>
          <w:szCs w:val="16"/>
        </w:rPr>
        <w:t>1.0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: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color w:val="FF0000"/>
          <w:sz w:val="16"/>
          <w:szCs w:val="16"/>
        </w:rPr>
        <w:t>1.0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i/>
          <w:iCs/>
          <w:color w:val="444444"/>
          <w:sz w:val="16"/>
          <w:szCs w:val="16"/>
        </w:rPr>
        <w:t>/**</w:t>
      </w: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 Метод хорд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*/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sz w:val="16"/>
          <w:szCs w:val="16"/>
        </w:rPr>
        <w:t>public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secant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a</w:t>
      </w:r>
      <w:r w:rsidRPr="00683675">
        <w:rPr>
          <w:sz w:val="16"/>
          <w:szCs w:val="16"/>
        </w:rPr>
        <w:t xml:space="preserve">,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b</w:t>
      </w:r>
      <w:r w:rsidRPr="00683675">
        <w:rPr>
          <w:sz w:val="16"/>
          <w:szCs w:val="16"/>
        </w:rPr>
        <w:t xml:space="preserve">,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b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while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10000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a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*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fb</w:t>
      </w:r>
      <w:r w:rsidRPr="00683675">
        <w:rPr>
          <w:sz w:val="16"/>
          <w:szCs w:val="16"/>
        </w:rPr>
        <w:t xml:space="preserve"> /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fb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a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sz w:val="16"/>
          <w:szCs w:val="16"/>
        </w:rPr>
        <w:t>if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abs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color w:val="4444FF"/>
          <w:sz w:val="16"/>
          <w:szCs w:val="16"/>
        </w:rPr>
        <w:t>-</w:t>
      </w:r>
      <w:r w:rsidRPr="00683675">
        <w:rPr>
          <w:color w:val="2040A0"/>
          <w:sz w:val="16"/>
          <w:szCs w:val="16"/>
        </w:rPr>
        <w:t>b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&amp;&amp;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abs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color w:val="2040A0"/>
          <w:sz w:val="16"/>
          <w:szCs w:val="16"/>
        </w:rPr>
        <w:t>a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b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color w:val="2040A0"/>
          <w:sz w:val="16"/>
          <w:szCs w:val="16"/>
        </w:rPr>
        <w:t>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color w:val="2040A0"/>
          <w:sz w:val="16"/>
          <w:szCs w:val="16"/>
        </w:rPr>
        <w:t>fb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b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color w:val="4444FF"/>
          <w:sz w:val="16"/>
          <w:szCs w:val="16"/>
        </w:rPr>
        <w:t>++;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i/>
          <w:iCs/>
          <w:color w:val="444444"/>
          <w:sz w:val="16"/>
          <w:szCs w:val="16"/>
        </w:rPr>
        <w:t>/**</w:t>
      </w: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 Метод Ньютона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*/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sz w:val="16"/>
          <w:szCs w:val="16"/>
        </w:rPr>
        <w:t>public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newton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a</w:t>
      </w:r>
      <w:r w:rsidRPr="00683675">
        <w:rPr>
          <w:sz w:val="16"/>
          <w:szCs w:val="16"/>
        </w:rPr>
        <w:t xml:space="preserve">,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a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xprev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for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abs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&gt;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&amp;&amp;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10000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color w:val="4444FF"/>
          <w:sz w:val="16"/>
          <w:szCs w:val="16"/>
        </w:rPr>
        <w:t>++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/ </w:t>
      </w:r>
      <w:r w:rsidRPr="00683675">
        <w:rPr>
          <w:color w:val="2040A0"/>
          <w:sz w:val="16"/>
          <w:szCs w:val="16"/>
        </w:rPr>
        <w:t>f1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sz w:val="16"/>
          <w:szCs w:val="16"/>
        </w:rPr>
        <w:t>if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abs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color w:val="4444FF"/>
          <w:sz w:val="16"/>
          <w:szCs w:val="16"/>
        </w:rPr>
        <w:t>-</w:t>
      </w:r>
      <w:r w:rsidRPr="00683675">
        <w:rPr>
          <w:color w:val="2040A0"/>
          <w:sz w:val="16"/>
          <w:szCs w:val="16"/>
        </w:rPr>
        <w:t>xprev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&amp;&amp;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abs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x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color w:val="2040A0"/>
          <w:sz w:val="16"/>
          <w:szCs w:val="16"/>
        </w:rPr>
        <w:t>xprev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x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i/>
          <w:iCs/>
          <w:color w:val="444444"/>
          <w:sz w:val="16"/>
          <w:szCs w:val="16"/>
        </w:rPr>
        <w:t>/**</w:t>
      </w:r>
    </w:p>
    <w:p w:rsidR="00684EDE" w:rsidRPr="00683675" w:rsidRDefault="00684EDE" w:rsidP="00684EDE">
      <w:pPr>
        <w:pStyle w:val="HTML"/>
        <w:rPr>
          <w:i/>
          <w:iCs/>
          <w:color w:val="444444"/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 Метод бісекції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i/>
          <w:iCs/>
          <w:color w:val="444444"/>
          <w:sz w:val="16"/>
          <w:szCs w:val="16"/>
        </w:rPr>
        <w:t xml:space="preserve">     */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sz w:val="16"/>
          <w:szCs w:val="16"/>
        </w:rPr>
        <w:t>public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bisect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a</w:t>
      </w:r>
      <w:r w:rsidRPr="00683675">
        <w:rPr>
          <w:sz w:val="16"/>
          <w:szCs w:val="16"/>
        </w:rPr>
        <w:t xml:space="preserve">,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b</w:t>
      </w:r>
      <w:r w:rsidRPr="00683675">
        <w:rPr>
          <w:sz w:val="16"/>
          <w:szCs w:val="16"/>
        </w:rPr>
        <w:t xml:space="preserve">,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while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10000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sz w:val="16"/>
          <w:szCs w:val="16"/>
        </w:rPr>
        <w:t>double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c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a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b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/ </w:t>
      </w:r>
      <w:r w:rsidRPr="00683675">
        <w:rPr>
          <w:color w:val="FF0000"/>
          <w:sz w:val="16"/>
          <w:szCs w:val="16"/>
        </w:rPr>
        <w:t>2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sz w:val="16"/>
          <w:szCs w:val="16"/>
        </w:rPr>
        <w:t>if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abs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c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&amp;&amp;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Math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abs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-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a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&lt;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epsilon</w:t>
      </w:r>
      <w:r w:rsidRPr="00683675">
        <w:rPr>
          <w:rStyle w:val="a7"/>
          <w:color w:val="4444FF"/>
          <w:sz w:val="16"/>
          <w:szCs w:val="16"/>
        </w:rPr>
        <w:t>)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c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color w:val="4444FF"/>
          <w:sz w:val="16"/>
          <w:szCs w:val="16"/>
        </w:rPr>
        <w:t>++;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sz w:val="16"/>
          <w:szCs w:val="16"/>
        </w:rPr>
        <w:t>if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sign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c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sign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f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a</w:t>
      </w:r>
      <w:r w:rsidRPr="00683675">
        <w:rPr>
          <w:rStyle w:val="a7"/>
          <w:color w:val="4444FF"/>
          <w:sz w:val="16"/>
          <w:szCs w:val="16"/>
        </w:rPr>
        <w:t>)))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    </w:t>
      </w:r>
      <w:r w:rsidRPr="00683675">
        <w:rPr>
          <w:color w:val="2040A0"/>
          <w:sz w:val="16"/>
          <w:szCs w:val="16"/>
        </w:rPr>
        <w:t>a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c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</w:t>
      </w:r>
      <w:r w:rsidRPr="00683675">
        <w:rPr>
          <w:rStyle w:val="a7"/>
          <w:sz w:val="16"/>
          <w:szCs w:val="16"/>
        </w:rPr>
        <w:t>else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        </w:t>
      </w:r>
      <w:r w:rsidRPr="00683675">
        <w:rPr>
          <w:color w:val="2040A0"/>
          <w:sz w:val="16"/>
          <w:szCs w:val="16"/>
        </w:rPr>
        <w:t>b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=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c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rStyle w:val="a7"/>
          <w:sz w:val="16"/>
          <w:szCs w:val="16"/>
        </w:rPr>
        <w:t>return</w:t>
      </w:r>
      <w:r w:rsidRPr="00683675">
        <w:rPr>
          <w:sz w:val="16"/>
          <w:szCs w:val="16"/>
        </w:rPr>
        <w:t xml:space="preserve"> </w:t>
      </w:r>
      <w:r w:rsidRPr="00683675">
        <w:rPr>
          <w:color w:val="FF0000"/>
          <w:sz w:val="16"/>
          <w:szCs w:val="16"/>
        </w:rPr>
        <w:t>0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lastRenderedPageBreak/>
        <w:t xml:space="preserve">    </w:t>
      </w:r>
      <w:r w:rsidRPr="00683675">
        <w:rPr>
          <w:rStyle w:val="a7"/>
          <w:sz w:val="16"/>
          <w:szCs w:val="16"/>
        </w:rPr>
        <w:t>public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static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sz w:val="16"/>
          <w:szCs w:val="16"/>
        </w:rPr>
        <w:t>void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main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String</w:t>
      </w:r>
      <w:r w:rsidRPr="00683675">
        <w:rPr>
          <w:rStyle w:val="a7"/>
          <w:color w:val="4444FF"/>
          <w:sz w:val="16"/>
          <w:szCs w:val="16"/>
        </w:rPr>
        <w:t>[]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args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sz w:val="16"/>
          <w:szCs w:val="16"/>
        </w:rPr>
        <w:t xml:space="preserve"> </w:t>
      </w:r>
      <w:r w:rsidRPr="00683675">
        <w:rPr>
          <w:rStyle w:val="a7"/>
          <w:color w:val="4444FF"/>
          <w:sz w:val="16"/>
          <w:szCs w:val="16"/>
        </w:rPr>
        <w:t>{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System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out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println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bisect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FF0000"/>
          <w:sz w:val="16"/>
          <w:szCs w:val="16"/>
        </w:rPr>
        <w:t>0.5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7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0.01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System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out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println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008000"/>
          <w:sz w:val="16"/>
          <w:szCs w:val="16"/>
        </w:rPr>
        <w:t>"Метод бісекції: "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008000"/>
          <w:sz w:val="16"/>
          <w:szCs w:val="16"/>
        </w:rPr>
        <w:t>" ітерацій."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System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out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println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secant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FF0000"/>
          <w:sz w:val="16"/>
          <w:szCs w:val="16"/>
        </w:rPr>
        <w:t>0.5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7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0.01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System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out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println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008000"/>
          <w:sz w:val="16"/>
          <w:szCs w:val="16"/>
        </w:rPr>
        <w:t>"Метод хорд: "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008000"/>
          <w:sz w:val="16"/>
          <w:szCs w:val="16"/>
        </w:rPr>
        <w:t>" ітерацій."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System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out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println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2040A0"/>
          <w:sz w:val="16"/>
          <w:szCs w:val="16"/>
        </w:rPr>
        <w:t>newton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FF0000"/>
          <w:sz w:val="16"/>
          <w:szCs w:val="16"/>
        </w:rPr>
        <w:t>0.5</w:t>
      </w:r>
      <w:r w:rsidRPr="00683675">
        <w:rPr>
          <w:sz w:val="16"/>
          <w:szCs w:val="16"/>
        </w:rPr>
        <w:t xml:space="preserve">, </w:t>
      </w:r>
      <w:r w:rsidRPr="00683675">
        <w:rPr>
          <w:color w:val="FF0000"/>
          <w:sz w:val="16"/>
          <w:szCs w:val="16"/>
        </w:rPr>
        <w:t>0.01</w:t>
      </w:r>
      <w:r w:rsidRPr="00683675">
        <w:rPr>
          <w:rStyle w:val="a7"/>
          <w:color w:val="4444FF"/>
          <w:sz w:val="16"/>
          <w:szCs w:val="16"/>
        </w:rPr>
        <w:t>))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    </w:t>
      </w:r>
      <w:r w:rsidRPr="00683675">
        <w:rPr>
          <w:color w:val="2040A0"/>
          <w:sz w:val="16"/>
          <w:szCs w:val="16"/>
        </w:rPr>
        <w:t>System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out</w:t>
      </w:r>
      <w:r w:rsidRPr="00683675">
        <w:rPr>
          <w:sz w:val="16"/>
          <w:szCs w:val="16"/>
        </w:rPr>
        <w:t>.</w:t>
      </w:r>
      <w:r w:rsidRPr="00683675">
        <w:rPr>
          <w:color w:val="2040A0"/>
          <w:sz w:val="16"/>
          <w:szCs w:val="16"/>
        </w:rPr>
        <w:t>println</w:t>
      </w:r>
      <w:r w:rsidRPr="00683675">
        <w:rPr>
          <w:rStyle w:val="a7"/>
          <w:color w:val="4444FF"/>
          <w:sz w:val="16"/>
          <w:szCs w:val="16"/>
        </w:rPr>
        <w:t>(</w:t>
      </w:r>
      <w:r w:rsidRPr="00683675">
        <w:rPr>
          <w:color w:val="008000"/>
          <w:sz w:val="16"/>
          <w:szCs w:val="16"/>
        </w:rPr>
        <w:t>"Метод Ньютона: "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2040A0"/>
          <w:sz w:val="16"/>
          <w:szCs w:val="16"/>
        </w:rPr>
        <w:t>N_iter</w:t>
      </w:r>
      <w:r w:rsidRPr="00683675">
        <w:rPr>
          <w:sz w:val="16"/>
          <w:szCs w:val="16"/>
        </w:rPr>
        <w:t xml:space="preserve"> </w:t>
      </w:r>
      <w:r w:rsidRPr="00683675">
        <w:rPr>
          <w:color w:val="4444FF"/>
          <w:sz w:val="16"/>
          <w:szCs w:val="16"/>
        </w:rPr>
        <w:t>+</w:t>
      </w:r>
      <w:r w:rsidRPr="00683675">
        <w:rPr>
          <w:sz w:val="16"/>
          <w:szCs w:val="16"/>
        </w:rPr>
        <w:t xml:space="preserve"> </w:t>
      </w:r>
      <w:r w:rsidRPr="00683675">
        <w:rPr>
          <w:color w:val="008000"/>
          <w:sz w:val="16"/>
          <w:szCs w:val="16"/>
        </w:rPr>
        <w:t>" ітерацій."</w:t>
      </w:r>
      <w:r w:rsidRPr="00683675">
        <w:rPr>
          <w:rStyle w:val="a7"/>
          <w:color w:val="4444FF"/>
          <w:sz w:val="16"/>
          <w:szCs w:val="16"/>
        </w:rPr>
        <w:t>)</w:t>
      </w:r>
      <w:r w:rsidRPr="00683675">
        <w:rPr>
          <w:color w:val="4444FF"/>
          <w:sz w:val="16"/>
          <w:szCs w:val="16"/>
        </w:rPr>
        <w:t>;</w:t>
      </w:r>
    </w:p>
    <w:p w:rsidR="00684EDE" w:rsidRPr="00683675" w:rsidRDefault="00684EDE" w:rsidP="00684EDE">
      <w:pPr>
        <w:pStyle w:val="HTML"/>
        <w:rPr>
          <w:sz w:val="16"/>
          <w:szCs w:val="16"/>
        </w:rPr>
      </w:pPr>
      <w:r w:rsidRPr="00683675">
        <w:rPr>
          <w:sz w:val="16"/>
          <w:szCs w:val="16"/>
        </w:rPr>
        <w:t xml:space="preserve">    </w:t>
      </w:r>
      <w:r w:rsidRPr="00683675">
        <w:rPr>
          <w:rStyle w:val="a7"/>
          <w:color w:val="4444FF"/>
          <w:sz w:val="16"/>
          <w:szCs w:val="16"/>
        </w:rPr>
        <w:t>}</w:t>
      </w:r>
    </w:p>
    <w:p w:rsidR="00684EDE" w:rsidRPr="00683675" w:rsidRDefault="00684EDE" w:rsidP="00684EDE">
      <w:pPr>
        <w:pStyle w:val="HTML"/>
        <w:rPr>
          <w:rFonts w:eastAsia="Times New Roman"/>
          <w:sz w:val="16"/>
          <w:szCs w:val="16"/>
        </w:rPr>
      </w:pPr>
      <w:r w:rsidRPr="00683675">
        <w:rPr>
          <w:rStyle w:val="a7"/>
          <w:color w:val="4444FF"/>
          <w:sz w:val="16"/>
          <w:szCs w:val="16"/>
        </w:rPr>
        <w:t>}</w:t>
      </w:r>
      <w:r w:rsidRPr="00683675">
        <w:rPr>
          <w:rFonts w:eastAsia="Times New Roman"/>
          <w:sz w:val="16"/>
          <w:szCs w:val="16"/>
        </w:rPr>
        <w:t xml:space="preserve"> </w:t>
      </w:r>
    </w:p>
    <w:p w:rsidR="00523903" w:rsidRPr="00BB4E9C" w:rsidRDefault="00523903" w:rsidP="008E4490">
      <w:pPr>
        <w:pStyle w:val="Standard"/>
        <w:jc w:val="center"/>
        <w:rPr>
          <w:rFonts w:ascii="Times New Roman" w:hAnsi="Times New Roman" w:cs="Times New Roman"/>
          <w:lang w:val="uk-UA"/>
        </w:rPr>
      </w:pPr>
    </w:p>
    <w:sectPr w:rsidR="00523903" w:rsidRPr="00BB4E9C" w:rsidSect="00726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E44"/>
    <w:rsid w:val="00045119"/>
    <w:rsid w:val="00077B34"/>
    <w:rsid w:val="000B0E44"/>
    <w:rsid w:val="000D084D"/>
    <w:rsid w:val="00141AB2"/>
    <w:rsid w:val="001A6131"/>
    <w:rsid w:val="001C2E61"/>
    <w:rsid w:val="001E4AA9"/>
    <w:rsid w:val="00265B74"/>
    <w:rsid w:val="00281F7B"/>
    <w:rsid w:val="002D7168"/>
    <w:rsid w:val="00341226"/>
    <w:rsid w:val="003717CD"/>
    <w:rsid w:val="003A741D"/>
    <w:rsid w:val="00413B6D"/>
    <w:rsid w:val="00496573"/>
    <w:rsid w:val="004F2716"/>
    <w:rsid w:val="00523903"/>
    <w:rsid w:val="00684EDE"/>
    <w:rsid w:val="007268D9"/>
    <w:rsid w:val="00764B70"/>
    <w:rsid w:val="00771180"/>
    <w:rsid w:val="00796591"/>
    <w:rsid w:val="007C3154"/>
    <w:rsid w:val="007C455E"/>
    <w:rsid w:val="008E4490"/>
    <w:rsid w:val="00985F81"/>
    <w:rsid w:val="009C293F"/>
    <w:rsid w:val="00A64DF5"/>
    <w:rsid w:val="00A65BBF"/>
    <w:rsid w:val="00A70A93"/>
    <w:rsid w:val="00A862A8"/>
    <w:rsid w:val="00AA551F"/>
    <w:rsid w:val="00B07E86"/>
    <w:rsid w:val="00B30AFF"/>
    <w:rsid w:val="00BB4E9C"/>
    <w:rsid w:val="00BB64A1"/>
    <w:rsid w:val="00BF1159"/>
    <w:rsid w:val="00C961AA"/>
    <w:rsid w:val="00EB7D4E"/>
    <w:rsid w:val="00F17355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Standard"/>
    <w:next w:val="Standard"/>
    <w:link w:val="30"/>
    <w:rsid w:val="000B0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E44"/>
    <w:rPr>
      <w:rFonts w:ascii="Arial" w:eastAsia="Droid Sans Fallback" w:hAnsi="Arial" w:cs="Arial"/>
      <w:b/>
      <w:bCs/>
      <w:kern w:val="3"/>
      <w:sz w:val="26"/>
      <w:szCs w:val="26"/>
      <w:lang w:val="en-US" w:eastAsia="zh-CN" w:bidi="hi-IN"/>
    </w:rPr>
  </w:style>
  <w:style w:type="paragraph" w:customStyle="1" w:styleId="Standard">
    <w:name w:val="Standard"/>
    <w:rsid w:val="000B0E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val="en-US" w:eastAsia="zh-CN" w:bidi="hi-IN"/>
    </w:rPr>
  </w:style>
  <w:style w:type="paragraph" w:customStyle="1" w:styleId="a3">
    <w:name w:val="Название объекта"/>
    <w:basedOn w:val="Standard"/>
    <w:rsid w:val="000B0E44"/>
    <w:pPr>
      <w:spacing w:after="120"/>
      <w:jc w:val="center"/>
    </w:pPr>
    <w:rPr>
      <w:b/>
      <w:bCs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1735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735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Placeholder Text"/>
    <w:basedOn w:val="a0"/>
    <w:uiPriority w:val="99"/>
    <w:semiHidden/>
    <w:rsid w:val="009C293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684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84EDE"/>
    <w:rPr>
      <w:rFonts w:ascii="Courier New" w:eastAsiaTheme="minorEastAsia" w:hAnsi="Courier New" w:cs="Courier New"/>
      <w:color w:val="000000"/>
      <w:sz w:val="20"/>
      <w:szCs w:val="20"/>
      <w:lang w:eastAsia="uk-UA"/>
    </w:rPr>
  </w:style>
  <w:style w:type="character" w:styleId="a7">
    <w:name w:val="Strong"/>
    <w:basedOn w:val="a0"/>
    <w:uiPriority w:val="22"/>
    <w:qFormat/>
    <w:rsid w:val="00684EDE"/>
    <w:rPr>
      <w:b/>
      <w:bCs/>
    </w:rPr>
  </w:style>
  <w:style w:type="character" w:styleId="a8">
    <w:name w:val="Hyperlink"/>
    <w:basedOn w:val="a0"/>
    <w:uiPriority w:val="99"/>
    <w:semiHidden/>
    <w:unhideWhenUsed/>
    <w:rsid w:val="00684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405C-DDCF-48E5-869A-11C2C0C4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is0202</dc:creator>
  <cp:lastModifiedBy>Bodia</cp:lastModifiedBy>
  <cp:revision>8</cp:revision>
  <dcterms:created xsi:type="dcterms:W3CDTF">2012-04-15T17:26:00Z</dcterms:created>
  <dcterms:modified xsi:type="dcterms:W3CDTF">2012-04-15T18:18:00Z</dcterms:modified>
</cp:coreProperties>
</file>