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Againa test with comments, but without</w:t>
      </w:r>
      <w:r>
        <w:rPr/>
      </w:r>
      <w:r>
        <w:rPr/>
        <w:t xml:space="preserve"> modifying mode.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80"/>
    <w:family w:val="roman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>
        <w:tab w:leader="none" w:pos="709" w:val="left"/>
      </w:tabs>
      <w:suppressAutoHyphens w:val="true"/>
    </w:pPr>
    <w:rPr>
      <w:rFonts w:ascii="Cambria" w:cs="Mangal" w:eastAsia="SimSun" w:hAnsi="Cambria"/>
      <w:color w:val="auto"/>
      <w:sz w:val="24"/>
      <w:szCs w:val="24"/>
      <w:lang w:bidi="hi-IN" w:eastAsia="zh-CN" w:val="fr-FR"/>
    </w:rPr>
  </w:style>
  <w:style w:styleId="style15" w:type="paragraph">
    <w:name w:val="Titre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Corps de texte"/>
    <w:basedOn w:val="style0"/>
    <w:next w:val="style16"/>
    <w:pPr>
      <w:spacing w:after="120" w:before="0"/>
    </w:pPr>
    <w:rPr/>
  </w:style>
  <w:style w:styleId="style17" w:type="paragraph">
    <w:name w:val="Liste"/>
    <w:basedOn w:val="style16"/>
    <w:next w:val="style17"/>
    <w:pPr/>
    <w:rPr>
      <w:rFonts w:ascii="Cambria" w:cs="Mangal" w:hAnsi="Cambria"/>
    </w:rPr>
  </w:style>
  <w:style w:styleId="style18" w:type="paragraph">
    <w:name w:val="Légende"/>
    <w:basedOn w:val="style0"/>
    <w:next w:val="style18"/>
    <w:pPr>
      <w:suppressLineNumbers/>
      <w:spacing w:after="120" w:before="120"/>
    </w:pPr>
    <w:rPr>
      <w:rFonts w:ascii="Cambria" w:cs="Mangal" w:hAnsi="Cambria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Cambria" w:cs="Mangal" w:hAnsi="Cambri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Application>LibreOffice/3.4$Win32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2011-12-06T11:42:37.30Z</dcterms:created>
  <dc:creator>Oliver Brendel</dc:creator>
  <cp:lastModifiedBy>Oliver Brendel</cp:lastModifiedBy>
  <dcterms:modified xsi:type="dcterms:W3CDTF">2011-12-06T11:43:01.62Z</dcterms:modified>
  <cp:revision>1</cp:revision>
</cp:coreProperties>
</file>