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3E" w:rsidRDefault="005F6187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59.35pt;margin-top:239.65pt;width:114.45pt;height:21pt;z-index:251675648;mso-width-relative:margin;mso-height-relative:margin">
            <v:textbox>
              <w:txbxContent>
                <w:p w:rsidR="005F6187" w:rsidRDefault="005F6187" w:rsidP="005F6187">
                  <w:r>
                    <w:t>Klíma tudománya</w:t>
                  </w:r>
                </w:p>
              </w:txbxContent>
            </v:textbox>
          </v:shape>
        </w:pict>
      </w:r>
      <w:r w:rsidR="00FF4E90">
        <w:rPr>
          <w:noProof/>
        </w:rPr>
        <w:pict>
          <v:shape id="_x0000_s1039" type="#_x0000_t202" style="position:absolute;margin-left:-60.75pt;margin-top:283.15pt;width:557.9pt;height:453pt;z-index:251674624;mso-width-relative:margin;mso-height-relative:margin">
            <v:textbox>
              <w:txbxContent>
                <w:p w:rsidR="00955DC6" w:rsidRPr="008A3ADF" w:rsidRDefault="008A3ADF">
                  <w:pPr>
                    <w:rPr>
                      <w:b/>
                    </w:rPr>
                  </w:pPr>
                  <w:r w:rsidRPr="008A3ADF">
                    <w:rPr>
                      <w:b/>
                    </w:rPr>
                    <w:t>MAGUNKRÓL</w:t>
                  </w:r>
                </w:p>
                <w:p w:rsidR="00E807B2" w:rsidRPr="00A5428E" w:rsidRDefault="00955DC6" w:rsidP="00955DC6">
                  <w:pPr>
                    <w:jc w:val="both"/>
                  </w:pPr>
                  <w:r>
                    <w:t xml:space="preserve">A GENEX ma Magyarországon vitathatatlanul a legnagyobb klímatechnikai vállalat. A </w:t>
                  </w:r>
                  <w:proofErr w:type="spellStart"/>
                  <w:r>
                    <w:t>klimatizálás</w:t>
                  </w:r>
                  <w:proofErr w:type="spellEnd"/>
                  <w:r>
                    <w:t xml:space="preserve"> minden piaci szegmensének aktív és meghatározó résztvevőjeként, a legnagyobb hazai klímatechnikai szolgáltatók vagyunk. Összességében a GENEX a második legnagyobb a lakossági klímaberendezések értékesítésében, egyes területeken pedig </w:t>
                  </w:r>
                  <w:r w:rsidRPr="00A5428E">
                    <w:t>a 75%-os piaci részesedésünk abszolút piacvezető pozíciót jelent számunkra.</w:t>
                  </w:r>
                </w:p>
                <w:p w:rsidR="006A681E" w:rsidRDefault="006A681E" w:rsidP="00955DC6">
                  <w:pPr>
                    <w:jc w:val="both"/>
                    <w:rPr>
                      <w:rFonts w:cs="Times New Roman"/>
                    </w:rPr>
                  </w:pPr>
                  <w:r w:rsidRPr="00A5428E">
                    <w:rPr>
                      <w:rFonts w:cs="Times New Roman"/>
                    </w:rPr>
                    <w:t xml:space="preserve">A GENEX Pont EGER 2009-ben alapult. 3 megye </w:t>
                  </w:r>
                  <w:r w:rsidR="00C51E8C">
                    <w:rPr>
                      <w:rFonts w:cs="Times New Roman"/>
                    </w:rPr>
                    <w:t xml:space="preserve">viszonteladói </w:t>
                  </w:r>
                  <w:r w:rsidRPr="00A5428E">
                    <w:rPr>
                      <w:rFonts w:cs="Times New Roman"/>
                    </w:rPr>
                    <w:t>ellátása tartozik hozzánk: Heves-, Nógrád- és Jász-Nagykun-Szolnok- megyék.</w:t>
                  </w:r>
                  <w:r w:rsidR="00A5428E" w:rsidRPr="00A5428E">
                    <w:rPr>
                      <w:rFonts w:cs="Times New Roman"/>
                    </w:rPr>
                    <w:t xml:space="preserve"> Fő tevékenységeink közé tartozik a piac igényeinek rendszeres felmérése, változásainak nyomon követése és a partnereink klímaberendezésekkel való ellátása.</w:t>
                  </w:r>
                </w:p>
                <w:p w:rsidR="00C51E8C" w:rsidRPr="00C51E8C" w:rsidRDefault="00C51E8C" w:rsidP="00C51E8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lang w:eastAsia="hu-HU"/>
                    </w:rPr>
                  </w:pPr>
                  <w:r w:rsidRPr="00C51E8C">
                    <w:rPr>
                      <w:rFonts w:eastAsia="Times New Roman" w:cs="Arial"/>
                      <w:b/>
                      <w:bCs/>
                      <w:lang w:eastAsia="hu-HU"/>
                    </w:rPr>
                    <w:t>SZOLGÁLTATÁSAINK</w:t>
                  </w:r>
                </w:p>
                <w:p w:rsidR="00C51E8C" w:rsidRPr="00C51E8C" w:rsidRDefault="00C51E8C" w:rsidP="00C51E8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lang w:eastAsia="hu-HU"/>
                    </w:rPr>
                  </w:pPr>
                  <w:r w:rsidRPr="00C51E8C">
                    <w:rPr>
                      <w:rFonts w:eastAsia="Times New Roman" w:cs="Times New Roman"/>
                      <w:lang w:eastAsia="hu-HU"/>
                    </w:rPr>
                    <w:t> </w:t>
                  </w:r>
                </w:p>
                <w:p w:rsidR="008A3ADF" w:rsidRDefault="00C51E8C" w:rsidP="00E3480A">
                  <w:pPr>
                    <w:spacing w:after="0" w:line="240" w:lineRule="auto"/>
                    <w:jc w:val="both"/>
                    <w:rPr>
                      <w:rFonts w:eastAsia="Times New Roman" w:cs="Arial"/>
                      <w:lang w:eastAsia="hu-HU"/>
                    </w:rPr>
                  </w:pPr>
                  <w:r w:rsidRPr="00C51E8C">
                    <w:rPr>
                      <w:rFonts w:eastAsia="Times New Roman" w:cs="Arial"/>
                      <w:lang w:eastAsia="hu-HU"/>
                    </w:rPr>
                    <w:t xml:space="preserve">A kereskedelmi tevékenység szerves részeként komplett, épületgépészeti, és klímatechnikai feladatok elvégzésére is </w:t>
                  </w:r>
                  <w:r>
                    <w:rPr>
                      <w:rFonts w:eastAsia="Times New Roman" w:cs="Arial"/>
                      <w:lang w:eastAsia="hu-HU"/>
                    </w:rPr>
                    <w:t>lehetőség van</w:t>
                  </w:r>
                  <w:r w:rsidRPr="00C51E8C">
                    <w:rPr>
                      <w:rFonts w:eastAsia="Times New Roman" w:cs="Arial"/>
                      <w:lang w:eastAsia="hu-HU"/>
                    </w:rPr>
                    <w:t xml:space="preserve">. Legyen ez lakossági megkeresés keretében telepítendő </w:t>
                  </w:r>
                  <w:proofErr w:type="spellStart"/>
                  <w:r w:rsidRPr="00C51E8C">
                    <w:rPr>
                      <w:rFonts w:eastAsia="Times New Roman" w:cs="Arial"/>
                      <w:lang w:eastAsia="hu-HU"/>
                    </w:rPr>
                    <w:t>split</w:t>
                  </w:r>
                  <w:proofErr w:type="spellEnd"/>
                  <w:r w:rsidRPr="00C51E8C">
                    <w:rPr>
                      <w:rFonts w:eastAsia="Times New Roman" w:cs="Arial"/>
                      <w:lang w:eastAsia="hu-HU"/>
                    </w:rPr>
                    <w:t xml:space="preserve"> klíma</w:t>
                  </w:r>
                  <w:r>
                    <w:rPr>
                      <w:rFonts w:eastAsia="Times New Roman" w:cs="Arial"/>
                      <w:lang w:eastAsia="hu-HU"/>
                    </w:rPr>
                    <w:t>,</w:t>
                  </w:r>
                  <w:r w:rsidRPr="00C51E8C">
                    <w:rPr>
                      <w:rFonts w:eastAsia="Times New Roman" w:cs="Arial"/>
                      <w:lang w:eastAsia="hu-HU"/>
                    </w:rPr>
                    <w:t xml:space="preserve"> </w:t>
                  </w:r>
                  <w:proofErr w:type="spellStart"/>
                  <w:r w:rsidRPr="00C51E8C">
                    <w:rPr>
                      <w:rFonts w:eastAsia="Times New Roman" w:cs="Arial"/>
                      <w:lang w:eastAsia="hu-HU"/>
                    </w:rPr>
                    <w:t>fort-klímaberendezés</w:t>
                  </w:r>
                  <w:proofErr w:type="spellEnd"/>
                  <w:r w:rsidRPr="00C51E8C">
                    <w:rPr>
                      <w:rFonts w:eastAsia="Times New Roman" w:cs="Arial"/>
                      <w:lang w:eastAsia="hu-HU"/>
                    </w:rPr>
                    <w:t xml:space="preserve">, vagy közületi igények alapján </w:t>
                  </w:r>
                  <w:proofErr w:type="gramStart"/>
                  <w:r w:rsidRPr="00C51E8C">
                    <w:rPr>
                      <w:rFonts w:eastAsia="Times New Roman" w:cs="Arial"/>
                      <w:lang w:eastAsia="hu-HU"/>
                    </w:rPr>
                    <w:t>bármely méretű</w:t>
                  </w:r>
                  <w:proofErr w:type="gramEnd"/>
                  <w:r w:rsidRPr="00C51E8C">
                    <w:rPr>
                      <w:rFonts w:eastAsia="Times New Roman" w:cs="Arial"/>
                      <w:lang w:eastAsia="hu-HU"/>
                    </w:rPr>
                    <w:t xml:space="preserve"> építmény légtechnikai rendszerének komplett (folyadékhűtős </w:t>
                  </w:r>
                  <w:proofErr w:type="spellStart"/>
                  <w:r w:rsidRPr="00C51E8C">
                    <w:rPr>
                      <w:rFonts w:eastAsia="Times New Roman" w:cs="Arial"/>
                      <w:lang w:eastAsia="hu-HU"/>
                    </w:rPr>
                    <w:t>fan-coil</w:t>
                  </w:r>
                  <w:proofErr w:type="spellEnd"/>
                  <w:r w:rsidRPr="00C51E8C">
                    <w:rPr>
                      <w:rFonts w:eastAsia="Times New Roman" w:cs="Arial"/>
                      <w:lang w:eastAsia="hu-HU"/>
                    </w:rPr>
                    <w:t>) megvalósítása, a tervezéstől a gépbeszerzésen át egészen a kivitelezésig, karbantartásig, üzemeltetésig, hibajavításig</w:t>
                  </w:r>
                  <w:r>
                    <w:rPr>
                      <w:rFonts w:eastAsia="Times New Roman" w:cs="Arial"/>
                      <w:lang w:eastAsia="hu-HU"/>
                    </w:rPr>
                    <w:t xml:space="preserve"> mindent vállalunk</w:t>
                  </w:r>
                  <w:r w:rsidRPr="00C51E8C">
                    <w:rPr>
                      <w:rFonts w:eastAsia="Times New Roman" w:cs="Arial"/>
                      <w:lang w:eastAsia="hu-HU"/>
                    </w:rPr>
                    <w:t>.  </w:t>
                  </w:r>
                </w:p>
                <w:p w:rsidR="008A3ADF" w:rsidRDefault="008A3ADF" w:rsidP="00C51E8C">
                  <w:pPr>
                    <w:spacing w:after="0" w:line="240" w:lineRule="auto"/>
                    <w:jc w:val="both"/>
                    <w:rPr>
                      <w:rFonts w:eastAsia="Times New Roman" w:cs="Arial"/>
                      <w:lang w:eastAsia="hu-HU"/>
                    </w:rPr>
                  </w:pPr>
                </w:p>
                <w:p w:rsidR="008A3ADF" w:rsidRPr="005F6187" w:rsidRDefault="008A3ADF" w:rsidP="00C51E8C">
                  <w:pPr>
                    <w:spacing w:after="0" w:line="240" w:lineRule="auto"/>
                    <w:jc w:val="both"/>
                    <w:rPr>
                      <w:rFonts w:eastAsia="Times New Roman" w:cs="Arial"/>
                      <w:b/>
                      <w:lang w:eastAsia="hu-HU"/>
                    </w:rPr>
                  </w:pPr>
                  <w:r w:rsidRPr="005F6187">
                    <w:rPr>
                      <w:rFonts w:eastAsia="Times New Roman" w:cs="Arial"/>
                      <w:b/>
                      <w:lang w:eastAsia="hu-HU"/>
                    </w:rPr>
                    <w:t>ELÉRHETŐSÉGEINK:</w:t>
                  </w:r>
                </w:p>
                <w:p w:rsidR="008A3ADF" w:rsidRDefault="008A3ADF" w:rsidP="00C51E8C">
                  <w:pPr>
                    <w:spacing w:after="0" w:line="240" w:lineRule="auto"/>
                    <w:jc w:val="both"/>
                    <w:rPr>
                      <w:rFonts w:eastAsia="Times New Roman" w:cs="Arial"/>
                      <w:lang w:eastAsia="hu-HU"/>
                    </w:rPr>
                  </w:pPr>
                </w:p>
                <w:p w:rsidR="008A3ADF" w:rsidRDefault="008A3ADF" w:rsidP="00C51E8C">
                  <w:pPr>
                    <w:spacing w:after="0" w:line="240" w:lineRule="auto"/>
                    <w:jc w:val="both"/>
                    <w:rPr>
                      <w:rFonts w:eastAsia="Times New Roman" w:cs="Arial"/>
                      <w:lang w:eastAsia="hu-HU"/>
                    </w:rPr>
                  </w:pPr>
                  <w:r>
                    <w:rPr>
                      <w:rFonts w:eastAsia="Times New Roman" w:cs="Arial"/>
                      <w:lang w:eastAsia="hu-HU"/>
                    </w:rPr>
                    <w:t>GENEX pont EGER</w:t>
                  </w:r>
                </w:p>
                <w:p w:rsidR="008A3ADF" w:rsidRDefault="008A3ADF" w:rsidP="00C51E8C">
                  <w:pPr>
                    <w:spacing w:after="0" w:line="240" w:lineRule="auto"/>
                    <w:jc w:val="both"/>
                    <w:rPr>
                      <w:rFonts w:eastAsia="Times New Roman" w:cs="Arial"/>
                      <w:lang w:eastAsia="hu-HU"/>
                    </w:rPr>
                  </w:pPr>
                  <w:r>
                    <w:rPr>
                      <w:rFonts w:eastAsia="Times New Roman" w:cs="Arial"/>
                      <w:lang w:eastAsia="hu-HU"/>
                    </w:rPr>
                    <w:t xml:space="preserve">Címünk: 3300 Eger, </w:t>
                  </w:r>
                  <w:proofErr w:type="spellStart"/>
                  <w:r>
                    <w:rPr>
                      <w:rFonts w:eastAsia="Times New Roman" w:cs="Arial"/>
                      <w:lang w:eastAsia="hu-HU"/>
                    </w:rPr>
                    <w:t>Kitályai</w:t>
                  </w:r>
                  <w:proofErr w:type="spellEnd"/>
                  <w:r>
                    <w:rPr>
                      <w:rFonts w:eastAsia="Times New Roman" w:cs="Arial"/>
                      <w:lang w:eastAsia="hu-HU"/>
                    </w:rPr>
                    <w:t xml:space="preserve"> út 8. </w:t>
                  </w:r>
                </w:p>
                <w:p w:rsidR="008A3ADF" w:rsidRDefault="008A3ADF" w:rsidP="00C51E8C">
                  <w:pPr>
                    <w:spacing w:after="0" w:line="240" w:lineRule="auto"/>
                    <w:jc w:val="both"/>
                    <w:rPr>
                      <w:rFonts w:eastAsia="Times New Roman" w:cs="Arial"/>
                      <w:lang w:eastAsia="hu-HU"/>
                    </w:rPr>
                  </w:pPr>
                  <w:r>
                    <w:rPr>
                      <w:rFonts w:eastAsia="Times New Roman" w:cs="Arial"/>
                      <w:lang w:eastAsia="hu-HU"/>
                    </w:rPr>
                    <w:t>Telefon: +36 36 310-351</w:t>
                  </w:r>
                </w:p>
                <w:p w:rsidR="008A3ADF" w:rsidRDefault="008A3ADF" w:rsidP="00C51E8C">
                  <w:pPr>
                    <w:spacing w:after="0" w:line="240" w:lineRule="auto"/>
                    <w:jc w:val="both"/>
                    <w:rPr>
                      <w:rFonts w:eastAsia="Times New Roman" w:cs="Arial"/>
                      <w:lang w:eastAsia="hu-HU"/>
                    </w:rPr>
                  </w:pPr>
                  <w:r>
                    <w:rPr>
                      <w:rFonts w:eastAsia="Times New Roman" w:cs="Arial"/>
                      <w:lang w:eastAsia="hu-HU"/>
                    </w:rPr>
                    <w:t>Fax: +36 36 310-342</w:t>
                  </w:r>
                </w:p>
                <w:p w:rsidR="005F6187" w:rsidRDefault="005F6187" w:rsidP="00C51E8C">
                  <w:pPr>
                    <w:spacing w:after="0" w:line="240" w:lineRule="auto"/>
                    <w:jc w:val="both"/>
                    <w:rPr>
                      <w:rFonts w:eastAsia="Times New Roman" w:cs="Arial"/>
                      <w:lang w:eastAsia="hu-HU"/>
                    </w:rPr>
                  </w:pPr>
                </w:p>
                <w:p w:rsidR="005F6187" w:rsidRDefault="005F6187" w:rsidP="00C51E8C">
                  <w:pPr>
                    <w:spacing w:after="0" w:line="240" w:lineRule="auto"/>
                    <w:jc w:val="both"/>
                    <w:rPr>
                      <w:rFonts w:eastAsia="Times New Roman" w:cs="Arial"/>
                      <w:lang w:eastAsia="hu-HU"/>
                    </w:rPr>
                  </w:pPr>
                  <w:proofErr w:type="spellStart"/>
                  <w:r>
                    <w:rPr>
                      <w:rFonts w:eastAsia="Times New Roman" w:cs="Arial"/>
                      <w:lang w:eastAsia="hu-HU"/>
                    </w:rPr>
                    <w:t>Google</w:t>
                  </w:r>
                  <w:proofErr w:type="spellEnd"/>
                  <w:r>
                    <w:rPr>
                      <w:rFonts w:eastAsia="Times New Roman" w:cs="Arial"/>
                      <w:lang w:eastAsia="hu-HU"/>
                    </w:rPr>
                    <w:t xml:space="preserve"> Térkép</w:t>
                  </w:r>
                </w:p>
                <w:p w:rsidR="00C51E8C" w:rsidRDefault="00C51E8C" w:rsidP="00955DC6">
                  <w:pPr>
                    <w:jc w:val="both"/>
                    <w:rPr>
                      <w:rFonts w:cs="Times New Roman"/>
                    </w:rPr>
                  </w:pPr>
                </w:p>
                <w:p w:rsidR="005F6187" w:rsidRDefault="005F6187" w:rsidP="00955DC6">
                  <w:pPr>
                    <w:jc w:val="both"/>
                    <w:rPr>
                      <w:rFonts w:cs="Times New Roman"/>
                    </w:rPr>
                  </w:pPr>
                </w:p>
                <w:p w:rsidR="008A3ADF" w:rsidRPr="00A5428E" w:rsidRDefault="008A3ADF" w:rsidP="00955DC6">
                  <w:pPr>
                    <w:jc w:val="both"/>
                    <w:rPr>
                      <w:rFonts w:cs="Times New Roman"/>
                    </w:rPr>
                  </w:pPr>
                </w:p>
                <w:p w:rsidR="00955DC6" w:rsidRDefault="00955DC6"/>
              </w:txbxContent>
            </v:textbox>
          </v:shape>
        </w:pict>
      </w:r>
      <w:r w:rsidR="00FF4E90">
        <w:rPr>
          <w:noProof/>
        </w:rPr>
        <w:pict>
          <v:shape id="_x0000_s1027" type="#_x0000_t202" style="position:absolute;margin-left:-60.75pt;margin-top:23.65pt;width:91.9pt;height:35.2pt;z-index:251660288;mso-width-relative:margin;mso-height-relative:margin">
            <v:textbox>
              <w:txbxContent>
                <w:p w:rsidR="0073314E" w:rsidRDefault="0073314E">
                  <w:proofErr w:type="gramStart"/>
                  <w:r>
                    <w:t>lakossági</w:t>
                  </w:r>
                  <w:proofErr w:type="gramEnd"/>
                  <w:r>
                    <w:t xml:space="preserve"> klímaberendezések</w:t>
                  </w:r>
                </w:p>
              </w:txbxContent>
            </v:textbox>
          </v:shape>
        </w:pict>
      </w:r>
      <w:r w:rsidR="00FF4E90">
        <w:rPr>
          <w:noProof/>
          <w:lang w:eastAsia="hu-HU"/>
        </w:rPr>
        <w:pict>
          <v:shape id="_x0000_s1033" type="#_x0000_t202" style="position:absolute;margin-left:35.3pt;margin-top:23.65pt;width:86.25pt;height:35.2pt;z-index:251666432;mso-width-relative:margin;mso-height-relative:margin">
            <v:textbox>
              <w:txbxContent>
                <w:p w:rsidR="0073314E" w:rsidRDefault="0073314E" w:rsidP="0073314E">
                  <w:proofErr w:type="gramStart"/>
                  <w:r>
                    <w:t>folyadékhűtők</w:t>
                  </w:r>
                  <w:proofErr w:type="gramEnd"/>
                </w:p>
              </w:txbxContent>
            </v:textbox>
          </v:shape>
        </w:pict>
      </w:r>
      <w:r w:rsidR="00FF4E90">
        <w:rPr>
          <w:noProof/>
          <w:lang w:eastAsia="hu-HU"/>
        </w:rPr>
        <w:pict>
          <v:shape id="_x0000_s1032" type="#_x0000_t202" style="position:absolute;margin-left:126.05pt;margin-top:23.65pt;width:98.55pt;height:35.2pt;z-index:251665408;mso-width-relative:margin;mso-height-relative:margin">
            <v:textbox>
              <w:txbxContent>
                <w:p w:rsidR="0073314E" w:rsidRDefault="0073314E" w:rsidP="0073314E">
                  <w:r>
                    <w:t>Technológiai célú berendezések</w:t>
                  </w:r>
                </w:p>
              </w:txbxContent>
            </v:textbox>
          </v:shape>
        </w:pict>
      </w:r>
      <w:r w:rsidR="00FF4E90">
        <w:rPr>
          <w:noProof/>
          <w:lang w:eastAsia="hu-HU"/>
        </w:rPr>
        <w:pict>
          <v:shape id="_x0000_s1031" type="#_x0000_t202" style="position:absolute;margin-left:227.05pt;margin-top:23.65pt;width:64.95pt;height:35.2pt;z-index:251664384;mso-width-relative:margin;mso-height-relative:margin">
            <v:textbox>
              <w:txbxContent>
                <w:p w:rsidR="0073314E" w:rsidRDefault="0073314E" w:rsidP="0073314E">
                  <w:r>
                    <w:t xml:space="preserve">Fan </w:t>
                  </w:r>
                  <w:proofErr w:type="spellStart"/>
                  <w:r>
                    <w:t>coilok</w:t>
                  </w:r>
                  <w:proofErr w:type="spellEnd"/>
                </w:p>
              </w:txbxContent>
            </v:textbox>
          </v:shape>
        </w:pict>
      </w:r>
      <w:r w:rsidR="00FF4E90">
        <w:rPr>
          <w:noProof/>
          <w:lang w:eastAsia="hu-HU"/>
        </w:rPr>
        <w:pict>
          <v:shape id="_x0000_s1028" type="#_x0000_t202" style="position:absolute;margin-left:295.75pt;margin-top:23.65pt;width:102.9pt;height:35.2pt;z-index:251661312;mso-width-relative:margin;mso-height-relative:margin">
            <v:textbox>
              <w:txbxContent>
                <w:p w:rsidR="0073314E" w:rsidRDefault="0073314E" w:rsidP="0073314E">
                  <w:proofErr w:type="spellStart"/>
                  <w:r>
                    <w:t>GxMW</w:t>
                  </w:r>
                  <w:proofErr w:type="spellEnd"/>
                  <w:r>
                    <w:t xml:space="preserve"> (VRF, VRV) Rendszerek</w:t>
                  </w:r>
                </w:p>
              </w:txbxContent>
            </v:textbox>
          </v:shape>
        </w:pict>
      </w:r>
      <w:r w:rsidR="00FF4E90">
        <w:rPr>
          <w:noProof/>
          <w:lang w:eastAsia="hu-HU"/>
        </w:rPr>
        <w:pict>
          <v:shape id="_x0000_s1030" type="#_x0000_t202" style="position:absolute;margin-left:403.7pt;margin-top:23.65pt;width:93.45pt;height:35.2pt;z-index:251663360;mso-width-relative:margin;mso-height-relative:margin">
            <v:textbox>
              <w:txbxContent>
                <w:p w:rsidR="0073314E" w:rsidRDefault="0073314E" w:rsidP="0073314E">
                  <w:r>
                    <w:t>Geotermikus hőszivattyúk</w:t>
                  </w:r>
                </w:p>
              </w:txbxContent>
            </v:textbox>
          </v:shape>
        </w:pict>
      </w:r>
      <w:r w:rsidR="00FF4E90">
        <w:rPr>
          <w:noProof/>
          <w:lang w:eastAsia="hu-HU"/>
        </w:rPr>
        <w:pict>
          <v:shape id="_x0000_s1037" type="#_x0000_t202" style="position:absolute;margin-left:-59.35pt;margin-top:212.65pt;width:114.45pt;height:21pt;z-index:251671552;mso-width-relative:margin;mso-height-relative:margin">
            <v:textbox>
              <w:txbxContent>
                <w:p w:rsidR="0073314E" w:rsidRDefault="0073314E" w:rsidP="0073314E">
                  <w:r>
                    <w:t>Sajtóanyagaink</w:t>
                  </w:r>
                </w:p>
              </w:txbxContent>
            </v:textbox>
          </v:shape>
        </w:pict>
      </w:r>
      <w:r w:rsidR="00FF4E90">
        <w:rPr>
          <w:noProof/>
          <w:lang w:eastAsia="hu-HU"/>
        </w:rPr>
        <w:pict>
          <v:shape id="_x0000_s1036" type="#_x0000_t202" style="position:absolute;margin-left:-59.35pt;margin-top:180.4pt;width:114.45pt;height:21pt;z-index:251670528;mso-width-relative:margin;mso-height-relative:margin">
            <v:textbox>
              <w:txbxContent>
                <w:p w:rsidR="0073314E" w:rsidRDefault="0073314E" w:rsidP="0073314E">
                  <w:r>
                    <w:t>Hírek, események</w:t>
                  </w:r>
                </w:p>
              </w:txbxContent>
            </v:textbox>
          </v:shape>
        </w:pict>
      </w:r>
      <w:r w:rsidR="00FF4E90">
        <w:rPr>
          <w:noProof/>
          <w:lang w:eastAsia="hu-HU"/>
        </w:rPr>
        <w:pict>
          <v:shape id="_x0000_s1035" type="#_x0000_t202" style="position:absolute;margin-left:-59.35pt;margin-top:147.4pt;width:114.45pt;height:21pt;z-index:251668480;mso-width-relative:margin;mso-height-relative:margin">
            <v:textbox>
              <w:txbxContent>
                <w:p w:rsidR="0073314E" w:rsidRDefault="0073314E" w:rsidP="0073314E">
                  <w:r>
                    <w:t>Elérhetőségeink</w:t>
                  </w:r>
                </w:p>
              </w:txbxContent>
            </v:textbox>
          </v:shape>
        </w:pict>
      </w:r>
      <w:r w:rsidR="00FF4E90">
        <w:rPr>
          <w:noProof/>
          <w:lang w:eastAsia="hu-HU"/>
        </w:rPr>
        <w:pict>
          <v:shape id="_x0000_s1034" type="#_x0000_t202" style="position:absolute;margin-left:-59.35pt;margin-top:112.9pt;width:114.45pt;height:19.5pt;z-index:251667456;mso-width-relative:margin;mso-height-relative:margin">
            <v:textbox>
              <w:txbxContent>
                <w:p w:rsidR="0073314E" w:rsidRPr="0073314E" w:rsidRDefault="0073314E" w:rsidP="0073314E">
                  <w:r>
                    <w:t>Szolgáltatásaink</w:t>
                  </w:r>
                </w:p>
              </w:txbxContent>
            </v:textbox>
          </v:shape>
        </w:pict>
      </w:r>
      <w:r w:rsidR="00FF4E90">
        <w:rPr>
          <w:noProof/>
          <w:lang w:eastAsia="hu-HU"/>
        </w:rPr>
        <w:pict>
          <v:shape id="_x0000_s1029" type="#_x0000_t202" style="position:absolute;margin-left:-59.35pt;margin-top:79.9pt;width:114.45pt;height:23.25pt;z-index:251662336;mso-width-relative:margin;mso-height-relative:margin">
            <v:textbox>
              <w:txbxContent>
                <w:p w:rsidR="0073314E" w:rsidRDefault="0073314E" w:rsidP="0073314E">
                  <w:r>
                    <w:t>Magunkról</w:t>
                  </w:r>
                </w:p>
              </w:txbxContent>
            </v:textbox>
          </v:shape>
        </w:pict>
      </w:r>
      <w:r w:rsidR="0073314E">
        <w:rPr>
          <w:noProof/>
          <w:lang w:eastAsia="hu-H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-499745</wp:posOffset>
            </wp:positionV>
            <wp:extent cx="6200775" cy="768691"/>
            <wp:effectExtent l="19050" t="0" r="952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6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8723E" w:rsidSect="00D87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C8B"/>
    <w:rsid w:val="003B6F91"/>
    <w:rsid w:val="004322EA"/>
    <w:rsid w:val="004F065D"/>
    <w:rsid w:val="005D0095"/>
    <w:rsid w:val="005F6187"/>
    <w:rsid w:val="006A681E"/>
    <w:rsid w:val="0073314E"/>
    <w:rsid w:val="00752C8B"/>
    <w:rsid w:val="0088648E"/>
    <w:rsid w:val="008A3ABE"/>
    <w:rsid w:val="008A3ADF"/>
    <w:rsid w:val="00955DC6"/>
    <w:rsid w:val="00A5428E"/>
    <w:rsid w:val="00AD6257"/>
    <w:rsid w:val="00C20C46"/>
    <w:rsid w:val="00C51E8C"/>
    <w:rsid w:val="00D8723E"/>
    <w:rsid w:val="00E02A44"/>
    <w:rsid w:val="00E3480A"/>
    <w:rsid w:val="00E46388"/>
    <w:rsid w:val="00E807B2"/>
    <w:rsid w:val="00FF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2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314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E8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03F6-0714-41B3-B0E8-A6C7FD2C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Lasztra-Cargo Kft.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Lasztra-Cargo Kft.</dc:creator>
  <cp:keywords/>
  <dc:description/>
  <cp:lastModifiedBy>Lasztra-Cargo Kft.</cp:lastModifiedBy>
  <cp:revision>13</cp:revision>
  <dcterms:created xsi:type="dcterms:W3CDTF">2011-02-15T09:43:00Z</dcterms:created>
  <dcterms:modified xsi:type="dcterms:W3CDTF">2011-02-17T13:13:00Z</dcterms:modified>
</cp:coreProperties>
</file>