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A5" w:rsidRDefault="00040DFD">
      <w:r>
        <w:rPr>
          <w:noProof/>
          <w:lang w:eastAsia="en-GB"/>
        </w:rPr>
        <w:pict>
          <v:shapetype id="_x0000_t202" coordsize="21600,21600" o:spt="202" path="m,l,21600r21600,l21600,xe">
            <v:stroke joinstyle="miter"/>
            <v:path gradientshapeok="t" o:connecttype="rect"/>
          </v:shapetype>
          <v:shape id="_x0000_s1028" type="#_x0000_t202" style="position:absolute;margin-left:308.25pt;margin-top:-41.25pt;width:168pt;height:72.75pt;z-index:251660288" filled="f" stroked="f">
            <v:textbox>
              <w:txbxContent>
                <w:p w:rsidR="005D04B5" w:rsidRPr="005D04B5" w:rsidRDefault="005D04B5" w:rsidP="005D04B5">
                  <w:pPr>
                    <w:pStyle w:val="NoSpacing"/>
                    <w:rPr>
                      <w:sz w:val="18"/>
                    </w:rPr>
                  </w:pPr>
                  <w:smartTag w:uri="urn:schemas-microsoft-com:office:smarttags" w:element="PersonName">
                    <w:r w:rsidRPr="005D04B5">
                      <w:rPr>
                        <w:sz w:val="18"/>
                      </w:rPr>
                      <w:t>Technology</w:t>
                    </w:r>
                  </w:smartTag>
                  <w:r w:rsidRPr="005D04B5">
                    <w:rPr>
                      <w:sz w:val="18"/>
                    </w:rPr>
                    <w:t xml:space="preserve"> Services Group Ltd</w:t>
                  </w:r>
                </w:p>
                <w:p w:rsidR="005D04B5" w:rsidRPr="005D04B5" w:rsidRDefault="00B34908" w:rsidP="005D04B5">
                  <w:pPr>
                    <w:pStyle w:val="NoSpacing"/>
                    <w:rPr>
                      <w:sz w:val="18"/>
                    </w:rPr>
                  </w:pPr>
                  <w:r>
                    <w:rPr>
                      <w:sz w:val="18"/>
                    </w:rPr>
                    <w:t>The Oracle Building, Blythe Valley Park</w:t>
                  </w:r>
                </w:p>
                <w:p w:rsidR="005D04B5" w:rsidRPr="005D04B5" w:rsidRDefault="00B34908" w:rsidP="005D04B5">
                  <w:pPr>
                    <w:pStyle w:val="NoSpacing"/>
                    <w:rPr>
                      <w:sz w:val="18"/>
                    </w:rPr>
                  </w:pPr>
                  <w:r>
                    <w:rPr>
                      <w:sz w:val="18"/>
                    </w:rPr>
                    <w:t>Solihull, West Midlands B90 8AD</w:t>
                  </w:r>
                </w:p>
                <w:p w:rsidR="005D04B5" w:rsidRDefault="005D04B5" w:rsidP="005D04B5">
                  <w:pPr>
                    <w:pStyle w:val="NoSpacing"/>
                    <w:rPr>
                      <w:sz w:val="18"/>
                    </w:rPr>
                  </w:pPr>
                </w:p>
                <w:p w:rsidR="005D04B5" w:rsidRPr="005D04B5" w:rsidRDefault="005D04B5" w:rsidP="005D04B5">
                  <w:pPr>
                    <w:pStyle w:val="NoSpacing"/>
                    <w:rPr>
                      <w:sz w:val="18"/>
                    </w:rPr>
                  </w:pPr>
                  <w:r w:rsidRPr="005D04B5">
                    <w:rPr>
                      <w:sz w:val="18"/>
                    </w:rPr>
                    <w:t>Tel:</w:t>
                  </w:r>
                  <w:r w:rsidRPr="005D04B5">
                    <w:rPr>
                      <w:sz w:val="18"/>
                    </w:rPr>
                    <w:tab/>
                  </w:r>
                  <w:r w:rsidR="00B34908">
                    <w:rPr>
                      <w:sz w:val="18"/>
                    </w:rPr>
                    <w:t>0845 1550 188</w:t>
                  </w:r>
                </w:p>
                <w:p w:rsidR="005D04B5" w:rsidRPr="005D04B5" w:rsidRDefault="005D04B5" w:rsidP="005D04B5">
                  <w:pPr>
                    <w:rPr>
                      <w:sz w:val="18"/>
                    </w:rPr>
                  </w:pPr>
                  <w:r w:rsidRPr="005D04B5">
                    <w:rPr>
                      <w:sz w:val="18"/>
                    </w:rPr>
                    <w:t>Fax:</w:t>
                  </w:r>
                  <w:r w:rsidRPr="005D04B5">
                    <w:rPr>
                      <w:sz w:val="18"/>
                    </w:rPr>
                    <w:tab/>
                  </w:r>
                  <w:r w:rsidR="00B34908">
                    <w:rPr>
                      <w:sz w:val="18"/>
                    </w:rPr>
                    <w:t>0845 1550 189</w:t>
                  </w:r>
                </w:p>
                <w:p w:rsidR="005D04B5" w:rsidRPr="005D04B5" w:rsidRDefault="005D04B5">
                  <w:pPr>
                    <w:rPr>
                      <w:sz w:val="14"/>
                    </w:rPr>
                  </w:pPr>
                </w:p>
              </w:txbxContent>
            </v:textbox>
          </v:shape>
        </w:pict>
      </w:r>
      <w:r>
        <w:rPr>
          <w:noProof/>
          <w:lang w:eastAsia="en-GB"/>
        </w:rPr>
        <w:pict>
          <v:shape id="_x0000_s1026" type="#_x0000_t202" style="position:absolute;margin-left:-49.5pt;margin-top:-41.25pt;width:546.95pt;height:11in;z-index:251658240">
            <v:textbox style="mso-next-textbox:#_x0000_s1026">
              <w:txbxContent>
                <w:p w:rsidR="00F57AA5" w:rsidRDefault="00F57AA5" w:rsidP="00F57AA5">
                  <w:pPr>
                    <w:tabs>
                      <w:tab w:val="left" w:pos="2970"/>
                    </w:tabs>
                    <w:jc w:val="both"/>
                    <w:rPr>
                      <w:rFonts w:ascii="Arial" w:hAnsi="Arial" w:cs="Arial"/>
                      <w:b/>
                      <w:sz w:val="20"/>
                      <w:szCs w:val="20"/>
                    </w:rPr>
                  </w:pPr>
                </w:p>
                <w:p w:rsidR="00F57AA5" w:rsidRDefault="00F57AA5" w:rsidP="00F57AA5">
                  <w:pPr>
                    <w:tabs>
                      <w:tab w:val="left" w:pos="2970"/>
                    </w:tabs>
                    <w:jc w:val="both"/>
                    <w:rPr>
                      <w:rFonts w:ascii="Arial" w:hAnsi="Arial" w:cs="Arial"/>
                      <w:b/>
                      <w:sz w:val="20"/>
                      <w:szCs w:val="20"/>
                    </w:rPr>
                  </w:pPr>
                </w:p>
                <w:p w:rsidR="00F57AA5" w:rsidRPr="009756BE" w:rsidRDefault="00F57AA5" w:rsidP="00F57AA5">
                  <w:pPr>
                    <w:tabs>
                      <w:tab w:val="left" w:pos="2970"/>
                    </w:tabs>
                    <w:jc w:val="both"/>
                    <w:rPr>
                      <w:rFonts w:ascii="Arial" w:hAnsi="Arial" w:cs="Arial"/>
                      <w:b/>
                      <w:sz w:val="20"/>
                      <w:szCs w:val="20"/>
                    </w:rPr>
                  </w:pPr>
                </w:p>
                <w:tbl>
                  <w:tblPr>
                    <w:tblW w:w="10206" w:type="dxa"/>
                    <w:tblInd w:w="250" w:type="dxa"/>
                    <w:tblBorders>
                      <w:top w:val="single" w:sz="6" w:space="0" w:color="auto"/>
                      <w:left w:val="single" w:sz="6" w:space="0" w:color="auto"/>
                      <w:bottom w:val="single" w:sz="12" w:space="0" w:color="auto"/>
                      <w:right w:val="single" w:sz="12" w:space="0" w:color="auto"/>
                    </w:tblBorders>
                    <w:tblLayout w:type="fixed"/>
                    <w:tblLook w:val="0600"/>
                  </w:tblPr>
                  <w:tblGrid>
                    <w:gridCol w:w="4677"/>
                    <w:gridCol w:w="5529"/>
                  </w:tblGrid>
                  <w:tr w:rsidR="00F57AA5" w:rsidRPr="0061514E" w:rsidTr="0061514E">
                    <w:trPr>
                      <w:trHeight w:val="359"/>
                    </w:trPr>
                    <w:tc>
                      <w:tcPr>
                        <w:tcW w:w="10206" w:type="dxa"/>
                        <w:gridSpan w:val="2"/>
                        <w:tcBorders>
                          <w:top w:val="single" w:sz="12" w:space="0" w:color="auto"/>
                        </w:tcBorders>
                        <w:shd w:val="pct10" w:color="auto" w:fill="auto"/>
                      </w:tcPr>
                      <w:p w:rsidR="00F57AA5" w:rsidRPr="0061514E" w:rsidRDefault="00F57AA5" w:rsidP="00CC2D43">
                        <w:pPr>
                          <w:pStyle w:val="Heading1"/>
                          <w:spacing w:before="60" w:line="360" w:lineRule="auto"/>
                          <w:jc w:val="center"/>
                          <w:rPr>
                            <w:rFonts w:ascii="Arial" w:hAnsi="Arial" w:cs="Arial"/>
                            <w:sz w:val="40"/>
                          </w:rPr>
                        </w:pPr>
                        <w:r>
                          <w:rPr>
                            <w:rFonts w:ascii="Arial" w:hAnsi="Arial" w:cs="Arial"/>
                            <w:sz w:val="40"/>
                          </w:rPr>
                          <w:t>Quotation</w:t>
                        </w:r>
                      </w:p>
                    </w:tc>
                  </w:tr>
                  <w:tr w:rsidR="00F57AA5" w:rsidRPr="009756BE" w:rsidTr="0061514E">
                    <w:tblPrEx>
                      <w:tblBorders>
                        <w:top w:val="single" w:sz="12" w:space="0" w:color="auto"/>
                        <w:left w:val="single" w:sz="12" w:space="0" w:color="auto"/>
                        <w:insideH w:val="single" w:sz="6" w:space="0" w:color="auto"/>
                        <w:insideV w:val="single" w:sz="6" w:space="0" w:color="auto"/>
                      </w:tblBorders>
                    </w:tblPrEx>
                    <w:tc>
                      <w:tcPr>
                        <w:tcW w:w="4677" w:type="dxa"/>
                      </w:tcPr>
                      <w:p w:rsidR="00F57AA5" w:rsidRPr="009756BE" w:rsidRDefault="007E79D1" w:rsidP="00141C96">
                        <w:pPr>
                          <w:pStyle w:val="Heading6"/>
                          <w:tabs>
                            <w:tab w:val="left" w:pos="1100"/>
                            <w:tab w:val="left" w:pos="1440"/>
                          </w:tabs>
                          <w:spacing w:before="0" w:after="0"/>
                          <w:rPr>
                            <w:rFonts w:ascii="Arial" w:hAnsi="Arial" w:cs="Arial"/>
                            <w:bCs/>
                            <w:sz w:val="20"/>
                          </w:rPr>
                        </w:pPr>
                        <w:r>
                          <w:rPr>
                            <w:rFonts w:ascii="Arial" w:hAnsi="Arial" w:cs="Arial"/>
                            <w:bCs/>
                            <w:sz w:val="20"/>
                          </w:rPr>
                          <w:t xml:space="preserve">Contact    </w:t>
                        </w:r>
                        <w:r>
                          <w:rPr>
                            <w:rFonts w:ascii="Arial" w:hAnsi="Arial" w:cs="Arial"/>
                            <w:bCs/>
                            <w:sz w:val="20"/>
                          </w:rPr>
                          <w:tab/>
                          <w:t xml:space="preserve">:  </w:t>
                        </w:r>
                        <w:r>
                          <w:rPr>
                            <w:rFonts w:ascii="Arial" w:hAnsi="Arial" w:cs="Arial"/>
                            <w:bCs/>
                            <w:sz w:val="20"/>
                          </w:rPr>
                          <w:tab/>
                        </w:r>
                        <w:r w:rsidR="00DF3B17">
                          <w:rPr>
                            <w:rFonts w:ascii="Arial" w:hAnsi="Arial" w:cs="Arial"/>
                            <w:bCs/>
                            <w:sz w:val="20"/>
                          </w:rPr>
                          <w:t>Stuart Fedden</w:t>
                        </w:r>
                      </w:p>
                    </w:tc>
                    <w:tc>
                      <w:tcPr>
                        <w:tcW w:w="5529" w:type="dxa"/>
                      </w:tcPr>
                      <w:p w:rsidR="00F57AA5" w:rsidRPr="009756BE" w:rsidRDefault="00F57AA5" w:rsidP="00CC2D43">
                        <w:pPr>
                          <w:rPr>
                            <w:rFonts w:ascii="Arial" w:hAnsi="Arial" w:cs="Arial"/>
                            <w:b/>
                            <w:sz w:val="20"/>
                            <w:szCs w:val="20"/>
                          </w:rPr>
                        </w:pPr>
                        <w:r w:rsidRPr="009756BE">
                          <w:rPr>
                            <w:rFonts w:ascii="Arial" w:hAnsi="Arial" w:cs="Arial"/>
                            <w:b/>
                            <w:sz w:val="20"/>
                            <w:szCs w:val="20"/>
                          </w:rPr>
                          <w:t>Te</w:t>
                        </w:r>
                        <w:r w:rsidR="007E79D1">
                          <w:rPr>
                            <w:rFonts w:ascii="Arial" w:hAnsi="Arial" w:cs="Arial"/>
                            <w:b/>
                            <w:sz w:val="20"/>
                            <w:szCs w:val="20"/>
                          </w:rPr>
                          <w:t xml:space="preserve">lephone           : </w:t>
                        </w:r>
                        <w:r w:rsidR="00DF3B17" w:rsidRPr="00543FE4">
                          <w:rPr>
                            <w:rFonts w:ascii="Arial" w:hAnsi="Arial" w:cs="Arial"/>
                            <w:szCs w:val="20"/>
                          </w:rPr>
                          <w:t>01827</w:t>
                        </w:r>
                        <w:r w:rsidR="00DF3B17">
                          <w:rPr>
                            <w:rFonts w:ascii="Arial" w:hAnsi="Arial" w:cs="Arial"/>
                            <w:szCs w:val="20"/>
                          </w:rPr>
                          <w:t xml:space="preserve"> </w:t>
                        </w:r>
                        <w:r w:rsidR="00DF3B17" w:rsidRPr="00543FE4">
                          <w:rPr>
                            <w:rFonts w:ascii="Arial" w:hAnsi="Arial" w:cs="Arial"/>
                            <w:szCs w:val="20"/>
                          </w:rPr>
                          <w:t>300150</w:t>
                        </w:r>
                      </w:p>
                    </w:tc>
                  </w:tr>
                  <w:tr w:rsidR="00F57AA5" w:rsidRPr="009756BE" w:rsidTr="0061514E">
                    <w:tblPrEx>
                      <w:tblBorders>
                        <w:top w:val="single" w:sz="12" w:space="0" w:color="auto"/>
                        <w:left w:val="single" w:sz="12" w:space="0" w:color="auto"/>
                        <w:insideH w:val="single" w:sz="6" w:space="0" w:color="auto"/>
                        <w:insideV w:val="single" w:sz="6" w:space="0" w:color="auto"/>
                      </w:tblBorders>
                    </w:tblPrEx>
                    <w:tc>
                      <w:tcPr>
                        <w:tcW w:w="4677" w:type="dxa"/>
                      </w:tcPr>
                      <w:p w:rsidR="00F57AA5" w:rsidRPr="009756BE" w:rsidRDefault="007E79D1" w:rsidP="00141C96">
                        <w:pPr>
                          <w:tabs>
                            <w:tab w:val="left" w:pos="1100"/>
                            <w:tab w:val="left" w:pos="1440"/>
                          </w:tabs>
                          <w:spacing w:line="240" w:lineRule="auto"/>
                          <w:rPr>
                            <w:rFonts w:ascii="Arial" w:hAnsi="Arial" w:cs="Arial"/>
                            <w:b/>
                            <w:sz w:val="20"/>
                            <w:szCs w:val="20"/>
                          </w:rPr>
                        </w:pPr>
                        <w:r>
                          <w:rPr>
                            <w:rFonts w:ascii="Arial" w:hAnsi="Arial" w:cs="Arial"/>
                            <w:b/>
                            <w:sz w:val="20"/>
                            <w:szCs w:val="20"/>
                          </w:rPr>
                          <w:t xml:space="preserve">Customer </w:t>
                        </w:r>
                        <w:r>
                          <w:rPr>
                            <w:rFonts w:ascii="Arial" w:hAnsi="Arial" w:cs="Arial"/>
                            <w:b/>
                            <w:sz w:val="20"/>
                            <w:szCs w:val="20"/>
                          </w:rPr>
                          <w:tab/>
                          <w:t>:</w:t>
                        </w:r>
                        <w:r w:rsidR="00DF3B17">
                          <w:rPr>
                            <w:rFonts w:ascii="Arial" w:hAnsi="Arial" w:cs="Arial"/>
                            <w:b/>
                            <w:sz w:val="20"/>
                            <w:szCs w:val="20"/>
                          </w:rPr>
                          <w:t xml:space="preserve">   SPA Design Ltd</w:t>
                        </w:r>
                      </w:p>
                    </w:tc>
                    <w:tc>
                      <w:tcPr>
                        <w:tcW w:w="5529" w:type="dxa"/>
                      </w:tcPr>
                      <w:p w:rsidR="00F57AA5" w:rsidRPr="009756BE" w:rsidRDefault="00F57AA5" w:rsidP="00CC2D43">
                        <w:pPr>
                          <w:rPr>
                            <w:rFonts w:ascii="Arial" w:hAnsi="Arial" w:cs="Arial"/>
                            <w:b/>
                            <w:sz w:val="20"/>
                            <w:szCs w:val="20"/>
                          </w:rPr>
                        </w:pPr>
                        <w:r w:rsidRPr="009756BE">
                          <w:rPr>
                            <w:rFonts w:ascii="Arial" w:hAnsi="Arial" w:cs="Arial"/>
                            <w:b/>
                            <w:sz w:val="20"/>
                            <w:szCs w:val="20"/>
                          </w:rPr>
                          <w:t xml:space="preserve">Fax                       :  </w:t>
                        </w:r>
                      </w:p>
                    </w:tc>
                  </w:tr>
                  <w:tr w:rsidR="00F57AA5" w:rsidRPr="009756BE" w:rsidTr="0061514E">
                    <w:tblPrEx>
                      <w:tblBorders>
                        <w:top w:val="single" w:sz="12" w:space="0" w:color="auto"/>
                        <w:left w:val="single" w:sz="12" w:space="0" w:color="auto"/>
                        <w:insideH w:val="single" w:sz="6" w:space="0" w:color="auto"/>
                        <w:insideV w:val="single" w:sz="6" w:space="0" w:color="auto"/>
                      </w:tblBorders>
                    </w:tblPrEx>
                    <w:trPr>
                      <w:trHeight w:val="1106"/>
                    </w:trPr>
                    <w:tc>
                      <w:tcPr>
                        <w:tcW w:w="4677" w:type="dxa"/>
                      </w:tcPr>
                      <w:p w:rsidR="00DF3B17" w:rsidRPr="000F254C" w:rsidRDefault="007E79D1" w:rsidP="00DF3B17">
                        <w:pPr>
                          <w:tabs>
                            <w:tab w:val="left" w:pos="1100"/>
                            <w:tab w:val="left" w:pos="1440"/>
                          </w:tabs>
                          <w:rPr>
                            <w:rFonts w:ascii="Arial" w:hAnsi="Arial" w:cs="Arial"/>
                            <w:szCs w:val="20"/>
                          </w:rPr>
                        </w:pPr>
                        <w:r>
                          <w:rPr>
                            <w:rFonts w:ascii="Arial" w:hAnsi="Arial" w:cs="Arial"/>
                            <w:b/>
                            <w:sz w:val="20"/>
                            <w:szCs w:val="20"/>
                          </w:rPr>
                          <w:t xml:space="preserve">Address  </w:t>
                        </w:r>
                        <w:r>
                          <w:rPr>
                            <w:rFonts w:ascii="Arial" w:hAnsi="Arial" w:cs="Arial"/>
                            <w:b/>
                            <w:sz w:val="20"/>
                            <w:szCs w:val="20"/>
                          </w:rPr>
                          <w:tab/>
                          <w:t>:</w:t>
                        </w:r>
                        <w:r w:rsidR="00DF3B17">
                          <w:rPr>
                            <w:rFonts w:ascii="Arial" w:hAnsi="Arial" w:cs="Arial"/>
                            <w:b/>
                            <w:sz w:val="20"/>
                            <w:szCs w:val="20"/>
                          </w:rPr>
                          <w:t xml:space="preserve">   </w:t>
                        </w:r>
                        <w:r w:rsidR="00DF3B17" w:rsidRPr="000F254C">
                          <w:rPr>
                            <w:rFonts w:ascii="Arial" w:hAnsi="Arial" w:cs="Arial"/>
                            <w:szCs w:val="20"/>
                          </w:rPr>
                          <w:t>Common Barn</w:t>
                        </w:r>
                      </w:p>
                      <w:p w:rsidR="00DF3B17" w:rsidRPr="000F254C" w:rsidRDefault="00DF3B17" w:rsidP="00DF3B17">
                        <w:pPr>
                          <w:tabs>
                            <w:tab w:val="left" w:pos="1100"/>
                            <w:tab w:val="left" w:pos="1440"/>
                          </w:tabs>
                          <w:rPr>
                            <w:rFonts w:ascii="Arial" w:hAnsi="Arial" w:cs="Arial"/>
                            <w:szCs w:val="20"/>
                          </w:rPr>
                        </w:pPr>
                        <w:r>
                          <w:rPr>
                            <w:rFonts w:ascii="Arial" w:hAnsi="Arial" w:cs="Arial"/>
                            <w:szCs w:val="20"/>
                          </w:rPr>
                          <w:t xml:space="preserve">                     </w:t>
                        </w:r>
                        <w:r w:rsidRPr="000F254C">
                          <w:rPr>
                            <w:rFonts w:ascii="Arial" w:hAnsi="Arial" w:cs="Arial"/>
                            <w:szCs w:val="20"/>
                          </w:rPr>
                          <w:t>Tamworth Road</w:t>
                        </w:r>
                      </w:p>
                      <w:p w:rsidR="00DF3B17" w:rsidRPr="000F254C" w:rsidRDefault="00DF3B17" w:rsidP="00DF3B17">
                        <w:pPr>
                          <w:tabs>
                            <w:tab w:val="left" w:pos="1100"/>
                            <w:tab w:val="left" w:pos="1440"/>
                          </w:tabs>
                          <w:rPr>
                            <w:rFonts w:ascii="Arial" w:hAnsi="Arial" w:cs="Arial"/>
                            <w:szCs w:val="20"/>
                          </w:rPr>
                        </w:pPr>
                        <w:r>
                          <w:rPr>
                            <w:rFonts w:ascii="Arial" w:hAnsi="Arial" w:cs="Arial"/>
                            <w:szCs w:val="20"/>
                          </w:rPr>
                          <w:t xml:space="preserve">                     </w:t>
                        </w:r>
                        <w:r w:rsidRPr="000F254C">
                          <w:rPr>
                            <w:rFonts w:ascii="Arial" w:hAnsi="Arial" w:cs="Arial"/>
                            <w:szCs w:val="20"/>
                          </w:rPr>
                          <w:t xml:space="preserve">Packington, </w:t>
                        </w:r>
                      </w:p>
                      <w:p w:rsidR="00DF3B17" w:rsidRDefault="00DF3B17" w:rsidP="00DF3B17">
                        <w:pPr>
                          <w:tabs>
                            <w:tab w:val="left" w:pos="1100"/>
                            <w:tab w:val="left" w:pos="1440"/>
                          </w:tabs>
                          <w:rPr>
                            <w:rFonts w:ascii="Arial" w:hAnsi="Arial" w:cs="Arial"/>
                            <w:szCs w:val="20"/>
                          </w:rPr>
                        </w:pPr>
                        <w:r>
                          <w:rPr>
                            <w:rFonts w:ascii="Arial" w:hAnsi="Arial" w:cs="Arial"/>
                            <w:szCs w:val="20"/>
                          </w:rPr>
                          <w:t xml:space="preserve">                     </w:t>
                        </w:r>
                        <w:r w:rsidRPr="000F254C">
                          <w:rPr>
                            <w:rFonts w:ascii="Arial" w:hAnsi="Arial" w:cs="Arial"/>
                            <w:szCs w:val="20"/>
                          </w:rPr>
                          <w:t>Lichfield, Staffs</w:t>
                        </w:r>
                      </w:p>
                      <w:p w:rsidR="00F57AA5" w:rsidRPr="00DF3B17" w:rsidRDefault="00DF3B17" w:rsidP="00DF3B17">
                        <w:pPr>
                          <w:tabs>
                            <w:tab w:val="left" w:pos="1100"/>
                            <w:tab w:val="left" w:pos="1440"/>
                          </w:tabs>
                          <w:rPr>
                            <w:rFonts w:ascii="Arial" w:hAnsi="Arial" w:cs="Arial"/>
                            <w:szCs w:val="20"/>
                          </w:rPr>
                        </w:pPr>
                        <w:r>
                          <w:rPr>
                            <w:rFonts w:ascii="Arial" w:hAnsi="Arial" w:cs="Arial"/>
                            <w:szCs w:val="20"/>
                          </w:rPr>
                          <w:t xml:space="preserve">                     WS14 9PX</w:t>
                        </w:r>
                      </w:p>
                    </w:tc>
                    <w:tc>
                      <w:tcPr>
                        <w:tcW w:w="5529" w:type="dxa"/>
                      </w:tcPr>
                      <w:p w:rsidR="00F57AA5" w:rsidRPr="009756BE" w:rsidRDefault="00F57AA5" w:rsidP="00CC2D43">
                        <w:pPr>
                          <w:rPr>
                            <w:rFonts w:ascii="Arial" w:hAnsi="Arial" w:cs="Arial"/>
                            <w:b/>
                            <w:sz w:val="20"/>
                            <w:szCs w:val="20"/>
                          </w:rPr>
                        </w:pPr>
                      </w:p>
                    </w:tc>
                  </w:tr>
                </w:tbl>
                <w:p w:rsidR="00F57AA5" w:rsidRPr="00141C96" w:rsidRDefault="00F57AA5" w:rsidP="00F57AA5">
                  <w:pPr>
                    <w:rPr>
                      <w:rFonts w:ascii="Arial" w:hAnsi="Arial" w:cs="Arial"/>
                      <w:sz w:val="6"/>
                      <w:szCs w:val="20"/>
                    </w:rPr>
                  </w:pPr>
                </w:p>
                <w:tbl>
                  <w:tblPr>
                    <w:tblW w:w="1049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371"/>
                    <w:gridCol w:w="920"/>
                    <w:gridCol w:w="953"/>
                    <w:gridCol w:w="1246"/>
                  </w:tblGrid>
                  <w:tr w:rsidR="00F57AA5" w:rsidRPr="009756BE" w:rsidTr="00D432E1">
                    <w:tc>
                      <w:tcPr>
                        <w:tcW w:w="7371" w:type="dxa"/>
                        <w:tcBorders>
                          <w:top w:val="single" w:sz="12" w:space="0" w:color="auto"/>
                          <w:bottom w:val="single" w:sz="6" w:space="0" w:color="auto"/>
                        </w:tcBorders>
                        <w:shd w:val="pct10" w:color="auto" w:fill="auto"/>
                      </w:tcPr>
                      <w:p w:rsidR="00F57AA5" w:rsidRPr="009756BE" w:rsidRDefault="00F57AA5" w:rsidP="00CC2D43">
                        <w:pPr>
                          <w:jc w:val="center"/>
                          <w:rPr>
                            <w:rFonts w:ascii="Arial" w:hAnsi="Arial" w:cs="Arial"/>
                            <w:b/>
                            <w:sz w:val="18"/>
                            <w:szCs w:val="18"/>
                          </w:rPr>
                        </w:pPr>
                        <w:r w:rsidRPr="009756BE">
                          <w:rPr>
                            <w:rFonts w:ascii="Arial" w:hAnsi="Arial" w:cs="Arial"/>
                            <w:b/>
                            <w:sz w:val="18"/>
                            <w:szCs w:val="18"/>
                          </w:rPr>
                          <w:t>Description</w:t>
                        </w:r>
                      </w:p>
                    </w:tc>
                    <w:tc>
                      <w:tcPr>
                        <w:tcW w:w="920" w:type="dxa"/>
                        <w:tcBorders>
                          <w:top w:val="single" w:sz="12" w:space="0" w:color="auto"/>
                          <w:bottom w:val="single" w:sz="6" w:space="0" w:color="auto"/>
                        </w:tcBorders>
                        <w:shd w:val="pct10" w:color="auto" w:fill="auto"/>
                      </w:tcPr>
                      <w:p w:rsidR="00F57AA5" w:rsidRPr="009756BE" w:rsidRDefault="00F57AA5" w:rsidP="00CC2D43">
                        <w:pPr>
                          <w:jc w:val="right"/>
                          <w:rPr>
                            <w:rFonts w:ascii="Arial" w:hAnsi="Arial" w:cs="Arial"/>
                            <w:b/>
                            <w:sz w:val="18"/>
                            <w:szCs w:val="18"/>
                          </w:rPr>
                        </w:pPr>
                        <w:r w:rsidRPr="009756BE">
                          <w:rPr>
                            <w:rFonts w:ascii="Arial" w:hAnsi="Arial" w:cs="Arial"/>
                            <w:b/>
                            <w:sz w:val="18"/>
                            <w:szCs w:val="18"/>
                          </w:rPr>
                          <w:t>Price</w:t>
                        </w:r>
                      </w:p>
                    </w:tc>
                    <w:tc>
                      <w:tcPr>
                        <w:tcW w:w="953" w:type="dxa"/>
                        <w:tcBorders>
                          <w:top w:val="single" w:sz="12" w:space="0" w:color="auto"/>
                          <w:bottom w:val="single" w:sz="6" w:space="0" w:color="auto"/>
                        </w:tcBorders>
                        <w:shd w:val="pct10" w:color="auto" w:fill="auto"/>
                      </w:tcPr>
                      <w:p w:rsidR="00F57AA5" w:rsidRPr="009756BE" w:rsidRDefault="00F57AA5" w:rsidP="00CC2D43">
                        <w:pPr>
                          <w:jc w:val="center"/>
                          <w:rPr>
                            <w:rFonts w:ascii="Arial" w:hAnsi="Arial" w:cs="Arial"/>
                            <w:b/>
                            <w:sz w:val="18"/>
                            <w:szCs w:val="18"/>
                          </w:rPr>
                        </w:pPr>
                        <w:r w:rsidRPr="009756BE">
                          <w:rPr>
                            <w:rFonts w:ascii="Arial" w:hAnsi="Arial" w:cs="Arial"/>
                            <w:b/>
                            <w:sz w:val="18"/>
                            <w:szCs w:val="18"/>
                          </w:rPr>
                          <w:t>Qty</w:t>
                        </w:r>
                      </w:p>
                    </w:tc>
                    <w:tc>
                      <w:tcPr>
                        <w:tcW w:w="1246" w:type="dxa"/>
                        <w:tcBorders>
                          <w:top w:val="single" w:sz="12" w:space="0" w:color="auto"/>
                          <w:bottom w:val="single" w:sz="6" w:space="0" w:color="auto"/>
                        </w:tcBorders>
                        <w:shd w:val="pct10" w:color="auto" w:fill="auto"/>
                      </w:tcPr>
                      <w:p w:rsidR="00F57AA5" w:rsidRPr="009756BE" w:rsidRDefault="00F57AA5" w:rsidP="00CC2D43">
                        <w:pPr>
                          <w:jc w:val="right"/>
                          <w:rPr>
                            <w:rFonts w:ascii="Arial" w:hAnsi="Arial" w:cs="Arial"/>
                            <w:b/>
                            <w:sz w:val="18"/>
                            <w:szCs w:val="18"/>
                          </w:rPr>
                        </w:pPr>
                        <w:r w:rsidRPr="009756BE">
                          <w:rPr>
                            <w:rFonts w:ascii="Arial" w:hAnsi="Arial" w:cs="Arial"/>
                            <w:b/>
                            <w:sz w:val="18"/>
                            <w:szCs w:val="18"/>
                          </w:rPr>
                          <w:t>Total (£)</w:t>
                        </w:r>
                      </w:p>
                    </w:tc>
                  </w:tr>
                  <w:tr w:rsidR="00D432E1" w:rsidRPr="00141C96" w:rsidTr="00D432E1">
                    <w:tc>
                      <w:tcPr>
                        <w:tcW w:w="7371" w:type="dxa"/>
                        <w:tcBorders>
                          <w:top w:val="nil"/>
                        </w:tcBorders>
                        <w:vAlign w:val="center"/>
                      </w:tcPr>
                      <w:p w:rsidR="00D432E1" w:rsidRPr="009756BE" w:rsidRDefault="00D432E1" w:rsidP="00776E33">
                        <w:pPr>
                          <w:spacing w:before="100" w:beforeAutospacing="1"/>
                          <w:rPr>
                            <w:rFonts w:ascii="Arial" w:hAnsi="Arial" w:cs="Arial"/>
                            <w:sz w:val="18"/>
                            <w:szCs w:val="18"/>
                          </w:rPr>
                        </w:pPr>
                        <w:r>
                          <w:rPr>
                            <w:rFonts w:ascii="Arial" w:hAnsi="Arial" w:cs="Arial"/>
                            <w:sz w:val="18"/>
                            <w:szCs w:val="18"/>
                          </w:rPr>
                          <w:t xml:space="preserve">HP ML350 G5 Rack Mount 5U Intel Quad Core Processor </w:t>
                        </w:r>
                      </w:p>
                    </w:tc>
                    <w:tc>
                      <w:tcPr>
                        <w:tcW w:w="920" w:type="dxa"/>
                        <w:tcBorders>
                          <w:top w:val="nil"/>
                        </w:tcBorders>
                        <w:vAlign w:val="center"/>
                      </w:tcPr>
                      <w:p w:rsidR="00D432E1" w:rsidRPr="00141C96" w:rsidRDefault="00D432E1" w:rsidP="00141C96">
                        <w:pPr>
                          <w:spacing w:after="0" w:line="240" w:lineRule="auto"/>
                          <w:rPr>
                            <w:rFonts w:ascii="Arial" w:hAnsi="Arial" w:cs="Arial"/>
                            <w:sz w:val="20"/>
                            <w:szCs w:val="20"/>
                          </w:rPr>
                        </w:pPr>
                      </w:p>
                    </w:tc>
                    <w:tc>
                      <w:tcPr>
                        <w:tcW w:w="953" w:type="dxa"/>
                        <w:tcBorders>
                          <w:top w:val="nil"/>
                        </w:tcBorders>
                        <w:vAlign w:val="center"/>
                      </w:tcPr>
                      <w:p w:rsidR="00D432E1" w:rsidRPr="00141C96" w:rsidRDefault="00D432E1" w:rsidP="00141C96">
                        <w:pPr>
                          <w:spacing w:after="0" w:line="240" w:lineRule="auto"/>
                          <w:rPr>
                            <w:rFonts w:ascii="Arial" w:hAnsi="Arial" w:cs="Arial"/>
                            <w:sz w:val="20"/>
                            <w:szCs w:val="20"/>
                          </w:rPr>
                        </w:pPr>
                      </w:p>
                    </w:tc>
                    <w:tc>
                      <w:tcPr>
                        <w:tcW w:w="1246" w:type="dxa"/>
                        <w:tcBorders>
                          <w:top w:val="nil"/>
                        </w:tcBorders>
                        <w:vAlign w:val="center"/>
                      </w:tcPr>
                      <w:p w:rsidR="00D432E1" w:rsidRPr="00141C96" w:rsidRDefault="00D432E1" w:rsidP="00141C96">
                        <w:pPr>
                          <w:spacing w:after="0" w:line="240" w:lineRule="auto"/>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r>
                          <w:rPr>
                            <w:rFonts w:ascii="Arial" w:hAnsi="Arial" w:cs="Arial"/>
                            <w:sz w:val="18"/>
                            <w:szCs w:val="18"/>
                          </w:rPr>
                          <w:t>4 X 146GB SAS Hot Plug Disk Drive (Raid 1 configuration)</w:t>
                        </w:r>
                      </w:p>
                    </w:tc>
                    <w:tc>
                      <w:tcPr>
                        <w:tcW w:w="920" w:type="dxa"/>
                        <w:vAlign w:val="center"/>
                      </w:tcPr>
                      <w:p w:rsidR="00D432E1" w:rsidRPr="00141C96" w:rsidRDefault="00D432E1" w:rsidP="00141C96">
                        <w:pPr>
                          <w:spacing w:after="0" w:line="240" w:lineRule="auto"/>
                          <w:rPr>
                            <w:rFonts w:ascii="Arial" w:hAnsi="Arial" w:cs="Arial"/>
                            <w:sz w:val="20"/>
                            <w:szCs w:val="20"/>
                          </w:rPr>
                        </w:pPr>
                      </w:p>
                    </w:tc>
                    <w:tc>
                      <w:tcPr>
                        <w:tcW w:w="953" w:type="dxa"/>
                        <w:vAlign w:val="center"/>
                      </w:tcPr>
                      <w:p w:rsidR="00D432E1" w:rsidRPr="00141C96" w:rsidRDefault="00D432E1" w:rsidP="00141C96">
                        <w:pPr>
                          <w:spacing w:after="0" w:line="240" w:lineRule="auto"/>
                          <w:rPr>
                            <w:rFonts w:ascii="Arial" w:hAnsi="Arial" w:cs="Arial"/>
                            <w:sz w:val="20"/>
                            <w:szCs w:val="20"/>
                          </w:rPr>
                        </w:pPr>
                      </w:p>
                    </w:tc>
                    <w:tc>
                      <w:tcPr>
                        <w:tcW w:w="1246" w:type="dxa"/>
                        <w:vAlign w:val="center"/>
                      </w:tcPr>
                      <w:p w:rsidR="00D432E1" w:rsidRPr="00141C96" w:rsidRDefault="00D432E1" w:rsidP="00141C96">
                        <w:pPr>
                          <w:spacing w:after="0" w:line="240" w:lineRule="auto"/>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r>
                          <w:rPr>
                            <w:rFonts w:ascii="Arial" w:hAnsi="Arial" w:cs="Arial"/>
                            <w:sz w:val="18"/>
                            <w:szCs w:val="18"/>
                          </w:rPr>
                          <w:t>4 GB RAM</w:t>
                        </w: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r>
                          <w:rPr>
                            <w:rFonts w:ascii="Arial" w:hAnsi="Arial" w:cs="Arial"/>
                            <w:sz w:val="18"/>
                            <w:szCs w:val="18"/>
                          </w:rPr>
                          <w:t>Dual/Redundant Power Supply</w:t>
                        </w: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r>
                          <w:rPr>
                            <w:rFonts w:ascii="Arial" w:hAnsi="Arial" w:cs="Arial"/>
                            <w:sz w:val="18"/>
                            <w:szCs w:val="18"/>
                          </w:rPr>
                          <w:t>Ultrium Tape drive and 10 cartridges</w:t>
                        </w: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r>
                          <w:rPr>
                            <w:rFonts w:ascii="Arial" w:hAnsi="Arial" w:cs="Arial"/>
                            <w:sz w:val="18"/>
                            <w:szCs w:val="18"/>
                          </w:rPr>
                          <w:t>MS SBS 2003 including 35 client licences</w:t>
                        </w: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r>
                          <w:rPr>
                            <w:rFonts w:ascii="Arial" w:hAnsi="Arial" w:cs="Arial"/>
                            <w:sz w:val="18"/>
                            <w:szCs w:val="18"/>
                          </w:rPr>
                          <w:t>Veritas Backup Exec 11D</w:t>
                        </w: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9756BE" w:rsidRDefault="00D432E1" w:rsidP="00776E33">
                        <w:pPr>
                          <w:spacing w:before="100" w:beforeAutospacing="1"/>
                          <w:rPr>
                            <w:rFonts w:ascii="Arial" w:hAnsi="Arial" w:cs="Arial"/>
                            <w:sz w:val="18"/>
                            <w:szCs w:val="18"/>
                          </w:rPr>
                        </w:pPr>
                        <w:r>
                          <w:rPr>
                            <w:rFonts w:ascii="Arial" w:hAnsi="Arial" w:cs="Arial"/>
                            <w:sz w:val="18"/>
                            <w:szCs w:val="18"/>
                          </w:rPr>
                          <w:t>Implementation /consultancy</w:t>
                        </w:r>
                        <w:r w:rsidR="00473B96">
                          <w:rPr>
                            <w:rFonts w:ascii="Arial" w:hAnsi="Arial" w:cs="Arial"/>
                            <w:sz w:val="18"/>
                            <w:szCs w:val="18"/>
                          </w:rPr>
                          <w:t xml:space="preserve"> to install and configure the new server.</w:t>
                        </w: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141C96" w:rsidRDefault="00D432E1" w:rsidP="00141C96">
                        <w:pPr>
                          <w:spacing w:after="0" w:line="240" w:lineRule="auto"/>
                          <w:rPr>
                            <w:rFonts w:ascii="Arial" w:hAnsi="Arial" w:cs="Arial"/>
                            <w:b/>
                            <w:sz w:val="20"/>
                            <w:szCs w:val="20"/>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141C96" w:rsidRDefault="00D432E1" w:rsidP="00141C96">
                        <w:pPr>
                          <w:spacing w:after="0" w:line="240" w:lineRule="auto"/>
                          <w:rPr>
                            <w:rFonts w:ascii="Arial" w:hAnsi="Arial" w:cs="Arial"/>
                            <w:b/>
                            <w:sz w:val="20"/>
                            <w:szCs w:val="20"/>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141C96" w:rsidRDefault="00D432E1" w:rsidP="00141C96">
                        <w:pPr>
                          <w:spacing w:after="0" w:line="240" w:lineRule="auto"/>
                          <w:rPr>
                            <w:rFonts w:ascii="Arial" w:hAnsi="Arial" w:cs="Arial"/>
                            <w:b/>
                            <w:sz w:val="20"/>
                            <w:szCs w:val="20"/>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141C96" w:rsidRDefault="00D432E1" w:rsidP="00141C96">
                        <w:pPr>
                          <w:spacing w:after="0" w:line="240" w:lineRule="auto"/>
                          <w:rPr>
                            <w:rFonts w:ascii="Arial" w:hAnsi="Arial" w:cs="Arial"/>
                            <w:b/>
                            <w:sz w:val="20"/>
                            <w:szCs w:val="20"/>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141C96" w:rsidRDefault="00D432E1" w:rsidP="00141C96">
                        <w:pPr>
                          <w:spacing w:after="0" w:line="240" w:lineRule="auto"/>
                          <w:rPr>
                            <w:rFonts w:ascii="Arial" w:hAnsi="Arial" w:cs="Arial"/>
                            <w:sz w:val="20"/>
                            <w:szCs w:val="20"/>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141C96" w:rsidRDefault="00D432E1" w:rsidP="00141C96">
                        <w:pPr>
                          <w:spacing w:after="0" w:line="240" w:lineRule="auto"/>
                          <w:rPr>
                            <w:rFonts w:ascii="Arial" w:hAnsi="Arial" w:cs="Arial"/>
                            <w:sz w:val="20"/>
                            <w:szCs w:val="20"/>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141C96" w:rsidRDefault="00D432E1" w:rsidP="00141C96">
                        <w:pPr>
                          <w:spacing w:after="0" w:line="240" w:lineRule="auto"/>
                          <w:rPr>
                            <w:rFonts w:ascii="Arial" w:hAnsi="Arial" w:cs="Arial"/>
                            <w:sz w:val="20"/>
                            <w:szCs w:val="20"/>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141C96" w:rsidRDefault="00D432E1" w:rsidP="00141C96">
                        <w:pPr>
                          <w:spacing w:after="0" w:line="240" w:lineRule="auto"/>
                          <w:rPr>
                            <w:rFonts w:ascii="Arial" w:hAnsi="Arial" w:cs="Arial"/>
                            <w:sz w:val="20"/>
                            <w:szCs w:val="20"/>
                          </w:rPr>
                        </w:pPr>
                      </w:p>
                    </w:tc>
                    <w:tc>
                      <w:tcPr>
                        <w:tcW w:w="920" w:type="dxa"/>
                        <w:vAlign w:val="center"/>
                      </w:tcPr>
                      <w:p w:rsidR="00D432E1" w:rsidRPr="00141C96" w:rsidRDefault="00D432E1" w:rsidP="00141C96">
                        <w:pPr>
                          <w:spacing w:after="0" w:line="240" w:lineRule="auto"/>
                          <w:jc w:val="right"/>
                          <w:rPr>
                            <w:rFonts w:ascii="Arial" w:hAnsi="Arial" w:cs="Arial"/>
                            <w:sz w:val="20"/>
                            <w:szCs w:val="20"/>
                          </w:rPr>
                        </w:pPr>
                      </w:p>
                    </w:tc>
                    <w:tc>
                      <w:tcPr>
                        <w:tcW w:w="953" w:type="dxa"/>
                        <w:vAlign w:val="center"/>
                      </w:tcPr>
                      <w:p w:rsidR="00D432E1" w:rsidRPr="00141C96" w:rsidRDefault="00D432E1" w:rsidP="00141C96">
                        <w:pPr>
                          <w:spacing w:after="0" w:line="240" w:lineRule="auto"/>
                          <w:jc w:val="right"/>
                          <w:rPr>
                            <w:rFonts w:ascii="Arial" w:hAnsi="Arial" w:cs="Arial"/>
                            <w:sz w:val="20"/>
                            <w:szCs w:val="20"/>
                          </w:rPr>
                        </w:pPr>
                      </w:p>
                    </w:tc>
                    <w:tc>
                      <w:tcPr>
                        <w:tcW w:w="1246" w:type="dxa"/>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vAlign w:val="center"/>
                      </w:tcPr>
                      <w:p w:rsidR="00D432E1" w:rsidRPr="00141C96" w:rsidRDefault="00D432E1" w:rsidP="00141C96">
                        <w:pPr>
                          <w:spacing w:after="0" w:line="240" w:lineRule="auto"/>
                          <w:rPr>
                            <w:rFonts w:ascii="Arial" w:hAnsi="Arial" w:cs="Arial"/>
                            <w:sz w:val="20"/>
                            <w:szCs w:val="20"/>
                          </w:rPr>
                        </w:pPr>
                      </w:p>
                    </w:tc>
                    <w:tc>
                      <w:tcPr>
                        <w:tcW w:w="920" w:type="dxa"/>
                        <w:tcBorders>
                          <w:bottom w:val="single" w:sz="4" w:space="0" w:color="auto"/>
                        </w:tcBorders>
                        <w:vAlign w:val="center"/>
                      </w:tcPr>
                      <w:p w:rsidR="00D432E1" w:rsidRPr="00141C96" w:rsidRDefault="00D432E1" w:rsidP="00141C96">
                        <w:pPr>
                          <w:spacing w:after="0" w:line="240" w:lineRule="auto"/>
                          <w:jc w:val="right"/>
                          <w:rPr>
                            <w:rFonts w:ascii="Arial" w:hAnsi="Arial" w:cs="Arial"/>
                            <w:sz w:val="20"/>
                            <w:szCs w:val="20"/>
                          </w:rPr>
                        </w:pPr>
                      </w:p>
                    </w:tc>
                    <w:tc>
                      <w:tcPr>
                        <w:tcW w:w="953" w:type="dxa"/>
                        <w:tcBorders>
                          <w:bottom w:val="single" w:sz="4" w:space="0" w:color="auto"/>
                        </w:tcBorders>
                        <w:vAlign w:val="center"/>
                      </w:tcPr>
                      <w:p w:rsidR="00D432E1" w:rsidRPr="00141C96" w:rsidRDefault="00D432E1" w:rsidP="00141C96">
                        <w:pPr>
                          <w:spacing w:after="0" w:line="240" w:lineRule="auto"/>
                          <w:jc w:val="right"/>
                          <w:rPr>
                            <w:rFonts w:ascii="Arial" w:hAnsi="Arial" w:cs="Arial"/>
                            <w:sz w:val="20"/>
                            <w:szCs w:val="20"/>
                          </w:rPr>
                        </w:pPr>
                      </w:p>
                    </w:tc>
                    <w:tc>
                      <w:tcPr>
                        <w:tcW w:w="1246" w:type="dxa"/>
                        <w:tcBorders>
                          <w:bottom w:val="single" w:sz="4" w:space="0" w:color="auto"/>
                        </w:tcBorders>
                        <w:vAlign w:val="center"/>
                      </w:tcPr>
                      <w:p w:rsidR="00D432E1" w:rsidRPr="00141C96" w:rsidRDefault="00D432E1" w:rsidP="00141C96">
                        <w:pPr>
                          <w:spacing w:after="0" w:line="240" w:lineRule="auto"/>
                          <w:jc w:val="right"/>
                          <w:rPr>
                            <w:rFonts w:ascii="Arial" w:hAnsi="Arial" w:cs="Arial"/>
                            <w:sz w:val="20"/>
                            <w:szCs w:val="20"/>
                          </w:rPr>
                        </w:pPr>
                      </w:p>
                    </w:tc>
                  </w:tr>
                  <w:tr w:rsidR="00D432E1" w:rsidRPr="00141C96" w:rsidTr="00D432E1">
                    <w:tc>
                      <w:tcPr>
                        <w:tcW w:w="7371" w:type="dxa"/>
                        <w:tcBorders>
                          <w:top w:val="single" w:sz="8" w:space="0" w:color="auto"/>
                          <w:left w:val="single" w:sz="12" w:space="0" w:color="auto"/>
                          <w:bottom w:val="single" w:sz="12" w:space="0" w:color="auto"/>
                          <w:right w:val="single" w:sz="8" w:space="0" w:color="auto"/>
                        </w:tcBorders>
                        <w:shd w:val="clear" w:color="auto" w:fill="auto"/>
                        <w:vAlign w:val="center"/>
                      </w:tcPr>
                      <w:p w:rsidR="00D432E1" w:rsidRPr="00141C96" w:rsidRDefault="00D432E1" w:rsidP="00141C96">
                        <w:pPr>
                          <w:spacing w:after="0" w:line="240" w:lineRule="auto"/>
                          <w:rPr>
                            <w:rFonts w:ascii="Arial" w:hAnsi="Arial" w:cs="Arial"/>
                            <w:bCs/>
                            <w:sz w:val="20"/>
                            <w:szCs w:val="20"/>
                          </w:rPr>
                        </w:pPr>
                      </w:p>
                    </w:tc>
                    <w:tc>
                      <w:tcPr>
                        <w:tcW w:w="920" w:type="dxa"/>
                        <w:tcBorders>
                          <w:top w:val="single" w:sz="4" w:space="0" w:color="auto"/>
                          <w:left w:val="single" w:sz="8" w:space="0" w:color="auto"/>
                          <w:bottom w:val="single" w:sz="12" w:space="0" w:color="auto"/>
                          <w:right w:val="single" w:sz="8" w:space="0" w:color="auto"/>
                        </w:tcBorders>
                        <w:vAlign w:val="center"/>
                      </w:tcPr>
                      <w:p w:rsidR="00D432E1" w:rsidRPr="00141C96" w:rsidRDefault="00D432E1" w:rsidP="00141C96">
                        <w:pPr>
                          <w:spacing w:after="0" w:line="240" w:lineRule="auto"/>
                          <w:jc w:val="right"/>
                          <w:rPr>
                            <w:rFonts w:ascii="Arial" w:hAnsi="Arial" w:cs="Arial"/>
                            <w:b/>
                            <w:bCs/>
                            <w:sz w:val="20"/>
                            <w:szCs w:val="20"/>
                          </w:rPr>
                        </w:pPr>
                      </w:p>
                    </w:tc>
                    <w:tc>
                      <w:tcPr>
                        <w:tcW w:w="953" w:type="dxa"/>
                        <w:tcBorders>
                          <w:top w:val="single" w:sz="4" w:space="0" w:color="auto"/>
                          <w:left w:val="single" w:sz="8" w:space="0" w:color="auto"/>
                          <w:bottom w:val="single" w:sz="12" w:space="0" w:color="auto"/>
                          <w:right w:val="single" w:sz="8" w:space="0" w:color="auto"/>
                        </w:tcBorders>
                        <w:vAlign w:val="center"/>
                      </w:tcPr>
                      <w:p w:rsidR="00D432E1" w:rsidRPr="00141C96" w:rsidRDefault="00D432E1" w:rsidP="00141C96">
                        <w:pPr>
                          <w:spacing w:after="0" w:line="240" w:lineRule="auto"/>
                          <w:jc w:val="right"/>
                          <w:rPr>
                            <w:rFonts w:ascii="Arial" w:hAnsi="Arial" w:cs="Arial"/>
                            <w:b/>
                            <w:bCs/>
                            <w:sz w:val="20"/>
                            <w:szCs w:val="20"/>
                          </w:rPr>
                        </w:pPr>
                      </w:p>
                    </w:tc>
                    <w:tc>
                      <w:tcPr>
                        <w:tcW w:w="1246" w:type="dxa"/>
                        <w:tcBorders>
                          <w:top w:val="single" w:sz="4" w:space="0" w:color="auto"/>
                          <w:left w:val="single" w:sz="8" w:space="0" w:color="auto"/>
                          <w:bottom w:val="single" w:sz="12" w:space="0" w:color="auto"/>
                          <w:right w:val="single" w:sz="12" w:space="0" w:color="auto"/>
                        </w:tcBorders>
                        <w:shd w:val="clear" w:color="auto" w:fill="auto"/>
                        <w:vAlign w:val="center"/>
                      </w:tcPr>
                      <w:p w:rsidR="00D432E1" w:rsidRPr="00141C96" w:rsidRDefault="00D432E1" w:rsidP="00141C96">
                        <w:pPr>
                          <w:spacing w:after="0" w:line="240" w:lineRule="auto"/>
                          <w:jc w:val="right"/>
                          <w:rPr>
                            <w:rFonts w:ascii="Arial" w:hAnsi="Arial" w:cs="Arial"/>
                            <w:b/>
                            <w:bCs/>
                            <w:sz w:val="20"/>
                            <w:szCs w:val="20"/>
                          </w:rPr>
                        </w:pPr>
                      </w:p>
                    </w:tc>
                  </w:tr>
                  <w:tr w:rsidR="00D432E1" w:rsidRPr="009756BE" w:rsidTr="00D432E1">
                    <w:trPr>
                      <w:trHeight w:val="324"/>
                    </w:trPr>
                    <w:tc>
                      <w:tcPr>
                        <w:tcW w:w="7371" w:type="dxa"/>
                        <w:tcBorders>
                          <w:top w:val="single" w:sz="12" w:space="0" w:color="auto"/>
                          <w:left w:val="single" w:sz="12" w:space="0" w:color="auto"/>
                          <w:bottom w:val="single" w:sz="12" w:space="0" w:color="auto"/>
                          <w:right w:val="single" w:sz="12" w:space="0" w:color="auto"/>
                        </w:tcBorders>
                        <w:shd w:val="pct10" w:color="auto" w:fill="auto"/>
                        <w:vAlign w:val="center"/>
                      </w:tcPr>
                      <w:p w:rsidR="00D432E1" w:rsidRPr="00061073" w:rsidRDefault="00D432E1" w:rsidP="00141C96">
                        <w:pPr>
                          <w:spacing w:after="0" w:line="240" w:lineRule="auto"/>
                          <w:rPr>
                            <w:rFonts w:ascii="Arial" w:hAnsi="Arial" w:cs="Arial"/>
                            <w:b/>
                            <w:bCs/>
                            <w:szCs w:val="18"/>
                          </w:rPr>
                        </w:pPr>
                        <w:r w:rsidRPr="00061073">
                          <w:rPr>
                            <w:rFonts w:ascii="Arial" w:hAnsi="Arial" w:cs="Arial"/>
                            <w:b/>
                            <w:bCs/>
                            <w:szCs w:val="18"/>
                          </w:rPr>
                          <w:t xml:space="preserve">Total (excluding VAT) </w:t>
                        </w:r>
                      </w:p>
                    </w:tc>
                    <w:tc>
                      <w:tcPr>
                        <w:tcW w:w="920" w:type="dxa"/>
                        <w:tcBorders>
                          <w:top w:val="single" w:sz="12" w:space="0" w:color="auto"/>
                          <w:bottom w:val="single" w:sz="12" w:space="0" w:color="auto"/>
                        </w:tcBorders>
                        <w:shd w:val="clear" w:color="auto" w:fill="000000"/>
                        <w:vAlign w:val="center"/>
                      </w:tcPr>
                      <w:p w:rsidR="00D432E1" w:rsidRPr="00061073" w:rsidRDefault="00D432E1" w:rsidP="00141C96">
                        <w:pPr>
                          <w:spacing w:after="0" w:line="240" w:lineRule="auto"/>
                          <w:rPr>
                            <w:rFonts w:ascii="Arial" w:hAnsi="Arial" w:cs="Arial"/>
                            <w:b/>
                            <w:bCs/>
                            <w:szCs w:val="18"/>
                          </w:rPr>
                        </w:pPr>
                      </w:p>
                    </w:tc>
                    <w:tc>
                      <w:tcPr>
                        <w:tcW w:w="953" w:type="dxa"/>
                        <w:tcBorders>
                          <w:top w:val="single" w:sz="12" w:space="0" w:color="auto"/>
                          <w:bottom w:val="single" w:sz="12" w:space="0" w:color="auto"/>
                          <w:right w:val="single" w:sz="12" w:space="0" w:color="auto"/>
                        </w:tcBorders>
                        <w:shd w:val="clear" w:color="auto" w:fill="000000"/>
                        <w:vAlign w:val="center"/>
                      </w:tcPr>
                      <w:p w:rsidR="00D432E1" w:rsidRPr="00061073" w:rsidRDefault="00D432E1" w:rsidP="00141C96">
                        <w:pPr>
                          <w:spacing w:after="0" w:line="240" w:lineRule="auto"/>
                          <w:rPr>
                            <w:rFonts w:ascii="Arial" w:hAnsi="Arial" w:cs="Arial"/>
                            <w:b/>
                            <w:bCs/>
                            <w:szCs w:val="18"/>
                          </w:rPr>
                        </w:pPr>
                      </w:p>
                    </w:tc>
                    <w:tc>
                      <w:tcPr>
                        <w:tcW w:w="1246" w:type="dxa"/>
                        <w:tcBorders>
                          <w:top w:val="single" w:sz="12" w:space="0" w:color="auto"/>
                          <w:left w:val="single" w:sz="12" w:space="0" w:color="auto"/>
                          <w:bottom w:val="single" w:sz="12" w:space="0" w:color="auto"/>
                          <w:right w:val="single" w:sz="12" w:space="0" w:color="auto"/>
                        </w:tcBorders>
                        <w:shd w:val="pct10" w:color="auto" w:fill="auto"/>
                        <w:vAlign w:val="center"/>
                      </w:tcPr>
                      <w:p w:rsidR="00D432E1" w:rsidRPr="00061073" w:rsidRDefault="00D432E1" w:rsidP="00141C96">
                        <w:pPr>
                          <w:spacing w:after="0" w:line="240" w:lineRule="auto"/>
                          <w:rPr>
                            <w:rFonts w:ascii="Arial" w:hAnsi="Arial" w:cs="Arial"/>
                            <w:b/>
                            <w:bCs/>
                            <w:szCs w:val="18"/>
                          </w:rPr>
                        </w:pPr>
                        <w:r>
                          <w:rPr>
                            <w:rFonts w:ascii="Arial" w:hAnsi="Arial" w:cs="Arial"/>
                            <w:b/>
                            <w:bCs/>
                            <w:szCs w:val="18"/>
                          </w:rPr>
                          <w:t>8260.00</w:t>
                        </w:r>
                      </w:p>
                    </w:tc>
                  </w:tr>
                </w:tbl>
                <w:p w:rsidR="00F57AA5" w:rsidRPr="00D956A1" w:rsidRDefault="00F57AA5" w:rsidP="00F57AA5">
                  <w:pPr>
                    <w:spacing w:before="100" w:beforeAutospacing="1"/>
                    <w:rPr>
                      <w:rFonts w:ascii="Arial" w:hAnsi="Arial" w:cs="Arial"/>
                      <w:b/>
                      <w:sz w:val="6"/>
                      <w:szCs w:val="20"/>
                    </w:rPr>
                  </w:pPr>
                </w:p>
                <w:tbl>
                  <w:tblPr>
                    <w:tblW w:w="10206"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206"/>
                  </w:tblGrid>
                  <w:tr w:rsidR="00F57AA5" w:rsidRPr="009756BE" w:rsidTr="0061514E">
                    <w:trPr>
                      <w:trHeight w:val="563"/>
                    </w:trPr>
                    <w:tc>
                      <w:tcPr>
                        <w:tcW w:w="10206" w:type="dxa"/>
                        <w:vAlign w:val="center"/>
                      </w:tcPr>
                      <w:p w:rsidR="00F57AA5" w:rsidRPr="009756BE" w:rsidRDefault="00F57AA5" w:rsidP="00CC2D43">
                        <w:pPr>
                          <w:spacing w:before="100" w:beforeAutospacing="1"/>
                          <w:rPr>
                            <w:rFonts w:ascii="Arial" w:hAnsi="Arial" w:cs="Arial"/>
                            <w:sz w:val="20"/>
                            <w:szCs w:val="20"/>
                          </w:rPr>
                        </w:pPr>
                        <w:r>
                          <w:rPr>
                            <w:rFonts w:ascii="Arial" w:hAnsi="Arial" w:cs="Arial"/>
                            <w:sz w:val="20"/>
                            <w:szCs w:val="20"/>
                          </w:rPr>
                          <w:t>Your Order Reference___________________________________________________________________</w:t>
                        </w:r>
                      </w:p>
                    </w:tc>
                  </w:tr>
                  <w:tr w:rsidR="00F57AA5" w:rsidRPr="009756BE" w:rsidTr="0061514E">
                    <w:trPr>
                      <w:trHeight w:val="530"/>
                    </w:trPr>
                    <w:tc>
                      <w:tcPr>
                        <w:tcW w:w="10206" w:type="dxa"/>
                        <w:vAlign w:val="center"/>
                      </w:tcPr>
                      <w:p w:rsidR="00F57AA5" w:rsidRPr="009756BE" w:rsidRDefault="00F57AA5" w:rsidP="00CC2D43">
                        <w:pPr>
                          <w:spacing w:before="100" w:beforeAutospacing="1"/>
                          <w:rPr>
                            <w:rFonts w:ascii="Arial" w:hAnsi="Arial" w:cs="Arial"/>
                            <w:sz w:val="20"/>
                            <w:szCs w:val="20"/>
                          </w:rPr>
                        </w:pPr>
                        <w:r>
                          <w:rPr>
                            <w:rFonts w:ascii="Arial" w:hAnsi="Arial" w:cs="Arial"/>
                            <w:sz w:val="20"/>
                            <w:szCs w:val="20"/>
                          </w:rPr>
                          <w:t>Customer Signature_____________________________________________________________________</w:t>
                        </w:r>
                      </w:p>
                    </w:tc>
                  </w:tr>
                  <w:tr w:rsidR="00F57AA5" w:rsidRPr="009756BE" w:rsidTr="0061514E">
                    <w:trPr>
                      <w:trHeight w:val="515"/>
                    </w:trPr>
                    <w:tc>
                      <w:tcPr>
                        <w:tcW w:w="10206" w:type="dxa"/>
                        <w:vAlign w:val="center"/>
                      </w:tcPr>
                      <w:p w:rsidR="00F57AA5" w:rsidRPr="009756BE" w:rsidRDefault="00F57AA5" w:rsidP="00CC2D43">
                        <w:pPr>
                          <w:spacing w:before="100" w:beforeAutospacing="1"/>
                          <w:rPr>
                            <w:rFonts w:ascii="Arial" w:hAnsi="Arial" w:cs="Arial"/>
                            <w:sz w:val="20"/>
                            <w:szCs w:val="20"/>
                          </w:rPr>
                        </w:pPr>
                        <w:r w:rsidRPr="009756BE">
                          <w:rPr>
                            <w:rFonts w:ascii="Arial" w:hAnsi="Arial" w:cs="Arial"/>
                            <w:sz w:val="20"/>
                            <w:szCs w:val="20"/>
                          </w:rPr>
                          <w:t xml:space="preserve">Print </w:t>
                        </w:r>
                        <w:r>
                          <w:rPr>
                            <w:rFonts w:ascii="Arial" w:hAnsi="Arial" w:cs="Arial"/>
                            <w:sz w:val="20"/>
                            <w:szCs w:val="20"/>
                          </w:rPr>
                          <w:t>Name____________________________________________________________________________</w:t>
                        </w:r>
                        <w:r w:rsidRPr="009756BE">
                          <w:rPr>
                            <w:rFonts w:ascii="Arial" w:hAnsi="Arial" w:cs="Arial"/>
                            <w:sz w:val="20"/>
                            <w:szCs w:val="20"/>
                          </w:rPr>
                          <w:t xml:space="preserve">          </w:t>
                        </w:r>
                      </w:p>
                    </w:tc>
                  </w:tr>
                  <w:tr w:rsidR="00F57AA5" w:rsidRPr="009756BE" w:rsidTr="0061514E">
                    <w:trPr>
                      <w:trHeight w:val="692"/>
                    </w:trPr>
                    <w:tc>
                      <w:tcPr>
                        <w:tcW w:w="10206" w:type="dxa"/>
                        <w:vAlign w:val="center"/>
                      </w:tcPr>
                      <w:p w:rsidR="00F57AA5" w:rsidRPr="009756BE" w:rsidRDefault="00F57AA5" w:rsidP="00CC2D43">
                        <w:pPr>
                          <w:spacing w:before="100" w:beforeAutospacing="1"/>
                          <w:rPr>
                            <w:rFonts w:ascii="Arial" w:hAnsi="Arial" w:cs="Arial"/>
                            <w:sz w:val="20"/>
                            <w:szCs w:val="20"/>
                          </w:rPr>
                        </w:pPr>
                        <w:r>
                          <w:rPr>
                            <w:rFonts w:ascii="Arial" w:hAnsi="Arial" w:cs="Arial"/>
                            <w:sz w:val="20"/>
                            <w:szCs w:val="20"/>
                          </w:rPr>
                          <w:t>Position________________________________________           Date______________________________</w:t>
                        </w:r>
                      </w:p>
                    </w:tc>
                  </w:tr>
                </w:tbl>
                <w:p w:rsidR="00F57AA5" w:rsidRDefault="00F57AA5" w:rsidP="00903A05">
                  <w:pPr>
                    <w:tabs>
                      <w:tab w:val="left" w:pos="2970"/>
                    </w:tabs>
                    <w:spacing w:after="0" w:line="240" w:lineRule="auto"/>
                    <w:ind w:left="142" w:right="255"/>
                    <w:jc w:val="both"/>
                    <w:rPr>
                      <w:rFonts w:ascii="Arial" w:hAnsi="Arial" w:cs="Arial"/>
                      <w:b/>
                      <w:sz w:val="20"/>
                      <w:szCs w:val="20"/>
                    </w:rPr>
                  </w:pPr>
                  <w:r w:rsidRPr="0079762F">
                    <w:rPr>
                      <w:rFonts w:ascii="Arial" w:hAnsi="Arial" w:cs="Arial"/>
                      <w:sz w:val="20"/>
                      <w:szCs w:val="20"/>
                    </w:rPr>
                    <w:t xml:space="preserve">This quotation is valid for </w:t>
                  </w:r>
                  <w:r>
                    <w:rPr>
                      <w:rFonts w:ascii="Arial" w:hAnsi="Arial" w:cs="Arial"/>
                      <w:sz w:val="20"/>
                      <w:szCs w:val="20"/>
                    </w:rPr>
                    <w:t>30</w:t>
                  </w:r>
                  <w:r w:rsidRPr="0079762F">
                    <w:rPr>
                      <w:rFonts w:ascii="Arial" w:hAnsi="Arial" w:cs="Arial"/>
                      <w:sz w:val="20"/>
                      <w:szCs w:val="20"/>
                    </w:rPr>
                    <w:t xml:space="preserve"> days from date submitted</w:t>
                  </w:r>
                  <w:r>
                    <w:rPr>
                      <w:rFonts w:ascii="Arial" w:hAnsi="Arial" w:cs="Arial"/>
                      <w:sz w:val="20"/>
                      <w:szCs w:val="20"/>
                    </w:rPr>
                    <w:t xml:space="preserve"> and is subject to TSG Standard Terms and Conditions which are available at </w:t>
                  </w:r>
                  <w:hyperlink r:id="rId7" w:history="1">
                    <w:r w:rsidRPr="000F020D">
                      <w:rPr>
                        <w:rStyle w:val="Hyperlink"/>
                        <w:rFonts w:ascii="Arial" w:hAnsi="Arial" w:cs="Arial"/>
                        <w:sz w:val="20"/>
                      </w:rPr>
                      <w:t>www.tsg.com</w:t>
                    </w:r>
                  </w:hyperlink>
                  <w:r w:rsidRPr="00062AE1">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57AA5" w:rsidRPr="00F57AA5" w:rsidRDefault="00F57AA5" w:rsidP="00F57AA5">
                  <w:pPr>
                    <w:tabs>
                      <w:tab w:val="left" w:pos="2970"/>
                    </w:tabs>
                    <w:spacing w:after="0" w:line="240" w:lineRule="auto"/>
                    <w:ind w:right="255"/>
                    <w:jc w:val="right"/>
                    <w:rPr>
                      <w:rFonts w:ascii="Arial" w:hAnsi="Arial" w:cs="Arial"/>
                      <w:sz w:val="18"/>
                      <w:szCs w:val="20"/>
                    </w:rPr>
                  </w:pPr>
                  <w:r>
                    <w:rPr>
                      <w:rFonts w:ascii="Arial" w:hAnsi="Arial" w:cs="Arial"/>
                      <w:sz w:val="18"/>
                      <w:szCs w:val="20"/>
                    </w:rPr>
                    <w:t>E&amp;O</w:t>
                  </w:r>
                  <w:r w:rsidRPr="00F57AA5">
                    <w:rPr>
                      <w:rFonts w:ascii="Arial" w:hAnsi="Arial" w:cs="Arial"/>
                      <w:sz w:val="18"/>
                      <w:szCs w:val="20"/>
                    </w:rPr>
                    <w:t>E</w:t>
                  </w:r>
                </w:p>
                <w:p w:rsidR="00F57AA5" w:rsidRPr="00F57AA5" w:rsidRDefault="00F57AA5" w:rsidP="00F57AA5">
                  <w:pPr>
                    <w:tabs>
                      <w:tab w:val="left" w:pos="2970"/>
                    </w:tabs>
                    <w:spacing w:after="0" w:line="240" w:lineRule="auto"/>
                    <w:ind w:right="255"/>
                    <w:jc w:val="right"/>
                    <w:rPr>
                      <w:rFonts w:ascii="Arial" w:hAnsi="Arial" w:cs="Arial"/>
                      <w:sz w:val="18"/>
                      <w:szCs w:val="20"/>
                    </w:rPr>
                  </w:pPr>
                  <w:r w:rsidRPr="00F57AA5">
                    <w:rPr>
                      <w:rFonts w:ascii="Arial" w:hAnsi="Arial" w:cs="Arial"/>
                      <w:sz w:val="18"/>
                      <w:szCs w:val="20"/>
                    </w:rPr>
                    <w:t>© TSG 2007</w:t>
                  </w:r>
                </w:p>
                <w:p w:rsidR="00F57AA5" w:rsidRPr="0079762F" w:rsidRDefault="00F57AA5" w:rsidP="00F57AA5">
                  <w:pPr>
                    <w:tabs>
                      <w:tab w:val="left" w:pos="2970"/>
                    </w:tabs>
                    <w:spacing w:before="100" w:beforeAutospacing="1"/>
                    <w:jc w:val="both"/>
                    <w:rPr>
                      <w:rFonts w:ascii="Arial" w:hAnsi="Arial" w:cs="Arial"/>
                      <w:b/>
                      <w:sz w:val="20"/>
                      <w:szCs w:val="20"/>
                    </w:rPr>
                  </w:pPr>
                </w:p>
              </w:txbxContent>
            </v:textbox>
          </v:shape>
        </w:pict>
      </w:r>
      <w:r>
        <w:rPr>
          <w:noProof/>
          <w:lang w:eastAsia="en-GB"/>
        </w:rPr>
        <w:pict>
          <v:shape id="_x0000_s1027" type="#_x0000_t202" style="position:absolute;margin-left:-55.5pt;margin-top:-42pt;width:92.25pt;height:80.25pt;z-index:251659264" filled="f" stroked="f">
            <v:textbox style="mso-next-textbox:#_x0000_s1027">
              <w:txbxContent>
                <w:p w:rsidR="00F57AA5" w:rsidRDefault="00F57AA5" w:rsidP="00F57AA5">
                  <w:r>
                    <w:rPr>
                      <w:noProof/>
                      <w:lang w:eastAsia="en-GB"/>
                    </w:rPr>
                    <w:drawing>
                      <wp:inline distT="0" distB="0" distL="0" distR="0">
                        <wp:extent cx="942975" cy="8286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087" t="5941" r="7826" b="7921"/>
                                <a:stretch>
                                  <a:fillRect/>
                                </a:stretch>
                              </pic:blipFill>
                              <pic:spPr bwMode="auto">
                                <a:xfrm>
                                  <a:off x="0" y="0"/>
                                  <a:ext cx="942975" cy="828675"/>
                                </a:xfrm>
                                <a:prstGeom prst="rect">
                                  <a:avLst/>
                                </a:prstGeom>
                                <a:noFill/>
                                <a:ln w="9525">
                                  <a:noFill/>
                                  <a:miter lim="800000"/>
                                  <a:headEnd/>
                                  <a:tailEnd/>
                                </a:ln>
                              </pic:spPr>
                            </pic:pic>
                          </a:graphicData>
                        </a:graphic>
                      </wp:inline>
                    </w:drawing>
                  </w:r>
                </w:p>
              </w:txbxContent>
            </v:textbox>
          </v:shape>
        </w:pict>
      </w:r>
      <w:r w:rsidR="00F57AA5">
        <w:br w:type="page"/>
      </w:r>
    </w:p>
    <w:p w:rsidR="00F57AA5" w:rsidRPr="00F57AA5" w:rsidRDefault="00F57AA5" w:rsidP="00F57AA5">
      <w:pPr>
        <w:tabs>
          <w:tab w:val="left" w:pos="540"/>
        </w:tabs>
        <w:spacing w:after="0" w:line="240" w:lineRule="auto"/>
        <w:rPr>
          <w:rFonts w:ascii="Arial" w:hAnsi="Arial" w:cs="Arial"/>
          <w:b/>
          <w:sz w:val="24"/>
        </w:rPr>
      </w:pPr>
      <w:r w:rsidRPr="00F57AA5">
        <w:rPr>
          <w:rFonts w:ascii="Arial" w:hAnsi="Arial" w:cs="Arial"/>
          <w:b/>
          <w:sz w:val="24"/>
        </w:rPr>
        <w:lastRenderedPageBreak/>
        <w:t>Commercial summary</w:t>
      </w:r>
    </w:p>
    <w:p w:rsidR="00F57AA5" w:rsidRDefault="00F57AA5" w:rsidP="00F57AA5">
      <w:pPr>
        <w:spacing w:after="0" w:line="240" w:lineRule="auto"/>
        <w:rPr>
          <w:rFonts w:ascii="Arial" w:hAnsi="Arial" w:cs="Arial"/>
          <w:sz w:val="20"/>
          <w:szCs w:val="20"/>
        </w:rPr>
      </w:pPr>
    </w:p>
    <w:p w:rsidR="00F57AA5" w:rsidRPr="00484A71" w:rsidRDefault="00F57AA5" w:rsidP="00F57AA5">
      <w:pPr>
        <w:spacing w:after="0" w:line="240" w:lineRule="auto"/>
        <w:ind w:left="540" w:hanging="540"/>
        <w:rPr>
          <w:rFonts w:ascii="Arial" w:hAnsi="Arial" w:cs="Arial"/>
          <w:b/>
          <w:sz w:val="20"/>
          <w:szCs w:val="20"/>
        </w:rPr>
      </w:pPr>
      <w:r w:rsidRPr="00484A71">
        <w:rPr>
          <w:rFonts w:ascii="Arial" w:hAnsi="Arial" w:cs="Arial"/>
          <w:b/>
          <w:sz w:val="20"/>
          <w:szCs w:val="20"/>
        </w:rPr>
        <w:t>1</w:t>
      </w:r>
      <w:r>
        <w:rPr>
          <w:rFonts w:ascii="Arial" w:hAnsi="Arial" w:cs="Arial"/>
          <w:b/>
          <w:sz w:val="20"/>
          <w:szCs w:val="20"/>
        </w:rPr>
        <w:t>.</w:t>
      </w:r>
      <w:r w:rsidRPr="00484A71">
        <w:rPr>
          <w:rFonts w:ascii="Arial" w:hAnsi="Arial" w:cs="Arial"/>
          <w:b/>
          <w:sz w:val="20"/>
          <w:szCs w:val="20"/>
        </w:rPr>
        <w:t xml:space="preserve"> </w:t>
      </w:r>
      <w:r>
        <w:rPr>
          <w:rFonts w:ascii="Arial" w:hAnsi="Arial" w:cs="Arial"/>
          <w:b/>
          <w:sz w:val="20"/>
          <w:szCs w:val="20"/>
        </w:rPr>
        <w:tab/>
      </w:r>
      <w:r w:rsidRPr="00484A71">
        <w:rPr>
          <w:rFonts w:ascii="Arial" w:hAnsi="Arial" w:cs="Arial"/>
          <w:b/>
          <w:sz w:val="20"/>
          <w:szCs w:val="20"/>
        </w:rPr>
        <w:t>Terms and conditions</w:t>
      </w:r>
    </w:p>
    <w:p w:rsidR="00F57AA5" w:rsidRDefault="00F57AA5" w:rsidP="00F57AA5">
      <w:pPr>
        <w:spacing w:after="0" w:line="240" w:lineRule="auto"/>
        <w:rPr>
          <w:rFonts w:ascii="Arial" w:hAnsi="Arial" w:cs="Arial"/>
          <w:sz w:val="20"/>
          <w:szCs w:val="20"/>
        </w:rPr>
      </w:pPr>
    </w:p>
    <w:p w:rsidR="00F57AA5" w:rsidRDefault="00F57AA5" w:rsidP="00F57AA5">
      <w:pPr>
        <w:spacing w:after="0" w:line="240" w:lineRule="auto"/>
        <w:rPr>
          <w:rFonts w:ascii="Arial" w:hAnsi="Arial" w:cs="Arial"/>
          <w:sz w:val="20"/>
          <w:szCs w:val="20"/>
        </w:rPr>
      </w:pPr>
      <w:r>
        <w:rPr>
          <w:rFonts w:ascii="Arial" w:hAnsi="Arial" w:cs="Arial"/>
          <w:sz w:val="20"/>
          <w:szCs w:val="20"/>
        </w:rPr>
        <w:t>Please note that this quotation/proposal, and any order which may subsequently arise from it, is governed by TSG standard terms and conditions of supply.</w:t>
      </w:r>
      <w:r w:rsidRPr="005C6351">
        <w:rPr>
          <w:rFonts w:ascii="Arial" w:hAnsi="Arial" w:cs="Arial"/>
          <w:sz w:val="20"/>
          <w:szCs w:val="20"/>
        </w:rPr>
        <w:t xml:space="preserve"> </w:t>
      </w:r>
      <w:r>
        <w:rPr>
          <w:rFonts w:ascii="Arial" w:hAnsi="Arial" w:cs="Arial"/>
          <w:sz w:val="20"/>
          <w:szCs w:val="20"/>
        </w:rPr>
        <w:t>TSG standard terms and conditions are available at www.tsg.com.</w:t>
      </w:r>
    </w:p>
    <w:p w:rsidR="00F57AA5" w:rsidRDefault="00F57AA5" w:rsidP="00F57AA5">
      <w:pPr>
        <w:spacing w:after="0" w:line="240" w:lineRule="auto"/>
        <w:rPr>
          <w:rFonts w:ascii="Arial" w:hAnsi="Arial" w:cs="Arial"/>
          <w:sz w:val="20"/>
          <w:szCs w:val="20"/>
        </w:rPr>
      </w:pPr>
    </w:p>
    <w:p w:rsidR="00F57AA5" w:rsidRDefault="00F57AA5" w:rsidP="00F57AA5">
      <w:pPr>
        <w:spacing w:after="0" w:line="240" w:lineRule="auto"/>
        <w:rPr>
          <w:rFonts w:ascii="Arial" w:hAnsi="Arial" w:cs="Arial"/>
          <w:sz w:val="20"/>
          <w:szCs w:val="20"/>
        </w:rPr>
      </w:pPr>
      <w:r>
        <w:rPr>
          <w:rFonts w:ascii="Arial" w:hAnsi="Arial" w:cs="Arial"/>
          <w:sz w:val="20"/>
          <w:szCs w:val="20"/>
        </w:rPr>
        <w:t>Please note that all figures quoted within this proposal are exclusive of VAT and valid for 30 days from the date of the proposal.</w:t>
      </w:r>
    </w:p>
    <w:p w:rsidR="00F57AA5" w:rsidRDefault="00F57AA5" w:rsidP="00F57AA5">
      <w:pPr>
        <w:spacing w:after="0" w:line="240" w:lineRule="auto"/>
        <w:rPr>
          <w:rFonts w:ascii="Arial" w:hAnsi="Arial" w:cs="Arial"/>
          <w:sz w:val="20"/>
          <w:szCs w:val="20"/>
        </w:rPr>
      </w:pPr>
    </w:p>
    <w:p w:rsidR="00F57AA5" w:rsidRPr="003259AE" w:rsidRDefault="00F57AA5" w:rsidP="00F57AA5">
      <w:pPr>
        <w:tabs>
          <w:tab w:val="left" w:pos="567"/>
        </w:tabs>
        <w:spacing w:after="0" w:line="240" w:lineRule="auto"/>
        <w:ind w:left="567" w:hanging="567"/>
        <w:rPr>
          <w:rFonts w:ascii="Arial" w:hAnsi="Arial" w:cs="Arial"/>
          <w:b/>
          <w:sz w:val="20"/>
          <w:szCs w:val="20"/>
          <w:lang w:val="en-US"/>
        </w:rPr>
      </w:pPr>
      <w:r>
        <w:rPr>
          <w:rFonts w:ascii="Arial" w:hAnsi="Arial" w:cs="Arial"/>
          <w:b/>
          <w:sz w:val="20"/>
          <w:szCs w:val="20"/>
          <w:lang w:val="en-US"/>
        </w:rPr>
        <w:t xml:space="preserve">2.  </w:t>
      </w:r>
      <w:r>
        <w:rPr>
          <w:rFonts w:ascii="Arial" w:hAnsi="Arial" w:cs="Arial"/>
          <w:b/>
          <w:sz w:val="20"/>
          <w:szCs w:val="20"/>
          <w:lang w:val="en-US"/>
        </w:rPr>
        <w:tab/>
      </w:r>
      <w:r w:rsidRPr="003259AE">
        <w:rPr>
          <w:rFonts w:ascii="Arial" w:hAnsi="Arial" w:cs="Arial"/>
          <w:b/>
          <w:sz w:val="20"/>
          <w:szCs w:val="20"/>
          <w:lang w:val="en-US"/>
        </w:rPr>
        <w:t xml:space="preserve">Payment terms </w:t>
      </w:r>
    </w:p>
    <w:p w:rsidR="00F57AA5" w:rsidRDefault="00F57AA5" w:rsidP="00F57AA5">
      <w:pPr>
        <w:spacing w:after="0" w:line="240" w:lineRule="auto"/>
        <w:rPr>
          <w:rFonts w:ascii="Arial" w:hAnsi="Arial" w:cs="Arial"/>
          <w:sz w:val="20"/>
          <w:szCs w:val="20"/>
        </w:rPr>
      </w:pPr>
    </w:p>
    <w:p w:rsidR="00F57AA5" w:rsidRPr="00F57AA5" w:rsidRDefault="00F57AA5" w:rsidP="00F57AA5">
      <w:pPr>
        <w:spacing w:after="0" w:line="240" w:lineRule="auto"/>
        <w:ind w:left="567"/>
        <w:rPr>
          <w:rFonts w:ascii="Arial" w:hAnsi="Arial" w:cs="Arial"/>
          <w:b/>
          <w:sz w:val="20"/>
          <w:szCs w:val="20"/>
        </w:rPr>
      </w:pPr>
      <w:r w:rsidRPr="004944D7">
        <w:rPr>
          <w:rFonts w:ascii="Arial" w:hAnsi="Arial" w:cs="Arial"/>
          <w:b/>
          <w:sz w:val="20"/>
          <w:szCs w:val="20"/>
        </w:rPr>
        <w:t>Software and Hardware</w:t>
      </w:r>
    </w:p>
    <w:p w:rsidR="00F57AA5" w:rsidRPr="00A2346D" w:rsidRDefault="007E16B6" w:rsidP="00F57AA5">
      <w:pPr>
        <w:spacing w:after="0" w:line="240" w:lineRule="auto"/>
        <w:ind w:left="567"/>
        <w:rPr>
          <w:rFonts w:ascii="Arial" w:hAnsi="Arial" w:cs="Arial"/>
          <w:sz w:val="20"/>
          <w:szCs w:val="20"/>
        </w:rPr>
      </w:pPr>
      <w:r>
        <w:rPr>
          <w:rFonts w:ascii="Arial" w:hAnsi="Arial" w:cs="Arial"/>
          <w:sz w:val="20"/>
          <w:szCs w:val="20"/>
        </w:rPr>
        <w:t>50% deposit with order, 5</w:t>
      </w:r>
      <w:r w:rsidR="00F57AA5" w:rsidRPr="00A2346D">
        <w:rPr>
          <w:rFonts w:ascii="Arial" w:hAnsi="Arial" w:cs="Arial"/>
          <w:sz w:val="20"/>
          <w:szCs w:val="20"/>
        </w:rPr>
        <w:t>0% due</w:t>
      </w:r>
      <w:r w:rsidR="00F57AA5">
        <w:rPr>
          <w:rFonts w:ascii="Arial" w:hAnsi="Arial" w:cs="Arial"/>
          <w:sz w:val="20"/>
          <w:szCs w:val="20"/>
        </w:rPr>
        <w:t xml:space="preserve"> </w:t>
      </w:r>
      <w:r>
        <w:rPr>
          <w:rFonts w:ascii="Arial" w:hAnsi="Arial" w:cs="Arial"/>
          <w:sz w:val="20"/>
          <w:szCs w:val="20"/>
        </w:rPr>
        <w:t>30 days from date of delivery.</w:t>
      </w:r>
    </w:p>
    <w:p w:rsidR="00F57AA5" w:rsidRDefault="00F57AA5" w:rsidP="00F57AA5">
      <w:pPr>
        <w:spacing w:after="0" w:line="240" w:lineRule="auto"/>
        <w:ind w:left="567"/>
        <w:rPr>
          <w:rFonts w:ascii="Arial" w:hAnsi="Arial" w:cs="Arial"/>
          <w:sz w:val="20"/>
          <w:szCs w:val="20"/>
        </w:rPr>
      </w:pPr>
    </w:p>
    <w:p w:rsidR="00F57AA5" w:rsidRPr="00F57AA5" w:rsidRDefault="00F57AA5" w:rsidP="00F57AA5">
      <w:pPr>
        <w:spacing w:after="0" w:line="240" w:lineRule="auto"/>
        <w:ind w:left="567"/>
        <w:rPr>
          <w:rFonts w:ascii="Arial" w:hAnsi="Arial" w:cs="Arial"/>
          <w:b/>
          <w:sz w:val="20"/>
          <w:szCs w:val="20"/>
        </w:rPr>
      </w:pPr>
      <w:r w:rsidRPr="00B83D7D">
        <w:rPr>
          <w:rFonts w:ascii="Arial" w:hAnsi="Arial" w:cs="Arial"/>
          <w:b/>
          <w:sz w:val="20"/>
          <w:szCs w:val="20"/>
        </w:rPr>
        <w:t>Services</w:t>
      </w:r>
    </w:p>
    <w:p w:rsidR="00F57AA5" w:rsidRPr="00967A69" w:rsidRDefault="00F57AA5" w:rsidP="00F57AA5">
      <w:pPr>
        <w:spacing w:after="0" w:line="240" w:lineRule="auto"/>
        <w:ind w:left="567"/>
        <w:rPr>
          <w:rFonts w:ascii="Arial" w:hAnsi="Arial" w:cs="Arial"/>
          <w:color w:val="000000"/>
          <w:sz w:val="20"/>
          <w:szCs w:val="20"/>
          <w:lang w:val="en-US"/>
        </w:rPr>
      </w:pPr>
      <w:r w:rsidRPr="00967A69">
        <w:rPr>
          <w:rFonts w:ascii="Arial" w:hAnsi="Arial" w:cs="Arial"/>
          <w:color w:val="000000"/>
          <w:sz w:val="20"/>
          <w:szCs w:val="20"/>
          <w:lang w:val="en-US"/>
        </w:rPr>
        <w:t>Services will be invoiced in the month in which they are delivered and will be due for payment within 30 days of invoice date.</w:t>
      </w:r>
      <w:r>
        <w:rPr>
          <w:rFonts w:ascii="Arial" w:hAnsi="Arial" w:cs="Arial"/>
          <w:color w:val="000000"/>
          <w:sz w:val="20"/>
          <w:szCs w:val="20"/>
          <w:lang w:val="en-US"/>
        </w:rPr>
        <w:t xml:space="preserve"> </w:t>
      </w:r>
      <w:r>
        <w:rPr>
          <w:rFonts w:ascii="Arial" w:hAnsi="Arial" w:cs="Arial"/>
          <w:sz w:val="20"/>
          <w:szCs w:val="20"/>
        </w:rPr>
        <w:t>Please note that any failure to pay invoices for service days delivered may result in the postponement of the project.</w:t>
      </w:r>
    </w:p>
    <w:p w:rsidR="00F57AA5" w:rsidRDefault="00F57AA5" w:rsidP="00F57AA5">
      <w:pPr>
        <w:spacing w:after="0" w:line="240" w:lineRule="auto"/>
        <w:ind w:left="567"/>
        <w:rPr>
          <w:rFonts w:ascii="Arial" w:hAnsi="Arial" w:cs="Arial"/>
          <w:sz w:val="20"/>
          <w:szCs w:val="20"/>
        </w:rPr>
      </w:pPr>
    </w:p>
    <w:p w:rsidR="00F57AA5" w:rsidRPr="00F57AA5" w:rsidRDefault="00F57AA5" w:rsidP="00F57AA5">
      <w:pPr>
        <w:spacing w:after="0" w:line="240" w:lineRule="auto"/>
        <w:ind w:left="567"/>
        <w:rPr>
          <w:rFonts w:ascii="Arial" w:hAnsi="Arial" w:cs="Arial"/>
          <w:b/>
          <w:sz w:val="20"/>
          <w:szCs w:val="20"/>
        </w:rPr>
      </w:pPr>
      <w:r w:rsidRPr="00484A71">
        <w:rPr>
          <w:rFonts w:ascii="Arial" w:hAnsi="Arial" w:cs="Arial"/>
          <w:b/>
          <w:sz w:val="20"/>
          <w:szCs w:val="20"/>
        </w:rPr>
        <w:t>System Care</w:t>
      </w:r>
    </w:p>
    <w:p w:rsidR="00F57AA5" w:rsidRDefault="00F57AA5" w:rsidP="00F57AA5">
      <w:pPr>
        <w:spacing w:after="0" w:line="240" w:lineRule="auto"/>
        <w:ind w:left="567"/>
        <w:rPr>
          <w:rFonts w:ascii="Arial" w:hAnsi="Arial" w:cs="Arial"/>
          <w:sz w:val="20"/>
          <w:szCs w:val="20"/>
        </w:rPr>
      </w:pPr>
      <w:r>
        <w:rPr>
          <w:rFonts w:ascii="Arial" w:hAnsi="Arial" w:cs="Arial"/>
          <w:sz w:val="20"/>
          <w:szCs w:val="20"/>
        </w:rPr>
        <w:t>Full payment is required in advance of the contract start date.</w:t>
      </w:r>
    </w:p>
    <w:p w:rsidR="00F57AA5" w:rsidRDefault="00F57AA5" w:rsidP="00F57AA5">
      <w:pPr>
        <w:spacing w:after="0" w:line="240" w:lineRule="auto"/>
        <w:rPr>
          <w:rFonts w:ascii="Arial" w:hAnsi="Arial" w:cs="Arial"/>
          <w:sz w:val="20"/>
          <w:szCs w:val="20"/>
        </w:rPr>
      </w:pPr>
    </w:p>
    <w:p w:rsidR="00F57AA5" w:rsidRDefault="00F57AA5" w:rsidP="00F57AA5">
      <w:pPr>
        <w:tabs>
          <w:tab w:val="left" w:pos="567"/>
        </w:tabs>
        <w:spacing w:after="0" w:line="240" w:lineRule="auto"/>
        <w:ind w:left="567" w:hanging="567"/>
        <w:rPr>
          <w:rFonts w:ascii="Arial" w:hAnsi="Arial" w:cs="Arial"/>
          <w:b/>
          <w:sz w:val="20"/>
          <w:szCs w:val="20"/>
        </w:rPr>
      </w:pPr>
      <w:r>
        <w:rPr>
          <w:rFonts w:ascii="Arial" w:hAnsi="Arial" w:cs="Arial"/>
          <w:b/>
          <w:sz w:val="20"/>
          <w:szCs w:val="20"/>
        </w:rPr>
        <w:t xml:space="preserve">3. </w:t>
      </w:r>
      <w:r>
        <w:rPr>
          <w:rFonts w:ascii="Arial" w:hAnsi="Arial" w:cs="Arial"/>
          <w:b/>
          <w:sz w:val="20"/>
          <w:szCs w:val="20"/>
        </w:rPr>
        <w:tab/>
        <w:t>Hardware</w:t>
      </w:r>
    </w:p>
    <w:p w:rsidR="00F57AA5" w:rsidRPr="005C6351" w:rsidRDefault="00F57AA5" w:rsidP="00F57AA5">
      <w:pPr>
        <w:spacing w:after="0" w:line="240" w:lineRule="auto"/>
        <w:rPr>
          <w:rFonts w:ascii="Arial" w:hAnsi="Arial" w:cs="Arial"/>
          <w:sz w:val="20"/>
          <w:szCs w:val="20"/>
        </w:rPr>
      </w:pPr>
      <w:r w:rsidRPr="005C6351">
        <w:rPr>
          <w:rFonts w:ascii="Arial" w:hAnsi="Arial" w:cs="Arial"/>
          <w:sz w:val="20"/>
          <w:szCs w:val="20"/>
        </w:rPr>
        <w:t xml:space="preserve">Where hardware and other infrastructure items are included, please note that </w:t>
      </w:r>
      <w:r>
        <w:rPr>
          <w:rFonts w:ascii="Arial" w:hAnsi="Arial" w:cs="Arial"/>
          <w:sz w:val="20"/>
          <w:szCs w:val="20"/>
        </w:rPr>
        <w:t xml:space="preserve">due to changes in manufacturer product ranges, </w:t>
      </w:r>
      <w:r w:rsidRPr="005C6351">
        <w:rPr>
          <w:rFonts w:ascii="Arial" w:hAnsi="Arial" w:cs="Arial"/>
          <w:sz w:val="20"/>
          <w:szCs w:val="20"/>
        </w:rPr>
        <w:t>TSG may be required to change the model number, version etc. However, when this is necessary, TSG will not supply equipment of a lower specification than has been quoted.</w:t>
      </w:r>
    </w:p>
    <w:p w:rsidR="00F57AA5" w:rsidRDefault="00F57AA5" w:rsidP="00F57AA5">
      <w:pPr>
        <w:tabs>
          <w:tab w:val="left" w:pos="567"/>
        </w:tabs>
        <w:spacing w:after="0" w:line="240" w:lineRule="auto"/>
        <w:ind w:left="567" w:hanging="567"/>
        <w:rPr>
          <w:rFonts w:ascii="Arial" w:hAnsi="Arial" w:cs="Arial"/>
          <w:sz w:val="20"/>
          <w:szCs w:val="20"/>
        </w:rPr>
      </w:pPr>
    </w:p>
    <w:p w:rsidR="00F57AA5" w:rsidRDefault="00F57AA5" w:rsidP="00F57AA5">
      <w:pPr>
        <w:spacing w:after="0" w:line="240" w:lineRule="auto"/>
        <w:ind w:left="540" w:hanging="540"/>
        <w:rPr>
          <w:rFonts w:ascii="Arial" w:hAnsi="Arial" w:cs="Arial"/>
          <w:b/>
          <w:sz w:val="20"/>
          <w:szCs w:val="20"/>
        </w:rPr>
      </w:pPr>
      <w:r>
        <w:rPr>
          <w:rFonts w:ascii="Arial" w:hAnsi="Arial" w:cs="Arial"/>
          <w:b/>
          <w:sz w:val="20"/>
          <w:szCs w:val="20"/>
        </w:rPr>
        <w:t>4.</w:t>
      </w:r>
      <w:r w:rsidRPr="000954F8">
        <w:rPr>
          <w:rFonts w:ascii="Arial" w:hAnsi="Arial" w:cs="Arial"/>
          <w:b/>
          <w:sz w:val="20"/>
          <w:szCs w:val="20"/>
        </w:rPr>
        <w:t xml:space="preserve"> </w:t>
      </w:r>
      <w:r>
        <w:rPr>
          <w:rFonts w:ascii="Arial" w:hAnsi="Arial" w:cs="Arial"/>
          <w:b/>
          <w:sz w:val="20"/>
          <w:szCs w:val="20"/>
        </w:rPr>
        <w:tab/>
      </w:r>
      <w:r w:rsidRPr="000954F8">
        <w:rPr>
          <w:rFonts w:ascii="Arial" w:hAnsi="Arial" w:cs="Arial"/>
          <w:b/>
          <w:sz w:val="20"/>
          <w:szCs w:val="20"/>
        </w:rPr>
        <w:t>Services</w:t>
      </w:r>
    </w:p>
    <w:p w:rsidR="00F57AA5" w:rsidRDefault="00F57AA5" w:rsidP="00F57AA5">
      <w:pPr>
        <w:spacing w:after="0" w:line="240" w:lineRule="auto"/>
        <w:rPr>
          <w:rFonts w:ascii="Arial" w:hAnsi="Arial" w:cs="Arial"/>
          <w:sz w:val="20"/>
          <w:szCs w:val="20"/>
        </w:rPr>
      </w:pPr>
      <w:r>
        <w:rPr>
          <w:rFonts w:ascii="Arial" w:hAnsi="Arial" w:cs="Arial"/>
          <w:sz w:val="20"/>
          <w:szCs w:val="20"/>
        </w:rPr>
        <w:t>The number of configuration, installation, training, consultancy and/or project management days quoted within this proposal has been defined on the basis of TSG’s experience with projects of this type. However, please note that this is only an estimate of the service requirement and may be subject to change as the project develops. Any such change will be agreed with the customer.</w:t>
      </w:r>
    </w:p>
    <w:p w:rsidR="00F57AA5" w:rsidRDefault="00F57AA5" w:rsidP="00F57AA5">
      <w:pPr>
        <w:spacing w:after="0" w:line="240" w:lineRule="auto"/>
        <w:rPr>
          <w:rFonts w:ascii="Arial" w:hAnsi="Arial" w:cs="Arial"/>
          <w:sz w:val="20"/>
          <w:szCs w:val="20"/>
        </w:rPr>
      </w:pPr>
    </w:p>
    <w:p w:rsidR="00F57AA5" w:rsidRPr="00F57AA5" w:rsidRDefault="00F57AA5" w:rsidP="00F57AA5">
      <w:pPr>
        <w:spacing w:after="0" w:line="240" w:lineRule="auto"/>
        <w:ind w:left="540" w:hanging="540"/>
        <w:rPr>
          <w:rFonts w:ascii="Arial" w:hAnsi="Arial" w:cs="Arial"/>
          <w:b/>
          <w:sz w:val="20"/>
          <w:szCs w:val="20"/>
        </w:rPr>
      </w:pPr>
      <w:r>
        <w:rPr>
          <w:rFonts w:ascii="Arial" w:hAnsi="Arial" w:cs="Arial"/>
          <w:b/>
          <w:sz w:val="20"/>
          <w:szCs w:val="20"/>
        </w:rPr>
        <w:t>5.</w:t>
      </w:r>
      <w:r w:rsidRPr="000954F8">
        <w:rPr>
          <w:rFonts w:ascii="Arial" w:hAnsi="Arial" w:cs="Arial"/>
          <w:b/>
          <w:sz w:val="20"/>
          <w:szCs w:val="20"/>
        </w:rPr>
        <w:t xml:space="preserve"> </w:t>
      </w:r>
      <w:r>
        <w:rPr>
          <w:rFonts w:ascii="Arial" w:hAnsi="Arial" w:cs="Arial"/>
          <w:b/>
          <w:sz w:val="20"/>
          <w:szCs w:val="20"/>
        </w:rPr>
        <w:tab/>
        <w:t>Data conversion</w:t>
      </w:r>
    </w:p>
    <w:p w:rsidR="00F57AA5" w:rsidRDefault="00F57AA5" w:rsidP="00F57AA5">
      <w:pPr>
        <w:spacing w:after="0" w:line="240" w:lineRule="auto"/>
        <w:rPr>
          <w:rFonts w:ascii="Arial" w:hAnsi="Arial" w:cs="Arial"/>
          <w:sz w:val="20"/>
          <w:szCs w:val="20"/>
        </w:rPr>
      </w:pPr>
      <w:r>
        <w:rPr>
          <w:rFonts w:ascii="Arial" w:hAnsi="Arial" w:cs="Arial"/>
          <w:sz w:val="20"/>
          <w:szCs w:val="20"/>
        </w:rPr>
        <w:t>Where data conversion is included, please note that the nature of data conversion is such that it is not possible to be certain about the integrity of the data to be converted until after the data conversion process has begun. In cases in which corruptions in the data are found, the data conversion services required will almost certainly increase.</w:t>
      </w:r>
    </w:p>
    <w:p w:rsidR="00F57AA5" w:rsidRDefault="00F57AA5" w:rsidP="00F57AA5">
      <w:pPr>
        <w:spacing w:after="0" w:line="240" w:lineRule="auto"/>
        <w:ind w:left="540" w:hanging="540"/>
        <w:rPr>
          <w:rFonts w:ascii="Arial" w:hAnsi="Arial" w:cs="Arial"/>
          <w:b/>
          <w:sz w:val="20"/>
          <w:szCs w:val="20"/>
        </w:rPr>
      </w:pPr>
    </w:p>
    <w:p w:rsidR="00F57AA5" w:rsidRPr="00F57AA5" w:rsidRDefault="00F57AA5" w:rsidP="00F57AA5">
      <w:pPr>
        <w:spacing w:after="0" w:line="240" w:lineRule="auto"/>
        <w:ind w:left="540" w:hanging="540"/>
        <w:rPr>
          <w:rFonts w:ascii="Arial" w:hAnsi="Arial" w:cs="Arial"/>
          <w:b/>
          <w:sz w:val="20"/>
          <w:szCs w:val="20"/>
        </w:rPr>
      </w:pPr>
      <w:r>
        <w:rPr>
          <w:rFonts w:ascii="Arial" w:hAnsi="Arial" w:cs="Arial"/>
          <w:b/>
          <w:sz w:val="20"/>
          <w:szCs w:val="20"/>
        </w:rPr>
        <w:t>6.</w:t>
      </w:r>
      <w:r w:rsidRPr="000954F8">
        <w:rPr>
          <w:rFonts w:ascii="Arial" w:hAnsi="Arial" w:cs="Arial"/>
          <w:b/>
          <w:sz w:val="20"/>
          <w:szCs w:val="20"/>
        </w:rPr>
        <w:t xml:space="preserve"> </w:t>
      </w:r>
      <w:r>
        <w:rPr>
          <w:rFonts w:ascii="Arial" w:hAnsi="Arial" w:cs="Arial"/>
          <w:b/>
          <w:sz w:val="20"/>
          <w:szCs w:val="20"/>
        </w:rPr>
        <w:tab/>
        <w:t>Development of software</w:t>
      </w:r>
    </w:p>
    <w:p w:rsidR="00F57AA5" w:rsidRDefault="00F57AA5" w:rsidP="00F57AA5">
      <w:pPr>
        <w:spacing w:after="0" w:line="240" w:lineRule="auto"/>
        <w:rPr>
          <w:rFonts w:ascii="Arial" w:hAnsi="Arial" w:cs="Arial"/>
          <w:sz w:val="20"/>
          <w:szCs w:val="20"/>
        </w:rPr>
      </w:pPr>
      <w:r>
        <w:rPr>
          <w:rFonts w:ascii="Arial" w:hAnsi="Arial" w:cs="Arial"/>
          <w:sz w:val="20"/>
          <w:szCs w:val="20"/>
        </w:rPr>
        <w:t xml:space="preserve">Where bespoke software is included, and/or where any development work is included (e.g. with products such as Microsoft SharePoint), please note that the costs provided are strictly an estimate and may vary according to the </w:t>
      </w:r>
      <w:r w:rsidRPr="005C6351">
        <w:rPr>
          <w:rFonts w:ascii="Arial" w:hAnsi="Arial" w:cs="Arial"/>
          <w:b/>
          <w:sz w:val="20"/>
          <w:szCs w:val="20"/>
        </w:rPr>
        <w:t xml:space="preserve">final </w:t>
      </w:r>
      <w:r>
        <w:rPr>
          <w:rFonts w:ascii="Arial" w:hAnsi="Arial" w:cs="Arial"/>
          <w:sz w:val="20"/>
          <w:szCs w:val="20"/>
        </w:rPr>
        <w:t>specification agreed.</w:t>
      </w:r>
    </w:p>
    <w:p w:rsidR="00F57AA5" w:rsidRDefault="00F57AA5" w:rsidP="00F57AA5">
      <w:pPr>
        <w:spacing w:after="0" w:line="240" w:lineRule="auto"/>
        <w:ind w:left="540" w:hanging="540"/>
        <w:rPr>
          <w:rFonts w:ascii="Arial" w:hAnsi="Arial" w:cs="Arial"/>
          <w:b/>
          <w:sz w:val="20"/>
          <w:szCs w:val="20"/>
        </w:rPr>
      </w:pPr>
    </w:p>
    <w:p w:rsidR="00F57AA5" w:rsidRDefault="00F57AA5" w:rsidP="00F57AA5">
      <w:pPr>
        <w:spacing w:after="0" w:line="240" w:lineRule="auto"/>
        <w:ind w:left="540" w:hanging="540"/>
        <w:rPr>
          <w:rFonts w:ascii="Arial" w:hAnsi="Arial" w:cs="Arial"/>
          <w:b/>
          <w:sz w:val="20"/>
          <w:szCs w:val="20"/>
        </w:rPr>
      </w:pPr>
    </w:p>
    <w:p w:rsidR="00F57AA5" w:rsidRPr="00F57AA5" w:rsidRDefault="00F57AA5" w:rsidP="00F57AA5">
      <w:pPr>
        <w:spacing w:after="0" w:line="240" w:lineRule="auto"/>
        <w:ind w:left="540" w:hanging="540"/>
        <w:rPr>
          <w:rFonts w:ascii="Arial" w:hAnsi="Arial" w:cs="Arial"/>
          <w:b/>
          <w:sz w:val="20"/>
          <w:szCs w:val="20"/>
        </w:rPr>
      </w:pPr>
      <w:r>
        <w:rPr>
          <w:rFonts w:ascii="Arial" w:hAnsi="Arial" w:cs="Arial"/>
          <w:b/>
          <w:sz w:val="20"/>
          <w:szCs w:val="20"/>
        </w:rPr>
        <w:t>7.</w:t>
      </w:r>
      <w:r w:rsidRPr="00484A71">
        <w:rPr>
          <w:rFonts w:ascii="Arial" w:hAnsi="Arial" w:cs="Arial"/>
          <w:b/>
          <w:sz w:val="20"/>
          <w:szCs w:val="20"/>
        </w:rPr>
        <w:t xml:space="preserve"> </w:t>
      </w:r>
      <w:r>
        <w:rPr>
          <w:rFonts w:ascii="Arial" w:hAnsi="Arial" w:cs="Arial"/>
          <w:b/>
          <w:sz w:val="20"/>
          <w:szCs w:val="20"/>
        </w:rPr>
        <w:tab/>
      </w:r>
      <w:r w:rsidRPr="00484A71">
        <w:rPr>
          <w:rFonts w:ascii="Arial" w:hAnsi="Arial" w:cs="Arial"/>
          <w:b/>
          <w:sz w:val="20"/>
          <w:szCs w:val="20"/>
        </w:rPr>
        <w:t>Expenses</w:t>
      </w:r>
    </w:p>
    <w:p w:rsidR="00F57AA5" w:rsidRDefault="00F57AA5" w:rsidP="00F57AA5">
      <w:pPr>
        <w:spacing w:after="0" w:line="240" w:lineRule="auto"/>
        <w:rPr>
          <w:rFonts w:ascii="Arial" w:hAnsi="Arial" w:cs="Arial"/>
          <w:sz w:val="20"/>
          <w:szCs w:val="20"/>
        </w:rPr>
      </w:pPr>
      <w:r>
        <w:rPr>
          <w:rFonts w:ascii="Arial" w:hAnsi="Arial" w:cs="Arial"/>
          <w:sz w:val="20"/>
          <w:szCs w:val="20"/>
        </w:rPr>
        <w:t>Expenses will be charged as follows:</w:t>
      </w:r>
    </w:p>
    <w:p w:rsidR="00F57AA5" w:rsidRDefault="00F57AA5" w:rsidP="00F57AA5">
      <w:pPr>
        <w:spacing w:after="0" w:line="240" w:lineRule="auto"/>
        <w:rPr>
          <w:rFonts w:ascii="Arial" w:hAnsi="Arial" w:cs="Arial"/>
          <w:sz w:val="20"/>
          <w:szCs w:val="20"/>
        </w:rPr>
      </w:pPr>
    </w:p>
    <w:p w:rsidR="00F57AA5" w:rsidRDefault="00F57AA5" w:rsidP="00F57AA5">
      <w:pPr>
        <w:numPr>
          <w:ilvl w:val="0"/>
          <w:numId w:val="1"/>
        </w:numPr>
        <w:spacing w:after="0" w:line="240" w:lineRule="auto"/>
        <w:rPr>
          <w:rFonts w:ascii="Arial" w:hAnsi="Arial" w:cs="Arial"/>
          <w:sz w:val="20"/>
          <w:szCs w:val="20"/>
        </w:rPr>
      </w:pPr>
      <w:r>
        <w:rPr>
          <w:rFonts w:ascii="Arial" w:hAnsi="Arial" w:cs="Arial"/>
          <w:sz w:val="20"/>
          <w:szCs w:val="20"/>
        </w:rPr>
        <w:t>Mileage at 40p per mile</w:t>
      </w:r>
    </w:p>
    <w:p w:rsidR="00F57AA5" w:rsidRDefault="00F57AA5" w:rsidP="00F57AA5">
      <w:pPr>
        <w:numPr>
          <w:ilvl w:val="0"/>
          <w:numId w:val="1"/>
        </w:numPr>
        <w:spacing w:after="0" w:line="240" w:lineRule="auto"/>
        <w:rPr>
          <w:rFonts w:ascii="Arial" w:hAnsi="Arial" w:cs="Arial"/>
          <w:sz w:val="20"/>
          <w:szCs w:val="20"/>
        </w:rPr>
      </w:pPr>
      <w:r>
        <w:rPr>
          <w:rFonts w:ascii="Arial" w:hAnsi="Arial" w:cs="Arial"/>
          <w:sz w:val="20"/>
          <w:szCs w:val="20"/>
        </w:rPr>
        <w:t>Accommodation at cost but only where strictly necessary and agreed in advance with the customer</w:t>
      </w:r>
    </w:p>
    <w:p w:rsidR="00F57AA5" w:rsidRDefault="00F57AA5" w:rsidP="00F57AA5">
      <w:pPr>
        <w:tabs>
          <w:tab w:val="left" w:pos="540"/>
        </w:tabs>
        <w:spacing w:after="0" w:line="240" w:lineRule="auto"/>
        <w:rPr>
          <w:rFonts w:ascii="Arial" w:hAnsi="Arial" w:cs="Arial"/>
          <w:b/>
        </w:rPr>
      </w:pPr>
    </w:p>
    <w:p w:rsidR="00F57AA5" w:rsidRPr="00A93E80" w:rsidRDefault="00F57AA5" w:rsidP="00F57AA5">
      <w:pPr>
        <w:tabs>
          <w:tab w:val="left" w:pos="540"/>
        </w:tabs>
        <w:spacing w:after="0" w:line="240" w:lineRule="auto"/>
        <w:rPr>
          <w:rFonts w:ascii="Arial" w:hAnsi="Arial" w:cs="Arial"/>
          <w:b/>
        </w:rPr>
      </w:pPr>
      <w:r>
        <w:rPr>
          <w:rFonts w:ascii="Arial" w:hAnsi="Arial" w:cs="Arial"/>
          <w:b/>
        </w:rPr>
        <w:t>Copyright Notice</w:t>
      </w:r>
    </w:p>
    <w:p w:rsidR="00F57AA5" w:rsidRDefault="00F57AA5" w:rsidP="00F57AA5">
      <w:pPr>
        <w:spacing w:after="0" w:line="240" w:lineRule="auto"/>
      </w:pPr>
      <w:r>
        <w:rPr>
          <w:rFonts w:ascii="Arial" w:hAnsi="Arial" w:cs="Arial"/>
          <w:sz w:val="20"/>
          <w:szCs w:val="20"/>
        </w:rPr>
        <w:t>This proposal is for the sole use of client personnel only. No part of it may be circulated, quoted, or reproduced for distribution outside of the client organisation without prior consent.</w:t>
      </w:r>
    </w:p>
    <w:p w:rsidR="0032038F" w:rsidRDefault="0032038F" w:rsidP="00F57AA5">
      <w:pPr>
        <w:spacing w:after="0" w:line="240" w:lineRule="auto"/>
      </w:pPr>
    </w:p>
    <w:sectPr w:rsidR="0032038F" w:rsidSect="0032038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808" w:rsidRDefault="00C41808" w:rsidP="00F57AA5">
      <w:pPr>
        <w:spacing w:after="0" w:line="240" w:lineRule="auto"/>
      </w:pPr>
      <w:r>
        <w:separator/>
      </w:r>
    </w:p>
  </w:endnote>
  <w:endnote w:type="continuationSeparator" w:id="1">
    <w:p w:rsidR="00C41808" w:rsidRDefault="00C41808" w:rsidP="00F57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05" w:rsidRDefault="00903A05" w:rsidP="00903A05">
    <w:pPr>
      <w:pStyle w:val="Footer"/>
      <w:jc w:val="right"/>
      <w:rPr>
        <w:rFonts w:ascii="Arial" w:hAnsi="Arial" w:cs="Arial"/>
        <w:sz w:val="12"/>
        <w:szCs w:val="12"/>
      </w:rPr>
    </w:pPr>
    <w:r>
      <w:rPr>
        <w:rFonts w:ascii="Arial" w:hAnsi="Arial" w:cs="Arial"/>
        <w:sz w:val="12"/>
        <w:szCs w:val="12"/>
      </w:rPr>
      <w:t xml:space="preserve">TSG/OW/0807             </w:t>
    </w:r>
  </w:p>
  <w:p w:rsidR="00903A05" w:rsidRPr="00C54B2F" w:rsidRDefault="00903A05" w:rsidP="00903A05">
    <w:pPr>
      <w:pStyle w:val="Footer"/>
      <w:jc w:val="right"/>
      <w:rPr>
        <w:rFonts w:ascii="Arial" w:hAnsi="Arial" w:cs="Arial"/>
        <w:sz w:val="12"/>
        <w:szCs w:val="12"/>
      </w:rPr>
    </w:pPr>
    <w:r>
      <w:rPr>
        <w:rFonts w:ascii="Arial" w:hAnsi="Arial" w:cs="Arial"/>
        <w:sz w:val="12"/>
        <w:szCs w:val="12"/>
      </w:rPr>
      <w:t xml:space="preserve">© TSG 2007 </w:t>
    </w:r>
  </w:p>
  <w:p w:rsidR="00F57AA5" w:rsidRDefault="00F57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808" w:rsidRDefault="00C41808" w:rsidP="00F57AA5">
      <w:pPr>
        <w:spacing w:after="0" w:line="240" w:lineRule="auto"/>
      </w:pPr>
      <w:r>
        <w:separator/>
      </w:r>
    </w:p>
  </w:footnote>
  <w:footnote w:type="continuationSeparator" w:id="1">
    <w:p w:rsidR="00C41808" w:rsidRDefault="00C41808" w:rsidP="00F57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1F19"/>
    <w:multiLevelType w:val="hybridMultilevel"/>
    <w:tmpl w:val="4EFA2CF6"/>
    <w:lvl w:ilvl="0" w:tplc="9BD0062C">
      <w:start w:val="1"/>
      <w:numFmt w:val="bullet"/>
      <w:lvlText w:val=""/>
      <w:lvlJc w:val="left"/>
      <w:pPr>
        <w:tabs>
          <w:tab w:val="num" w:pos="567"/>
        </w:tabs>
        <w:ind w:left="567" w:hanging="567"/>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7196"/>
    <w:rsid w:val="00040DFD"/>
    <w:rsid w:val="00062AE1"/>
    <w:rsid w:val="00141C96"/>
    <w:rsid w:val="0019427F"/>
    <w:rsid w:val="001E4010"/>
    <w:rsid w:val="00244451"/>
    <w:rsid w:val="00312B25"/>
    <w:rsid w:val="0032038F"/>
    <w:rsid w:val="00400904"/>
    <w:rsid w:val="00473B96"/>
    <w:rsid w:val="004A61A9"/>
    <w:rsid w:val="005D04B5"/>
    <w:rsid w:val="0061514E"/>
    <w:rsid w:val="00640A0C"/>
    <w:rsid w:val="006F22DB"/>
    <w:rsid w:val="00754110"/>
    <w:rsid w:val="007E16B6"/>
    <w:rsid w:val="007E79D1"/>
    <w:rsid w:val="00903A05"/>
    <w:rsid w:val="009E1859"/>
    <w:rsid w:val="009E2028"/>
    <w:rsid w:val="00AA7FF3"/>
    <w:rsid w:val="00AF0D1C"/>
    <w:rsid w:val="00B11C67"/>
    <w:rsid w:val="00B34908"/>
    <w:rsid w:val="00C37196"/>
    <w:rsid w:val="00C41808"/>
    <w:rsid w:val="00C8361A"/>
    <w:rsid w:val="00D432E1"/>
    <w:rsid w:val="00D956A1"/>
    <w:rsid w:val="00DF3B17"/>
    <w:rsid w:val="00E95493"/>
    <w:rsid w:val="00F10972"/>
    <w:rsid w:val="00F41136"/>
    <w:rsid w:val="00F57AA5"/>
    <w:rsid w:val="00FC3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F"/>
  </w:style>
  <w:style w:type="paragraph" w:styleId="Heading1">
    <w:name w:val="heading 1"/>
    <w:basedOn w:val="Normal"/>
    <w:next w:val="Normal"/>
    <w:link w:val="Heading1Char"/>
    <w:qFormat/>
    <w:rsid w:val="00C37196"/>
    <w:pPr>
      <w:keepNext/>
      <w:spacing w:after="0" w:line="240" w:lineRule="auto"/>
      <w:outlineLvl w:val="0"/>
    </w:pPr>
    <w:rPr>
      <w:rFonts w:ascii="Times New Roman" w:eastAsia="Times New Roman" w:hAnsi="Times New Roman" w:cs="Times New Roman"/>
      <w:b/>
      <w:sz w:val="24"/>
      <w:szCs w:val="20"/>
      <w:lang w:val="en-US"/>
    </w:rPr>
  </w:style>
  <w:style w:type="paragraph" w:styleId="Heading6">
    <w:name w:val="heading 6"/>
    <w:basedOn w:val="Normal"/>
    <w:next w:val="Normal"/>
    <w:link w:val="Heading6Char"/>
    <w:qFormat/>
    <w:rsid w:val="00C37196"/>
    <w:pPr>
      <w:tabs>
        <w:tab w:val="num" w:pos="1152"/>
      </w:tabs>
      <w:spacing w:before="240" w:after="60" w:line="240" w:lineRule="auto"/>
      <w:ind w:left="1152" w:hanging="1152"/>
      <w:outlineLvl w:val="5"/>
    </w:pPr>
    <w:rPr>
      <w:rFonts w:ascii="Verdana" w:eastAsia="Times New Roman" w:hAnsi="Verdana"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196"/>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C37196"/>
    <w:rPr>
      <w:rFonts w:ascii="Verdana" w:eastAsia="Times New Roman" w:hAnsi="Verdana" w:cs="Times New Roman"/>
      <w:b/>
      <w:szCs w:val="20"/>
      <w:lang w:eastAsia="en-GB"/>
    </w:rPr>
  </w:style>
  <w:style w:type="paragraph" w:styleId="BalloonText">
    <w:name w:val="Balloon Text"/>
    <w:basedOn w:val="Normal"/>
    <w:link w:val="BalloonTextChar"/>
    <w:uiPriority w:val="99"/>
    <w:semiHidden/>
    <w:unhideWhenUsed/>
    <w:rsid w:val="0014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96"/>
    <w:rPr>
      <w:rFonts w:ascii="Tahoma" w:hAnsi="Tahoma" w:cs="Tahoma"/>
      <w:sz w:val="16"/>
      <w:szCs w:val="16"/>
    </w:rPr>
  </w:style>
  <w:style w:type="character" w:styleId="Hyperlink">
    <w:name w:val="Hyperlink"/>
    <w:basedOn w:val="DefaultParagraphFont"/>
    <w:rsid w:val="00062AE1"/>
    <w:rPr>
      <w:color w:val="0000FF"/>
      <w:u w:val="single"/>
    </w:rPr>
  </w:style>
  <w:style w:type="paragraph" w:styleId="Header">
    <w:name w:val="header"/>
    <w:basedOn w:val="Normal"/>
    <w:link w:val="HeaderChar"/>
    <w:uiPriority w:val="99"/>
    <w:semiHidden/>
    <w:unhideWhenUsed/>
    <w:rsid w:val="00F57A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7AA5"/>
  </w:style>
  <w:style w:type="paragraph" w:styleId="Footer">
    <w:name w:val="footer"/>
    <w:basedOn w:val="Normal"/>
    <w:link w:val="FooterChar"/>
    <w:unhideWhenUsed/>
    <w:rsid w:val="00F57AA5"/>
    <w:pPr>
      <w:tabs>
        <w:tab w:val="center" w:pos="4513"/>
        <w:tab w:val="right" w:pos="9026"/>
      </w:tabs>
      <w:spacing w:after="0" w:line="240" w:lineRule="auto"/>
    </w:pPr>
  </w:style>
  <w:style w:type="character" w:customStyle="1" w:styleId="FooterChar">
    <w:name w:val="Footer Char"/>
    <w:basedOn w:val="DefaultParagraphFont"/>
    <w:link w:val="Footer"/>
    <w:rsid w:val="00F57AA5"/>
  </w:style>
  <w:style w:type="paragraph" w:styleId="NoSpacing">
    <w:name w:val="No Spacing"/>
    <w:uiPriority w:val="1"/>
    <w:qFormat/>
    <w:rsid w:val="005D04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ts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nigel.hudson</dc:creator>
  <cp:lastModifiedBy>Mark Bradley</cp:lastModifiedBy>
  <cp:revision>4</cp:revision>
  <dcterms:created xsi:type="dcterms:W3CDTF">2008-01-23T16:43:00Z</dcterms:created>
  <dcterms:modified xsi:type="dcterms:W3CDTF">2008-01-23T17:11:00Z</dcterms:modified>
</cp:coreProperties>
</file>