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6D" w:rsidRDefault="003B6118" w:rsidP="00265DB8">
      <w:pPr>
        <w:sectPr w:rsidR="00A9266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pf12-LPAVvSPcQyM:" o:spid="_x0000_s1040" type="#_x0000_t75" alt="http://t3.gstatic.com/images?q=tbn:12-LPAVvSPcQyM:http://apod.nasa.gov/apod/image/0109/moonstars_noao_big.jpg" href="http://images.google.com/imgres?imgurl=http://apod.nasa.gov/apod/image/0109/moonstars_noao_big.jpg&amp;imgrefurl=http://apod.nasa.gov/apod/ap010906.html&amp;usg=__piGK0j-1AEtyYIsAn1a1nqLdY7I=&amp;h=2158&amp;w=2048&amp;sz=316&amp;hl=en&amp;start=4&amp;zoom=1&amp;itbs=1&amp;tbnid=12-LPAVvSPcQyM:&amp;tbnh=150&amp;tbnw=142&amp;prev=/images?q=moon+and+stars&amp;hl=en&amp;safe=active&amp;gbv=2&amp;tbs=isch:1" style="position:absolute;margin-left:36pt;margin-top:351pt;width:195.3pt;height:207pt;z-index:251658240;visibility:visible;mso-wrap-style:square;mso-wrap-distance-left:9pt;mso-wrap-distance-top:0;mso-wrap-distance-right:9pt;mso-wrap-distance-bottom:0;mso-position-horizontal:absolute;mso-position-horizontal-relative:text;mso-position-vertical:absolute;mso-position-vertical-relative:text" o:button="t">
            <v:fill o:detectmouseclick="t"/>
            <v:imagedata r:id="rId12" r:href="rId13" grayscale="t"/>
            <w10:wrap type="topAndBottom"/>
          </v:shape>
        </w:pict>
      </w:r>
      <w:r>
        <w:rPr>
          <w:noProof/>
        </w:rPr>
        <w:pict>
          <v:shape id="Picture 9" o:spid="_x0000_s1039" type="#_x0000_t75" alt="http://t0.gstatic.com/images?q=tbn:rA9oM3HCh4YzeM:http://www.nasa.gov/images/content/119677main_image_feature_359a_ys_4.jpg" href="http://images.google.com/imgres?imgurl=http://www.nasa.gov/images/content/119677main_image_feature_359a_ys_4.jpg&amp;imgrefurl=http://www.nasa.gov/multimedia/imagegallery/image_feature_359a.html&amp;usg=__Y2cIgkB_qg_ufJdz6sNfzTd99as=&amp;h=387&amp;w=516&amp;sz=298&amp;hl=en&amp;start=17&amp;zoom=1&amp;itbs=1&amp;tbnid=rA9oM3HCh4YzeM:&amp;tbnh=98&amp;tbnw=131&amp;prev=/images?q=apollo+11&amp;hl=en&amp;safe=active&amp;gbv=2&amp;tbs=isch:1" style="position:absolute;margin-left:0;margin-top:2in;width:243pt;height:180.9pt;z-index:251656192;visibility:visible;mso-wrap-style:square;mso-wrap-distance-left:9pt;mso-wrap-distance-top:0;mso-wrap-distance-right:9pt;mso-wrap-distance-bottom:0;mso-position-horizontal:absolute;mso-position-horizontal-relative:text;mso-position-vertical:absolute;mso-position-vertical-relative:text" o:button="t">
            <v:fill o:detectmouseclick="t"/>
            <v:imagedata r:id="rId14" r:href="rId15" grayscale="t"/>
            <w10:wrap type="topAndBottom"/>
          </v:shape>
        </w:pict>
      </w:r>
      <w:r w:rsidR="00B860F2">
        <w:rPr>
          <w:noProof/>
          <w:lang w:eastAsia="en-GB"/>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5" style="position:absolute;margin-left:0;margin-top:558pt;width:424.55pt;height:94.35pt;z-index:251655168;mso-position-horizontal-relative:text;mso-position-vertical-relative:text" adj=",5400" strokeweight="4pt">
            <v:shadow color="#868686"/>
            <v:textpath style="font-family:&quot;Arial Black&quot;" fitshape="t" trim="t" string="(student's name removed)"/>
            <w10:wrap type="topAndBottom"/>
          </v:shape>
        </w:pict>
      </w:r>
      <w:r w:rsidR="00B860F2">
        <w:rPr>
          <w:noProof/>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margin-left:-9pt;margin-top:9pt;width:467.25pt;height:180pt;z-index:251659264;mso-position-horizontal-relative:text;mso-position-vertical-relative:text" adj=",10800" strokeweight="4pt">
            <v:shadow color="#868686"/>
            <v:textpath style="font-family:&quot;Arial Black&quot;;font-weight:bold;v-text-align:stretch-justify" fitshape="t" trim="t" string="The Space Race"/>
            <w10:wrap type="topAndBottom"/>
          </v:shape>
        </w:pict>
      </w:r>
      <w:r>
        <w:rPr>
          <w:noProof/>
        </w:rPr>
        <w:pict>
          <v:shape id="ipf3HLxNWne2jSfrM:" o:spid="_x0000_s1038" type="#_x0000_t75" alt="http://t1.gstatic.com/images?q=tbn:3HLxNWne2jSfrM:http://www.cosmosfrontier.com/files/apollo11_salute.jpg" href="http://images.google.com/imgres?imgurl=http://www.cosmosfrontier.com/files/apollo11_salute.jpg&amp;imgrefurl=http://images.cosmosfrontier.com/apollo11.html&amp;usg=__T4b5MXQuncdtrvi1yuhv0BU5zJM=&amp;h=280&amp;w=360&amp;sz=58&amp;hl=en&amp;start=12&amp;zoom=1&amp;itbs=1&amp;tbnid=3HLxNWne2jSfrM:&amp;tbnh=94&amp;tbnw=121&amp;prev=/images?q=apollo+11&amp;hl=en&amp;safe=active&amp;gbv=2&amp;tbs=isch:1" style="position:absolute;margin-left:198pt;margin-top:234pt;width:206.05pt;height:160.15pt;z-index:251657216;visibility:visible;mso-wrap-style:square;mso-wrap-distance-left:9pt;mso-wrap-distance-top:0;mso-wrap-distance-right:9pt;mso-wrap-distance-bottom:0;mso-position-horizontal:absolute;mso-position-horizontal-relative:text;mso-position-vertical:absolute;mso-position-vertical-relative:text" o:button="t">
            <v:fill o:detectmouseclick="t"/>
            <v:imagedata r:id="rId16" r:href="rId17" grayscale="t"/>
            <w10:wrap type="topAndBottom"/>
          </v:shape>
        </w:pict>
      </w:r>
    </w:p>
    <w:p w:rsidR="00A9266D" w:rsidRPr="00265DB8" w:rsidRDefault="00265DB8" w:rsidP="00265DB8">
      <w:pPr>
        <w:pStyle w:val="Heading2"/>
        <w:rPr>
          <w:sz w:val="48"/>
          <w:szCs w:val="48"/>
        </w:rPr>
      </w:pPr>
      <w:bookmarkStart w:id="0" w:name="_Toc278354228"/>
      <w:r w:rsidRPr="00265DB8">
        <w:rPr>
          <w:sz w:val="48"/>
          <w:szCs w:val="48"/>
        </w:rPr>
        <w:lastRenderedPageBreak/>
        <w:t>Contents:</w:t>
      </w:r>
      <w:bookmarkEnd w:id="0"/>
    </w:p>
    <w:p w:rsidR="00265DB8" w:rsidRPr="00265DB8" w:rsidRDefault="00B860F2">
      <w:pPr>
        <w:pStyle w:val="TOC2"/>
        <w:tabs>
          <w:tab w:val="right" w:leader="dot" w:pos="8296"/>
        </w:tabs>
        <w:rPr>
          <w:noProof/>
          <w:sz w:val="44"/>
          <w:szCs w:val="44"/>
        </w:rPr>
      </w:pPr>
      <w:r w:rsidRPr="00265DB8">
        <w:rPr>
          <w:sz w:val="44"/>
          <w:szCs w:val="44"/>
        </w:rPr>
        <w:fldChar w:fldCharType="begin"/>
      </w:r>
      <w:r w:rsidR="00265DB8" w:rsidRPr="00265DB8">
        <w:rPr>
          <w:sz w:val="44"/>
          <w:szCs w:val="44"/>
        </w:rPr>
        <w:instrText xml:space="preserve"> TOC \o "1-3" \h \z \u </w:instrText>
      </w:r>
      <w:r w:rsidRPr="00265DB8">
        <w:rPr>
          <w:sz w:val="44"/>
          <w:szCs w:val="44"/>
        </w:rPr>
        <w:fldChar w:fldCharType="separate"/>
      </w:r>
      <w:hyperlink w:anchor="_Toc278354228" w:history="1">
        <w:r w:rsidR="00265DB8" w:rsidRPr="00265DB8">
          <w:rPr>
            <w:rStyle w:val="Hyperlink"/>
            <w:noProof/>
            <w:sz w:val="44"/>
            <w:szCs w:val="44"/>
          </w:rPr>
          <w:t>Contents:</w:t>
        </w:r>
        <w:r w:rsidR="00265DB8" w:rsidRPr="00265DB8">
          <w:rPr>
            <w:noProof/>
            <w:webHidden/>
            <w:sz w:val="44"/>
            <w:szCs w:val="44"/>
          </w:rPr>
          <w:tab/>
        </w:r>
        <w:r w:rsidRPr="00265DB8">
          <w:rPr>
            <w:noProof/>
            <w:webHidden/>
            <w:sz w:val="44"/>
            <w:szCs w:val="44"/>
          </w:rPr>
          <w:fldChar w:fldCharType="begin"/>
        </w:r>
        <w:r w:rsidR="00265DB8" w:rsidRPr="00265DB8">
          <w:rPr>
            <w:noProof/>
            <w:webHidden/>
            <w:sz w:val="44"/>
            <w:szCs w:val="44"/>
          </w:rPr>
          <w:instrText xml:space="preserve"> PAGEREF _Toc278354228 \h </w:instrText>
        </w:r>
        <w:r w:rsidRPr="00265DB8">
          <w:rPr>
            <w:noProof/>
            <w:webHidden/>
            <w:sz w:val="44"/>
            <w:szCs w:val="44"/>
          </w:rPr>
        </w:r>
        <w:r w:rsidRPr="00265DB8">
          <w:rPr>
            <w:noProof/>
            <w:webHidden/>
            <w:sz w:val="44"/>
            <w:szCs w:val="44"/>
          </w:rPr>
          <w:fldChar w:fldCharType="separate"/>
        </w:r>
        <w:r w:rsidR="00737EC7">
          <w:rPr>
            <w:noProof/>
            <w:webHidden/>
            <w:sz w:val="44"/>
            <w:szCs w:val="44"/>
          </w:rPr>
          <w:t>2</w:t>
        </w:r>
        <w:r w:rsidRPr="00265DB8">
          <w:rPr>
            <w:noProof/>
            <w:webHidden/>
            <w:sz w:val="44"/>
            <w:szCs w:val="44"/>
          </w:rPr>
          <w:fldChar w:fldCharType="end"/>
        </w:r>
      </w:hyperlink>
    </w:p>
    <w:p w:rsidR="00265DB8" w:rsidRPr="00265DB8" w:rsidRDefault="00B860F2">
      <w:pPr>
        <w:pStyle w:val="TOC1"/>
        <w:tabs>
          <w:tab w:val="right" w:leader="dot" w:pos="8296"/>
        </w:tabs>
        <w:rPr>
          <w:noProof/>
          <w:sz w:val="44"/>
          <w:szCs w:val="44"/>
          <w:lang w:eastAsia="en-GB"/>
        </w:rPr>
      </w:pPr>
      <w:hyperlink w:anchor="_Toc278354229" w:history="1">
        <w:r w:rsidR="00265DB8" w:rsidRPr="00265DB8">
          <w:rPr>
            <w:rStyle w:val="Hyperlink"/>
            <w:noProof/>
            <w:sz w:val="44"/>
            <w:szCs w:val="44"/>
          </w:rPr>
          <w:t>Apollo 11</w:t>
        </w:r>
        <w:r w:rsidR="00265DB8" w:rsidRPr="00265DB8">
          <w:rPr>
            <w:noProof/>
            <w:webHidden/>
            <w:sz w:val="44"/>
            <w:szCs w:val="44"/>
          </w:rPr>
          <w:tab/>
        </w:r>
        <w:r w:rsidRPr="00265DB8">
          <w:rPr>
            <w:noProof/>
            <w:webHidden/>
            <w:sz w:val="44"/>
            <w:szCs w:val="44"/>
          </w:rPr>
          <w:fldChar w:fldCharType="begin"/>
        </w:r>
        <w:r w:rsidR="00265DB8" w:rsidRPr="00265DB8">
          <w:rPr>
            <w:noProof/>
            <w:webHidden/>
            <w:sz w:val="44"/>
            <w:szCs w:val="44"/>
          </w:rPr>
          <w:instrText xml:space="preserve"> PAGEREF _Toc278354229 \h </w:instrText>
        </w:r>
        <w:r w:rsidRPr="00265DB8">
          <w:rPr>
            <w:noProof/>
            <w:webHidden/>
            <w:sz w:val="44"/>
            <w:szCs w:val="44"/>
          </w:rPr>
        </w:r>
        <w:r w:rsidRPr="00265DB8">
          <w:rPr>
            <w:noProof/>
            <w:webHidden/>
            <w:sz w:val="44"/>
            <w:szCs w:val="44"/>
          </w:rPr>
          <w:fldChar w:fldCharType="separate"/>
        </w:r>
        <w:r w:rsidR="00737EC7">
          <w:rPr>
            <w:noProof/>
            <w:webHidden/>
            <w:sz w:val="44"/>
            <w:szCs w:val="44"/>
          </w:rPr>
          <w:t>3</w:t>
        </w:r>
        <w:r w:rsidRPr="00265DB8">
          <w:rPr>
            <w:noProof/>
            <w:webHidden/>
            <w:sz w:val="44"/>
            <w:szCs w:val="44"/>
          </w:rPr>
          <w:fldChar w:fldCharType="end"/>
        </w:r>
      </w:hyperlink>
    </w:p>
    <w:p w:rsidR="00265DB8" w:rsidRPr="00265DB8" w:rsidRDefault="00B860F2">
      <w:pPr>
        <w:pStyle w:val="TOC1"/>
        <w:tabs>
          <w:tab w:val="right" w:leader="dot" w:pos="8296"/>
        </w:tabs>
        <w:rPr>
          <w:noProof/>
          <w:sz w:val="44"/>
          <w:szCs w:val="44"/>
          <w:lang w:eastAsia="en-GB"/>
        </w:rPr>
      </w:pPr>
      <w:hyperlink w:anchor="_Toc278354230" w:history="1">
        <w:r w:rsidR="00265DB8" w:rsidRPr="00265DB8">
          <w:rPr>
            <w:rStyle w:val="Hyperlink"/>
            <w:noProof/>
            <w:sz w:val="44"/>
            <w:szCs w:val="44"/>
          </w:rPr>
          <w:t>The Kennedy Speech</w:t>
        </w:r>
        <w:r w:rsidR="00265DB8" w:rsidRPr="00265DB8">
          <w:rPr>
            <w:noProof/>
            <w:webHidden/>
            <w:sz w:val="44"/>
            <w:szCs w:val="44"/>
          </w:rPr>
          <w:tab/>
        </w:r>
        <w:r w:rsidRPr="00265DB8">
          <w:rPr>
            <w:noProof/>
            <w:webHidden/>
            <w:sz w:val="44"/>
            <w:szCs w:val="44"/>
          </w:rPr>
          <w:fldChar w:fldCharType="begin"/>
        </w:r>
        <w:r w:rsidR="00265DB8" w:rsidRPr="00265DB8">
          <w:rPr>
            <w:noProof/>
            <w:webHidden/>
            <w:sz w:val="44"/>
            <w:szCs w:val="44"/>
          </w:rPr>
          <w:instrText xml:space="preserve"> PAGEREF _Toc278354230 \h </w:instrText>
        </w:r>
        <w:r w:rsidRPr="00265DB8">
          <w:rPr>
            <w:noProof/>
            <w:webHidden/>
            <w:sz w:val="44"/>
            <w:szCs w:val="44"/>
          </w:rPr>
        </w:r>
        <w:r w:rsidRPr="00265DB8">
          <w:rPr>
            <w:noProof/>
            <w:webHidden/>
            <w:sz w:val="44"/>
            <w:szCs w:val="44"/>
          </w:rPr>
          <w:fldChar w:fldCharType="separate"/>
        </w:r>
        <w:r w:rsidR="00737EC7">
          <w:rPr>
            <w:noProof/>
            <w:webHidden/>
            <w:sz w:val="44"/>
            <w:szCs w:val="44"/>
          </w:rPr>
          <w:t>4</w:t>
        </w:r>
        <w:r w:rsidRPr="00265DB8">
          <w:rPr>
            <w:noProof/>
            <w:webHidden/>
            <w:sz w:val="44"/>
            <w:szCs w:val="44"/>
          </w:rPr>
          <w:fldChar w:fldCharType="end"/>
        </w:r>
      </w:hyperlink>
    </w:p>
    <w:p w:rsidR="00265DB8" w:rsidRPr="00265DB8" w:rsidRDefault="00B860F2">
      <w:pPr>
        <w:pStyle w:val="TOC1"/>
        <w:tabs>
          <w:tab w:val="right" w:leader="dot" w:pos="8296"/>
        </w:tabs>
        <w:rPr>
          <w:noProof/>
          <w:sz w:val="44"/>
          <w:szCs w:val="44"/>
          <w:lang w:eastAsia="en-GB"/>
        </w:rPr>
      </w:pPr>
      <w:hyperlink w:anchor="_Toc278354231" w:history="1">
        <w:r w:rsidR="00265DB8" w:rsidRPr="00265DB8">
          <w:rPr>
            <w:rStyle w:val="Hyperlink"/>
            <w:noProof/>
            <w:sz w:val="44"/>
            <w:szCs w:val="44"/>
          </w:rPr>
          <w:t>Yuri Gagarin</w:t>
        </w:r>
        <w:r w:rsidR="00265DB8" w:rsidRPr="00265DB8">
          <w:rPr>
            <w:noProof/>
            <w:webHidden/>
            <w:sz w:val="44"/>
            <w:szCs w:val="44"/>
          </w:rPr>
          <w:tab/>
        </w:r>
        <w:r w:rsidRPr="00265DB8">
          <w:rPr>
            <w:noProof/>
            <w:webHidden/>
            <w:sz w:val="44"/>
            <w:szCs w:val="44"/>
          </w:rPr>
          <w:fldChar w:fldCharType="begin"/>
        </w:r>
        <w:r w:rsidR="00265DB8" w:rsidRPr="00265DB8">
          <w:rPr>
            <w:noProof/>
            <w:webHidden/>
            <w:sz w:val="44"/>
            <w:szCs w:val="44"/>
          </w:rPr>
          <w:instrText xml:space="preserve"> PAGEREF _Toc278354231 \h </w:instrText>
        </w:r>
        <w:r w:rsidRPr="00265DB8">
          <w:rPr>
            <w:noProof/>
            <w:webHidden/>
            <w:sz w:val="44"/>
            <w:szCs w:val="44"/>
          </w:rPr>
        </w:r>
        <w:r w:rsidRPr="00265DB8">
          <w:rPr>
            <w:noProof/>
            <w:webHidden/>
            <w:sz w:val="44"/>
            <w:szCs w:val="44"/>
          </w:rPr>
          <w:fldChar w:fldCharType="separate"/>
        </w:r>
        <w:r w:rsidR="00737EC7">
          <w:rPr>
            <w:noProof/>
            <w:webHidden/>
            <w:sz w:val="44"/>
            <w:szCs w:val="44"/>
          </w:rPr>
          <w:t>5</w:t>
        </w:r>
        <w:r w:rsidRPr="00265DB8">
          <w:rPr>
            <w:noProof/>
            <w:webHidden/>
            <w:sz w:val="44"/>
            <w:szCs w:val="44"/>
          </w:rPr>
          <w:fldChar w:fldCharType="end"/>
        </w:r>
      </w:hyperlink>
    </w:p>
    <w:p w:rsidR="00A9266D" w:rsidRDefault="00B860F2" w:rsidP="00A9266D">
      <w:r w:rsidRPr="00265DB8">
        <w:rPr>
          <w:sz w:val="44"/>
          <w:szCs w:val="44"/>
        </w:rPr>
        <w:fldChar w:fldCharType="end"/>
      </w:r>
    </w:p>
    <w:p w:rsidR="00A9266D" w:rsidRDefault="00A9266D" w:rsidP="00A9266D">
      <w:pPr>
        <w:pStyle w:val="Heading1"/>
      </w:pPr>
      <w:r>
        <w:br w:type="page"/>
      </w:r>
      <w:bookmarkStart w:id="1" w:name="_Toc278354229"/>
      <w:r>
        <w:lastRenderedPageBreak/>
        <w:t>Apollo 11</w:t>
      </w:r>
      <w:bookmarkEnd w:id="1"/>
    </w:p>
    <w:p w:rsidR="00A9266D" w:rsidRPr="00265DB8" w:rsidRDefault="00A9266D" w:rsidP="00265DB8">
      <w:pPr>
        <w:jc w:val="both"/>
        <w:rPr>
          <w:sz w:val="28"/>
          <w:szCs w:val="28"/>
        </w:rPr>
      </w:pPr>
      <w:r w:rsidRPr="00265DB8">
        <w:rPr>
          <w:sz w:val="28"/>
          <w:szCs w:val="28"/>
        </w:rPr>
        <w:t xml:space="preserve">The </w:t>
      </w:r>
      <w:r w:rsidRPr="00265DB8">
        <w:rPr>
          <w:i/>
          <w:sz w:val="28"/>
          <w:szCs w:val="28"/>
        </w:rPr>
        <w:t>Apollo 11</w:t>
      </w:r>
      <w:r w:rsidRPr="00265DB8">
        <w:rPr>
          <w:sz w:val="28"/>
          <w:szCs w:val="28"/>
        </w:rPr>
        <w:t xml:space="preserve"> mission was the first manned mission to land on the Moon. It was the fifth human spaceflight of Project Apollo and the third human voyage to the Moon or Moon orbit. Launched on July 16, 1969, it carried Mission Commander Neil Alden Armstrong, Command Module Pilot Michael Collins, and Lunar Module Pilot Edwin Eugene 'Buzz' </w:t>
      </w:r>
      <w:proofErr w:type="spellStart"/>
      <w:r w:rsidRPr="00265DB8">
        <w:rPr>
          <w:sz w:val="28"/>
          <w:szCs w:val="28"/>
        </w:rPr>
        <w:t>Aldrin</w:t>
      </w:r>
      <w:proofErr w:type="spellEnd"/>
      <w:r w:rsidRPr="00265DB8">
        <w:rPr>
          <w:sz w:val="28"/>
          <w:szCs w:val="28"/>
        </w:rPr>
        <w:t xml:space="preserve">, Jr. On July 20, Armstrong and </w:t>
      </w:r>
      <w:proofErr w:type="spellStart"/>
      <w:r w:rsidRPr="00265DB8">
        <w:rPr>
          <w:sz w:val="28"/>
          <w:szCs w:val="28"/>
        </w:rPr>
        <w:t>Aldrin</w:t>
      </w:r>
      <w:proofErr w:type="spellEnd"/>
      <w:r w:rsidRPr="00265DB8">
        <w:rPr>
          <w:sz w:val="28"/>
          <w:szCs w:val="28"/>
        </w:rPr>
        <w:t xml:space="preserve"> became the first humans to land on the Moon, while Collins orbited above.</w:t>
      </w:r>
    </w:p>
    <w:p w:rsidR="00A9266D" w:rsidRPr="00265DB8" w:rsidRDefault="00A9266D" w:rsidP="00265DB8">
      <w:pPr>
        <w:jc w:val="both"/>
        <w:rPr>
          <w:sz w:val="28"/>
          <w:szCs w:val="28"/>
        </w:rPr>
      </w:pPr>
    </w:p>
    <w:p w:rsidR="00A9266D" w:rsidRPr="00265DB8" w:rsidRDefault="00A9266D" w:rsidP="00265DB8">
      <w:pPr>
        <w:jc w:val="both"/>
        <w:rPr>
          <w:sz w:val="28"/>
          <w:szCs w:val="28"/>
        </w:rPr>
      </w:pPr>
      <w:r w:rsidRPr="00265DB8">
        <w:rPr>
          <w:sz w:val="28"/>
          <w:szCs w:val="28"/>
        </w:rPr>
        <w:t>The mission fulfilled President John F. Kennedy's goal of reaching the moon by the end of the 1960s, which he had expressed during a speech given before a joint session of Congress on May 25, 1961: "I believe that this nation should commit itself to achieving the goal, before this decade is out, of landing a man on the Moon and returning him safely to the Earth."</w:t>
      </w:r>
      <w:r w:rsidRPr="00265DB8">
        <w:rPr>
          <w:rStyle w:val="FootnoteReference"/>
          <w:sz w:val="28"/>
          <w:szCs w:val="28"/>
        </w:rPr>
        <w:footnoteReference w:id="1"/>
      </w:r>
    </w:p>
    <w:p w:rsidR="00A9266D" w:rsidRDefault="00A9266D" w:rsidP="00A9266D">
      <w:pPr>
        <w:rPr>
          <w:sz w:val="32"/>
          <w:szCs w:val="32"/>
        </w:rPr>
      </w:pPr>
    </w:p>
    <w:p w:rsidR="00A9266D" w:rsidRDefault="003B6118" w:rsidP="00A9266D">
      <w:pPr>
        <w:jc w:val="center"/>
        <w:rPr>
          <w:sz w:val="32"/>
          <w:szCs w:val="32"/>
        </w:rPr>
      </w:pPr>
      <w:r w:rsidRPr="003B6118">
        <w:rPr>
          <w:noProof/>
          <w:sz w:val="32"/>
          <w:szCs w:val="32"/>
          <w:lang w:eastAsia="en-GB"/>
        </w:rPr>
        <w:pict>
          <v:shape id="Picture 1" o:spid="_x0000_i1026" type="#_x0000_t75" alt="Apollo_11_insignia" style="width:200.95pt;height:202.6pt;visibility:visible;mso-wrap-style:square">
            <v:imagedata r:id="rId18" o:title="Apollo_11_insignia" grayscale="t"/>
          </v:shape>
        </w:pict>
      </w:r>
    </w:p>
    <w:p w:rsidR="00A9266D" w:rsidRDefault="00A9266D" w:rsidP="00A9266D">
      <w:pPr>
        <w:pStyle w:val="Heading1"/>
      </w:pPr>
      <w:r>
        <w:br w:type="page"/>
      </w:r>
      <w:bookmarkStart w:id="2" w:name="_Toc278354230"/>
      <w:r>
        <w:lastRenderedPageBreak/>
        <w:t>The Kennedy Speech</w:t>
      </w:r>
      <w:bookmarkEnd w:id="2"/>
    </w:p>
    <w:p w:rsidR="00A9266D" w:rsidRPr="00A9266D" w:rsidRDefault="00A9266D" w:rsidP="00265DB8">
      <w:pPr>
        <w:jc w:val="both"/>
        <w:rPr>
          <w:sz w:val="28"/>
          <w:szCs w:val="28"/>
        </w:rPr>
      </w:pPr>
      <w:r w:rsidRPr="00A9266D">
        <w:rPr>
          <w:sz w:val="28"/>
          <w:szCs w:val="28"/>
        </w:rPr>
        <w:t>On 25th May 1961 President John F. Kennedy presented a bold challenge before a joint session of Congress: Send a man to the moon by the end of the decade.</w:t>
      </w:r>
    </w:p>
    <w:p w:rsidR="00A9266D" w:rsidRPr="00A9266D" w:rsidRDefault="00A9266D" w:rsidP="00265DB8">
      <w:pPr>
        <w:jc w:val="both"/>
        <w:rPr>
          <w:sz w:val="28"/>
          <w:szCs w:val="28"/>
        </w:rPr>
      </w:pPr>
    </w:p>
    <w:p w:rsidR="00A9266D" w:rsidRPr="00A9266D" w:rsidRDefault="00A9266D" w:rsidP="00265DB8">
      <w:pPr>
        <w:jc w:val="both"/>
        <w:rPr>
          <w:sz w:val="28"/>
          <w:szCs w:val="28"/>
        </w:rPr>
      </w:pPr>
      <w:r w:rsidRPr="00A9266D">
        <w:rPr>
          <w:sz w:val="28"/>
          <w:szCs w:val="28"/>
        </w:rPr>
        <w:t xml:space="preserve">Some derided the dream as lunacy. Others viewed it as just another strategic move in the Cold War chess match between the </w:t>
      </w:r>
      <w:smartTag w:uri="urn:schemas-microsoft-com:office:smarttags" w:element="country-region">
        <w:r w:rsidRPr="00A9266D">
          <w:rPr>
            <w:sz w:val="28"/>
            <w:szCs w:val="28"/>
          </w:rPr>
          <w:t>United States</w:t>
        </w:r>
      </w:smartTag>
      <w:r w:rsidRPr="00A9266D">
        <w:rPr>
          <w:sz w:val="28"/>
          <w:szCs w:val="28"/>
        </w:rPr>
        <w:t xml:space="preserve"> and the </w:t>
      </w:r>
      <w:smartTag w:uri="urn:schemas-microsoft-com:office:smarttags" w:element="place">
        <w:r w:rsidRPr="00A9266D">
          <w:rPr>
            <w:sz w:val="28"/>
            <w:szCs w:val="28"/>
          </w:rPr>
          <w:t>Soviet Union</w:t>
        </w:r>
      </w:smartTag>
      <w:r w:rsidRPr="00A9266D">
        <w:rPr>
          <w:sz w:val="28"/>
          <w:szCs w:val="28"/>
        </w:rPr>
        <w:t>.</w:t>
      </w:r>
    </w:p>
    <w:p w:rsidR="00A9266D" w:rsidRPr="00A9266D" w:rsidRDefault="00A9266D" w:rsidP="00265DB8">
      <w:pPr>
        <w:jc w:val="both"/>
        <w:rPr>
          <w:sz w:val="28"/>
          <w:szCs w:val="28"/>
        </w:rPr>
      </w:pPr>
    </w:p>
    <w:p w:rsidR="00A9266D" w:rsidRPr="00A9266D" w:rsidRDefault="00A9266D" w:rsidP="00265DB8">
      <w:pPr>
        <w:jc w:val="both"/>
        <w:rPr>
          <w:sz w:val="28"/>
          <w:szCs w:val="28"/>
        </w:rPr>
      </w:pPr>
      <w:r w:rsidRPr="00A9266D">
        <w:rPr>
          <w:sz w:val="28"/>
          <w:szCs w:val="28"/>
        </w:rPr>
        <w:t xml:space="preserve">Kennedy had just been humiliated in the Bay of Pigs fiasco in </w:t>
      </w:r>
      <w:smartTag w:uri="urn:schemas-microsoft-com:office:smarttags" w:element="country-region">
        <w:r w:rsidRPr="00A9266D">
          <w:rPr>
            <w:sz w:val="28"/>
            <w:szCs w:val="28"/>
          </w:rPr>
          <w:t>Cuba</w:t>
        </w:r>
      </w:smartTag>
      <w:r w:rsidRPr="00A9266D">
        <w:rPr>
          <w:sz w:val="28"/>
          <w:szCs w:val="28"/>
        </w:rPr>
        <w:t xml:space="preserve">, a communist ally of </w:t>
      </w:r>
      <w:smartTag w:uri="urn:schemas-microsoft-com:office:smarttags" w:element="City">
        <w:smartTag w:uri="urn:schemas-microsoft-com:office:smarttags" w:element="place">
          <w:r w:rsidRPr="00A9266D">
            <w:rPr>
              <w:sz w:val="28"/>
              <w:szCs w:val="28"/>
            </w:rPr>
            <w:t>Moscow</w:t>
          </w:r>
        </w:smartTag>
      </w:smartTag>
      <w:r w:rsidRPr="00A9266D">
        <w:rPr>
          <w:sz w:val="28"/>
          <w:szCs w:val="28"/>
        </w:rPr>
        <w:t xml:space="preserve">. In his speech, he called for many measures to combat communism, requesting billions, for example, to stop red insurgencies in </w:t>
      </w:r>
      <w:smartTag w:uri="urn:schemas-microsoft-com:office:smarttags" w:element="place">
        <w:r w:rsidRPr="00A9266D">
          <w:rPr>
            <w:sz w:val="28"/>
            <w:szCs w:val="28"/>
          </w:rPr>
          <w:t>Southeast Asia</w:t>
        </w:r>
      </w:smartTag>
      <w:r w:rsidRPr="00A9266D">
        <w:rPr>
          <w:sz w:val="28"/>
          <w:szCs w:val="28"/>
        </w:rPr>
        <w:t xml:space="preserve">. But in his address, Kennedy chose space as the main Cold War battleground on which to marshal his forces. The </w:t>
      </w:r>
      <w:smartTag w:uri="urn:schemas-microsoft-com:office:smarttags" w:element="place">
        <w:r w:rsidRPr="00A9266D">
          <w:rPr>
            <w:sz w:val="28"/>
            <w:szCs w:val="28"/>
          </w:rPr>
          <w:t>Soviet Union</w:t>
        </w:r>
      </w:smartTag>
      <w:r w:rsidRPr="00A9266D">
        <w:rPr>
          <w:sz w:val="28"/>
          <w:szCs w:val="28"/>
        </w:rPr>
        <w:t xml:space="preserve"> opened the final frontier when it sent the Sputnik satellite into orbit in 1957.</w:t>
      </w:r>
    </w:p>
    <w:p w:rsidR="00A9266D" w:rsidRPr="00A9266D" w:rsidRDefault="00A9266D" w:rsidP="00265DB8">
      <w:pPr>
        <w:jc w:val="both"/>
        <w:rPr>
          <w:sz w:val="28"/>
          <w:szCs w:val="28"/>
        </w:rPr>
      </w:pPr>
    </w:p>
    <w:p w:rsidR="00A9266D" w:rsidRPr="00A9266D" w:rsidRDefault="003B6118" w:rsidP="00265DB8">
      <w:pPr>
        <w:jc w:val="both"/>
        <w:rPr>
          <w:sz w:val="28"/>
          <w:szCs w:val="28"/>
        </w:rPr>
      </w:pPr>
      <w:r>
        <w:rPr>
          <w:noProof/>
        </w:rPr>
        <w:pict>
          <v:shape id="Picture 13" o:spid="_x0000_s1037" type="#_x0000_t75" alt="jfk" style="position:absolute;left:0;text-align:left;margin-left:89.85pt;margin-top:78pt;width:234.25pt;height:252pt;z-index:251660288;visibility:visible;mso-wrap-style:square;mso-wrap-distance-left:9pt;mso-wrap-distance-top:0;mso-wrap-distance-right:9pt;mso-wrap-distance-bottom:0;mso-position-horizontal:absolute;mso-position-horizontal-relative:text;mso-position-vertical:absolute;mso-position-vertical-relative:text">
            <v:imagedata r:id="rId19" o:title="jfk"/>
            <w10:wrap type="topAndBottom"/>
          </v:shape>
        </w:pict>
      </w:r>
      <w:r w:rsidR="00A9266D" w:rsidRPr="00A9266D">
        <w:rPr>
          <w:sz w:val="28"/>
          <w:szCs w:val="28"/>
        </w:rPr>
        <w:t>Four years later, cosmonaut Yuri Gagarin became the first man in space. The Soviets were beating the Americans to every milestone off the planet.</w:t>
      </w:r>
      <w:r w:rsidR="00A9266D">
        <w:rPr>
          <w:rStyle w:val="FootnoteReference"/>
          <w:sz w:val="28"/>
          <w:szCs w:val="28"/>
        </w:rPr>
        <w:footnoteReference w:id="2"/>
      </w:r>
    </w:p>
    <w:p w:rsidR="00A9266D" w:rsidRDefault="00A9266D" w:rsidP="00265DB8">
      <w:pPr>
        <w:jc w:val="both"/>
        <w:rPr>
          <w:sz w:val="32"/>
          <w:szCs w:val="32"/>
        </w:rPr>
      </w:pPr>
    </w:p>
    <w:p w:rsidR="00A9266D" w:rsidRDefault="00A9266D" w:rsidP="00265DB8">
      <w:pPr>
        <w:pStyle w:val="Heading1"/>
        <w:jc w:val="both"/>
      </w:pPr>
      <w:r>
        <w:br w:type="page"/>
      </w:r>
      <w:bookmarkStart w:id="3" w:name="_Toc278354231"/>
      <w:r>
        <w:lastRenderedPageBreak/>
        <w:t>Yuri Gagarin</w:t>
      </w:r>
      <w:bookmarkEnd w:id="3"/>
    </w:p>
    <w:p w:rsidR="00265DB8" w:rsidRPr="00265DB8" w:rsidRDefault="00265DB8" w:rsidP="00265DB8">
      <w:pPr>
        <w:jc w:val="both"/>
        <w:rPr>
          <w:sz w:val="28"/>
          <w:szCs w:val="28"/>
        </w:rPr>
      </w:pPr>
      <w:r w:rsidRPr="00265DB8">
        <w:rPr>
          <w:sz w:val="28"/>
          <w:szCs w:val="28"/>
        </w:rPr>
        <w:t xml:space="preserve">Yuri Gagarin was born in the </w:t>
      </w:r>
      <w:smartTag w:uri="urn:schemas-microsoft-com:office:smarttags" w:element="PlaceType">
        <w:r w:rsidRPr="00265DB8">
          <w:rPr>
            <w:sz w:val="28"/>
            <w:szCs w:val="28"/>
          </w:rPr>
          <w:t>village</w:t>
        </w:r>
      </w:smartTag>
      <w:r w:rsidRPr="00265DB8">
        <w:rPr>
          <w:sz w:val="28"/>
          <w:szCs w:val="28"/>
        </w:rPr>
        <w:t xml:space="preserve"> of </w:t>
      </w:r>
      <w:proofErr w:type="spellStart"/>
      <w:smartTag w:uri="urn:schemas-microsoft-com:office:smarttags" w:element="PlaceName">
        <w:r w:rsidRPr="00265DB8">
          <w:rPr>
            <w:sz w:val="28"/>
            <w:szCs w:val="28"/>
          </w:rPr>
          <w:t>Klushino</w:t>
        </w:r>
      </w:smartTag>
      <w:proofErr w:type="spellEnd"/>
      <w:r w:rsidRPr="00265DB8">
        <w:rPr>
          <w:sz w:val="28"/>
          <w:szCs w:val="28"/>
        </w:rPr>
        <w:t xml:space="preserve"> near </w:t>
      </w:r>
      <w:proofErr w:type="spellStart"/>
      <w:r w:rsidRPr="00265DB8">
        <w:rPr>
          <w:sz w:val="28"/>
          <w:szCs w:val="28"/>
        </w:rPr>
        <w:t>Gzhatsk</w:t>
      </w:r>
      <w:proofErr w:type="spellEnd"/>
      <w:r w:rsidRPr="00265DB8">
        <w:rPr>
          <w:sz w:val="28"/>
          <w:szCs w:val="28"/>
        </w:rPr>
        <w:t xml:space="preserve"> (now in </w:t>
      </w:r>
      <w:smartTag w:uri="urn:schemas-microsoft-com:office:smarttags" w:element="City">
        <w:r w:rsidRPr="00265DB8">
          <w:rPr>
            <w:sz w:val="28"/>
            <w:szCs w:val="28"/>
          </w:rPr>
          <w:t>Smolensk</w:t>
        </w:r>
      </w:smartTag>
      <w:r w:rsidRPr="00265DB8">
        <w:rPr>
          <w:sz w:val="28"/>
          <w:szCs w:val="28"/>
        </w:rPr>
        <w:t xml:space="preserve"> </w:t>
      </w:r>
      <w:smartTag w:uri="urn:schemas-microsoft-com:office:smarttags" w:element="place">
        <w:smartTag w:uri="urn:schemas-microsoft-com:office:smarttags" w:element="City">
          <w:r w:rsidRPr="00265DB8">
            <w:rPr>
              <w:sz w:val="28"/>
              <w:szCs w:val="28"/>
            </w:rPr>
            <w:t>Oblast</w:t>
          </w:r>
        </w:smartTag>
        <w:r w:rsidRPr="00265DB8">
          <w:rPr>
            <w:sz w:val="28"/>
            <w:szCs w:val="28"/>
          </w:rPr>
          <w:t xml:space="preserve">, </w:t>
        </w:r>
        <w:smartTag w:uri="urn:schemas-microsoft-com:office:smarttags" w:element="country-region">
          <w:r w:rsidRPr="00265DB8">
            <w:rPr>
              <w:sz w:val="28"/>
              <w:szCs w:val="28"/>
            </w:rPr>
            <w:t>Russia</w:t>
          </w:r>
        </w:smartTag>
      </w:smartTag>
      <w:r w:rsidRPr="00265DB8">
        <w:rPr>
          <w:sz w:val="28"/>
          <w:szCs w:val="28"/>
        </w:rPr>
        <w:t xml:space="preserve">), on 9 March 1934. The adjacent town of </w:t>
      </w:r>
      <w:proofErr w:type="spellStart"/>
      <w:smartTag w:uri="urn:schemas-microsoft-com:office:smarttags" w:element="City">
        <w:smartTag w:uri="urn:schemas-microsoft-com:office:smarttags" w:element="place">
          <w:r w:rsidRPr="00265DB8">
            <w:rPr>
              <w:sz w:val="28"/>
              <w:szCs w:val="28"/>
            </w:rPr>
            <w:t>Gzhatsk</w:t>
          </w:r>
        </w:smartTag>
      </w:smartTag>
      <w:proofErr w:type="spellEnd"/>
      <w:r w:rsidRPr="00265DB8">
        <w:rPr>
          <w:sz w:val="28"/>
          <w:szCs w:val="28"/>
        </w:rPr>
        <w:t xml:space="preserve"> was renamed Gagarin in 1968 in his honour. His parents, </w:t>
      </w:r>
      <w:proofErr w:type="spellStart"/>
      <w:r w:rsidRPr="00265DB8">
        <w:rPr>
          <w:sz w:val="28"/>
          <w:szCs w:val="28"/>
        </w:rPr>
        <w:t>Alexey</w:t>
      </w:r>
      <w:proofErr w:type="spellEnd"/>
      <w:r w:rsidRPr="00265DB8">
        <w:rPr>
          <w:sz w:val="28"/>
          <w:szCs w:val="28"/>
        </w:rPr>
        <w:t xml:space="preserve"> </w:t>
      </w:r>
      <w:proofErr w:type="spellStart"/>
      <w:r w:rsidRPr="00265DB8">
        <w:rPr>
          <w:sz w:val="28"/>
          <w:szCs w:val="28"/>
        </w:rPr>
        <w:t>Ivanovich</w:t>
      </w:r>
      <w:proofErr w:type="spellEnd"/>
      <w:r w:rsidRPr="00265DB8">
        <w:rPr>
          <w:sz w:val="28"/>
          <w:szCs w:val="28"/>
        </w:rPr>
        <w:t xml:space="preserve"> Gagarin and Anna </w:t>
      </w:r>
      <w:proofErr w:type="spellStart"/>
      <w:r w:rsidRPr="00265DB8">
        <w:rPr>
          <w:sz w:val="28"/>
          <w:szCs w:val="28"/>
        </w:rPr>
        <w:t>Timofeyevna</w:t>
      </w:r>
      <w:proofErr w:type="spellEnd"/>
      <w:r w:rsidRPr="00265DB8">
        <w:rPr>
          <w:sz w:val="28"/>
          <w:szCs w:val="28"/>
        </w:rPr>
        <w:t xml:space="preserve"> </w:t>
      </w:r>
      <w:proofErr w:type="spellStart"/>
      <w:r w:rsidRPr="00265DB8">
        <w:rPr>
          <w:sz w:val="28"/>
          <w:szCs w:val="28"/>
        </w:rPr>
        <w:t>Gagarina</w:t>
      </w:r>
      <w:proofErr w:type="spellEnd"/>
      <w:r w:rsidRPr="00265DB8">
        <w:rPr>
          <w:sz w:val="28"/>
          <w:szCs w:val="28"/>
        </w:rPr>
        <w:t xml:space="preserve">, worked on a collective farm.  While manual labourers are described in official reports as "peasants", this may be an oversimplification if applied to his parents — his mother was reportedly a voracious reader, and his father a skilled carpenter. Yuri was the third of four children, and his elder sister helped raise him while his parents worked. Like millions of people in the </w:t>
      </w:r>
      <w:smartTag w:uri="urn:schemas-microsoft-com:office:smarttags" w:element="place">
        <w:r w:rsidRPr="00265DB8">
          <w:rPr>
            <w:sz w:val="28"/>
            <w:szCs w:val="28"/>
          </w:rPr>
          <w:t>Soviet Union</w:t>
        </w:r>
      </w:smartTag>
      <w:r w:rsidRPr="00265DB8">
        <w:rPr>
          <w:sz w:val="28"/>
          <w:szCs w:val="28"/>
        </w:rPr>
        <w:t xml:space="preserve">, the Gagarin family suffered during Nazi occupation in World War II. His two elder siblings were sent to </w:t>
      </w:r>
      <w:smartTag w:uri="urn:schemas-microsoft-com:office:smarttags" w:element="country-region">
        <w:smartTag w:uri="urn:schemas-microsoft-com:office:smarttags" w:element="place">
          <w:r w:rsidRPr="00265DB8">
            <w:rPr>
              <w:sz w:val="28"/>
              <w:szCs w:val="28"/>
            </w:rPr>
            <w:t>Germany</w:t>
          </w:r>
        </w:smartTag>
      </w:smartTag>
      <w:r w:rsidRPr="00265DB8">
        <w:rPr>
          <w:sz w:val="28"/>
          <w:szCs w:val="28"/>
        </w:rPr>
        <w:t xml:space="preserve"> as slave labourers in 1943, and did not return until after the war. While a youth, Yuri became interested in space and planets, and began to dream about his space tour which became true one day. Yuri was described by his teachers in the </w:t>
      </w:r>
      <w:smartTag w:uri="urn:schemas-microsoft-com:office:smarttags" w:element="City">
        <w:r w:rsidRPr="00265DB8">
          <w:rPr>
            <w:sz w:val="28"/>
            <w:szCs w:val="28"/>
          </w:rPr>
          <w:t>Moscow</w:t>
        </w:r>
      </w:smartTag>
      <w:r w:rsidRPr="00265DB8">
        <w:rPr>
          <w:sz w:val="28"/>
          <w:szCs w:val="28"/>
        </w:rPr>
        <w:t xml:space="preserve"> satellite town of </w:t>
      </w:r>
      <w:proofErr w:type="spellStart"/>
      <w:smartTag w:uri="urn:schemas-microsoft-com:office:smarttags" w:element="City">
        <w:smartTag w:uri="urn:schemas-microsoft-com:office:smarttags" w:element="place">
          <w:r w:rsidRPr="00265DB8">
            <w:rPr>
              <w:sz w:val="28"/>
              <w:szCs w:val="28"/>
            </w:rPr>
            <w:t>Lyubertsy</w:t>
          </w:r>
        </w:smartTag>
      </w:smartTag>
      <w:proofErr w:type="spellEnd"/>
      <w:r w:rsidRPr="00265DB8">
        <w:rPr>
          <w:sz w:val="28"/>
          <w:szCs w:val="28"/>
        </w:rPr>
        <w:t xml:space="preserve"> as intelligent and hard-working, if occasionally mischievous. His mathematics and </w:t>
      </w:r>
      <w:proofErr w:type="spellStart"/>
      <w:r w:rsidRPr="00265DB8">
        <w:rPr>
          <w:sz w:val="28"/>
          <w:szCs w:val="28"/>
        </w:rPr>
        <w:t>scyence</w:t>
      </w:r>
      <w:proofErr w:type="spellEnd"/>
      <w:r w:rsidRPr="00265DB8">
        <w:rPr>
          <w:sz w:val="28"/>
          <w:szCs w:val="28"/>
        </w:rPr>
        <w:t xml:space="preserve"> teacher had flown in the Soviet Air Forces during the war, which presumably made some substantial impression on young Gagarin.</w:t>
      </w:r>
    </w:p>
    <w:p w:rsidR="00265DB8" w:rsidRPr="00265DB8" w:rsidRDefault="00265DB8" w:rsidP="00265DB8">
      <w:pPr>
        <w:jc w:val="both"/>
        <w:rPr>
          <w:sz w:val="28"/>
          <w:szCs w:val="28"/>
        </w:rPr>
      </w:pPr>
    </w:p>
    <w:p w:rsidR="00265DB8" w:rsidRPr="00265DB8" w:rsidRDefault="00265DB8" w:rsidP="00265DB8">
      <w:pPr>
        <w:jc w:val="both"/>
        <w:rPr>
          <w:sz w:val="28"/>
          <w:szCs w:val="28"/>
        </w:rPr>
      </w:pPr>
      <w:r w:rsidRPr="00265DB8">
        <w:rPr>
          <w:sz w:val="28"/>
          <w:szCs w:val="28"/>
        </w:rPr>
        <w:t xml:space="preserve">In 1960, after the search and selection process, Yuri Gagarin (then an excellent pilot in the Soviet Air Force) was selected with 19 other cosmonauts for the Soviet space program. </w:t>
      </w:r>
    </w:p>
    <w:p w:rsidR="00265DB8" w:rsidRPr="00265DB8" w:rsidRDefault="00265DB8" w:rsidP="00265DB8">
      <w:pPr>
        <w:jc w:val="both"/>
        <w:rPr>
          <w:sz w:val="28"/>
          <w:szCs w:val="28"/>
        </w:rPr>
      </w:pPr>
    </w:p>
    <w:p w:rsidR="00737EC7" w:rsidRDefault="00737EC7" w:rsidP="00265DB8">
      <w:pPr>
        <w:jc w:val="both"/>
        <w:rPr>
          <w:sz w:val="28"/>
          <w:szCs w:val="28"/>
        </w:rPr>
      </w:pPr>
    </w:p>
    <w:p w:rsidR="00265DB8" w:rsidRDefault="00265DB8" w:rsidP="00265DB8">
      <w:pPr>
        <w:jc w:val="both"/>
        <w:rPr>
          <w:sz w:val="28"/>
          <w:szCs w:val="28"/>
        </w:rPr>
      </w:pPr>
      <w:r w:rsidRPr="00265DB8">
        <w:rPr>
          <w:sz w:val="28"/>
          <w:szCs w:val="28"/>
        </w:rPr>
        <w:t xml:space="preserve">On 12 April 1961, Gagarin became the first human to travel into space, launching to orbit aboard the </w:t>
      </w:r>
      <w:proofErr w:type="spellStart"/>
      <w:r w:rsidRPr="00265DB8">
        <w:rPr>
          <w:sz w:val="28"/>
          <w:szCs w:val="28"/>
        </w:rPr>
        <w:t>Vostok</w:t>
      </w:r>
      <w:proofErr w:type="spellEnd"/>
      <w:r w:rsidRPr="00265DB8">
        <w:rPr>
          <w:sz w:val="28"/>
          <w:szCs w:val="28"/>
        </w:rPr>
        <w:t xml:space="preserve"> 3KA-2 (</w:t>
      </w:r>
      <w:proofErr w:type="spellStart"/>
      <w:r w:rsidRPr="00265DB8">
        <w:rPr>
          <w:sz w:val="28"/>
          <w:szCs w:val="28"/>
        </w:rPr>
        <w:t>Vostok</w:t>
      </w:r>
      <w:proofErr w:type="spellEnd"/>
      <w:r w:rsidRPr="00265DB8">
        <w:rPr>
          <w:sz w:val="28"/>
          <w:szCs w:val="28"/>
        </w:rPr>
        <w:t xml:space="preserve"> 1). His call sign in this flight was </w:t>
      </w:r>
      <w:proofErr w:type="spellStart"/>
      <w:r w:rsidRPr="00265DB8">
        <w:rPr>
          <w:sz w:val="28"/>
          <w:szCs w:val="28"/>
        </w:rPr>
        <w:t>Kedr</w:t>
      </w:r>
      <w:proofErr w:type="spellEnd"/>
      <w:r w:rsidRPr="00265DB8">
        <w:rPr>
          <w:sz w:val="28"/>
          <w:szCs w:val="28"/>
        </w:rPr>
        <w:t xml:space="preserve"> (Cedar). During his flight, Gagarin famously whistled the tune "The Motherland Hears, The Motherland Knows”. The first two lines of the song are: "The Motherland hears, the Motherland knows/Where her son flies in the sky".  This patriotic song was written by Dmitri Shostakovich in 1951, with words by </w:t>
      </w:r>
      <w:proofErr w:type="spellStart"/>
      <w:r w:rsidRPr="00265DB8">
        <w:rPr>
          <w:sz w:val="28"/>
          <w:szCs w:val="28"/>
        </w:rPr>
        <w:t>Yevgeniy</w:t>
      </w:r>
      <w:proofErr w:type="spellEnd"/>
      <w:r w:rsidRPr="00265DB8">
        <w:rPr>
          <w:sz w:val="28"/>
          <w:szCs w:val="28"/>
        </w:rPr>
        <w:t xml:space="preserve"> </w:t>
      </w:r>
      <w:proofErr w:type="spellStart"/>
      <w:r w:rsidRPr="00265DB8">
        <w:rPr>
          <w:sz w:val="28"/>
          <w:szCs w:val="28"/>
        </w:rPr>
        <w:t>Dolmatovsky</w:t>
      </w:r>
      <w:proofErr w:type="spellEnd"/>
      <w:r w:rsidRPr="00265DB8">
        <w:rPr>
          <w:sz w:val="28"/>
          <w:szCs w:val="28"/>
        </w:rPr>
        <w:t>.</w:t>
      </w:r>
    </w:p>
    <w:p w:rsidR="00265DB8" w:rsidRPr="00265DB8" w:rsidRDefault="003B6118" w:rsidP="00265DB8">
      <w:pPr>
        <w:jc w:val="center"/>
        <w:rPr>
          <w:sz w:val="28"/>
          <w:szCs w:val="28"/>
        </w:rPr>
      </w:pPr>
      <w:r w:rsidRPr="003B6118">
        <w:rPr>
          <w:noProof/>
          <w:sz w:val="28"/>
          <w:szCs w:val="28"/>
          <w:lang w:eastAsia="en-GB"/>
        </w:rPr>
        <w:pict>
          <v:shape id="Picture 2" o:spid="_x0000_i1025" type="#_x0000_t75" alt="Yuri_Gagarin" style="width:115.55pt;height:170.8pt;visibility:visible;mso-wrap-style:square">
            <v:imagedata r:id="rId20" o:title="Yuri_Gagarin" grayscale="t"/>
          </v:shape>
        </w:pict>
      </w:r>
    </w:p>
    <w:sectPr w:rsidR="00265DB8" w:rsidRPr="00265DB8" w:rsidSect="00265DB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E52" w:rsidRDefault="00C05E52">
      <w:r>
        <w:separator/>
      </w:r>
    </w:p>
  </w:endnote>
  <w:endnote w:type="continuationSeparator" w:id="0">
    <w:p w:rsidR="00C05E52" w:rsidRDefault="00C05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5C" w:rsidRDefault="00B860F2" w:rsidP="00C05E52">
    <w:pPr>
      <w:pStyle w:val="Footer"/>
      <w:framePr w:wrap="around" w:vAnchor="text" w:hAnchor="margin" w:xAlign="right" w:y="1"/>
      <w:rPr>
        <w:rStyle w:val="PageNumber"/>
      </w:rPr>
    </w:pPr>
    <w:r>
      <w:rPr>
        <w:rStyle w:val="PageNumber"/>
      </w:rPr>
      <w:fldChar w:fldCharType="begin"/>
    </w:r>
    <w:r w:rsidR="0023215C">
      <w:rPr>
        <w:rStyle w:val="PageNumber"/>
      </w:rPr>
      <w:instrText xml:space="preserve">PAGE  </w:instrText>
    </w:r>
    <w:r>
      <w:rPr>
        <w:rStyle w:val="PageNumber"/>
      </w:rPr>
      <w:fldChar w:fldCharType="end"/>
    </w:r>
  </w:p>
  <w:p w:rsidR="0023215C" w:rsidRDefault="0023215C" w:rsidP="00265D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5C" w:rsidRDefault="00B860F2" w:rsidP="00C05E52">
    <w:pPr>
      <w:pStyle w:val="Footer"/>
      <w:framePr w:wrap="around" w:vAnchor="text" w:hAnchor="margin" w:xAlign="right" w:y="1"/>
      <w:rPr>
        <w:rStyle w:val="PageNumber"/>
      </w:rPr>
    </w:pPr>
    <w:r>
      <w:rPr>
        <w:rStyle w:val="PageNumber"/>
      </w:rPr>
      <w:fldChar w:fldCharType="begin"/>
    </w:r>
    <w:r w:rsidR="0023215C">
      <w:rPr>
        <w:rStyle w:val="PageNumber"/>
      </w:rPr>
      <w:instrText xml:space="preserve">PAGE  </w:instrText>
    </w:r>
    <w:r>
      <w:rPr>
        <w:rStyle w:val="PageNumber"/>
      </w:rPr>
      <w:fldChar w:fldCharType="separate"/>
    </w:r>
    <w:r w:rsidR="00737EC7">
      <w:rPr>
        <w:rStyle w:val="PageNumber"/>
        <w:noProof/>
      </w:rPr>
      <w:t>1</w:t>
    </w:r>
    <w:r>
      <w:rPr>
        <w:rStyle w:val="PageNumber"/>
      </w:rPr>
      <w:fldChar w:fldCharType="end"/>
    </w:r>
  </w:p>
  <w:p w:rsidR="0023215C" w:rsidRDefault="00737EC7" w:rsidP="00265DB8">
    <w:pPr>
      <w:pStyle w:val="Footer"/>
      <w:ind w:right="360"/>
    </w:pPr>
    <w:r>
      <w:t>The Space Race</w:t>
    </w:r>
    <w:r>
      <w:tab/>
      <w:t xml:space="preserve">(Student’s name </w:t>
    </w:r>
    <w:r>
      <w:t>removed)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C7" w:rsidRDefault="00737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E52" w:rsidRDefault="00C05E52">
      <w:r>
        <w:separator/>
      </w:r>
    </w:p>
  </w:footnote>
  <w:footnote w:type="continuationSeparator" w:id="0">
    <w:p w:rsidR="00C05E52" w:rsidRDefault="00C05E52">
      <w:r>
        <w:continuationSeparator/>
      </w:r>
    </w:p>
  </w:footnote>
  <w:footnote w:id="1">
    <w:p w:rsidR="0023215C" w:rsidRDefault="0023215C">
      <w:pPr>
        <w:pStyle w:val="FootnoteText"/>
      </w:pPr>
      <w:r>
        <w:rPr>
          <w:rStyle w:val="FootnoteReference"/>
        </w:rPr>
        <w:footnoteRef/>
      </w:r>
      <w:r>
        <w:t xml:space="preserve"> Source Wikipedia article on Apollo 11</w:t>
      </w:r>
    </w:p>
  </w:footnote>
  <w:footnote w:id="2">
    <w:p w:rsidR="0023215C" w:rsidRDefault="0023215C">
      <w:pPr>
        <w:pStyle w:val="FootnoteText"/>
      </w:pPr>
      <w:r>
        <w:rPr>
          <w:rStyle w:val="FootnoteReference"/>
        </w:rPr>
        <w:footnoteRef/>
      </w:r>
      <w:r>
        <w:t xml:space="preserve"> Source: CNN.com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C7" w:rsidRDefault="00737E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C7" w:rsidRDefault="00737E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EC7" w:rsidRDefault="00737E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29D1"/>
    <w:rsid w:val="000E5540"/>
    <w:rsid w:val="0023215C"/>
    <w:rsid w:val="00265DB8"/>
    <w:rsid w:val="003B6118"/>
    <w:rsid w:val="00737EC7"/>
    <w:rsid w:val="00A13747"/>
    <w:rsid w:val="00A9266D"/>
    <w:rsid w:val="00AA3159"/>
    <w:rsid w:val="00B860F2"/>
    <w:rsid w:val="00C05E52"/>
    <w:rsid w:val="00FD29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0F2"/>
    <w:rPr>
      <w:sz w:val="24"/>
      <w:szCs w:val="24"/>
      <w:lang w:eastAsia="en-US"/>
    </w:rPr>
  </w:style>
  <w:style w:type="paragraph" w:styleId="Heading1">
    <w:name w:val="heading 1"/>
    <w:basedOn w:val="Normal"/>
    <w:next w:val="Normal"/>
    <w:qFormat/>
    <w:rsid w:val="00A9266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DB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9266D"/>
    <w:rPr>
      <w:sz w:val="20"/>
      <w:szCs w:val="20"/>
    </w:rPr>
  </w:style>
  <w:style w:type="character" w:styleId="FootnoteReference">
    <w:name w:val="footnote reference"/>
    <w:basedOn w:val="DefaultParagraphFont"/>
    <w:semiHidden/>
    <w:rsid w:val="00A9266D"/>
    <w:rPr>
      <w:vertAlign w:val="superscript"/>
    </w:rPr>
  </w:style>
  <w:style w:type="paragraph" w:styleId="Header">
    <w:name w:val="header"/>
    <w:basedOn w:val="Normal"/>
    <w:rsid w:val="00A9266D"/>
    <w:pPr>
      <w:tabs>
        <w:tab w:val="center" w:pos="4153"/>
        <w:tab w:val="right" w:pos="8306"/>
      </w:tabs>
    </w:pPr>
  </w:style>
  <w:style w:type="paragraph" w:styleId="Footer">
    <w:name w:val="footer"/>
    <w:basedOn w:val="Normal"/>
    <w:rsid w:val="00A9266D"/>
    <w:pPr>
      <w:tabs>
        <w:tab w:val="center" w:pos="4153"/>
        <w:tab w:val="right" w:pos="8306"/>
      </w:tabs>
    </w:pPr>
  </w:style>
  <w:style w:type="character" w:styleId="PageNumber">
    <w:name w:val="page number"/>
    <w:basedOn w:val="DefaultParagraphFont"/>
    <w:rsid w:val="00265DB8"/>
  </w:style>
  <w:style w:type="paragraph" w:styleId="TOC1">
    <w:name w:val="toc 1"/>
    <w:basedOn w:val="Normal"/>
    <w:next w:val="Normal"/>
    <w:autoRedefine/>
    <w:semiHidden/>
    <w:rsid w:val="00265DB8"/>
  </w:style>
  <w:style w:type="character" w:styleId="Hyperlink">
    <w:name w:val="Hyperlink"/>
    <w:basedOn w:val="DefaultParagraphFont"/>
    <w:rsid w:val="00265DB8"/>
    <w:rPr>
      <w:color w:val="0000FF"/>
      <w:u w:val="single"/>
    </w:rPr>
  </w:style>
  <w:style w:type="paragraph" w:styleId="TOC2">
    <w:name w:val="toc 2"/>
    <w:basedOn w:val="Normal"/>
    <w:next w:val="Normal"/>
    <w:autoRedefine/>
    <w:semiHidden/>
    <w:rsid w:val="00265DB8"/>
    <w:pPr>
      <w:ind w:left="240"/>
    </w:pPr>
  </w:style>
  <w:style w:type="paragraph" w:styleId="BalloonText">
    <w:name w:val="Balloon Text"/>
    <w:basedOn w:val="Normal"/>
    <w:link w:val="BalloonTextChar"/>
    <w:rsid w:val="003B6118"/>
    <w:rPr>
      <w:rFonts w:ascii="Tahoma" w:hAnsi="Tahoma" w:cs="Tahoma"/>
      <w:sz w:val="16"/>
      <w:szCs w:val="16"/>
    </w:rPr>
  </w:style>
  <w:style w:type="character" w:customStyle="1" w:styleId="BalloonTextChar">
    <w:name w:val="Balloon Text Char"/>
    <w:basedOn w:val="DefaultParagraphFont"/>
    <w:link w:val="BalloonText"/>
    <w:rsid w:val="003B611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http://t3.gstatic.com/images?q=tbn:12-LPAVvSPcQyM:http://apod.nasa.gov/apod/image/0109/moonstars_noao_big.jpg"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image" Target="http://t1.gstatic.com/images?q=tbn:3HLxNWne2jSfrM:http://www.cosmosfrontier.com/files/apollo11_salute.jpg"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http://t0.gstatic.com/images?q=tbn:rA9oM3HCh4YzeM:http://www.nasa.gov/images/content/119677main_image_feature_359a_ys_4.jpg" TargetMode="External"/><Relationship Id="rId10" Type="http://schemas.openxmlformats.org/officeDocument/2006/relationships/header" Target="header3.xm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639</Words>
  <Characters>3409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4040</CharactersWithSpaces>
  <SharedDoc>false</SharedDoc>
  <HLinks>
    <vt:vector size="60" baseType="variant">
      <vt:variant>
        <vt:i4>1310781</vt:i4>
      </vt:variant>
      <vt:variant>
        <vt:i4>20</vt:i4>
      </vt:variant>
      <vt:variant>
        <vt:i4>0</vt:i4>
      </vt:variant>
      <vt:variant>
        <vt:i4>5</vt:i4>
      </vt:variant>
      <vt:variant>
        <vt:lpwstr/>
      </vt:variant>
      <vt:variant>
        <vt:lpwstr>_Toc278354231</vt:lpwstr>
      </vt:variant>
      <vt:variant>
        <vt:i4>1310781</vt:i4>
      </vt:variant>
      <vt:variant>
        <vt:i4>14</vt:i4>
      </vt:variant>
      <vt:variant>
        <vt:i4>0</vt:i4>
      </vt:variant>
      <vt:variant>
        <vt:i4>5</vt:i4>
      </vt:variant>
      <vt:variant>
        <vt:lpwstr/>
      </vt:variant>
      <vt:variant>
        <vt:lpwstr>_Toc278354230</vt:lpwstr>
      </vt:variant>
      <vt:variant>
        <vt:i4>1376317</vt:i4>
      </vt:variant>
      <vt:variant>
        <vt:i4>8</vt:i4>
      </vt:variant>
      <vt:variant>
        <vt:i4>0</vt:i4>
      </vt:variant>
      <vt:variant>
        <vt:i4>5</vt:i4>
      </vt:variant>
      <vt:variant>
        <vt:lpwstr/>
      </vt:variant>
      <vt:variant>
        <vt:lpwstr>_Toc278354229</vt:lpwstr>
      </vt:variant>
      <vt:variant>
        <vt:i4>1376317</vt:i4>
      </vt:variant>
      <vt:variant>
        <vt:i4>2</vt:i4>
      </vt:variant>
      <vt:variant>
        <vt:i4>0</vt:i4>
      </vt:variant>
      <vt:variant>
        <vt:i4>5</vt:i4>
      </vt:variant>
      <vt:variant>
        <vt:lpwstr/>
      </vt:variant>
      <vt:variant>
        <vt:lpwstr>_Toc278354228</vt:lpwstr>
      </vt:variant>
      <vt:variant>
        <vt:i4>983075</vt:i4>
      </vt:variant>
      <vt:variant>
        <vt:i4>-1</vt:i4>
      </vt:variant>
      <vt:variant>
        <vt:i4>1033</vt:i4>
      </vt:variant>
      <vt:variant>
        <vt:i4>4</vt:i4>
      </vt:variant>
      <vt:variant>
        <vt:lpwstr>http://images.google.com/imgres?imgurl=http://www.nasa.gov/images/content/119677main_image_feature_359a_ys_4.jpg&amp;imgrefurl=http://www.nasa.gov/multimedia/imagegallery/image_feature_359a.html&amp;usg=__Y2cIgkB_qg_ufJdz6sNfzTd99as=&amp;h=387&amp;w=516&amp;sz=298&amp;hl=en&amp;start=17&amp;zoom=1&amp;itbs=1&amp;tbnid=rA9oM3HCh4YzeM:&amp;tbnh=98&amp;tbnw=131&amp;prev=/images%3Fq%3Dapollo%2B11%26hl%3Den%26safe%3Dactive%26gbv%3D2%26tbs%3Disch:1</vt:lpwstr>
      </vt:variant>
      <vt:variant>
        <vt:lpwstr/>
      </vt:variant>
      <vt:variant>
        <vt:i4>6946845</vt:i4>
      </vt:variant>
      <vt:variant>
        <vt:i4>-1</vt:i4>
      </vt:variant>
      <vt:variant>
        <vt:i4>1033</vt:i4>
      </vt:variant>
      <vt:variant>
        <vt:i4>1</vt:i4>
      </vt:variant>
      <vt:variant>
        <vt:lpwstr>http://t0.gstatic.com/images?q=tbn:rA9oM3HCh4YzeM:http://www.nasa.gov/images/content/119677main_image_feature_359a_ys_4.jpg</vt:lpwstr>
      </vt:variant>
      <vt:variant>
        <vt:lpwstr/>
      </vt:variant>
      <vt:variant>
        <vt:i4>7995420</vt:i4>
      </vt:variant>
      <vt:variant>
        <vt:i4>-1</vt:i4>
      </vt:variant>
      <vt:variant>
        <vt:i4>1034</vt:i4>
      </vt:variant>
      <vt:variant>
        <vt:i4>4</vt:i4>
      </vt:variant>
      <vt:variant>
        <vt:lpwstr>http://images.google.com/imgres?imgurl=http://www.cosmosfrontier.com/files/apollo11_salute.jpg&amp;imgrefurl=http://images.cosmosfrontier.com/apollo11.html&amp;usg=__T4b5MXQuncdtrvi1yuhv0BU5zJM=&amp;h=280&amp;w=360&amp;sz=58&amp;hl=en&amp;start=12&amp;zoom=1&amp;itbs=1&amp;tbnid=3HLxNWne2jSfrM:&amp;tbnh=94&amp;tbnw=121&amp;prev=/images%3Fq%3Dapollo%2B11%26hl%3Den%26safe%3Dactive%26gbv%3D2%26tbs%3Disch:1</vt:lpwstr>
      </vt:variant>
      <vt:variant>
        <vt:lpwstr/>
      </vt:variant>
      <vt:variant>
        <vt:i4>5636128</vt:i4>
      </vt:variant>
      <vt:variant>
        <vt:i4>-1</vt:i4>
      </vt:variant>
      <vt:variant>
        <vt:i4>1034</vt:i4>
      </vt:variant>
      <vt:variant>
        <vt:i4>1</vt:i4>
      </vt:variant>
      <vt:variant>
        <vt:lpwstr>http://t1.gstatic.com/images?q=tbn:3HLxNWne2jSfrM:http://www.cosmosfrontier.com/files/apollo11_salute.jpg</vt:lpwstr>
      </vt:variant>
      <vt:variant>
        <vt:lpwstr/>
      </vt:variant>
      <vt:variant>
        <vt:i4>3473511</vt:i4>
      </vt:variant>
      <vt:variant>
        <vt:i4>-1</vt:i4>
      </vt:variant>
      <vt:variant>
        <vt:i4>1035</vt:i4>
      </vt:variant>
      <vt:variant>
        <vt:i4>4</vt:i4>
      </vt:variant>
      <vt:variant>
        <vt:lpwstr>http://images.google.com/imgres?imgurl=http://apod.nasa.gov/apod/image/0109/moonstars_noao_big.jpg&amp;imgrefurl=http://apod.nasa.gov/apod/ap010906.html&amp;usg=__piGK0j-1AEtyYIsAn1a1nqLdY7I=&amp;h=2158&amp;w=2048&amp;sz=316&amp;hl=en&amp;start=4&amp;zoom=1&amp;itbs=1&amp;tbnid=12-LPAVvSPcQyM:&amp;tbnh=150&amp;tbnw=142&amp;prev=/images%3Fq%3Dmoon%2Band%2Bstars%26hl%3Den%26safe%3Dactive%26gbv%3D2%26tbs%3Disch:1</vt:lpwstr>
      </vt:variant>
      <vt:variant>
        <vt:lpwstr/>
      </vt:variant>
      <vt:variant>
        <vt:i4>2949165</vt:i4>
      </vt:variant>
      <vt:variant>
        <vt:i4>-1</vt:i4>
      </vt:variant>
      <vt:variant>
        <vt:i4>1035</vt:i4>
      </vt:variant>
      <vt:variant>
        <vt:i4>1</vt:i4>
      </vt:variant>
      <vt:variant>
        <vt:lpwstr>http://t3.gstatic.com/images?q=tbn:12-LPAVvSPcQyM:http://apod.nasa.gov/apod/image/0109/moonstars_noao_big.jpg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zaphod</dc:creator>
  <cp:lastModifiedBy>clarke</cp:lastModifiedBy>
  <cp:revision>3</cp:revision>
  <cp:lastPrinted>2011-01-13T19:38:00Z</cp:lastPrinted>
  <dcterms:created xsi:type="dcterms:W3CDTF">2011-01-13T19:38:00Z</dcterms:created>
  <dcterms:modified xsi:type="dcterms:W3CDTF">2011-01-13T19:40:00Z</dcterms:modified>
</cp:coreProperties>
</file>