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6E" w:rsidRDefault="00835B6E" w:rsidP="00835B6E">
      <w:pPr>
        <w:pStyle w:val="Title"/>
      </w:pPr>
      <w:r>
        <w:t xml:space="preserve">BMB170b Homework #4, Part </w:t>
      </w:r>
      <w:r w:rsidR="001A650E">
        <w:t>1</w:t>
      </w:r>
      <w:r>
        <w:t>, Due 2/</w:t>
      </w:r>
      <w:r w:rsidR="001A650E">
        <w:t>8</w:t>
      </w:r>
      <w:r>
        <w:t>/11</w:t>
      </w:r>
    </w:p>
    <w:p w:rsidR="002E2619" w:rsidRDefault="002C442D" w:rsidP="002C442D">
      <w:r>
        <w:t xml:space="preserve">In this problem set, you will use </w:t>
      </w:r>
      <w:proofErr w:type="spellStart"/>
      <w:r>
        <w:t>isomorphous</w:t>
      </w:r>
      <w:proofErr w:type="spellEnd"/>
      <w:r>
        <w:t xml:space="preserve"> replacement to determine possible phases of a single X-ray reflection from a protein crystal. For simplicity, you will only consider a two-dimensional lattice and the unit cell will not have any symmetry operators.</w:t>
      </w:r>
    </w:p>
    <w:p w:rsidR="002E2619" w:rsidRDefault="002C442D" w:rsidP="002C442D">
      <w:pPr>
        <w:pStyle w:val="Heading1"/>
      </w:pPr>
      <w:r>
        <w:t>Patterson Maps</w:t>
      </w:r>
    </w:p>
    <w:p w:rsidR="00085C20" w:rsidRDefault="00085C20" w:rsidP="006B7530">
      <w:r>
        <w:t>You have collected the st</w:t>
      </w:r>
      <w:r w:rsidR="00E13E19">
        <w:t>ructure factor amplitudes</w:t>
      </w:r>
      <w:r>
        <w:t xml:space="preserve"> of a two-dimensional protein crystal. You have also collected the structure factor amplitudes of a derivative crystal containing three mercury atoms bound to the protein. The Patterson map shown below is a difference map between </w:t>
      </w:r>
      <w:r w:rsidR="00C74BA3">
        <w:t xml:space="preserve">the </w:t>
      </w:r>
      <w:r>
        <w:t>structure factor amplitudes for the mercury derivative, |</w:t>
      </w:r>
      <w:proofErr w:type="spellStart"/>
      <w:r>
        <w:rPr>
          <w:b/>
        </w:rPr>
        <w:t>F</w:t>
      </w:r>
      <w:r>
        <w:rPr>
          <w:vertAlign w:val="subscript"/>
        </w:rPr>
        <w:t>PHg</w:t>
      </w:r>
      <w:proofErr w:type="spellEnd"/>
      <w:r>
        <w:t>(</w:t>
      </w:r>
      <w:proofErr w:type="spellStart"/>
      <w:r>
        <w:rPr>
          <w:i/>
        </w:rPr>
        <w:t>hk</w:t>
      </w:r>
      <w:proofErr w:type="spellEnd"/>
      <w:r w:rsidRPr="00387494">
        <w:t>)</w:t>
      </w:r>
      <w:r>
        <w:t xml:space="preserve">|, and the native </w:t>
      </w:r>
      <w:r w:rsidR="00C74BA3">
        <w:t>protein crystal</w:t>
      </w:r>
      <w:r>
        <w:t>, |</w:t>
      </w:r>
      <w:r>
        <w:rPr>
          <w:b/>
        </w:rPr>
        <w:t>F</w:t>
      </w:r>
      <w:r>
        <w:softHyphen/>
      </w:r>
      <w:r w:rsidRPr="00085C20">
        <w:rPr>
          <w:vertAlign w:val="subscript"/>
        </w:rPr>
        <w:t>P</w:t>
      </w:r>
      <w:r>
        <w:t>(</w:t>
      </w:r>
      <w:proofErr w:type="spellStart"/>
      <w:r>
        <w:rPr>
          <w:i/>
        </w:rPr>
        <w:t>hk</w:t>
      </w:r>
      <w:proofErr w:type="spellEnd"/>
      <w:r w:rsidR="006B7530">
        <w:t xml:space="preserve">)|, for </w:t>
      </w:r>
      <w:r w:rsidR="00505D3D">
        <w:t xml:space="preserve">the reflection at </w:t>
      </w:r>
      <w:r w:rsidR="00505D3D">
        <w:rPr>
          <w:i/>
        </w:rPr>
        <w:t>h</w:t>
      </w:r>
      <w:r w:rsidR="00505D3D">
        <w:t xml:space="preserve"> = 5, </w:t>
      </w:r>
      <w:r w:rsidR="00505D3D">
        <w:rPr>
          <w:i/>
        </w:rPr>
        <w:t>k</w:t>
      </w:r>
      <w:r w:rsidR="00505D3D">
        <w:t xml:space="preserve"> = 6</w:t>
      </w:r>
      <w:r w:rsidR="006B7530">
        <w:t xml:space="preserve"> in the crystal diffraction pattern. In other words, it is a map of |</w:t>
      </w:r>
      <w:proofErr w:type="spellStart"/>
      <w:r w:rsidR="006B7530">
        <w:rPr>
          <w:b/>
        </w:rPr>
        <w:t>F</w:t>
      </w:r>
      <w:r w:rsidR="006B7530">
        <w:rPr>
          <w:vertAlign w:val="subscript"/>
        </w:rPr>
        <w:t>PHg</w:t>
      </w:r>
      <w:proofErr w:type="spellEnd"/>
      <w:r w:rsidR="006B7530">
        <w:t>(</w:t>
      </w:r>
      <w:r w:rsidR="00505D3D">
        <w:t>5 6</w:t>
      </w:r>
      <w:r w:rsidR="006B7530" w:rsidRPr="00505D3D">
        <w:t>)</w:t>
      </w:r>
      <w:r w:rsidR="006B7530">
        <w:t>| − |</w:t>
      </w:r>
      <w:r w:rsidR="006B7530">
        <w:rPr>
          <w:b/>
        </w:rPr>
        <w:t>F</w:t>
      </w:r>
      <w:r w:rsidR="006B7530" w:rsidRPr="00085C20">
        <w:rPr>
          <w:vertAlign w:val="subscript"/>
        </w:rPr>
        <w:t>P</w:t>
      </w:r>
      <w:r w:rsidR="006B7530">
        <w:t>(</w:t>
      </w:r>
      <w:r w:rsidR="00505D3D">
        <w:t>5 6</w:t>
      </w:r>
      <w:r w:rsidR="006B7530">
        <w:t xml:space="preserve">)|. Assume that the mercury atoms do not perturb the protein structure, so that the peaks correspond only </w:t>
      </w:r>
      <w:r w:rsidR="00C74BA3">
        <w:t xml:space="preserve">to </w:t>
      </w:r>
      <w:r w:rsidR="006B7530">
        <w:t>mercury inter-atomic vectors.</w:t>
      </w:r>
    </w:p>
    <w:p w:rsidR="00040DC5" w:rsidRDefault="003C66F7" w:rsidP="003C66F7">
      <w:pPr>
        <w:jc w:val="center"/>
      </w:pPr>
      <w:r w:rsidRPr="003C66F7">
        <w:rPr>
          <w:noProof/>
        </w:rPr>
        <w:drawing>
          <wp:inline distT="0" distB="0" distL="0" distR="0">
            <wp:extent cx="2048256" cy="2084832"/>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8256" cy="2084832"/>
                    </a:xfrm>
                    <a:prstGeom prst="rect">
                      <a:avLst/>
                    </a:prstGeom>
                    <a:noFill/>
                    <a:ln>
                      <a:noFill/>
                    </a:ln>
                  </pic:spPr>
                </pic:pic>
              </a:graphicData>
            </a:graphic>
          </wp:inline>
        </w:drawing>
      </w:r>
    </w:p>
    <w:p w:rsidR="003C66F7" w:rsidRDefault="003C66F7" w:rsidP="003C66F7">
      <w:r>
        <w:t>The coordinate of the six peaks on the map are:</w:t>
      </w:r>
    </w:p>
    <w:p w:rsidR="003C66F7" w:rsidRDefault="003C66F7" w:rsidP="003C66F7">
      <w:pPr>
        <w:pStyle w:val="ListParagraph"/>
        <w:numPr>
          <w:ilvl w:val="0"/>
          <w:numId w:val="1"/>
        </w:numPr>
      </w:pPr>
      <w:r>
        <w:rPr>
          <w:i/>
        </w:rPr>
        <w:t>u</w:t>
      </w:r>
      <w:r>
        <w:t xml:space="preserve"> = 0.3, </w:t>
      </w:r>
      <w:r>
        <w:rPr>
          <w:i/>
        </w:rPr>
        <w:t>v</w:t>
      </w:r>
      <w:r>
        <w:t xml:space="preserve"> = 0.7</w:t>
      </w:r>
    </w:p>
    <w:p w:rsidR="003C66F7" w:rsidRDefault="003C66F7" w:rsidP="003C66F7">
      <w:pPr>
        <w:pStyle w:val="ListParagraph"/>
        <w:numPr>
          <w:ilvl w:val="0"/>
          <w:numId w:val="1"/>
        </w:numPr>
      </w:pPr>
      <w:r w:rsidRPr="003C66F7">
        <w:rPr>
          <w:i/>
        </w:rPr>
        <w:t>u</w:t>
      </w:r>
      <w:r>
        <w:rPr>
          <w:i/>
        </w:rPr>
        <w:t xml:space="preserve"> = </w:t>
      </w:r>
      <w:r>
        <w:t xml:space="preserve">0.9, </w:t>
      </w:r>
      <w:r w:rsidRPr="003C66F7">
        <w:rPr>
          <w:i/>
        </w:rPr>
        <w:t>v</w:t>
      </w:r>
      <w:r>
        <w:t xml:space="preserve"> = 0.6</w:t>
      </w:r>
    </w:p>
    <w:p w:rsidR="003C66F7" w:rsidRDefault="003C66F7" w:rsidP="003C66F7">
      <w:pPr>
        <w:pStyle w:val="ListParagraph"/>
        <w:numPr>
          <w:ilvl w:val="0"/>
          <w:numId w:val="1"/>
        </w:numPr>
      </w:pPr>
      <w:r w:rsidRPr="003C66F7">
        <w:rPr>
          <w:i/>
        </w:rPr>
        <w:t>u</w:t>
      </w:r>
      <w:r>
        <w:t xml:space="preserve"> = 0.7, </w:t>
      </w:r>
      <w:r w:rsidRPr="003C66F7">
        <w:rPr>
          <w:i/>
        </w:rPr>
        <w:t>v</w:t>
      </w:r>
      <w:r>
        <w:t xml:space="preserve"> = 0.3</w:t>
      </w:r>
    </w:p>
    <w:p w:rsidR="003C66F7" w:rsidRDefault="003C66F7" w:rsidP="003C66F7">
      <w:pPr>
        <w:pStyle w:val="ListParagraph"/>
        <w:numPr>
          <w:ilvl w:val="0"/>
          <w:numId w:val="1"/>
        </w:numPr>
      </w:pPr>
      <w:r w:rsidRPr="003C66F7">
        <w:rPr>
          <w:i/>
        </w:rPr>
        <w:t>u</w:t>
      </w:r>
      <w:r>
        <w:t xml:space="preserve"> = 0.4, </w:t>
      </w:r>
      <w:r w:rsidRPr="003C66F7">
        <w:rPr>
          <w:i/>
        </w:rPr>
        <w:t>v</w:t>
      </w:r>
      <w:r>
        <w:t xml:space="preserve"> = 0.1</w:t>
      </w:r>
    </w:p>
    <w:p w:rsidR="003C66F7" w:rsidRDefault="003C66F7" w:rsidP="003C66F7">
      <w:pPr>
        <w:pStyle w:val="ListParagraph"/>
        <w:numPr>
          <w:ilvl w:val="0"/>
          <w:numId w:val="1"/>
        </w:numPr>
      </w:pPr>
      <w:r w:rsidRPr="003C66F7">
        <w:rPr>
          <w:i/>
        </w:rPr>
        <w:t>u</w:t>
      </w:r>
      <w:r>
        <w:t xml:space="preserve"> = 0.1, </w:t>
      </w:r>
      <w:r w:rsidRPr="003C66F7">
        <w:rPr>
          <w:i/>
        </w:rPr>
        <w:t>v</w:t>
      </w:r>
      <w:r>
        <w:t xml:space="preserve"> = 0.4</w:t>
      </w:r>
    </w:p>
    <w:p w:rsidR="003C66F7" w:rsidRPr="00085C20" w:rsidRDefault="003C66F7" w:rsidP="003C66F7">
      <w:pPr>
        <w:pStyle w:val="ListParagraph"/>
        <w:numPr>
          <w:ilvl w:val="0"/>
          <w:numId w:val="1"/>
        </w:numPr>
      </w:pPr>
      <w:r w:rsidRPr="003C66F7">
        <w:rPr>
          <w:i/>
        </w:rPr>
        <w:t>u</w:t>
      </w:r>
      <w:r>
        <w:t xml:space="preserve"> = 0.6, </w:t>
      </w:r>
      <w:r w:rsidRPr="003C66F7">
        <w:rPr>
          <w:i/>
        </w:rPr>
        <w:t>v</w:t>
      </w:r>
      <w:r>
        <w:t xml:space="preserve"> = 0.9</w:t>
      </w:r>
    </w:p>
    <w:p w:rsidR="002E2619" w:rsidRDefault="006B7530" w:rsidP="006B7530">
      <w:pPr>
        <w:pStyle w:val="Problem"/>
      </w:pPr>
      <w:r>
        <w:t>1.</w:t>
      </w:r>
      <w:r>
        <w:tab/>
      </w:r>
      <w:r w:rsidR="004D22BA">
        <w:t xml:space="preserve">(20 points) </w:t>
      </w:r>
      <w:r>
        <w:t>Following the steps below, u</w:t>
      </w:r>
      <w:r w:rsidR="00085C20">
        <w:t xml:space="preserve">se </w:t>
      </w:r>
      <w:r>
        <w:t>this Patterson map to calculate</w:t>
      </w:r>
      <w:r w:rsidR="00085C20">
        <w:t xml:space="preserve"> the real space positions of </w:t>
      </w:r>
      <w:r w:rsidR="00505D3D">
        <w:t>all three</w:t>
      </w:r>
      <w:r w:rsidR="00085C20">
        <w:t xml:space="preserve"> mercury atoms in terms of </w:t>
      </w:r>
      <w:r w:rsidR="00085C20">
        <w:rPr>
          <w:i/>
        </w:rPr>
        <w:t>x</w:t>
      </w:r>
      <w:r w:rsidR="00085C20">
        <w:t xml:space="preserve"> and </w:t>
      </w:r>
      <w:r w:rsidR="00085C20">
        <w:rPr>
          <w:i/>
        </w:rPr>
        <w:t>y</w:t>
      </w:r>
      <w:r w:rsidR="00085C20">
        <w:t>, the fractional unit cell coordinates.</w:t>
      </w:r>
    </w:p>
    <w:p w:rsidR="00952295" w:rsidRDefault="00952295" w:rsidP="00952295">
      <w:pPr>
        <w:keepNext/>
        <w:keepLines/>
        <w:rPr>
          <w:b/>
        </w:rPr>
      </w:pPr>
      <w:r>
        <w:rPr>
          <w:b/>
        </w:rPr>
        <w:lastRenderedPageBreak/>
        <w:t>Things to know about Patterson maps:</w:t>
      </w:r>
    </w:p>
    <w:p w:rsidR="00952295" w:rsidRDefault="00952295" w:rsidP="009B12EC">
      <w:pPr>
        <w:pStyle w:val="ListParagraph"/>
        <w:keepNext/>
        <w:keepLines/>
        <w:numPr>
          <w:ilvl w:val="0"/>
          <w:numId w:val="4"/>
        </w:numPr>
      </w:pPr>
      <w:r>
        <w:t>If an atom a</w:t>
      </w:r>
      <w:r>
        <w:rPr>
          <w:vertAlign w:val="subscript"/>
        </w:rPr>
        <w:t>1</w:t>
      </w:r>
      <w:r>
        <w:t xml:space="preserve"> is present at the position </w:t>
      </w:r>
      <w:r w:rsidR="00551E2F">
        <w:t>(</w:t>
      </w:r>
      <w:r>
        <w:rPr>
          <w:i/>
        </w:rPr>
        <w:t>x</w:t>
      </w:r>
      <w:r>
        <w:t xml:space="preserve">, </w:t>
      </w:r>
      <w:r>
        <w:rPr>
          <w:i/>
        </w:rPr>
        <w:t>y</w:t>
      </w:r>
      <w:r w:rsidR="00551E2F">
        <w:t>)</w:t>
      </w:r>
      <w:r>
        <w:t xml:space="preserve"> in real space, and a second atom a</w:t>
      </w:r>
      <w:r>
        <w:rPr>
          <w:vertAlign w:val="subscript"/>
        </w:rPr>
        <w:t>2</w:t>
      </w:r>
      <w:r>
        <w:t xml:space="preserve"> is present at position (</w:t>
      </w:r>
      <w:r>
        <w:rPr>
          <w:i/>
        </w:rPr>
        <w:t>x</w:t>
      </w:r>
      <w:r>
        <w:t xml:space="preserve"> + </w:t>
      </w:r>
      <w:r>
        <w:rPr>
          <w:i/>
        </w:rPr>
        <w:t>u</w:t>
      </w:r>
      <w:r>
        <w:t xml:space="preserve">, </w:t>
      </w:r>
      <w:r>
        <w:rPr>
          <w:i/>
        </w:rPr>
        <w:t>y</w:t>
      </w:r>
      <w:r>
        <w:t xml:space="preserve"> + </w:t>
      </w:r>
      <w:r>
        <w:rPr>
          <w:i/>
        </w:rPr>
        <w:t>v</w:t>
      </w:r>
      <w:r>
        <w:t>), then in the Patterson function there will be a peak at (</w:t>
      </w:r>
      <w:r>
        <w:rPr>
          <w:i/>
        </w:rPr>
        <w:t>u</w:t>
      </w:r>
      <w:r>
        <w:t xml:space="preserve">, </w:t>
      </w:r>
      <w:r>
        <w:rPr>
          <w:i/>
        </w:rPr>
        <w:t>v</w:t>
      </w:r>
      <w:r>
        <w:t>), representing the vector a</w:t>
      </w:r>
      <w:r>
        <w:rPr>
          <w:vertAlign w:val="subscript"/>
        </w:rPr>
        <w:t>2</w:t>
      </w:r>
      <w:r>
        <w:t xml:space="preserve"> – a</w:t>
      </w:r>
      <w:r>
        <w:rPr>
          <w:vertAlign w:val="subscript"/>
        </w:rPr>
        <w:t>1</w:t>
      </w:r>
      <w:r>
        <w:t>, and a second peak at (–</w:t>
      </w:r>
      <w:r>
        <w:rPr>
          <w:i/>
        </w:rPr>
        <w:t>u</w:t>
      </w:r>
      <w:r>
        <w:t>, −</w:t>
      </w:r>
      <w:r>
        <w:rPr>
          <w:i/>
        </w:rPr>
        <w:t>v</w:t>
      </w:r>
      <w:r>
        <w:t>), representing the vector a</w:t>
      </w:r>
      <w:r>
        <w:rPr>
          <w:vertAlign w:val="subscript"/>
        </w:rPr>
        <w:t>1</w:t>
      </w:r>
      <w:r>
        <w:t xml:space="preserve"> – a</w:t>
      </w:r>
      <w:r>
        <w:rPr>
          <w:vertAlign w:val="subscript"/>
        </w:rPr>
        <w:t>2</w:t>
      </w:r>
      <w:r>
        <w:t>.</w:t>
      </w:r>
    </w:p>
    <w:p w:rsidR="00952295" w:rsidRDefault="00952295" w:rsidP="009B12EC">
      <w:pPr>
        <w:pStyle w:val="ListParagraph"/>
        <w:keepNext/>
        <w:keepLines/>
        <w:numPr>
          <w:ilvl w:val="0"/>
          <w:numId w:val="4"/>
        </w:numPr>
      </w:pPr>
      <w:r>
        <w:t>Everything is considered in fractional coordinates. For example, a value of −0.3 is equal to 0.7 in an adjacent unit cell.</w:t>
      </w:r>
    </w:p>
    <w:p w:rsidR="00952295" w:rsidRDefault="00952295" w:rsidP="00952295">
      <w:pPr>
        <w:rPr>
          <w:b/>
        </w:rPr>
      </w:pPr>
      <w:r>
        <w:rPr>
          <w:b/>
        </w:rPr>
        <w:t>How to solve the Patterson map:</w:t>
      </w:r>
    </w:p>
    <w:p w:rsidR="00952295" w:rsidRDefault="00952295" w:rsidP="009B12EC">
      <w:pPr>
        <w:pStyle w:val="ListParagraph"/>
        <w:numPr>
          <w:ilvl w:val="0"/>
          <w:numId w:val="5"/>
        </w:numPr>
      </w:pPr>
      <w:r>
        <w:t>There are no symmetry operators in this problem, so there are no peaks between symmetry related atoms. The choice of origin is arbitrary, which means the position of the first atom, a</w:t>
      </w:r>
      <w:r>
        <w:rPr>
          <w:vertAlign w:val="subscript"/>
        </w:rPr>
        <w:t>1</w:t>
      </w:r>
      <w:r>
        <w:t xml:space="preserve">, can be set to </w:t>
      </w:r>
      <w:r>
        <w:rPr>
          <w:i/>
        </w:rPr>
        <w:t>x</w:t>
      </w:r>
      <w:r>
        <w:t xml:space="preserve"> = 0, </w:t>
      </w:r>
      <w:r>
        <w:rPr>
          <w:i/>
        </w:rPr>
        <w:t>y</w:t>
      </w:r>
      <w:r>
        <w:t xml:space="preserve"> = 0.</w:t>
      </w:r>
      <w:r w:rsidR="009B12EC">
        <w:t xml:space="preserve"> Note that the choice of atoms 1, 2, and 3 is also arbitrary. The work you show will depend on your starting peak, but you will get the same three atomic positions regardless of your choice.</w:t>
      </w:r>
    </w:p>
    <w:p w:rsidR="00952295" w:rsidRDefault="00952295" w:rsidP="009B12EC">
      <w:pPr>
        <w:pStyle w:val="ListParagraph"/>
        <w:numPr>
          <w:ilvl w:val="0"/>
          <w:numId w:val="5"/>
        </w:numPr>
      </w:pPr>
      <w:r>
        <w:t>Designate a peak on the Patterson map to be the vector between the first and second atom (a</w:t>
      </w:r>
      <w:r>
        <w:rPr>
          <w:vertAlign w:val="subscript"/>
        </w:rPr>
        <w:t>2</w:t>
      </w:r>
      <w:r>
        <w:t xml:space="preserve"> – a</w:t>
      </w:r>
      <w:r>
        <w:rPr>
          <w:vertAlign w:val="subscript"/>
        </w:rPr>
        <w:t>1</w:t>
      </w:r>
      <w:r>
        <w:t>). If a</w:t>
      </w:r>
      <w:r>
        <w:rPr>
          <w:vertAlign w:val="subscript"/>
        </w:rPr>
        <w:t>1</w:t>
      </w:r>
      <w:r>
        <w:t xml:space="preserve"> is at </w:t>
      </w:r>
      <w:r>
        <w:rPr>
          <w:i/>
        </w:rPr>
        <w:t>x</w:t>
      </w:r>
      <w:r>
        <w:t xml:space="preserve"> = 0, </w:t>
      </w:r>
      <w:r>
        <w:rPr>
          <w:i/>
        </w:rPr>
        <w:t>y</w:t>
      </w:r>
      <w:r>
        <w:t xml:space="preserve"> = 0, then a</w:t>
      </w:r>
      <w:r>
        <w:rPr>
          <w:vertAlign w:val="subscript"/>
        </w:rPr>
        <w:t>2</w:t>
      </w:r>
      <w:r>
        <w:t xml:space="preserve"> is at </w:t>
      </w:r>
      <w:r>
        <w:rPr>
          <w:i/>
        </w:rPr>
        <w:t>x</w:t>
      </w:r>
      <w:r>
        <w:t xml:space="preserve"> = </w:t>
      </w:r>
      <w:r>
        <w:rPr>
          <w:i/>
        </w:rPr>
        <w:t>u</w:t>
      </w:r>
      <w:r>
        <w:t xml:space="preserve">, </w:t>
      </w:r>
      <w:r>
        <w:rPr>
          <w:i/>
        </w:rPr>
        <w:t>y</w:t>
      </w:r>
      <w:r>
        <w:t xml:space="preserve"> = </w:t>
      </w:r>
      <w:r>
        <w:rPr>
          <w:i/>
        </w:rPr>
        <w:t>v</w:t>
      </w:r>
      <w:r>
        <w:t>. Then, from the remaining peaks, determine which one represents the vector from the second atom back to the first (a</w:t>
      </w:r>
      <w:r>
        <w:rPr>
          <w:vertAlign w:val="subscript"/>
        </w:rPr>
        <w:t>1</w:t>
      </w:r>
      <w:r>
        <w:t xml:space="preserve"> – a</w:t>
      </w:r>
      <w:r>
        <w:rPr>
          <w:vertAlign w:val="subscript"/>
        </w:rPr>
        <w:t>2</w:t>
      </w:r>
      <w:r>
        <w:t>).</w:t>
      </w:r>
    </w:p>
    <w:p w:rsidR="00952295" w:rsidRDefault="00952295" w:rsidP="009B12EC">
      <w:pPr>
        <w:pStyle w:val="ListParagraph"/>
        <w:numPr>
          <w:ilvl w:val="0"/>
          <w:numId w:val="5"/>
        </w:numPr>
      </w:pPr>
      <w:r>
        <w:t>There are four peaks remaining: two relating the first atom to the third atom (a</w:t>
      </w:r>
      <w:r>
        <w:rPr>
          <w:vertAlign w:val="subscript"/>
        </w:rPr>
        <w:t>3</w:t>
      </w:r>
      <w:r>
        <w:t xml:space="preserve"> – a</w:t>
      </w:r>
      <w:r>
        <w:rPr>
          <w:vertAlign w:val="subscript"/>
        </w:rPr>
        <w:t>1</w:t>
      </w:r>
      <w:r>
        <w:t xml:space="preserve"> and a</w:t>
      </w:r>
      <w:r>
        <w:rPr>
          <w:vertAlign w:val="subscript"/>
        </w:rPr>
        <w:t>1</w:t>
      </w:r>
      <w:r>
        <w:t xml:space="preserve"> – a</w:t>
      </w:r>
      <w:r>
        <w:rPr>
          <w:vertAlign w:val="subscript"/>
        </w:rPr>
        <w:t>3</w:t>
      </w:r>
      <w:r>
        <w:t>) and two relating the second atom to the third atom (a</w:t>
      </w:r>
      <w:r>
        <w:rPr>
          <w:vertAlign w:val="subscript"/>
        </w:rPr>
        <w:t>3</w:t>
      </w:r>
      <w:r>
        <w:t xml:space="preserve"> – a</w:t>
      </w:r>
      <w:r>
        <w:rPr>
          <w:vertAlign w:val="subscript"/>
        </w:rPr>
        <w:t>2</w:t>
      </w:r>
      <w:r>
        <w:t xml:space="preserve"> and a</w:t>
      </w:r>
      <w:r>
        <w:rPr>
          <w:vertAlign w:val="subscript"/>
        </w:rPr>
        <w:t>2</w:t>
      </w:r>
      <w:r>
        <w:t xml:space="preserve"> – a</w:t>
      </w:r>
      <w:r>
        <w:rPr>
          <w:vertAlign w:val="subscript"/>
        </w:rPr>
        <w:t>3</w:t>
      </w:r>
      <w:r>
        <w:t xml:space="preserve">). </w:t>
      </w:r>
      <w:r w:rsidR="009B12EC">
        <w:t>Guess and check to assign the remaining peaks. Guess which peak corresponds to the first and third atom vector (a</w:t>
      </w:r>
      <w:r w:rsidR="009B12EC">
        <w:rPr>
          <w:vertAlign w:val="subscript"/>
        </w:rPr>
        <w:t>3</w:t>
      </w:r>
      <w:r w:rsidR="009B12EC">
        <w:t xml:space="preserve"> – a</w:t>
      </w:r>
      <w:r w:rsidR="009B12EC">
        <w:rPr>
          <w:vertAlign w:val="subscript"/>
        </w:rPr>
        <w:t>1</w:t>
      </w:r>
      <w:r w:rsidR="009B12EC">
        <w:t>), and then predict the coordinates for the third to first</w:t>
      </w:r>
      <w:r w:rsidR="00551E2F">
        <w:t xml:space="preserve"> atom</w:t>
      </w:r>
      <w:r w:rsidR="009B12EC">
        <w:t xml:space="preserve"> vector (a</w:t>
      </w:r>
      <w:r w:rsidR="009B12EC">
        <w:rPr>
          <w:vertAlign w:val="subscript"/>
        </w:rPr>
        <w:t>1</w:t>
      </w:r>
      <w:r w:rsidR="009B12EC">
        <w:t xml:space="preserve"> – a</w:t>
      </w:r>
      <w:r w:rsidR="009B12EC">
        <w:rPr>
          <w:vertAlign w:val="subscript"/>
        </w:rPr>
        <w:t>3</w:t>
      </w:r>
      <w:r w:rsidR="009B12EC">
        <w:t xml:space="preserve">). If no peak is present at </w:t>
      </w:r>
      <w:r w:rsidR="00387494">
        <w:t>the predicted</w:t>
      </w:r>
      <w:r w:rsidR="009B12EC">
        <w:t xml:space="preserve"> location, guess again. Repeat this process for the second to third (a</w:t>
      </w:r>
      <w:r w:rsidR="009B12EC">
        <w:rPr>
          <w:vertAlign w:val="subscript"/>
        </w:rPr>
        <w:t>3</w:t>
      </w:r>
      <w:r w:rsidR="009B12EC">
        <w:t xml:space="preserve"> – a</w:t>
      </w:r>
      <w:r w:rsidR="009B12EC">
        <w:rPr>
          <w:vertAlign w:val="subscript"/>
        </w:rPr>
        <w:t>2</w:t>
      </w:r>
      <w:r w:rsidR="009B12EC">
        <w:t>) and third to second (a</w:t>
      </w:r>
      <w:r w:rsidR="009B12EC">
        <w:rPr>
          <w:vertAlign w:val="subscript"/>
        </w:rPr>
        <w:t>2</w:t>
      </w:r>
      <w:r w:rsidR="009B12EC">
        <w:t xml:space="preserve"> – a</w:t>
      </w:r>
      <w:r w:rsidR="009B12EC">
        <w:rPr>
          <w:vertAlign w:val="subscript"/>
        </w:rPr>
        <w:t>3</w:t>
      </w:r>
      <w:r w:rsidR="009B12EC">
        <w:t>) vectors.</w:t>
      </w:r>
    </w:p>
    <w:p w:rsidR="009B12EC" w:rsidRPr="00952295" w:rsidRDefault="009B12EC" w:rsidP="009B12EC">
      <w:pPr>
        <w:pStyle w:val="ListParagraph"/>
        <w:numPr>
          <w:ilvl w:val="0"/>
          <w:numId w:val="5"/>
        </w:numPr>
      </w:pPr>
      <w:r>
        <w:t>The model is complete when all Patterson peaks are accounted for. Please show your assignments for what each peak corresponds to (a</w:t>
      </w:r>
      <w:r>
        <w:rPr>
          <w:vertAlign w:val="subscript"/>
        </w:rPr>
        <w:t>3</w:t>
      </w:r>
      <w:r>
        <w:t xml:space="preserve"> – a</w:t>
      </w:r>
      <w:r>
        <w:rPr>
          <w:vertAlign w:val="subscript"/>
        </w:rPr>
        <w:t>1</w:t>
      </w:r>
      <w:r>
        <w:t>, a</w:t>
      </w:r>
      <w:r>
        <w:rPr>
          <w:vertAlign w:val="subscript"/>
        </w:rPr>
        <w:t>2</w:t>
      </w:r>
      <w:r>
        <w:t xml:space="preserve"> – a</w:t>
      </w:r>
      <w:r>
        <w:rPr>
          <w:vertAlign w:val="subscript"/>
        </w:rPr>
        <w:t>3</w:t>
      </w:r>
      <w:r>
        <w:t xml:space="preserve">, </w:t>
      </w:r>
      <w:proofErr w:type="spellStart"/>
      <w:r>
        <w:t>etc</w:t>
      </w:r>
      <w:proofErr w:type="spellEnd"/>
      <w:r>
        <w:t>).</w:t>
      </w:r>
    </w:p>
    <w:p w:rsidR="002E2619" w:rsidRDefault="00505D3D" w:rsidP="00E07ED4">
      <w:pPr>
        <w:pStyle w:val="Problem"/>
        <w:keepNext/>
        <w:keepLines/>
        <w:ind w:left="547" w:hanging="547"/>
      </w:pPr>
      <w:r>
        <w:lastRenderedPageBreak/>
        <w:t>2.</w:t>
      </w:r>
      <w:r>
        <w:tab/>
      </w:r>
      <w:r w:rsidR="004D22BA">
        <w:t>(1</w:t>
      </w:r>
      <w:r w:rsidR="00551E2F">
        <w:t>0</w:t>
      </w:r>
      <w:r w:rsidR="004D22BA">
        <w:t xml:space="preserve"> points) </w:t>
      </w:r>
      <w:r>
        <w:t xml:space="preserve">Calculate the amplitude and phase of </w:t>
      </w:r>
      <w:proofErr w:type="spellStart"/>
      <w:r>
        <w:rPr>
          <w:b/>
        </w:rPr>
        <w:t>F</w:t>
      </w:r>
      <w:r w:rsidRPr="00505D3D">
        <w:rPr>
          <w:vertAlign w:val="subscript"/>
        </w:rPr>
        <w:t>Hg</w:t>
      </w:r>
      <w:proofErr w:type="spellEnd"/>
      <w:r>
        <w:t xml:space="preserve">(5 6), the scattering from the heavy atom substructure alone. For this reflection, suppose the atomic scattering magnitude of mercury is 70. You can use the equation below to calculate scattering from </w:t>
      </w:r>
      <w:r>
        <w:rPr>
          <w:i/>
        </w:rPr>
        <w:t>j</w:t>
      </w:r>
      <w:r>
        <w:t xml:space="preserve"> number of</w:t>
      </w:r>
      <w:bookmarkStart w:id="0" w:name="_GoBack"/>
      <w:bookmarkEnd w:id="0"/>
      <w:r>
        <w:t xml:space="preserve"> atoms:</w:t>
      </w:r>
    </w:p>
    <w:p w:rsidR="002E2619" w:rsidRPr="00E07ED4" w:rsidRDefault="00387494" w:rsidP="00E07ED4">
      <w:pPr>
        <w:pStyle w:val="Problem"/>
        <w:keepNext/>
        <w:keepLines/>
        <w:ind w:left="547" w:hanging="547"/>
      </w:pPr>
      <m:oMathPara>
        <m:oMath>
          <m:r>
            <m:rPr>
              <m:sty m:val="b"/>
            </m:rPr>
            <w:rPr>
              <w:rFonts w:ascii="Cambria Math" w:hAnsi="Cambria Math"/>
            </w:rPr>
            <m:t>F</m:t>
          </m:r>
          <m:d>
            <m:dPr>
              <m:ctrlPr>
                <w:rPr>
                  <w:rFonts w:ascii="Cambria Math" w:hAnsi="Cambria Math"/>
                  <w:b/>
                  <w:i/>
                </w:rPr>
              </m:ctrlPr>
            </m:dPr>
            <m:e>
              <m:r>
                <w:rPr>
                  <w:rFonts w:ascii="Cambria Math" w:hAnsi="Cambria Math"/>
                </w:rPr>
                <m:t>hk</m:t>
              </m:r>
            </m:e>
          </m:d>
          <m:r>
            <m:rPr>
              <m:sty m:val="bi"/>
            </m:rP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j</m:t>
                  </m:r>
                </m:sub>
              </m:sSub>
              <m:sSup>
                <m:sSupPr>
                  <m:ctrlPr>
                    <w:rPr>
                      <w:rFonts w:ascii="Cambria Math" w:hAnsi="Cambria Math"/>
                      <w:i/>
                    </w:rPr>
                  </m:ctrlPr>
                </m:sSupPr>
                <m:e>
                  <m:r>
                    <w:rPr>
                      <w:rFonts w:ascii="Cambria Math" w:hAnsi="Cambria Math"/>
                    </w:rPr>
                    <m:t>e</m:t>
                  </m:r>
                </m:e>
                <m:sup>
                  <m:r>
                    <w:rPr>
                      <w:rFonts w:ascii="Cambria Math" w:hAnsi="Cambria Math"/>
                    </w:rPr>
                    <m:t>2</m:t>
                  </m:r>
                  <m:r>
                    <m:rPr>
                      <m:sty m:val="p"/>
                    </m:rPr>
                    <w:rPr>
                      <w:rFonts w:ascii="Cambria Math" w:hAnsi="Cambria Math"/>
                    </w:rPr>
                    <m:t>π</m:t>
                  </m:r>
                  <m:r>
                    <w:rPr>
                      <w:rFonts w:ascii="Cambria Math" w:hAnsi="Cambria Math"/>
                    </w:rPr>
                    <m:t>i</m:t>
                  </m:r>
                  <m:d>
                    <m:dPr>
                      <m:ctrlPr>
                        <w:rPr>
                          <w:rFonts w:ascii="Cambria Math" w:hAnsi="Cambria Math"/>
                          <w:i/>
                        </w:rPr>
                      </m:ctrlPr>
                    </m:dPr>
                    <m:e>
                      <m:r>
                        <w:rPr>
                          <w:rFonts w:ascii="Cambria Math" w:hAnsi="Cambria Math"/>
                        </w:rPr>
                        <m:t>hxj+kyj</m:t>
                      </m:r>
                    </m:e>
                  </m:d>
                </m:sup>
              </m:sSup>
            </m:e>
          </m:nary>
        </m:oMath>
      </m:oMathPara>
    </w:p>
    <w:p w:rsidR="00E07ED4" w:rsidRDefault="00E07ED4" w:rsidP="00E07ED4">
      <w:pPr>
        <w:pStyle w:val="Problem"/>
        <w:keepNext/>
        <w:keepLines/>
        <w:ind w:left="547" w:hanging="547"/>
      </w:pPr>
      <w:r>
        <w:tab/>
        <w:t xml:space="preserve">To add up the exponential terms, </w:t>
      </w:r>
      <w:r w:rsidR="009B0948">
        <w:t>you can use</w:t>
      </w:r>
      <w:r>
        <w:t xml:space="preserve"> the following relationship (</w:t>
      </w:r>
      <w:r w:rsidRPr="00E07ED4">
        <w:rPr>
          <w:b/>
        </w:rPr>
        <w:t>in radians</w:t>
      </w:r>
      <w:r w:rsidR="009B0948">
        <w:rPr>
          <w:b/>
        </w:rPr>
        <w:t>!</w:t>
      </w:r>
      <w:r>
        <w:t>):</w:t>
      </w:r>
    </w:p>
    <w:p w:rsidR="00E07ED4" w:rsidRPr="004B67B3" w:rsidRDefault="00E07ED4" w:rsidP="00E07ED4">
      <w:pPr>
        <w:pStyle w:val="Problem"/>
        <w:keepNext/>
        <w:keepLines/>
        <w:ind w:left="547" w:hanging="547"/>
      </w:pPr>
      <m:oMathPara>
        <m:oMath>
          <m:r>
            <w:rPr>
              <w:rFonts w:ascii="Cambria Math" w:hAnsi="Cambria Math"/>
            </w:rPr>
            <m:t>r</m:t>
          </m:r>
          <m:sSup>
            <m:sSupPr>
              <m:ctrlPr>
                <w:rPr>
                  <w:rFonts w:ascii="Cambria Math" w:hAnsi="Cambria Math"/>
                  <w:i/>
                </w:rPr>
              </m:ctrlPr>
            </m:sSupPr>
            <m:e>
              <m:r>
                <w:rPr>
                  <w:rFonts w:ascii="Cambria Math" w:hAnsi="Cambria Math"/>
                </w:rPr>
                <m:t>e</m:t>
              </m:r>
            </m:e>
            <m:sup>
              <m:r>
                <w:rPr>
                  <w:rFonts w:ascii="Cambria Math" w:hAnsi="Cambria Math"/>
                </w:rPr>
                <m:t>i</m:t>
              </m:r>
              <m:r>
                <m:rPr>
                  <m:sty m:val="p"/>
                </m:rPr>
                <w:rPr>
                  <w:rFonts w:ascii="Cambria Math" w:hAnsi="Cambria Math"/>
                </w:rPr>
                <m:t>θ</m:t>
              </m:r>
            </m:sup>
          </m:sSup>
          <m:r>
            <w:rPr>
              <w:rFonts w:ascii="Cambria Math" w:hAnsi="Cambria Math"/>
            </w:rPr>
            <m:t>=r</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rPr>
                    <m:t>θ</m:t>
                  </m:r>
                  <m:r>
                    <w:rPr>
                      <w:rFonts w:ascii="Cambria Math" w:hAnsi="Cambria Math"/>
                    </w:rPr>
                    <m:t>+i</m:t>
                  </m:r>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rPr>
                        <m:t>θ</m:t>
                      </m:r>
                    </m:e>
                  </m:func>
                </m:e>
              </m:func>
            </m:e>
          </m:d>
        </m:oMath>
      </m:oMathPara>
    </w:p>
    <w:p w:rsidR="004B67B3" w:rsidRPr="004B67B3" w:rsidRDefault="004B67B3" w:rsidP="004B67B3">
      <w:pPr>
        <w:pStyle w:val="Problem"/>
      </w:pPr>
      <w:r>
        <w:tab/>
        <w:t xml:space="preserve">The first equation gives a vector in the form of </w:t>
      </w:r>
      <w:r>
        <w:rPr>
          <w:i/>
        </w:rPr>
        <w:t>x</w:t>
      </w:r>
      <w:r>
        <w:t xml:space="preserve"> + </w:t>
      </w:r>
      <w:proofErr w:type="spellStart"/>
      <w:r>
        <w:rPr>
          <w:i/>
        </w:rPr>
        <w:t>iy</w:t>
      </w:r>
      <w:proofErr w:type="spellEnd"/>
      <w:r>
        <w:t xml:space="preserve">. To solve for the amplitude and phase, plot this </w:t>
      </w:r>
      <w:r w:rsidR="007F6794">
        <w:t>vector</w:t>
      </w:r>
      <w:r>
        <w:t xml:space="preserve"> on a graph where the </w:t>
      </w:r>
      <w:r>
        <w:rPr>
          <w:i/>
        </w:rPr>
        <w:t>x</w:t>
      </w:r>
      <w:r>
        <w:t xml:space="preserve">-axis represents the real component and the </w:t>
      </w:r>
      <w:r>
        <w:rPr>
          <w:i/>
        </w:rPr>
        <w:t>y</w:t>
      </w:r>
      <w:r>
        <w:t xml:space="preserve">-axis represents the imaginary component. The phase of </w:t>
      </w:r>
      <w:r>
        <w:rPr>
          <w:b/>
        </w:rPr>
        <w:t>F</w:t>
      </w:r>
      <w:r>
        <w:t>(</w:t>
      </w:r>
      <w:proofErr w:type="spellStart"/>
      <w:r>
        <w:rPr>
          <w:i/>
        </w:rPr>
        <w:t>hk</w:t>
      </w:r>
      <w:proofErr w:type="spellEnd"/>
      <w:r>
        <w:t xml:space="preserve">) is the angle between the </w:t>
      </w:r>
      <w:r>
        <w:rPr>
          <w:i/>
        </w:rPr>
        <w:t>x</w:t>
      </w:r>
      <w:r>
        <w:t xml:space="preserve">-axis and the vector, and the amplitude of </w:t>
      </w:r>
      <w:r>
        <w:rPr>
          <w:b/>
        </w:rPr>
        <w:t>F</w:t>
      </w:r>
      <w:r>
        <w:t>(</w:t>
      </w:r>
      <w:proofErr w:type="spellStart"/>
      <w:r>
        <w:rPr>
          <w:i/>
        </w:rPr>
        <w:t>hk</w:t>
      </w:r>
      <w:proofErr w:type="spellEnd"/>
      <w:r>
        <w:t>) is the length of the vector.</w:t>
      </w:r>
    </w:p>
    <w:p w:rsidR="002E2619" w:rsidRDefault="009B0948" w:rsidP="009B0948">
      <w:pPr>
        <w:pStyle w:val="Problem"/>
      </w:pPr>
      <w:r>
        <w:t>3.</w:t>
      </w:r>
      <w:r>
        <w:tab/>
      </w:r>
      <w:r w:rsidR="004F1A52">
        <w:t>(1</w:t>
      </w:r>
      <w:r w:rsidR="00551E2F">
        <w:t>2</w:t>
      </w:r>
      <w:r w:rsidR="004F1A52">
        <w:t xml:space="preserve"> points) </w:t>
      </w:r>
      <w:r>
        <w:t xml:space="preserve">The amplitude of the native structure factor at </w:t>
      </w:r>
      <w:r>
        <w:rPr>
          <w:i/>
        </w:rPr>
        <w:t>h</w:t>
      </w:r>
      <w:r>
        <w:t xml:space="preserve"> = 5, </w:t>
      </w:r>
      <w:r>
        <w:rPr>
          <w:i/>
        </w:rPr>
        <w:t>k</w:t>
      </w:r>
      <w:r>
        <w:t xml:space="preserve"> = 6 is given by</w:t>
      </w:r>
      <w:r w:rsidR="00387494">
        <w:br/>
      </w:r>
      <w:r>
        <w:t>|</w:t>
      </w:r>
      <w:r>
        <w:rPr>
          <w:b/>
        </w:rPr>
        <w:t>F</w:t>
      </w:r>
      <w:r w:rsidRPr="009B0948">
        <w:rPr>
          <w:vertAlign w:val="subscript"/>
        </w:rPr>
        <w:t>P</w:t>
      </w:r>
      <w:r>
        <w:t>(5 6)| = 66.57. The mercury derivative amplitude is |</w:t>
      </w:r>
      <w:proofErr w:type="spellStart"/>
      <w:r>
        <w:rPr>
          <w:b/>
        </w:rPr>
        <w:t>F</w:t>
      </w:r>
      <w:r>
        <w:rPr>
          <w:vertAlign w:val="subscript"/>
        </w:rPr>
        <w:t>PHg</w:t>
      </w:r>
      <w:proofErr w:type="spellEnd"/>
      <w:r>
        <w:t xml:space="preserve">(5 6)| = 60. Draw a </w:t>
      </w:r>
      <w:proofErr w:type="spellStart"/>
      <w:r>
        <w:t>Harker</w:t>
      </w:r>
      <w:proofErr w:type="spellEnd"/>
      <w:r>
        <w:t xml:space="preserve"> construct to demonstrate the two possible phase angles</w:t>
      </w:r>
      <w:r w:rsidR="00387494">
        <w:t xml:space="preserve"> for</w:t>
      </w:r>
      <w:r>
        <w:t xml:space="preserve"> the </w:t>
      </w:r>
      <w:r>
        <w:rPr>
          <w:i/>
        </w:rPr>
        <w:t>h</w:t>
      </w:r>
      <w:r>
        <w:t xml:space="preserve"> = 5, </w:t>
      </w:r>
      <w:r>
        <w:rPr>
          <w:i/>
        </w:rPr>
        <w:t>k</w:t>
      </w:r>
      <w:r>
        <w:t xml:space="preserve"> = 6 reflection. Calculate the two possible angles using the following equation, where </w:t>
      </w:r>
      <w:r w:rsidR="009A12C2">
        <w:t>α is the phase angle in radians:</w:t>
      </w:r>
    </w:p>
    <w:p w:rsidR="009A12C2" w:rsidRPr="00AA3A8F" w:rsidRDefault="00AA3A8F" w:rsidP="009B0948">
      <w:pPr>
        <w:pStyle w:val="Problem"/>
      </w:pPr>
      <m:oMathPara>
        <m:oMath>
          <m:r>
            <m:rPr>
              <m:sty m:val="p"/>
            </m:rPr>
            <w:rPr>
              <w:rFonts w:ascii="Cambria Math" w:hAnsi="Cambria Math"/>
            </w:rPr>
            <m:t>α</m:t>
          </m:r>
          <m: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Hg</m:t>
              </m:r>
            </m:sub>
          </m:sSub>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begChr m:val="["/>
                  <m:endChr m:val="]"/>
                  <m:ctrlPr>
                    <w:rPr>
                      <w:rFonts w:ascii="Cambria Math" w:hAnsi="Cambria Math"/>
                      <w:b/>
                      <w:i/>
                    </w:rPr>
                  </m:ctrlPr>
                </m:dPr>
                <m:e>
                  <m:d>
                    <m:dPr>
                      <m:ctrlPr>
                        <w:rPr>
                          <w:rFonts w:ascii="Cambria Math" w:hAnsi="Cambria Math"/>
                          <w:b/>
                          <w:i/>
                        </w:rPr>
                      </m:ctrlPr>
                    </m:dPr>
                    <m:e>
                      <m:sSup>
                        <m:sSupPr>
                          <m:ctrlPr>
                            <w:rPr>
                              <w:rFonts w:ascii="Cambria Math" w:hAnsi="Cambria Math"/>
                              <w:b/>
                              <w:i/>
                            </w:rPr>
                          </m:ctrlPr>
                        </m:sSupPr>
                        <m:e>
                          <m:sSub>
                            <m:sSubPr>
                              <m:ctrlPr>
                                <w:rPr>
                                  <w:rFonts w:ascii="Cambria Math" w:hAnsi="Cambria Math"/>
                                  <w:b/>
                                  <w:i/>
                                </w:rPr>
                              </m:ctrlPr>
                            </m:sSubPr>
                            <m:e>
                              <m:r>
                                <m:rPr>
                                  <m:sty m:val="b"/>
                                </m:rPr>
                                <w:rPr>
                                  <w:rFonts w:ascii="Cambria Math" w:hAnsi="Cambria Math"/>
                                </w:rPr>
                                <m:t>F</m:t>
                              </m:r>
                            </m:e>
                            <m:sub>
                              <m:r>
                                <m:rPr>
                                  <m:sty m:val="p"/>
                                </m:rPr>
                                <w:rPr>
                                  <w:rFonts w:ascii="Cambria Math" w:hAnsi="Cambria Math"/>
                                </w:rPr>
                                <m:t>PHg</m:t>
                              </m:r>
                            </m:sub>
                          </m:sSub>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sSub>
                            <m:sSubPr>
                              <m:ctrlPr>
                                <w:rPr>
                                  <w:rFonts w:ascii="Cambria Math" w:hAnsi="Cambria Math"/>
                                  <w:b/>
                                  <w:i/>
                                </w:rPr>
                              </m:ctrlPr>
                            </m:sSubPr>
                            <m:e>
                              <m:r>
                                <m:rPr>
                                  <m:sty m:val="b"/>
                                </m:rPr>
                                <w:rPr>
                                  <w:rFonts w:ascii="Cambria Math" w:hAnsi="Cambria Math"/>
                                </w:rPr>
                                <m:t>F</m:t>
                              </m:r>
                            </m:e>
                            <m:sub>
                              <m:r>
                                <m:rPr>
                                  <m:sty m:val="p"/>
                                </m:rPr>
                                <w:rPr>
                                  <w:rFonts w:ascii="Cambria Math" w:hAnsi="Cambria Math"/>
                                </w:rPr>
                                <m:t>P</m:t>
                              </m:r>
                            </m:sub>
                          </m:sSub>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sSub>
                            <m:sSubPr>
                              <m:ctrlPr>
                                <w:rPr>
                                  <w:rFonts w:ascii="Cambria Math" w:hAnsi="Cambria Math"/>
                                  <w:b/>
                                </w:rPr>
                              </m:ctrlPr>
                            </m:sSubPr>
                            <m:e>
                              <m:r>
                                <m:rPr>
                                  <m:sty m:val="b"/>
                                </m:rPr>
                                <w:rPr>
                                  <w:rFonts w:ascii="Cambria Math" w:hAnsi="Cambria Math"/>
                                </w:rPr>
                                <m:t>F</m:t>
                              </m:r>
                            </m:e>
                            <m:sub>
                              <m:r>
                                <m:rPr>
                                  <m:sty m:val="p"/>
                                </m:rPr>
                                <w:rPr>
                                  <w:rFonts w:ascii="Cambria Math" w:hAnsi="Cambria Math"/>
                                </w:rPr>
                                <m:t>Hg</m:t>
                              </m:r>
                            </m:sub>
                          </m:sSub>
                        </m:e>
                        <m:sup>
                          <m:r>
                            <m:rPr>
                              <m:sty m:val="bi"/>
                            </m:rPr>
                            <w:rPr>
                              <w:rFonts w:ascii="Cambria Math" w:hAnsi="Cambria Math"/>
                            </w:rPr>
                            <m:t>2</m:t>
                          </m:r>
                        </m:sup>
                      </m:sSup>
                    </m:e>
                  </m:d>
                  <m:r>
                    <m:rPr>
                      <m:sty m:val="bi"/>
                    </m:rPr>
                    <w:rPr>
                      <w:rFonts w:ascii="Cambria Math" w:hAnsi="Cambria Math"/>
                    </w:rPr>
                    <m:t>/</m:t>
                  </m:r>
                  <m:d>
                    <m:dPr>
                      <m:ctrlPr>
                        <w:rPr>
                          <w:rFonts w:ascii="Cambria Math" w:hAnsi="Cambria Math"/>
                          <w:b/>
                          <w:i/>
                        </w:rPr>
                      </m:ctrlPr>
                    </m:dPr>
                    <m:e>
                      <m:r>
                        <m:rPr>
                          <m:sty m:val="bi"/>
                        </m:rPr>
                        <w:rPr>
                          <w:rFonts w:ascii="Cambria Math" w:hAnsi="Cambria Math"/>
                        </w:rPr>
                        <m:t>2</m:t>
                      </m:r>
                      <m:d>
                        <m:dPr>
                          <m:begChr m:val="|"/>
                          <m:endChr m:val="|"/>
                          <m:ctrlPr>
                            <w:rPr>
                              <w:rFonts w:ascii="Cambria Math" w:hAnsi="Cambria Math"/>
                              <w:b/>
                            </w:rPr>
                          </m:ctrlPr>
                        </m:dPr>
                        <m:e>
                          <m:sSub>
                            <m:sSubPr>
                              <m:ctrlPr>
                                <w:rPr>
                                  <w:rFonts w:ascii="Cambria Math" w:hAnsi="Cambria Math"/>
                                  <w:b/>
                                </w:rPr>
                              </m:ctrlPr>
                            </m:sSubPr>
                            <m:e>
                              <m:r>
                                <m:rPr>
                                  <m:sty m:val="b"/>
                                </m:rPr>
                                <w:rPr>
                                  <w:rFonts w:ascii="Cambria Math" w:hAnsi="Cambria Math"/>
                                </w:rPr>
                                <m:t>F</m:t>
                              </m:r>
                            </m:e>
                            <m:sub>
                              <m:r>
                                <m:rPr>
                                  <m:sty m:val="p"/>
                                </m:rPr>
                                <w:rPr>
                                  <w:rFonts w:ascii="Cambria Math" w:hAnsi="Cambria Math"/>
                                </w:rPr>
                                <m:t>P</m:t>
                              </m:r>
                            </m:sub>
                          </m:sSub>
                        </m:e>
                      </m:d>
                      <m:d>
                        <m:dPr>
                          <m:begChr m:val="|"/>
                          <m:endChr m:val="|"/>
                          <m:ctrlPr>
                            <w:rPr>
                              <w:rFonts w:ascii="Cambria Math" w:hAnsi="Cambria Math"/>
                              <w:b/>
                              <w:i/>
                            </w:rPr>
                          </m:ctrlPr>
                        </m:dPr>
                        <m:e>
                          <m:sSub>
                            <m:sSubPr>
                              <m:ctrlPr>
                                <w:rPr>
                                  <w:rFonts w:ascii="Cambria Math" w:hAnsi="Cambria Math"/>
                                  <w:b/>
                                </w:rPr>
                              </m:ctrlPr>
                            </m:sSubPr>
                            <m:e>
                              <m:r>
                                <m:rPr>
                                  <m:sty m:val="b"/>
                                </m:rPr>
                                <w:rPr>
                                  <w:rFonts w:ascii="Cambria Math" w:hAnsi="Cambria Math"/>
                                </w:rPr>
                                <m:t>F</m:t>
                              </m:r>
                            </m:e>
                            <m:sub>
                              <m:r>
                                <m:rPr>
                                  <m:sty m:val="p"/>
                                </m:rPr>
                                <w:rPr>
                                  <w:rFonts w:ascii="Cambria Math" w:hAnsi="Cambria Math"/>
                                </w:rPr>
                                <m:t>Hg</m:t>
                              </m:r>
                            </m:sub>
                          </m:sSub>
                        </m:e>
                      </m:d>
                    </m:e>
                  </m:d>
                </m:e>
              </m:d>
            </m:e>
          </m:func>
        </m:oMath>
      </m:oMathPara>
    </w:p>
    <w:p w:rsidR="00AA3A8F" w:rsidRDefault="00AA3A8F" w:rsidP="009B0948">
      <w:pPr>
        <w:pStyle w:val="Problem"/>
      </w:pPr>
      <w:r>
        <w:tab/>
        <w:t xml:space="preserve">Your </w:t>
      </w:r>
      <w:proofErr w:type="spellStart"/>
      <w:r>
        <w:t>Harker</w:t>
      </w:r>
      <w:proofErr w:type="spellEnd"/>
      <w:r>
        <w:t xml:space="preserve"> construct should illustrate </w:t>
      </w:r>
      <w:r>
        <w:rPr>
          <w:b/>
        </w:rPr>
        <w:t>F</w:t>
      </w:r>
      <w:r>
        <w:rPr>
          <w:vertAlign w:val="subscript"/>
        </w:rPr>
        <w:t>P</w:t>
      </w:r>
      <w:r>
        <w:t xml:space="preserve">, the structure factor of the native protein, </w:t>
      </w:r>
      <w:proofErr w:type="spellStart"/>
      <w:r>
        <w:rPr>
          <w:b/>
        </w:rPr>
        <w:t>F</w:t>
      </w:r>
      <w:r>
        <w:rPr>
          <w:vertAlign w:val="subscript"/>
        </w:rPr>
        <w:t>Hg</w:t>
      </w:r>
      <w:proofErr w:type="spellEnd"/>
      <w:r>
        <w:t xml:space="preserve">, the structure factor of the mercury atoms, and </w:t>
      </w:r>
      <w:proofErr w:type="spellStart"/>
      <w:r>
        <w:rPr>
          <w:b/>
        </w:rPr>
        <w:t>F</w:t>
      </w:r>
      <w:r>
        <w:rPr>
          <w:vertAlign w:val="subscript"/>
        </w:rPr>
        <w:t>PHg</w:t>
      </w:r>
      <w:proofErr w:type="spellEnd"/>
      <w:r>
        <w:t>, the structure factor of the mercury derivative protein.</w:t>
      </w:r>
    </w:p>
    <w:p w:rsidR="00AA3A8F" w:rsidRDefault="00AA3A8F" w:rsidP="009B0948">
      <w:pPr>
        <w:pStyle w:val="Problem"/>
      </w:pPr>
      <w:r>
        <w:t>4.</w:t>
      </w:r>
      <w:r>
        <w:tab/>
      </w:r>
      <w:r w:rsidR="004F1A52">
        <w:t xml:space="preserve">(4 points) </w:t>
      </w:r>
      <w:r>
        <w:t xml:space="preserve">In Problem 3, you solved for two possible phase angles, represented in your </w:t>
      </w:r>
      <w:proofErr w:type="spellStart"/>
      <w:r>
        <w:t>Harker</w:t>
      </w:r>
      <w:proofErr w:type="spellEnd"/>
      <w:r>
        <w:t xml:space="preserve"> diagram as the intersection of two circles. What additional experiment can you do to determine which of these two phases is correct?</w:t>
      </w:r>
    </w:p>
    <w:p w:rsidR="00DA4595" w:rsidRPr="00DA4595" w:rsidRDefault="00AA3A8F" w:rsidP="00AA3A8F">
      <w:pPr>
        <w:pStyle w:val="Problem"/>
      </w:pPr>
      <w:r>
        <w:t>5.</w:t>
      </w:r>
      <w:r>
        <w:tab/>
      </w:r>
      <w:r w:rsidR="004F1A52">
        <w:t xml:space="preserve">(4 points) </w:t>
      </w:r>
      <w:r>
        <w:t>While you are solving the structure of your protein, the structure of a homolog is published. The homolog is a tetramer with each domain showing 90% similarity to your protein’s monomeric structure. What phasing technique could be performed with this information to solve the structure of your protein?</w:t>
      </w:r>
    </w:p>
    <w:sectPr w:rsidR="00DA4595" w:rsidRPr="00DA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B11"/>
    <w:multiLevelType w:val="hybridMultilevel"/>
    <w:tmpl w:val="D8BC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03D2E"/>
    <w:multiLevelType w:val="hybridMultilevel"/>
    <w:tmpl w:val="91A031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5DF42F4"/>
    <w:multiLevelType w:val="hybridMultilevel"/>
    <w:tmpl w:val="9566D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B4BB0"/>
    <w:multiLevelType w:val="hybridMultilevel"/>
    <w:tmpl w:val="BE44C2C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77746DBB"/>
    <w:multiLevelType w:val="hybridMultilevel"/>
    <w:tmpl w:val="0020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38"/>
    <w:rsid w:val="00017909"/>
    <w:rsid w:val="000243C3"/>
    <w:rsid w:val="00040DC5"/>
    <w:rsid w:val="00070454"/>
    <w:rsid w:val="00085C20"/>
    <w:rsid w:val="000B7ACE"/>
    <w:rsid w:val="000C5887"/>
    <w:rsid w:val="000D3389"/>
    <w:rsid w:val="000D56FC"/>
    <w:rsid w:val="000E096D"/>
    <w:rsid w:val="000E2F77"/>
    <w:rsid w:val="000F5504"/>
    <w:rsid w:val="0011330E"/>
    <w:rsid w:val="00130621"/>
    <w:rsid w:val="00160865"/>
    <w:rsid w:val="00186080"/>
    <w:rsid w:val="001869CB"/>
    <w:rsid w:val="001A0FEE"/>
    <w:rsid w:val="001A19CB"/>
    <w:rsid w:val="001A650E"/>
    <w:rsid w:val="001D0F38"/>
    <w:rsid w:val="00213549"/>
    <w:rsid w:val="00220A7D"/>
    <w:rsid w:val="00223306"/>
    <w:rsid w:val="00223457"/>
    <w:rsid w:val="00230E6F"/>
    <w:rsid w:val="00244B23"/>
    <w:rsid w:val="0027165A"/>
    <w:rsid w:val="00284E34"/>
    <w:rsid w:val="0029452B"/>
    <w:rsid w:val="002A2888"/>
    <w:rsid w:val="002A3857"/>
    <w:rsid w:val="002C442D"/>
    <w:rsid w:val="002E2619"/>
    <w:rsid w:val="002F46A2"/>
    <w:rsid w:val="003230ED"/>
    <w:rsid w:val="00330AFE"/>
    <w:rsid w:val="003509E7"/>
    <w:rsid w:val="00354727"/>
    <w:rsid w:val="00361BBB"/>
    <w:rsid w:val="00364F32"/>
    <w:rsid w:val="00377BD7"/>
    <w:rsid w:val="00387494"/>
    <w:rsid w:val="00391094"/>
    <w:rsid w:val="003960AC"/>
    <w:rsid w:val="003A04EE"/>
    <w:rsid w:val="003A5887"/>
    <w:rsid w:val="003B1DCF"/>
    <w:rsid w:val="003C118E"/>
    <w:rsid w:val="003C66F7"/>
    <w:rsid w:val="003D6F87"/>
    <w:rsid w:val="003F70EF"/>
    <w:rsid w:val="004424D5"/>
    <w:rsid w:val="00445398"/>
    <w:rsid w:val="00447783"/>
    <w:rsid w:val="00465C15"/>
    <w:rsid w:val="00474638"/>
    <w:rsid w:val="004B273E"/>
    <w:rsid w:val="004B67B3"/>
    <w:rsid w:val="004D22BA"/>
    <w:rsid w:val="004F11CD"/>
    <w:rsid w:val="004F1A52"/>
    <w:rsid w:val="004F1D26"/>
    <w:rsid w:val="004F3D85"/>
    <w:rsid w:val="004F4464"/>
    <w:rsid w:val="00500752"/>
    <w:rsid w:val="00505D3D"/>
    <w:rsid w:val="00510DF6"/>
    <w:rsid w:val="00526723"/>
    <w:rsid w:val="00537716"/>
    <w:rsid w:val="0054144D"/>
    <w:rsid w:val="00544207"/>
    <w:rsid w:val="00551E2F"/>
    <w:rsid w:val="00560DCE"/>
    <w:rsid w:val="005B6A69"/>
    <w:rsid w:val="005C52BD"/>
    <w:rsid w:val="005C73DD"/>
    <w:rsid w:val="005D2BF1"/>
    <w:rsid w:val="006215CC"/>
    <w:rsid w:val="006248B1"/>
    <w:rsid w:val="00665AC1"/>
    <w:rsid w:val="006A248A"/>
    <w:rsid w:val="006A5511"/>
    <w:rsid w:val="006B7530"/>
    <w:rsid w:val="006B7E17"/>
    <w:rsid w:val="006F2FEC"/>
    <w:rsid w:val="00704BC6"/>
    <w:rsid w:val="00726E12"/>
    <w:rsid w:val="00727103"/>
    <w:rsid w:val="0075188C"/>
    <w:rsid w:val="00763B29"/>
    <w:rsid w:val="00766F67"/>
    <w:rsid w:val="00783462"/>
    <w:rsid w:val="00786E2D"/>
    <w:rsid w:val="007A501B"/>
    <w:rsid w:val="007E6809"/>
    <w:rsid w:val="007F6794"/>
    <w:rsid w:val="00805225"/>
    <w:rsid w:val="00823237"/>
    <w:rsid w:val="00835B6E"/>
    <w:rsid w:val="00835F1D"/>
    <w:rsid w:val="00871645"/>
    <w:rsid w:val="00881DFC"/>
    <w:rsid w:val="00896A61"/>
    <w:rsid w:val="0089775B"/>
    <w:rsid w:val="008D45DE"/>
    <w:rsid w:val="008D6FD7"/>
    <w:rsid w:val="008E6CD9"/>
    <w:rsid w:val="009225E6"/>
    <w:rsid w:val="00952295"/>
    <w:rsid w:val="0097125D"/>
    <w:rsid w:val="00972723"/>
    <w:rsid w:val="009A12C2"/>
    <w:rsid w:val="009B0948"/>
    <w:rsid w:val="009B12EC"/>
    <w:rsid w:val="009C1167"/>
    <w:rsid w:val="009D3399"/>
    <w:rsid w:val="00A05811"/>
    <w:rsid w:val="00A17D80"/>
    <w:rsid w:val="00A30EC7"/>
    <w:rsid w:val="00A451C5"/>
    <w:rsid w:val="00A502C6"/>
    <w:rsid w:val="00A543E8"/>
    <w:rsid w:val="00AA1754"/>
    <w:rsid w:val="00AA3A8F"/>
    <w:rsid w:val="00AA3DEA"/>
    <w:rsid w:val="00AA4851"/>
    <w:rsid w:val="00AB6A05"/>
    <w:rsid w:val="00AD7C80"/>
    <w:rsid w:val="00AE693B"/>
    <w:rsid w:val="00B11E26"/>
    <w:rsid w:val="00B51537"/>
    <w:rsid w:val="00B524C6"/>
    <w:rsid w:val="00B62214"/>
    <w:rsid w:val="00B81974"/>
    <w:rsid w:val="00B9047D"/>
    <w:rsid w:val="00B934AE"/>
    <w:rsid w:val="00BB11B6"/>
    <w:rsid w:val="00BB4BF5"/>
    <w:rsid w:val="00BC3B0C"/>
    <w:rsid w:val="00BC3B0F"/>
    <w:rsid w:val="00BC7FB4"/>
    <w:rsid w:val="00BF220E"/>
    <w:rsid w:val="00BF2ECF"/>
    <w:rsid w:val="00C05FC0"/>
    <w:rsid w:val="00C11AF5"/>
    <w:rsid w:val="00C11D8D"/>
    <w:rsid w:val="00C24CC5"/>
    <w:rsid w:val="00C27211"/>
    <w:rsid w:val="00C31EBA"/>
    <w:rsid w:val="00C369FE"/>
    <w:rsid w:val="00C74BA3"/>
    <w:rsid w:val="00CB795B"/>
    <w:rsid w:val="00CC3EE7"/>
    <w:rsid w:val="00CD5572"/>
    <w:rsid w:val="00CE7268"/>
    <w:rsid w:val="00D0165B"/>
    <w:rsid w:val="00D028B0"/>
    <w:rsid w:val="00D11F15"/>
    <w:rsid w:val="00D27143"/>
    <w:rsid w:val="00D47E9C"/>
    <w:rsid w:val="00D567B1"/>
    <w:rsid w:val="00DA4595"/>
    <w:rsid w:val="00DB4EF9"/>
    <w:rsid w:val="00DC0E12"/>
    <w:rsid w:val="00DC0FD8"/>
    <w:rsid w:val="00DC329D"/>
    <w:rsid w:val="00DD26B1"/>
    <w:rsid w:val="00DD7441"/>
    <w:rsid w:val="00DF536B"/>
    <w:rsid w:val="00E07ED4"/>
    <w:rsid w:val="00E13E19"/>
    <w:rsid w:val="00E16C64"/>
    <w:rsid w:val="00E26386"/>
    <w:rsid w:val="00E341F3"/>
    <w:rsid w:val="00E4383A"/>
    <w:rsid w:val="00E75D3F"/>
    <w:rsid w:val="00E94A44"/>
    <w:rsid w:val="00EA495D"/>
    <w:rsid w:val="00EA68B5"/>
    <w:rsid w:val="00EB6472"/>
    <w:rsid w:val="00EC1686"/>
    <w:rsid w:val="00EC2BE8"/>
    <w:rsid w:val="00EE263D"/>
    <w:rsid w:val="00F139EA"/>
    <w:rsid w:val="00F23268"/>
    <w:rsid w:val="00F73F2C"/>
    <w:rsid w:val="00F94714"/>
    <w:rsid w:val="00FB5080"/>
    <w:rsid w:val="00FC1319"/>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BA"/>
    <w:pPr>
      <w:spacing w:after="240"/>
    </w:pPr>
    <w:rPr>
      <w:rFonts w:ascii="Cambria" w:hAnsi="Cambria"/>
      <w:sz w:val="24"/>
    </w:rPr>
  </w:style>
  <w:style w:type="paragraph" w:styleId="Heading1">
    <w:name w:val="heading 1"/>
    <w:basedOn w:val="Normal"/>
    <w:next w:val="Normal"/>
    <w:link w:val="Heading1Char"/>
    <w:uiPriority w:val="9"/>
    <w:qFormat/>
    <w:rsid w:val="00835B6E"/>
    <w:pPr>
      <w:contextualSpacing/>
      <w:outlineLvl w:val="0"/>
    </w:pPr>
    <w:rPr>
      <w:rFonts w:asciiTheme="majorHAnsi" w:eastAsiaTheme="majorEastAsia" w:hAnsiTheme="majorHAnsi" w:cstheme="majorBidi"/>
      <w:bCs/>
      <w:szCs w:val="28"/>
      <w:u w:val="single"/>
    </w:rPr>
  </w:style>
  <w:style w:type="paragraph" w:styleId="Heading2">
    <w:name w:val="heading 2"/>
    <w:basedOn w:val="Normal"/>
    <w:next w:val="Normal"/>
    <w:link w:val="Heading2Char"/>
    <w:uiPriority w:val="9"/>
    <w:unhideWhenUsed/>
    <w:qFormat/>
    <w:rsid w:val="009C116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C116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116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116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116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116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11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11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B6E"/>
    <w:rPr>
      <w:rFonts w:asciiTheme="majorHAnsi" w:eastAsiaTheme="majorEastAsia" w:hAnsiTheme="majorHAnsi" w:cstheme="majorBidi"/>
      <w:bCs/>
      <w:sz w:val="24"/>
      <w:szCs w:val="28"/>
      <w:u w:val="single"/>
    </w:rPr>
  </w:style>
  <w:style w:type="character" w:customStyle="1" w:styleId="Heading2Char">
    <w:name w:val="Heading 2 Char"/>
    <w:basedOn w:val="DefaultParagraphFont"/>
    <w:link w:val="Heading2"/>
    <w:uiPriority w:val="9"/>
    <w:rsid w:val="009C11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C11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C11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C11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11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11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11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11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5B6E"/>
    <w:pPr>
      <w:spacing w:line="240" w:lineRule="auto"/>
      <w:contextualSpacing/>
      <w:jc w:val="center"/>
    </w:pPr>
    <w:rPr>
      <w:rFonts w:asciiTheme="majorHAnsi" w:eastAsiaTheme="majorEastAsia" w:hAnsiTheme="majorHAnsi" w:cstheme="majorBidi"/>
      <w:spacing w:val="5"/>
      <w:szCs w:val="52"/>
      <w:u w:val="single"/>
    </w:rPr>
  </w:style>
  <w:style w:type="character" w:customStyle="1" w:styleId="TitleChar">
    <w:name w:val="Title Char"/>
    <w:basedOn w:val="DefaultParagraphFont"/>
    <w:link w:val="Title"/>
    <w:uiPriority w:val="10"/>
    <w:rsid w:val="00835B6E"/>
    <w:rPr>
      <w:rFonts w:asciiTheme="majorHAnsi" w:eastAsiaTheme="majorEastAsia" w:hAnsiTheme="majorHAnsi" w:cstheme="majorBidi"/>
      <w:spacing w:val="5"/>
      <w:sz w:val="24"/>
      <w:szCs w:val="52"/>
      <w:u w:val="single"/>
    </w:rPr>
  </w:style>
  <w:style w:type="paragraph" w:styleId="Subtitle">
    <w:name w:val="Subtitle"/>
    <w:basedOn w:val="Normal"/>
    <w:next w:val="Normal"/>
    <w:link w:val="SubtitleChar"/>
    <w:uiPriority w:val="11"/>
    <w:qFormat/>
    <w:rsid w:val="009C116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C1167"/>
    <w:rPr>
      <w:rFonts w:asciiTheme="majorHAnsi" w:eastAsiaTheme="majorEastAsia" w:hAnsiTheme="majorHAnsi" w:cstheme="majorBidi"/>
      <w:i/>
      <w:iCs/>
      <w:spacing w:val="13"/>
      <w:sz w:val="24"/>
      <w:szCs w:val="24"/>
    </w:rPr>
  </w:style>
  <w:style w:type="character" w:styleId="Strong">
    <w:name w:val="Strong"/>
    <w:uiPriority w:val="22"/>
    <w:qFormat/>
    <w:rsid w:val="009C1167"/>
    <w:rPr>
      <w:b/>
      <w:bCs/>
    </w:rPr>
  </w:style>
  <w:style w:type="character" w:styleId="Emphasis">
    <w:name w:val="Emphasis"/>
    <w:uiPriority w:val="20"/>
    <w:qFormat/>
    <w:rsid w:val="009C1167"/>
    <w:rPr>
      <w:b/>
      <w:bCs/>
      <w:i/>
      <w:iCs/>
      <w:spacing w:val="10"/>
      <w:bdr w:val="none" w:sz="0" w:space="0" w:color="auto"/>
      <w:shd w:val="clear" w:color="auto" w:fill="auto"/>
    </w:rPr>
  </w:style>
  <w:style w:type="paragraph" w:styleId="NoSpacing">
    <w:name w:val="No Spacing"/>
    <w:basedOn w:val="Normal"/>
    <w:uiPriority w:val="1"/>
    <w:qFormat/>
    <w:rsid w:val="009C1167"/>
    <w:pPr>
      <w:spacing w:after="0" w:line="240" w:lineRule="auto"/>
    </w:pPr>
  </w:style>
  <w:style w:type="paragraph" w:styleId="ListParagraph">
    <w:name w:val="List Paragraph"/>
    <w:basedOn w:val="Normal"/>
    <w:uiPriority w:val="34"/>
    <w:qFormat/>
    <w:rsid w:val="009C1167"/>
    <w:pPr>
      <w:ind w:left="720"/>
      <w:contextualSpacing/>
    </w:pPr>
  </w:style>
  <w:style w:type="paragraph" w:styleId="Quote">
    <w:name w:val="Quote"/>
    <w:basedOn w:val="Normal"/>
    <w:next w:val="Normal"/>
    <w:link w:val="QuoteChar"/>
    <w:uiPriority w:val="29"/>
    <w:qFormat/>
    <w:rsid w:val="009C1167"/>
    <w:pPr>
      <w:spacing w:before="200" w:after="0"/>
      <w:ind w:left="360" w:right="360"/>
    </w:pPr>
    <w:rPr>
      <w:i/>
      <w:iCs/>
    </w:rPr>
  </w:style>
  <w:style w:type="character" w:customStyle="1" w:styleId="QuoteChar">
    <w:name w:val="Quote Char"/>
    <w:basedOn w:val="DefaultParagraphFont"/>
    <w:link w:val="Quote"/>
    <w:uiPriority w:val="29"/>
    <w:rsid w:val="009C1167"/>
    <w:rPr>
      <w:i/>
      <w:iCs/>
    </w:rPr>
  </w:style>
  <w:style w:type="paragraph" w:styleId="IntenseQuote">
    <w:name w:val="Intense Quote"/>
    <w:basedOn w:val="Normal"/>
    <w:next w:val="Normal"/>
    <w:link w:val="IntenseQuoteChar"/>
    <w:uiPriority w:val="30"/>
    <w:qFormat/>
    <w:rsid w:val="009C11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1167"/>
    <w:rPr>
      <w:b/>
      <w:bCs/>
      <w:i/>
      <w:iCs/>
    </w:rPr>
  </w:style>
  <w:style w:type="character" w:styleId="SubtleEmphasis">
    <w:name w:val="Subtle Emphasis"/>
    <w:uiPriority w:val="19"/>
    <w:qFormat/>
    <w:rsid w:val="009C1167"/>
    <w:rPr>
      <w:i/>
      <w:iCs/>
    </w:rPr>
  </w:style>
  <w:style w:type="character" w:styleId="IntenseEmphasis">
    <w:name w:val="Intense Emphasis"/>
    <w:uiPriority w:val="21"/>
    <w:qFormat/>
    <w:rsid w:val="009C1167"/>
    <w:rPr>
      <w:b/>
      <w:bCs/>
    </w:rPr>
  </w:style>
  <w:style w:type="character" w:styleId="SubtleReference">
    <w:name w:val="Subtle Reference"/>
    <w:uiPriority w:val="31"/>
    <w:qFormat/>
    <w:rsid w:val="009C1167"/>
    <w:rPr>
      <w:smallCaps/>
    </w:rPr>
  </w:style>
  <w:style w:type="character" w:styleId="IntenseReference">
    <w:name w:val="Intense Reference"/>
    <w:uiPriority w:val="32"/>
    <w:qFormat/>
    <w:rsid w:val="009C1167"/>
    <w:rPr>
      <w:smallCaps/>
      <w:spacing w:val="5"/>
      <w:u w:val="single"/>
    </w:rPr>
  </w:style>
  <w:style w:type="character" w:styleId="BookTitle">
    <w:name w:val="Book Title"/>
    <w:uiPriority w:val="33"/>
    <w:qFormat/>
    <w:rsid w:val="009C1167"/>
    <w:rPr>
      <w:i/>
      <w:iCs/>
      <w:smallCaps/>
      <w:spacing w:val="5"/>
    </w:rPr>
  </w:style>
  <w:style w:type="paragraph" w:styleId="TOCHeading">
    <w:name w:val="TOC Heading"/>
    <w:basedOn w:val="Heading1"/>
    <w:next w:val="Normal"/>
    <w:uiPriority w:val="39"/>
    <w:semiHidden/>
    <w:unhideWhenUsed/>
    <w:qFormat/>
    <w:rsid w:val="009C1167"/>
    <w:pPr>
      <w:outlineLvl w:val="9"/>
    </w:pPr>
    <w:rPr>
      <w:lang w:bidi="en-US"/>
    </w:rPr>
  </w:style>
  <w:style w:type="paragraph" w:customStyle="1" w:styleId="Problem">
    <w:name w:val="Problem"/>
    <w:basedOn w:val="Normal"/>
    <w:qFormat/>
    <w:rsid w:val="002A2888"/>
    <w:pPr>
      <w:tabs>
        <w:tab w:val="left" w:pos="540"/>
      </w:tabs>
      <w:ind w:left="540" w:hanging="540"/>
    </w:pPr>
  </w:style>
  <w:style w:type="character" w:styleId="Hyperlink">
    <w:name w:val="Hyperlink"/>
    <w:basedOn w:val="DefaultParagraphFont"/>
    <w:uiPriority w:val="99"/>
    <w:semiHidden/>
    <w:unhideWhenUsed/>
    <w:rsid w:val="00B11E26"/>
    <w:rPr>
      <w:color w:val="0000FF"/>
      <w:u w:val="single"/>
    </w:rPr>
  </w:style>
  <w:style w:type="paragraph" w:styleId="BalloonText">
    <w:name w:val="Balloon Text"/>
    <w:basedOn w:val="Normal"/>
    <w:link w:val="BalloonTextChar"/>
    <w:uiPriority w:val="99"/>
    <w:semiHidden/>
    <w:unhideWhenUsed/>
    <w:rsid w:val="00CC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E7"/>
    <w:rPr>
      <w:rFonts w:ascii="Tahoma" w:hAnsi="Tahoma" w:cs="Tahoma"/>
      <w:sz w:val="16"/>
      <w:szCs w:val="16"/>
    </w:rPr>
  </w:style>
  <w:style w:type="table" w:styleId="TableGrid">
    <w:name w:val="Table Grid"/>
    <w:basedOn w:val="TableNormal"/>
    <w:uiPriority w:val="59"/>
    <w:rsid w:val="00D01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TraditionalForm">
    <w:name w:val="MathematicaFormatTraditionalForm"/>
    <w:uiPriority w:val="99"/>
    <w:rsid w:val="005C73DD"/>
  </w:style>
  <w:style w:type="character" w:styleId="PlaceholderText">
    <w:name w:val="Placeholder Text"/>
    <w:basedOn w:val="DefaultParagraphFont"/>
    <w:uiPriority w:val="99"/>
    <w:semiHidden/>
    <w:rsid w:val="002A28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BA"/>
    <w:pPr>
      <w:spacing w:after="240"/>
    </w:pPr>
    <w:rPr>
      <w:rFonts w:ascii="Cambria" w:hAnsi="Cambria"/>
      <w:sz w:val="24"/>
    </w:rPr>
  </w:style>
  <w:style w:type="paragraph" w:styleId="Heading1">
    <w:name w:val="heading 1"/>
    <w:basedOn w:val="Normal"/>
    <w:next w:val="Normal"/>
    <w:link w:val="Heading1Char"/>
    <w:uiPriority w:val="9"/>
    <w:qFormat/>
    <w:rsid w:val="00835B6E"/>
    <w:pPr>
      <w:contextualSpacing/>
      <w:outlineLvl w:val="0"/>
    </w:pPr>
    <w:rPr>
      <w:rFonts w:asciiTheme="majorHAnsi" w:eastAsiaTheme="majorEastAsia" w:hAnsiTheme="majorHAnsi" w:cstheme="majorBidi"/>
      <w:bCs/>
      <w:szCs w:val="28"/>
      <w:u w:val="single"/>
    </w:rPr>
  </w:style>
  <w:style w:type="paragraph" w:styleId="Heading2">
    <w:name w:val="heading 2"/>
    <w:basedOn w:val="Normal"/>
    <w:next w:val="Normal"/>
    <w:link w:val="Heading2Char"/>
    <w:uiPriority w:val="9"/>
    <w:unhideWhenUsed/>
    <w:qFormat/>
    <w:rsid w:val="009C116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C116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116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116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116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116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11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11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B6E"/>
    <w:rPr>
      <w:rFonts w:asciiTheme="majorHAnsi" w:eastAsiaTheme="majorEastAsia" w:hAnsiTheme="majorHAnsi" w:cstheme="majorBidi"/>
      <w:bCs/>
      <w:sz w:val="24"/>
      <w:szCs w:val="28"/>
      <w:u w:val="single"/>
    </w:rPr>
  </w:style>
  <w:style w:type="character" w:customStyle="1" w:styleId="Heading2Char">
    <w:name w:val="Heading 2 Char"/>
    <w:basedOn w:val="DefaultParagraphFont"/>
    <w:link w:val="Heading2"/>
    <w:uiPriority w:val="9"/>
    <w:rsid w:val="009C11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C11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C11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C11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11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11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11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11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5B6E"/>
    <w:pPr>
      <w:spacing w:line="240" w:lineRule="auto"/>
      <w:contextualSpacing/>
      <w:jc w:val="center"/>
    </w:pPr>
    <w:rPr>
      <w:rFonts w:asciiTheme="majorHAnsi" w:eastAsiaTheme="majorEastAsia" w:hAnsiTheme="majorHAnsi" w:cstheme="majorBidi"/>
      <w:spacing w:val="5"/>
      <w:szCs w:val="52"/>
      <w:u w:val="single"/>
    </w:rPr>
  </w:style>
  <w:style w:type="character" w:customStyle="1" w:styleId="TitleChar">
    <w:name w:val="Title Char"/>
    <w:basedOn w:val="DefaultParagraphFont"/>
    <w:link w:val="Title"/>
    <w:uiPriority w:val="10"/>
    <w:rsid w:val="00835B6E"/>
    <w:rPr>
      <w:rFonts w:asciiTheme="majorHAnsi" w:eastAsiaTheme="majorEastAsia" w:hAnsiTheme="majorHAnsi" w:cstheme="majorBidi"/>
      <w:spacing w:val="5"/>
      <w:sz w:val="24"/>
      <w:szCs w:val="52"/>
      <w:u w:val="single"/>
    </w:rPr>
  </w:style>
  <w:style w:type="paragraph" w:styleId="Subtitle">
    <w:name w:val="Subtitle"/>
    <w:basedOn w:val="Normal"/>
    <w:next w:val="Normal"/>
    <w:link w:val="SubtitleChar"/>
    <w:uiPriority w:val="11"/>
    <w:qFormat/>
    <w:rsid w:val="009C116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C1167"/>
    <w:rPr>
      <w:rFonts w:asciiTheme="majorHAnsi" w:eastAsiaTheme="majorEastAsia" w:hAnsiTheme="majorHAnsi" w:cstheme="majorBidi"/>
      <w:i/>
      <w:iCs/>
      <w:spacing w:val="13"/>
      <w:sz w:val="24"/>
      <w:szCs w:val="24"/>
    </w:rPr>
  </w:style>
  <w:style w:type="character" w:styleId="Strong">
    <w:name w:val="Strong"/>
    <w:uiPriority w:val="22"/>
    <w:qFormat/>
    <w:rsid w:val="009C1167"/>
    <w:rPr>
      <w:b/>
      <w:bCs/>
    </w:rPr>
  </w:style>
  <w:style w:type="character" w:styleId="Emphasis">
    <w:name w:val="Emphasis"/>
    <w:uiPriority w:val="20"/>
    <w:qFormat/>
    <w:rsid w:val="009C1167"/>
    <w:rPr>
      <w:b/>
      <w:bCs/>
      <w:i/>
      <w:iCs/>
      <w:spacing w:val="10"/>
      <w:bdr w:val="none" w:sz="0" w:space="0" w:color="auto"/>
      <w:shd w:val="clear" w:color="auto" w:fill="auto"/>
    </w:rPr>
  </w:style>
  <w:style w:type="paragraph" w:styleId="NoSpacing">
    <w:name w:val="No Spacing"/>
    <w:basedOn w:val="Normal"/>
    <w:uiPriority w:val="1"/>
    <w:qFormat/>
    <w:rsid w:val="009C1167"/>
    <w:pPr>
      <w:spacing w:after="0" w:line="240" w:lineRule="auto"/>
    </w:pPr>
  </w:style>
  <w:style w:type="paragraph" w:styleId="ListParagraph">
    <w:name w:val="List Paragraph"/>
    <w:basedOn w:val="Normal"/>
    <w:uiPriority w:val="34"/>
    <w:qFormat/>
    <w:rsid w:val="009C1167"/>
    <w:pPr>
      <w:ind w:left="720"/>
      <w:contextualSpacing/>
    </w:pPr>
  </w:style>
  <w:style w:type="paragraph" w:styleId="Quote">
    <w:name w:val="Quote"/>
    <w:basedOn w:val="Normal"/>
    <w:next w:val="Normal"/>
    <w:link w:val="QuoteChar"/>
    <w:uiPriority w:val="29"/>
    <w:qFormat/>
    <w:rsid w:val="009C1167"/>
    <w:pPr>
      <w:spacing w:before="200" w:after="0"/>
      <w:ind w:left="360" w:right="360"/>
    </w:pPr>
    <w:rPr>
      <w:i/>
      <w:iCs/>
    </w:rPr>
  </w:style>
  <w:style w:type="character" w:customStyle="1" w:styleId="QuoteChar">
    <w:name w:val="Quote Char"/>
    <w:basedOn w:val="DefaultParagraphFont"/>
    <w:link w:val="Quote"/>
    <w:uiPriority w:val="29"/>
    <w:rsid w:val="009C1167"/>
    <w:rPr>
      <w:i/>
      <w:iCs/>
    </w:rPr>
  </w:style>
  <w:style w:type="paragraph" w:styleId="IntenseQuote">
    <w:name w:val="Intense Quote"/>
    <w:basedOn w:val="Normal"/>
    <w:next w:val="Normal"/>
    <w:link w:val="IntenseQuoteChar"/>
    <w:uiPriority w:val="30"/>
    <w:qFormat/>
    <w:rsid w:val="009C11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1167"/>
    <w:rPr>
      <w:b/>
      <w:bCs/>
      <w:i/>
      <w:iCs/>
    </w:rPr>
  </w:style>
  <w:style w:type="character" w:styleId="SubtleEmphasis">
    <w:name w:val="Subtle Emphasis"/>
    <w:uiPriority w:val="19"/>
    <w:qFormat/>
    <w:rsid w:val="009C1167"/>
    <w:rPr>
      <w:i/>
      <w:iCs/>
    </w:rPr>
  </w:style>
  <w:style w:type="character" w:styleId="IntenseEmphasis">
    <w:name w:val="Intense Emphasis"/>
    <w:uiPriority w:val="21"/>
    <w:qFormat/>
    <w:rsid w:val="009C1167"/>
    <w:rPr>
      <w:b/>
      <w:bCs/>
    </w:rPr>
  </w:style>
  <w:style w:type="character" w:styleId="SubtleReference">
    <w:name w:val="Subtle Reference"/>
    <w:uiPriority w:val="31"/>
    <w:qFormat/>
    <w:rsid w:val="009C1167"/>
    <w:rPr>
      <w:smallCaps/>
    </w:rPr>
  </w:style>
  <w:style w:type="character" w:styleId="IntenseReference">
    <w:name w:val="Intense Reference"/>
    <w:uiPriority w:val="32"/>
    <w:qFormat/>
    <w:rsid w:val="009C1167"/>
    <w:rPr>
      <w:smallCaps/>
      <w:spacing w:val="5"/>
      <w:u w:val="single"/>
    </w:rPr>
  </w:style>
  <w:style w:type="character" w:styleId="BookTitle">
    <w:name w:val="Book Title"/>
    <w:uiPriority w:val="33"/>
    <w:qFormat/>
    <w:rsid w:val="009C1167"/>
    <w:rPr>
      <w:i/>
      <w:iCs/>
      <w:smallCaps/>
      <w:spacing w:val="5"/>
    </w:rPr>
  </w:style>
  <w:style w:type="paragraph" w:styleId="TOCHeading">
    <w:name w:val="TOC Heading"/>
    <w:basedOn w:val="Heading1"/>
    <w:next w:val="Normal"/>
    <w:uiPriority w:val="39"/>
    <w:semiHidden/>
    <w:unhideWhenUsed/>
    <w:qFormat/>
    <w:rsid w:val="009C1167"/>
    <w:pPr>
      <w:outlineLvl w:val="9"/>
    </w:pPr>
    <w:rPr>
      <w:lang w:bidi="en-US"/>
    </w:rPr>
  </w:style>
  <w:style w:type="paragraph" w:customStyle="1" w:styleId="Problem">
    <w:name w:val="Problem"/>
    <w:basedOn w:val="Normal"/>
    <w:qFormat/>
    <w:rsid w:val="002A2888"/>
    <w:pPr>
      <w:tabs>
        <w:tab w:val="left" w:pos="540"/>
      </w:tabs>
      <w:ind w:left="540" w:hanging="540"/>
    </w:pPr>
  </w:style>
  <w:style w:type="character" w:styleId="Hyperlink">
    <w:name w:val="Hyperlink"/>
    <w:basedOn w:val="DefaultParagraphFont"/>
    <w:uiPriority w:val="99"/>
    <w:semiHidden/>
    <w:unhideWhenUsed/>
    <w:rsid w:val="00B11E26"/>
    <w:rPr>
      <w:color w:val="0000FF"/>
      <w:u w:val="single"/>
    </w:rPr>
  </w:style>
  <w:style w:type="paragraph" w:styleId="BalloonText">
    <w:name w:val="Balloon Text"/>
    <w:basedOn w:val="Normal"/>
    <w:link w:val="BalloonTextChar"/>
    <w:uiPriority w:val="99"/>
    <w:semiHidden/>
    <w:unhideWhenUsed/>
    <w:rsid w:val="00CC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E7"/>
    <w:rPr>
      <w:rFonts w:ascii="Tahoma" w:hAnsi="Tahoma" w:cs="Tahoma"/>
      <w:sz w:val="16"/>
      <w:szCs w:val="16"/>
    </w:rPr>
  </w:style>
  <w:style w:type="table" w:styleId="TableGrid">
    <w:name w:val="Table Grid"/>
    <w:basedOn w:val="TableNormal"/>
    <w:uiPriority w:val="59"/>
    <w:rsid w:val="00D01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TraditionalForm">
    <w:name w:val="MathematicaFormatTraditionalForm"/>
    <w:uiPriority w:val="99"/>
    <w:rsid w:val="005C73DD"/>
  </w:style>
  <w:style w:type="character" w:styleId="PlaceholderText">
    <w:name w:val="Placeholder Text"/>
    <w:basedOn w:val="DefaultParagraphFont"/>
    <w:uiPriority w:val="99"/>
    <w:semiHidden/>
    <w:rsid w:val="002A2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4370</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Glasser</dc:creator>
  <cp:lastModifiedBy>Nate Glasser</cp:lastModifiedBy>
  <cp:revision>19</cp:revision>
  <cp:lastPrinted>2011-02-02T01:27:00Z</cp:lastPrinted>
  <dcterms:created xsi:type="dcterms:W3CDTF">2011-01-25T23:36:00Z</dcterms:created>
  <dcterms:modified xsi:type="dcterms:W3CDTF">2011-02-02T01:28:00Z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