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E5" w:rsidRPr="001467E5" w:rsidRDefault="00AB57B5" w:rsidP="001467E5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This is a test to see how well </w:t>
      </w:r>
      <w:proofErr w:type="spellStart"/>
      <w:r>
        <w:rPr>
          <w:rFonts w:ascii="Bookman Old Style" w:hAnsi="Bookman Old Style"/>
          <w:sz w:val="40"/>
          <w:szCs w:val="40"/>
        </w:rPr>
        <w:t>libreoffice</w:t>
      </w:r>
      <w:proofErr w:type="spellEnd"/>
      <w:r>
        <w:rPr>
          <w:rFonts w:ascii="Bookman Old Style" w:hAnsi="Bookman Old Style"/>
          <w:sz w:val="40"/>
          <w:szCs w:val="40"/>
        </w:rPr>
        <w:t xml:space="preserve"> handles </w:t>
      </w:r>
      <w:proofErr w:type="spellStart"/>
      <w:r>
        <w:rPr>
          <w:rFonts w:ascii="Bookman Old Style" w:hAnsi="Bookman Old Style"/>
          <w:sz w:val="40"/>
          <w:szCs w:val="40"/>
        </w:rPr>
        <w:t>docx</w:t>
      </w:r>
      <w:proofErr w:type="spellEnd"/>
      <w:r>
        <w:rPr>
          <w:rFonts w:ascii="Bookman Old Style" w:hAnsi="Bookman Old Style"/>
          <w:sz w:val="40"/>
          <w:szCs w:val="40"/>
        </w:rPr>
        <w:t xml:space="preserve"> files</w:t>
      </w:r>
    </w:p>
    <w:p w:rsidR="001467E5" w:rsidRPr="00467924" w:rsidRDefault="00AB57B5" w:rsidP="001467E5">
      <w:pPr>
        <w:jc w:val="both"/>
        <w:rPr>
          <w:rFonts w:ascii="b" w:hAnsi="b"/>
          <w:sz w:val="24"/>
          <w:szCs w:val="24"/>
          <w:vertAlign w:val="subscript"/>
        </w:rPr>
      </w:pPr>
      <w:r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</w:t>
      </w:r>
      <w:r w:rsidRPr="00AB57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</w:t>
      </w:r>
      <w:r>
        <w:rPr>
          <w:rStyle w:val="FootnoteReference"/>
          <w:rFonts w:ascii="Bookman Old Style" w:hAnsi="Bookman Old Style"/>
          <w:sz w:val="24"/>
          <w:szCs w:val="24"/>
        </w:rPr>
        <w:footnoteReference w:id="1"/>
      </w:r>
      <w:r w:rsidRPr="00AB57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</w:t>
      </w:r>
      <w:r w:rsidRPr="00AB57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</w:t>
      </w:r>
      <w:r w:rsidRPr="00AB57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</w:t>
      </w:r>
      <w:r w:rsidRPr="00AB57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</w:t>
      </w:r>
      <w:r w:rsidRPr="00AB57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</w:t>
      </w:r>
      <w:r w:rsidRPr="00AB57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>
        <w:rPr>
          <w:rFonts w:ascii="Bookman Old Style" w:hAnsi="Bookman Old Style"/>
          <w:sz w:val="24"/>
          <w:szCs w:val="24"/>
        </w:rPr>
        <w:t>Libreoffice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>
        <w:rPr>
          <w:rFonts w:ascii="Bookman Old Style" w:hAnsi="Bookman Old Style"/>
          <w:sz w:val="24"/>
          <w:szCs w:val="24"/>
        </w:rPr>
        <w:t>docx</w:t>
      </w:r>
      <w:proofErr w:type="spellEnd"/>
      <w:r>
        <w:rPr>
          <w:rFonts w:ascii="Bookman Old Style" w:hAnsi="Bookman Old Style"/>
          <w:sz w:val="24"/>
          <w:szCs w:val="24"/>
        </w:rPr>
        <w:t xml:space="preserve"> files.</w:t>
      </w:r>
    </w:p>
    <w:p w:rsidR="00467924" w:rsidRDefault="00467924" w:rsidP="001467E5">
      <w:pPr>
        <w:jc w:val="both"/>
        <w:rPr>
          <w:rFonts w:ascii="Bookman Old Style" w:hAnsi="Bookman Old Style"/>
          <w:sz w:val="24"/>
          <w:szCs w:val="24"/>
        </w:rPr>
      </w:pPr>
    </w:p>
    <w:p w:rsidR="002C37DA" w:rsidRPr="00A731ED" w:rsidRDefault="002C37DA" w:rsidP="002C37DA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2C37DA" w:rsidRPr="00AD194A" w:rsidRDefault="002C37DA" w:rsidP="002C37DA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BF6150">
        <w:rPr>
          <w:rFonts w:ascii="Bookman Old Style" w:hAnsi="Bookman Old Style"/>
          <w:sz w:val="24"/>
          <w:szCs w:val="24"/>
          <w:u w:val="single"/>
        </w:rPr>
        <w:t>Definitions</w:t>
      </w:r>
      <w:r w:rsidRPr="00AD194A">
        <w:rPr>
          <w:rFonts w:ascii="Bookman Old Style" w:hAnsi="Bookman Old Style"/>
          <w:sz w:val="24"/>
          <w:szCs w:val="24"/>
        </w:rPr>
        <w:t xml:space="preserve">: </w:t>
      </w:r>
    </w:p>
    <w:p w:rsidR="002C37DA" w:rsidRDefault="00AB57B5" w:rsidP="002C37D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AB57B5"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</w:p>
    <w:p w:rsidR="00AB57B5" w:rsidRDefault="00AB57B5" w:rsidP="00AB57B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AB57B5">
        <w:rPr>
          <w:rFonts w:ascii="Bookman Old Style" w:hAnsi="Bookman Old Style"/>
          <w:sz w:val="24"/>
          <w:szCs w:val="24"/>
        </w:rPr>
        <w:lastRenderedPageBreak/>
        <w:t xml:space="preserve">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</w:p>
    <w:p w:rsidR="00AB57B5" w:rsidRDefault="00AB57B5" w:rsidP="00AB57B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AB57B5"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  <w:r>
        <w:rPr>
          <w:rStyle w:val="FootnoteReference"/>
          <w:rFonts w:ascii="Bookman Old Style" w:hAnsi="Bookman Old Style"/>
          <w:sz w:val="24"/>
          <w:szCs w:val="24"/>
        </w:rPr>
        <w:footnoteReference w:id="2"/>
      </w:r>
      <w:r w:rsidRPr="00AB57B5">
        <w:rPr>
          <w:rFonts w:ascii="Bookman Old Style" w:hAnsi="Bookman Old Style"/>
          <w:sz w:val="24"/>
          <w:szCs w:val="24"/>
        </w:rPr>
        <w:t xml:space="preserve">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</w:p>
    <w:p w:rsidR="00AB57B5" w:rsidRDefault="00AB57B5" w:rsidP="00AB57B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AB57B5"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  <w:r>
        <w:rPr>
          <w:rStyle w:val="FootnoteReference"/>
          <w:rFonts w:ascii="Bookman Old Style" w:hAnsi="Bookman Old Style"/>
          <w:sz w:val="24"/>
          <w:szCs w:val="24"/>
        </w:rPr>
        <w:footnoteReference w:id="3"/>
      </w:r>
      <w:r w:rsidRPr="00AB57B5">
        <w:rPr>
          <w:rFonts w:ascii="Bookman Old Style" w:hAnsi="Bookman Old Style"/>
          <w:sz w:val="24"/>
          <w:szCs w:val="24"/>
        </w:rPr>
        <w:t xml:space="preserve">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</w:p>
    <w:p w:rsidR="00AB57B5" w:rsidRDefault="00AB57B5" w:rsidP="00AB57B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AB57B5"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</w:t>
      </w:r>
      <w:r w:rsidRPr="00AB57B5">
        <w:rPr>
          <w:rFonts w:ascii="Bookman Old Style" w:hAnsi="Bookman Old Style"/>
          <w:sz w:val="24"/>
          <w:szCs w:val="24"/>
        </w:rPr>
        <w:lastRenderedPageBreak/>
        <w:t xml:space="preserve">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  <w:r>
        <w:rPr>
          <w:rStyle w:val="FootnoteReference"/>
          <w:rFonts w:ascii="Bookman Old Style" w:hAnsi="Bookman Old Style"/>
          <w:sz w:val="24"/>
          <w:szCs w:val="24"/>
        </w:rPr>
        <w:footnoteReference w:id="4"/>
      </w:r>
      <w:r w:rsidRPr="00AB57B5">
        <w:rPr>
          <w:rFonts w:ascii="Bookman Old Style" w:hAnsi="Bookman Old Style"/>
          <w:sz w:val="24"/>
          <w:szCs w:val="24"/>
        </w:rPr>
        <w:t xml:space="preserve">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</w:p>
    <w:p w:rsidR="00AB57B5" w:rsidRDefault="00AB57B5" w:rsidP="00AB57B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AB57B5"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  <w:r>
        <w:rPr>
          <w:rStyle w:val="FootnoteReference"/>
          <w:rFonts w:ascii="Bookman Old Style" w:hAnsi="Bookman Old Style"/>
          <w:sz w:val="24"/>
          <w:szCs w:val="24"/>
        </w:rPr>
        <w:footnoteReference w:id="5"/>
      </w:r>
      <w:r w:rsidRPr="00AB57B5">
        <w:rPr>
          <w:rFonts w:ascii="Bookman Old Style" w:hAnsi="Bookman Old Style"/>
          <w:sz w:val="24"/>
          <w:szCs w:val="24"/>
        </w:rPr>
        <w:t xml:space="preserve">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</w:p>
    <w:p w:rsidR="00AB57B5" w:rsidRDefault="00AB57B5" w:rsidP="00AB57B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AB57B5">
        <w:rPr>
          <w:rFonts w:ascii="Bookman Old Style" w:hAnsi="Bookman Old Style"/>
          <w:sz w:val="24"/>
          <w:szCs w:val="24"/>
        </w:rPr>
        <w:t xml:space="preserve">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  <w:r>
        <w:rPr>
          <w:rStyle w:val="FootnoteReference"/>
          <w:rFonts w:ascii="Bookman Old Style" w:hAnsi="Bookman Old Style"/>
          <w:sz w:val="24"/>
          <w:szCs w:val="24"/>
        </w:rPr>
        <w:footnoteReference w:id="6"/>
      </w:r>
      <w:r w:rsidRPr="00AB57B5">
        <w:rPr>
          <w:rFonts w:ascii="Bookman Old Style" w:hAnsi="Bookman Old Style"/>
          <w:sz w:val="24"/>
          <w:szCs w:val="24"/>
        </w:rPr>
        <w:t xml:space="preserve">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 We want to see how well </w:t>
      </w:r>
      <w:proofErr w:type="spellStart"/>
      <w:r w:rsidRPr="00AB57B5">
        <w:rPr>
          <w:rFonts w:ascii="Bookman Old Style" w:hAnsi="Bookman Old Style"/>
          <w:sz w:val="24"/>
          <w:szCs w:val="24"/>
        </w:rPr>
        <w:t>Libreoffice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handles </w:t>
      </w:r>
      <w:proofErr w:type="spellStart"/>
      <w:r w:rsidRPr="00AB57B5">
        <w:rPr>
          <w:rFonts w:ascii="Bookman Old Style" w:hAnsi="Bookman Old Style"/>
          <w:sz w:val="24"/>
          <w:szCs w:val="24"/>
        </w:rPr>
        <w:t>docx</w:t>
      </w:r>
      <w:proofErr w:type="spellEnd"/>
      <w:r w:rsidRPr="00AB57B5">
        <w:rPr>
          <w:rFonts w:ascii="Bookman Old Style" w:hAnsi="Bookman Old Style"/>
          <w:sz w:val="24"/>
          <w:szCs w:val="24"/>
        </w:rPr>
        <w:t xml:space="preserve"> files.</w:t>
      </w:r>
    </w:p>
    <w:sectPr w:rsidR="00AB57B5" w:rsidSect="00204FF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06" w:rsidRDefault="00705D06" w:rsidP="000B69F3">
      <w:pPr>
        <w:spacing w:after="0" w:line="240" w:lineRule="auto"/>
      </w:pPr>
      <w:r>
        <w:separator/>
      </w:r>
    </w:p>
  </w:endnote>
  <w:endnote w:type="continuationSeparator" w:id="0">
    <w:p w:rsidR="00705D06" w:rsidRDefault="00705D06" w:rsidP="000B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938"/>
      <w:docPartObj>
        <w:docPartGallery w:val="Page Numbers (Bottom of Page)"/>
        <w:docPartUnique/>
      </w:docPartObj>
    </w:sdtPr>
    <w:sdtContent>
      <w:p w:rsidR="00344DB1" w:rsidRDefault="00125AB4">
        <w:pPr>
          <w:pStyle w:val="Footer"/>
          <w:jc w:val="right"/>
        </w:pPr>
        <w:fldSimple w:instr=" PAGE   \* MERGEFORMAT ">
          <w:r w:rsidR="00AB57B5">
            <w:rPr>
              <w:noProof/>
            </w:rPr>
            <w:t>3</w:t>
          </w:r>
        </w:fldSimple>
      </w:p>
    </w:sdtContent>
  </w:sdt>
  <w:p w:rsidR="00344DB1" w:rsidRDefault="00344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06" w:rsidRDefault="00705D06" w:rsidP="000B69F3">
      <w:pPr>
        <w:spacing w:after="0" w:line="240" w:lineRule="auto"/>
      </w:pPr>
      <w:r>
        <w:separator/>
      </w:r>
    </w:p>
  </w:footnote>
  <w:footnote w:type="continuationSeparator" w:id="0">
    <w:p w:rsidR="00705D06" w:rsidRDefault="00705D06" w:rsidP="000B69F3">
      <w:pPr>
        <w:spacing w:after="0" w:line="240" w:lineRule="auto"/>
      </w:pPr>
      <w:r>
        <w:continuationSeparator/>
      </w:r>
    </w:p>
  </w:footnote>
  <w:footnote w:id="1">
    <w:p w:rsidR="00AB57B5" w:rsidRDefault="00AB57B5">
      <w:pPr>
        <w:pStyle w:val="FootnoteText"/>
      </w:pPr>
      <w:r>
        <w:rPr>
          <w:rStyle w:val="FootnoteReference"/>
        </w:rPr>
        <w:footnoteRef/>
      </w:r>
      <w:r>
        <w:t xml:space="preserve">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>.</w:t>
      </w:r>
    </w:p>
  </w:footnote>
  <w:footnote w:id="2">
    <w:p w:rsidR="00AB57B5" w:rsidRDefault="00AB57B5" w:rsidP="00AB57B5">
      <w:pPr>
        <w:pStyle w:val="FootnoteText"/>
      </w:pPr>
      <w:r>
        <w:rPr>
          <w:rStyle w:val="FootnoteReference"/>
        </w:rPr>
        <w:footnoteRef/>
      </w:r>
      <w:r>
        <w:t xml:space="preserve">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>.</w:t>
      </w:r>
    </w:p>
  </w:footnote>
  <w:footnote w:id="3">
    <w:p w:rsidR="00AB57B5" w:rsidRDefault="00AB57B5" w:rsidP="00AB57B5">
      <w:pPr>
        <w:pStyle w:val="FootnoteText"/>
      </w:pPr>
      <w:r>
        <w:rPr>
          <w:rStyle w:val="FootnoteReference"/>
        </w:rPr>
        <w:footnoteRef/>
      </w:r>
      <w:r>
        <w:t xml:space="preserve">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>.</w:t>
      </w:r>
    </w:p>
  </w:footnote>
  <w:footnote w:id="4">
    <w:p w:rsidR="00AB57B5" w:rsidRDefault="00AB57B5" w:rsidP="00AB57B5">
      <w:pPr>
        <w:pStyle w:val="FootnoteText"/>
      </w:pPr>
      <w:r>
        <w:rPr>
          <w:rStyle w:val="FootnoteReference"/>
        </w:rPr>
        <w:footnoteRef/>
      </w:r>
      <w:r>
        <w:t xml:space="preserve">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>.</w:t>
      </w:r>
    </w:p>
  </w:footnote>
  <w:footnote w:id="5">
    <w:p w:rsidR="00AB57B5" w:rsidRDefault="00AB57B5" w:rsidP="00AB57B5">
      <w:pPr>
        <w:pStyle w:val="FootnoteText"/>
      </w:pPr>
      <w:r>
        <w:rPr>
          <w:rStyle w:val="FootnoteReference"/>
        </w:rPr>
        <w:footnoteRef/>
      </w:r>
      <w:r>
        <w:t xml:space="preserve">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>.</w:t>
      </w:r>
    </w:p>
  </w:footnote>
  <w:footnote w:id="6">
    <w:p w:rsidR="00AB57B5" w:rsidRDefault="00AB57B5" w:rsidP="00AB57B5">
      <w:pPr>
        <w:pStyle w:val="FootnoteText"/>
      </w:pPr>
      <w:r>
        <w:rPr>
          <w:rStyle w:val="FootnoteReference"/>
        </w:rPr>
        <w:footnoteRef/>
      </w:r>
      <w:r>
        <w:t xml:space="preserve">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 xml:space="preserve">. Here is a footnote to help test </w:t>
      </w:r>
      <w:proofErr w:type="spellStart"/>
      <w:r>
        <w:t>compatability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6F4"/>
    <w:multiLevelType w:val="hybridMultilevel"/>
    <w:tmpl w:val="8CF401E4"/>
    <w:lvl w:ilvl="0" w:tplc="0F4C5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E74DA"/>
    <w:multiLevelType w:val="hybridMultilevel"/>
    <w:tmpl w:val="03E4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53CA"/>
    <w:multiLevelType w:val="hybridMultilevel"/>
    <w:tmpl w:val="79B8E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3C3E"/>
    <w:multiLevelType w:val="hybridMultilevel"/>
    <w:tmpl w:val="37F4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E64AE"/>
    <w:multiLevelType w:val="hybridMultilevel"/>
    <w:tmpl w:val="0A9E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E5"/>
    <w:rsid w:val="0002562C"/>
    <w:rsid w:val="00085ABC"/>
    <w:rsid w:val="000A2F12"/>
    <w:rsid w:val="000B69F3"/>
    <w:rsid w:val="0011755A"/>
    <w:rsid w:val="00125AB4"/>
    <w:rsid w:val="001467E5"/>
    <w:rsid w:val="0015756F"/>
    <w:rsid w:val="00175810"/>
    <w:rsid w:val="00191C06"/>
    <w:rsid w:val="001A3228"/>
    <w:rsid w:val="001E2FB6"/>
    <w:rsid w:val="001F77AB"/>
    <w:rsid w:val="00204FFD"/>
    <w:rsid w:val="00210D94"/>
    <w:rsid w:val="00211004"/>
    <w:rsid w:val="002513D9"/>
    <w:rsid w:val="002754C5"/>
    <w:rsid w:val="002779DA"/>
    <w:rsid w:val="002B1C97"/>
    <w:rsid w:val="002B7AC2"/>
    <w:rsid w:val="002C37DA"/>
    <w:rsid w:val="002D4298"/>
    <w:rsid w:val="00344A4D"/>
    <w:rsid w:val="00344DB1"/>
    <w:rsid w:val="003E2B07"/>
    <w:rsid w:val="00422FA3"/>
    <w:rsid w:val="00467924"/>
    <w:rsid w:val="00494AD0"/>
    <w:rsid w:val="004B11F2"/>
    <w:rsid w:val="004B536E"/>
    <w:rsid w:val="00507113"/>
    <w:rsid w:val="0056165A"/>
    <w:rsid w:val="00567236"/>
    <w:rsid w:val="005F1816"/>
    <w:rsid w:val="006835E2"/>
    <w:rsid w:val="00705D06"/>
    <w:rsid w:val="0073137F"/>
    <w:rsid w:val="008C0D81"/>
    <w:rsid w:val="008E3731"/>
    <w:rsid w:val="00936B4D"/>
    <w:rsid w:val="00A03029"/>
    <w:rsid w:val="00A303CD"/>
    <w:rsid w:val="00A731ED"/>
    <w:rsid w:val="00A862FF"/>
    <w:rsid w:val="00AB57B5"/>
    <w:rsid w:val="00AC6F00"/>
    <w:rsid w:val="00AD194A"/>
    <w:rsid w:val="00B23833"/>
    <w:rsid w:val="00B41EE4"/>
    <w:rsid w:val="00BC24C6"/>
    <w:rsid w:val="00BF6150"/>
    <w:rsid w:val="00C1083E"/>
    <w:rsid w:val="00C369E9"/>
    <w:rsid w:val="00C86049"/>
    <w:rsid w:val="00C97F56"/>
    <w:rsid w:val="00CB159A"/>
    <w:rsid w:val="00DA3BFC"/>
    <w:rsid w:val="00DA5247"/>
    <w:rsid w:val="00DD27CC"/>
    <w:rsid w:val="00DE39DC"/>
    <w:rsid w:val="00E73672"/>
    <w:rsid w:val="00E86F7E"/>
    <w:rsid w:val="00EA722A"/>
    <w:rsid w:val="00EA72C8"/>
    <w:rsid w:val="00EC139B"/>
    <w:rsid w:val="00EC2D16"/>
    <w:rsid w:val="00F106D6"/>
    <w:rsid w:val="00F11517"/>
    <w:rsid w:val="00F40B20"/>
    <w:rsid w:val="00F6403A"/>
    <w:rsid w:val="00F71E52"/>
    <w:rsid w:val="00F71FB5"/>
    <w:rsid w:val="00FC6BCB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69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9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9F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0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FFD"/>
  </w:style>
  <w:style w:type="paragraph" w:styleId="Footer">
    <w:name w:val="footer"/>
    <w:basedOn w:val="Normal"/>
    <w:link w:val="FooterChar"/>
    <w:uiPriority w:val="99"/>
    <w:unhideWhenUsed/>
    <w:rsid w:val="0020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14E9-9CF4-4071-B920-98518E5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Bank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g1jxp02</dc:creator>
  <cp:keywords/>
  <dc:description/>
  <cp:lastModifiedBy>rmcd</cp:lastModifiedBy>
  <cp:revision>2</cp:revision>
  <cp:lastPrinted>2010-11-17T16:32:00Z</cp:lastPrinted>
  <dcterms:created xsi:type="dcterms:W3CDTF">2010-12-06T15:32:00Z</dcterms:created>
  <dcterms:modified xsi:type="dcterms:W3CDTF">2010-12-06T15:32:00Z</dcterms:modified>
</cp:coreProperties>
</file>