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A67B" w14:textId="77777777" w:rsidR="004F5D89" w:rsidRPr="004F5D89" w:rsidRDefault="004F5D89" w:rsidP="004F5D89">
      <w:pPr>
        <w:spacing w:before="100" w:beforeAutospacing="1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5D89" w:rsidRPr="004F5D89" w14:paraId="78E192C6" w14:textId="77777777" w:rsidTr="004F5D8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AA104" w14:textId="77777777" w:rsidR="004F5D89" w:rsidRPr="004F5D89" w:rsidRDefault="004F5D89" w:rsidP="004F5D89">
            <w:pPr>
              <w:bidi/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</w:rPr>
            </w:pPr>
            <w:r w:rsidRPr="004F5D89">
              <w:rPr>
                <w:rFonts w:ascii="Times New Roman" w:eastAsia="Times New Roman" w:hAnsi="Times New Roman" w:cs="Times New Roman"/>
              </w:rPr>
              <w:t>Text containing ZWNJs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FD23F" w14:textId="77777777" w:rsidR="004F5D89" w:rsidRPr="004F5D89" w:rsidRDefault="004F5D89" w:rsidP="004F5D89">
            <w:pPr>
              <w:bidi/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rtl/>
              </w:rPr>
            </w:pPr>
            <w:r w:rsidRPr="004F5D89">
              <w:rPr>
                <w:rFonts w:ascii="Times New Roman" w:eastAsia="Times New Roman" w:hAnsi="Times New Roman" w:cs="Times New Roman"/>
              </w:rPr>
              <w:t>Text with ^ instead of ZWNJs</w:t>
            </w:r>
          </w:p>
        </w:tc>
      </w:tr>
      <w:tr w:rsidR="004F5D89" w:rsidRPr="004F5D89" w14:paraId="66544DF6" w14:textId="77777777" w:rsidTr="004F5D8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8B89C" w14:textId="77777777" w:rsidR="004F5D89" w:rsidRPr="004F5D89" w:rsidRDefault="004F5D89" w:rsidP="004F5D89">
            <w:pPr>
              <w:bidi/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rtl/>
              </w:rPr>
            </w:pP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دست‌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EE3C2" w14:textId="77777777" w:rsidR="004F5D89" w:rsidRPr="004F5D89" w:rsidRDefault="004F5D89" w:rsidP="004F5D89">
            <w:pPr>
              <w:bidi/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rtl/>
              </w:rPr>
            </w:pP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دست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^</w:t>
            </w:r>
          </w:p>
        </w:tc>
      </w:tr>
      <w:tr w:rsidR="004F5D89" w:rsidRPr="004F5D89" w14:paraId="5E72188B" w14:textId="77777777" w:rsidTr="004F5D8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BC75" w14:textId="534A825C" w:rsidR="004F5D89" w:rsidRPr="004F5D89" w:rsidRDefault="004F5D89" w:rsidP="004F5D89">
            <w:pPr>
              <w:bidi/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دست‌ها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DADD1" w14:textId="77777777" w:rsidR="004F5D89" w:rsidRPr="004F5D89" w:rsidRDefault="004F5D89" w:rsidP="004F5D89">
            <w:pPr>
              <w:bidi/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rtl/>
              </w:rPr>
            </w:pP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دست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^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ها</w:t>
            </w:r>
          </w:p>
        </w:tc>
      </w:tr>
      <w:tr w:rsidR="004F5D89" w:rsidRPr="004F5D89" w14:paraId="33174DC2" w14:textId="77777777" w:rsidTr="004F5D8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482BB" w14:textId="77777777" w:rsidR="004F5D89" w:rsidRPr="004F5D89" w:rsidRDefault="004F5D89" w:rsidP="004F5D89">
            <w:pPr>
              <w:bidi/>
              <w:spacing w:before="100" w:beforeAutospacing="1" w:line="276" w:lineRule="auto"/>
              <w:rPr>
                <w:rFonts w:ascii="Times New Roman" w:eastAsia="Times New Roman" w:hAnsi="Times New Roman" w:cs="Times New Roman"/>
                <w:rtl/>
              </w:rPr>
            </w:pP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برنامه‌ی</w:t>
            </w:r>
            <w:proofErr w:type="spellEnd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 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«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بازار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 xml:space="preserve">» 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یک بستر </w:t>
            </w: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ارائه‌ی</w:t>
            </w:r>
            <w:proofErr w:type="spellEnd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 </w:t>
            </w: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برنامه‌ها</w:t>
            </w:r>
            <w:proofErr w:type="spellEnd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، </w:t>
            </w: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بازی‌های</w:t>
            </w:r>
            <w:proofErr w:type="spellEnd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 </w:t>
            </w: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اندرویدی</w:t>
            </w:r>
            <w:proofErr w:type="spellEnd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 و ویدیو در ایران است که از سوی شرکت آوای همراه هوشمند </w:t>
            </w: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هزاردستان</w:t>
            </w:r>
            <w:proofErr w:type="spellEnd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 توسعه یافته و در مالکیت 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«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گروه توسعه فناوری اطلاعات </w:t>
            </w: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هزاردستان</w:t>
            </w:r>
            <w:proofErr w:type="spellEnd"/>
            <w:r w:rsidRPr="004F5D89">
              <w:rPr>
                <w:rFonts w:ascii="Times New Roman" w:eastAsia="Times New Roman" w:hAnsi="Times New Roman" w:cs="Times New Roman"/>
                <w:rtl/>
              </w:rPr>
              <w:t xml:space="preserve">» 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قرار دارد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.</w:t>
            </w:r>
          </w:p>
          <w:p w14:paraId="45B831E6" w14:textId="77777777" w:rsidR="004F5D89" w:rsidRPr="004F5D89" w:rsidRDefault="004F5D89" w:rsidP="004F5D89">
            <w:pPr>
              <w:bidi/>
              <w:spacing w:before="100" w:beforeAutospacing="1" w:line="276" w:lineRule="auto"/>
              <w:rPr>
                <w:rFonts w:ascii="Times New Roman" w:eastAsia="Times New Roman" w:hAnsi="Times New Roman" w:cs="Times New Roman"/>
                <w:rtl/>
              </w:rPr>
            </w:pPr>
          </w:p>
          <w:bookmarkStart w:id="0" w:name="sdfootnote1anc"/>
          <w:p w14:paraId="465F28F5" w14:textId="77777777" w:rsidR="004F5D89" w:rsidRPr="004F5D89" w:rsidRDefault="004F5D89" w:rsidP="004F5D89">
            <w:pPr>
              <w:bidi/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rtl/>
              </w:rPr>
            </w:pPr>
            <w:r w:rsidRPr="004F5D89">
              <w:rPr>
                <w:rFonts w:ascii="Times New Roman" w:eastAsia="Times New Roman" w:hAnsi="Times New Roman" w:cs="Times New Roman"/>
                <w:rtl/>
              </w:rPr>
              <w:fldChar w:fldCharType="begin"/>
            </w:r>
            <w:r w:rsidRPr="004F5D89">
              <w:rPr>
                <w:rFonts w:ascii="Times New Roman" w:eastAsia="Times New Roman" w:hAnsi="Times New Roman" w:cs="Times New Roman"/>
                <w:rtl/>
              </w:rPr>
              <w:instrText xml:space="preserve"> </w:instrText>
            </w:r>
            <w:r w:rsidRPr="004F5D89">
              <w:rPr>
                <w:rFonts w:ascii="Times New Roman" w:eastAsia="Times New Roman" w:hAnsi="Times New Roman" w:cs="Times New Roman"/>
              </w:rPr>
              <w:instrText>HYPERLINK "" \l "sdfootnote1sym</w:instrTex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instrText xml:space="preserve">" </w:instrTex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fldChar w:fldCharType="separate"/>
            </w:r>
            <w:r w:rsidRPr="004F5D89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u w:val="single"/>
                <w:vertAlign w:val="superscript"/>
                <w:rtl/>
              </w:rPr>
              <w:t>1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32821" w14:textId="77777777" w:rsidR="004F5D89" w:rsidRPr="004F5D89" w:rsidRDefault="004F5D89" w:rsidP="004F5D89">
            <w:pPr>
              <w:bidi/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rtl/>
              </w:rPr>
            </w:pP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برنام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^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هی 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«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بازار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 xml:space="preserve">» 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یک بستر ارائه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^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ی برنامه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^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ها، بازی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^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های </w:t>
            </w: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اندرویدی</w:t>
            </w:r>
            <w:proofErr w:type="spellEnd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 و ویدیو در ایران است که از سوی شرکت آوای همراه هوشمند </w:t>
            </w: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هزاردستان</w:t>
            </w:r>
            <w:proofErr w:type="spellEnd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 توسعه یافته و در مالکیت 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«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 xml:space="preserve">گروه توسعه فناوری اطلاعات </w:t>
            </w:r>
            <w:proofErr w:type="spellStart"/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هزاردستان</w:t>
            </w:r>
            <w:proofErr w:type="spellEnd"/>
            <w:r w:rsidRPr="004F5D89">
              <w:rPr>
                <w:rFonts w:ascii="Times New Roman" w:eastAsia="Times New Roman" w:hAnsi="Times New Roman" w:cs="Times New Roman"/>
                <w:rtl/>
              </w:rPr>
              <w:t xml:space="preserve">» </w:t>
            </w:r>
            <w:r w:rsidRPr="004F5D89">
              <w:rPr>
                <w:rFonts w:ascii="Lucida Sans" w:eastAsia="Times New Roman" w:hAnsi="Lucida Sans" w:cs="Times New Roman" w:hint="cs"/>
                <w:rtl/>
                <w:lang w:bidi="fa-IR"/>
              </w:rPr>
              <w:t>قرار دارد</w:t>
            </w:r>
            <w:r w:rsidRPr="004F5D89">
              <w:rPr>
                <w:rFonts w:ascii="Times New Roman" w:eastAsia="Times New Roman" w:hAnsi="Times New Roman" w:cs="Times New Roman"/>
                <w:rtl/>
              </w:rPr>
              <w:t>.</w:t>
            </w:r>
          </w:p>
        </w:tc>
      </w:tr>
    </w:tbl>
    <w:p w14:paraId="200EE82A" w14:textId="77777777" w:rsidR="004F5D89" w:rsidRPr="004F5D89" w:rsidRDefault="004F5D89" w:rsidP="004F5D89">
      <w:pPr>
        <w:spacing w:before="100" w:beforeAutospacing="1"/>
        <w:rPr>
          <w:rFonts w:ascii="Times New Roman" w:eastAsia="Times New Roman" w:hAnsi="Times New Roman" w:cs="Times New Roman"/>
          <w:rtl/>
        </w:rPr>
      </w:pPr>
    </w:p>
    <w:p w14:paraId="76ED612E" w14:textId="77777777" w:rsidR="004F5D89" w:rsidRPr="004F5D89" w:rsidRDefault="004F5D89" w:rsidP="004F5D89">
      <w:pPr>
        <w:spacing w:before="100" w:beforeAutospacing="1"/>
        <w:rPr>
          <w:rFonts w:ascii="Times New Roman" w:eastAsia="Times New Roman" w:hAnsi="Times New Roman" w:cs="Times New Roman"/>
        </w:rPr>
      </w:pPr>
      <w:r w:rsidRPr="004F5D89">
        <w:rPr>
          <w:rFonts w:ascii="Times New Roman" w:eastAsia="Times New Roman" w:hAnsi="Times New Roman" w:cs="Times New Roman"/>
        </w:rPr>
        <w:t>Outside of a table, here is the text from the first two cells in the first column:</w:t>
      </w:r>
    </w:p>
    <w:p w14:paraId="0BB61E52" w14:textId="77777777" w:rsidR="004F5D89" w:rsidRPr="004F5D89" w:rsidRDefault="004F5D89" w:rsidP="004F5D89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64B5E5F6" w14:textId="77777777" w:rsidR="004F5D89" w:rsidRPr="004F5D89" w:rsidRDefault="004F5D89" w:rsidP="004F5D89">
      <w:pPr>
        <w:spacing w:before="100" w:beforeAutospacing="1"/>
        <w:rPr>
          <w:rFonts w:ascii="Times New Roman" w:eastAsia="Times New Roman" w:hAnsi="Times New Roman" w:cs="Times New Roman"/>
        </w:rPr>
      </w:pPr>
      <w:r w:rsidRPr="004F5D89">
        <w:rPr>
          <w:rFonts w:ascii="Lucida Sans" w:eastAsia="Times New Roman" w:hAnsi="Lucida Sans" w:cs="Times New Roman" w:hint="cs"/>
          <w:rtl/>
          <w:lang w:bidi="fa-IR"/>
        </w:rPr>
        <w:t>دست‌</w:t>
      </w:r>
    </w:p>
    <w:p w14:paraId="3143F4B8" w14:textId="77777777" w:rsidR="004F5D89" w:rsidRPr="004F5D89" w:rsidRDefault="004F5D89" w:rsidP="004F5D89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17101555" w14:textId="77777777" w:rsidR="004F5D89" w:rsidRPr="004F5D89" w:rsidRDefault="004F5D89" w:rsidP="004F5D89">
      <w:pPr>
        <w:spacing w:before="100" w:beforeAutospacing="1"/>
        <w:rPr>
          <w:rFonts w:ascii="Times New Roman" w:eastAsia="Times New Roman" w:hAnsi="Times New Roman" w:cs="Times New Roman"/>
        </w:rPr>
      </w:pPr>
      <w:proofErr w:type="spellStart"/>
      <w:r w:rsidRPr="004F5D89">
        <w:rPr>
          <w:rFonts w:ascii="Lucida Sans" w:eastAsia="Times New Roman" w:hAnsi="Lucida Sans" w:cs="Times New Roman" w:hint="cs"/>
          <w:rtl/>
          <w:lang w:bidi="fa-IR"/>
        </w:rPr>
        <w:t>دست‌ها</w:t>
      </w:r>
      <w:proofErr w:type="spellEnd"/>
    </w:p>
    <w:p w14:paraId="5F0F133A" w14:textId="77777777" w:rsidR="004F5D89" w:rsidRPr="004F5D89" w:rsidRDefault="004F5D89" w:rsidP="004F5D89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60617E7F" w14:textId="77777777" w:rsidR="004F5D89" w:rsidRPr="004F5D89" w:rsidRDefault="004F5D89" w:rsidP="004F5D89">
      <w:pPr>
        <w:spacing w:before="100" w:beforeAutospacing="1"/>
        <w:rPr>
          <w:rFonts w:ascii="Times New Roman" w:eastAsia="Times New Roman" w:hAnsi="Times New Roman" w:cs="Times New Roman"/>
        </w:rPr>
      </w:pPr>
      <w:r w:rsidRPr="004F5D89">
        <w:rPr>
          <w:rFonts w:ascii="Times New Roman" w:eastAsia="Times New Roman" w:hAnsi="Times New Roman" w:cs="Times New Roman"/>
        </w:rPr>
        <w:t>The first one shows as 3 boxes on my screen; the second shows nothing.</w:t>
      </w:r>
    </w:p>
    <w:bookmarkStart w:id="1" w:name="sdfootnote1sym"/>
    <w:p w14:paraId="173EB398" w14:textId="77777777" w:rsidR="004F5D89" w:rsidRPr="004F5D89" w:rsidRDefault="004F5D89" w:rsidP="004F5D89">
      <w:pPr>
        <w:spacing w:before="100" w:beforeAutospacing="1"/>
        <w:ind w:left="346" w:hanging="346"/>
        <w:rPr>
          <w:rFonts w:ascii="Times New Roman" w:eastAsia="Times New Roman" w:hAnsi="Times New Roman" w:cs="Times New Roman"/>
          <w:sz w:val="20"/>
          <w:szCs w:val="20"/>
        </w:rPr>
      </w:pPr>
      <w:r w:rsidRPr="004F5D89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4F5D89">
        <w:rPr>
          <w:rFonts w:ascii="Times New Roman" w:eastAsia="Times New Roman" w:hAnsi="Times New Roman" w:cs="Times New Roman"/>
          <w:sz w:val="20"/>
          <w:szCs w:val="20"/>
        </w:rPr>
        <w:instrText xml:space="preserve"> HYPERLINK "" \l "sdfootnote1anc" </w:instrText>
      </w:r>
      <w:r w:rsidRPr="004F5D8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F5D89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1</w:t>
      </w:r>
      <w:r w:rsidRPr="004F5D8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r w:rsidRPr="004F5D89">
        <w:rPr>
          <w:rFonts w:ascii="Times New Roman" w:eastAsia="Times New Roman" w:hAnsi="Times New Roman" w:cs="Times New Roman"/>
          <w:sz w:val="20"/>
          <w:szCs w:val="20"/>
        </w:rPr>
        <w:t xml:space="preserve">Copied from </w:t>
      </w:r>
      <w:hyperlink r:id="rId4" w:history="1">
        <w:r w:rsidRPr="004F5D8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https://cafebazaar.ir/about</w:t>
        </w:r>
      </w:hyperlink>
      <w:r w:rsidRPr="004F5D89">
        <w:rPr>
          <w:rFonts w:ascii="Times New Roman" w:eastAsia="Times New Roman" w:hAnsi="Times New Roman" w:cs="Times New Roman"/>
          <w:sz w:val="20"/>
          <w:szCs w:val="20"/>
        </w:rPr>
        <w:t xml:space="preserve"> without permission.</w:t>
      </w:r>
    </w:p>
    <w:p w14:paraId="08C549AD" w14:textId="77777777" w:rsidR="00BE024B" w:rsidRDefault="004F5D89" w:rsidP="00060E3D">
      <w:pPr>
        <w:rPr>
          <w:lang w:bidi="fa-IR"/>
        </w:rPr>
      </w:pPr>
    </w:p>
    <w:sectPr w:rsidR="00BE024B" w:rsidSect="007E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60"/>
    <w:rsid w:val="00060E3D"/>
    <w:rsid w:val="001B4E60"/>
    <w:rsid w:val="002D5E56"/>
    <w:rsid w:val="004F5D89"/>
    <w:rsid w:val="00730880"/>
    <w:rsid w:val="007E2CFC"/>
    <w:rsid w:val="009D77F1"/>
    <w:rsid w:val="00A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AA65A"/>
  <w15:chartTrackingRefBased/>
  <w15:docId w15:val="{A3EFF998-61DD-724D-B327-879180F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D89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F5D89"/>
    <w:pPr>
      <w:spacing w:before="100" w:beforeAutospacing="1" w:after="144" w:line="276" w:lineRule="auto"/>
    </w:pPr>
    <w:rPr>
      <w:rFonts w:ascii="Times New Roman" w:eastAsia="Times New Roman" w:hAnsi="Times New Roman" w:cs="Times New Roman"/>
    </w:rPr>
  </w:style>
  <w:style w:type="paragraph" w:customStyle="1" w:styleId="sdfootnote">
    <w:name w:val="sdfootnote"/>
    <w:basedOn w:val="Normal"/>
    <w:rsid w:val="004F5D89"/>
    <w:pPr>
      <w:spacing w:before="100" w:beforeAutospacing="1"/>
      <w:ind w:left="346" w:hanging="346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febazaar.ir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Huttar</dc:creator>
  <cp:keywords/>
  <dc:description/>
  <cp:lastModifiedBy>Lars Huttar</cp:lastModifiedBy>
  <cp:revision>1</cp:revision>
  <dcterms:created xsi:type="dcterms:W3CDTF">2020-09-01T14:50:00Z</dcterms:created>
  <dcterms:modified xsi:type="dcterms:W3CDTF">2020-09-01T17:03:00Z</dcterms:modified>
</cp:coreProperties>
</file>