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01" w:rsidRPr="005D36E9" w:rsidRDefault="005578F0">
      <w:pPr>
        <w:rPr>
          <w:sz w:val="32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q</m:t>
              </m:r>
            </m:e>
            <m:sub>
              <m:r>
                <w:rPr>
                  <w:rFonts w:ascii="Cambria Math" w:hAnsi="Cambria Math" w:hint="eastAsia"/>
                  <w:sz w:val="32"/>
                </w:rPr>
                <m:t>2</m:t>
              </m:r>
            </m:sub>
          </m:sSub>
          <m:r>
            <w:rPr>
              <w:rFonts w:ascii="Cambria Math" w:hAnsi="Cambria Math" w:hint="eastAsia"/>
              <w:sz w:val="32"/>
            </w:rPr>
            <m:t>=</m:t>
          </m:r>
          <m:r>
            <w:rPr>
              <w:rFonts w:ascii="Cambria Math" w:hAnsi="Cambria Math"/>
              <w:sz w:val="32"/>
            </w:rPr>
            <m:t>-m(x)(</m:t>
          </m:r>
          <m:acc>
            <m:accPr>
              <m:chr m:val="̈"/>
              <m:ctrlPr>
                <w:rPr>
                  <w:rFonts w:ascii="Cambria Math" w:hAnsi="Cambria Math"/>
                  <w:i/>
                  <w:sz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δ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32"/>
                </w:rPr>
                <m:t>+x</m:t>
              </m:r>
              <m:acc>
                <m:accPr>
                  <m:chr m:val="̈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2"/>
                    </w:rPr>
                    <m:t>φ</m:t>
                  </m:r>
                </m:e>
              </m:acc>
            </m:e>
          </m:acc>
          <m:r>
            <w:rPr>
              <w:rFonts w:ascii="Cambria Math" w:hAnsi="Cambria Math"/>
              <w:sz w:val="32"/>
            </w:rPr>
            <m:t>)</m:t>
          </m:r>
        </m:oMath>
      </m:oMathPara>
    </w:p>
    <w:p w:rsidR="005D36E9" w:rsidRDefault="005D36E9">
      <w:pPr>
        <w:rPr>
          <w:sz w:val="32"/>
        </w:rPr>
      </w:pPr>
    </w:p>
    <w:p w:rsidR="005D36E9" w:rsidRDefault="005D36E9">
      <w:pPr>
        <w:rPr>
          <w:sz w:val="32"/>
        </w:rPr>
      </w:pPr>
      <w:r>
        <w:rPr>
          <w:rFonts w:hint="eastAsia"/>
          <w:sz w:val="32"/>
        </w:rPr>
        <w:t>分数</w:t>
      </w:r>
    </w:p>
    <w:p w:rsidR="005D36E9" w:rsidRPr="000F5CED" w:rsidRDefault="005578F0">
      <w:pPr>
        <w:rPr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hint="eastAsia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hint="eastAsia"/>
                  <w:sz w:val="32"/>
                  <w:szCs w:val="32"/>
                </w:rPr>
                <m:t>2</m:t>
              </m:r>
            </m:den>
          </m:f>
        </m:oMath>
      </m:oMathPara>
    </w:p>
    <w:p w:rsidR="005D36E9" w:rsidRPr="000F5CED" w:rsidRDefault="005578F0">
      <w:pPr>
        <w:rPr>
          <w:sz w:val="32"/>
          <w:szCs w:val="32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hint="eastAsia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hint="eastAsia"/>
                  <w:sz w:val="32"/>
                  <w:szCs w:val="32"/>
                </w:rPr>
                <m:t>2</m:t>
              </m:r>
            </m:den>
          </m:f>
        </m:oMath>
      </m:oMathPara>
    </w:p>
    <w:p w:rsidR="005D36E9" w:rsidRPr="000F5CED" w:rsidRDefault="005578F0">
      <w:pPr>
        <w:rPr>
          <w:sz w:val="32"/>
          <w:szCs w:val="32"/>
        </w:rPr>
      </w:pPr>
      <m:oMathPara>
        <m:oMath>
          <m:f>
            <m:fPr>
              <m:type m:val="lin"/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hint="eastAsia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hint="eastAsia"/>
                  <w:sz w:val="32"/>
                  <w:szCs w:val="32"/>
                </w:rPr>
                <m:t>2</m:t>
              </m:r>
            </m:den>
          </m:f>
        </m:oMath>
      </m:oMathPara>
    </w:p>
    <w:p w:rsidR="005D36E9" w:rsidRPr="000F5CED" w:rsidRDefault="005578F0">
      <w:pPr>
        <w:rPr>
          <w:sz w:val="32"/>
          <w:szCs w:val="32"/>
        </w:rPr>
      </w:pPr>
      <m:oMathPara>
        <m:oMath>
          <m:box>
            <m:boxPr>
              <m:ctrlPr>
                <w:rPr>
                  <w:rFonts w:ascii="Cambria Math" w:hAnsi="Cambria Math"/>
                  <w:sz w:val="32"/>
                  <w:szCs w:val="32"/>
                </w:rPr>
              </m:ctrlPr>
            </m:boxPr>
            <m:e>
              <m:argPr>
                <m:argSz m:val="-1"/>
              </m:argPr>
              <m:f>
                <m:f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hint="eastAsia"/>
                      <w:sz w:val="32"/>
                      <w:szCs w:val="32"/>
                    </w:rPr>
                    <m:t>2</m:t>
                  </m:r>
                </m:den>
              </m:f>
            </m:e>
          </m:box>
        </m:oMath>
      </m:oMathPara>
    </w:p>
    <w:p w:rsidR="005D36E9" w:rsidRPr="00E11AD8" w:rsidRDefault="00E11AD8">
      <w:pPr>
        <w:rPr>
          <w:sz w:val="24"/>
        </w:rPr>
      </w:pPr>
      <w:r w:rsidRPr="00E11AD8">
        <w:rPr>
          <w:rFonts w:hint="eastAsia"/>
          <w:sz w:val="24"/>
        </w:rPr>
        <w:t>上下标</w:t>
      </w:r>
    </w:p>
    <w:p w:rsidR="00E11AD8" w:rsidRPr="00E11AD8" w:rsidRDefault="005578F0">
      <w:pPr>
        <w:rPr>
          <w:sz w:val="28"/>
        </w:rPr>
      </w:pPr>
      <m:oMathPara>
        <m:oMath>
          <m:sSup>
            <m:sSupPr>
              <m:ctrlPr>
                <w:rPr>
                  <w:rFonts w:ascii="Cambria Math" w:hAnsi="Cambria Math"/>
                  <w:sz w:val="28"/>
                </w:rPr>
              </m:ctrlPr>
            </m:sSupPr>
            <m:e>
              <m:r>
                <w:rPr>
                  <w:rFonts w:ascii="Cambria Math" w:hAnsi="Cambria Math" w:hint="eastAsia"/>
                  <w:sz w:val="28"/>
                </w:rPr>
                <m:t>1</m:t>
              </m:r>
            </m:e>
            <m:sup>
              <m:r>
                <w:rPr>
                  <w:rFonts w:ascii="Cambria Math" w:hAnsi="Cambria Math" w:hint="eastAsia"/>
                  <w:sz w:val="28"/>
                </w:rPr>
                <m:t>2</m:t>
              </m:r>
            </m:sup>
          </m:sSup>
        </m:oMath>
      </m:oMathPara>
    </w:p>
    <w:p w:rsidR="00E11AD8" w:rsidRPr="00E11AD8" w:rsidRDefault="005578F0">
      <w:pPr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</w:rPr>
              </m:ctrlPr>
            </m:sSubPr>
            <m:e>
              <m:r>
                <w:rPr>
                  <w:rFonts w:ascii="Cambria Math" w:hAnsi="Cambria Math" w:hint="eastAsia"/>
                  <w:sz w:val="28"/>
                </w:rPr>
                <m:t>1</m:t>
              </m:r>
            </m:e>
            <m:sub>
              <m:r>
                <w:rPr>
                  <w:rFonts w:ascii="Cambria Math" w:hAnsi="Cambria Math" w:hint="eastAsia"/>
                  <w:sz w:val="28"/>
                </w:rPr>
                <m:t>2</m:t>
              </m:r>
            </m:sub>
          </m:sSub>
        </m:oMath>
      </m:oMathPara>
    </w:p>
    <w:p w:rsidR="00E11AD8" w:rsidRPr="00E11AD8" w:rsidRDefault="005578F0">
      <w:pPr>
        <w:rPr>
          <w:sz w:val="28"/>
        </w:rPr>
      </w:pPr>
      <m:oMathPara>
        <m:oMath>
          <m:sSubSup>
            <m:sSubSupPr>
              <m:ctrlPr>
                <w:rPr>
                  <w:rFonts w:ascii="Cambria Math" w:hAnsi="Cambria Math"/>
                  <w:sz w:val="28"/>
                </w:rPr>
              </m:ctrlPr>
            </m:sSubSupPr>
            <m:e>
              <m:r>
                <w:rPr>
                  <w:rFonts w:ascii="Cambria Math" w:hAnsi="Cambria Math" w:hint="eastAsia"/>
                  <w:sz w:val="28"/>
                </w:rPr>
                <m:t>1</m:t>
              </m:r>
            </m:e>
            <m:sub>
              <m:r>
                <w:rPr>
                  <w:rFonts w:ascii="Cambria Math" w:hAnsi="Cambria Math" w:hint="eastAsia"/>
                  <w:sz w:val="28"/>
                </w:rPr>
                <m:t>3</m:t>
              </m:r>
            </m:sub>
            <m:sup>
              <m:r>
                <w:rPr>
                  <w:rFonts w:ascii="Cambria Math" w:hAnsi="Cambria Math" w:hint="eastAsia"/>
                  <w:sz w:val="28"/>
                </w:rPr>
                <m:t>2</m:t>
              </m:r>
            </m:sup>
          </m:sSubSup>
        </m:oMath>
      </m:oMathPara>
    </w:p>
    <w:p w:rsidR="00E11AD8" w:rsidRPr="00E11AD8" w:rsidRDefault="005578F0">
      <w:pPr>
        <w:rPr>
          <w:sz w:val="28"/>
        </w:rPr>
      </w:pPr>
      <m:oMathPara>
        <m:oMath>
          <m:sPre>
            <m:sPrePr>
              <m:ctrlPr>
                <w:rPr>
                  <w:rFonts w:ascii="Cambria Math" w:hAnsi="Cambria Math"/>
                  <w:sz w:val="28"/>
                </w:rPr>
              </m:ctrlPr>
            </m:sPrePr>
            <m:sub>
              <m:r>
                <w:rPr>
                  <w:rFonts w:ascii="Cambria Math" w:hAnsi="Cambria Math" w:hint="eastAsia"/>
                  <w:sz w:val="28"/>
                </w:rPr>
                <m:t>2</m:t>
              </m:r>
            </m:sub>
            <m:sup>
              <m:r>
                <w:rPr>
                  <w:rFonts w:ascii="Cambria Math" w:hAnsi="Cambria Math" w:hint="eastAsia"/>
                  <w:sz w:val="28"/>
                </w:rPr>
                <m:t>1</m:t>
              </m:r>
            </m:sup>
            <m:e>
              <m:r>
                <w:rPr>
                  <w:rFonts w:ascii="Cambria Math" w:hAnsi="Cambria Math" w:hint="eastAsia"/>
                  <w:sz w:val="28"/>
                </w:rPr>
                <m:t>3</m:t>
              </m:r>
            </m:e>
          </m:sPre>
        </m:oMath>
      </m:oMathPara>
    </w:p>
    <w:p w:rsidR="00E11AD8" w:rsidRDefault="00B8134D">
      <w:r>
        <w:rPr>
          <w:rFonts w:hint="eastAsia"/>
        </w:rPr>
        <w:t>根式</w:t>
      </w:r>
    </w:p>
    <w:p w:rsidR="00B8134D" w:rsidRPr="00B8134D" w:rsidRDefault="005578F0"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-b±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2a</m:t>
              </m:r>
            </m:den>
          </m:f>
        </m:oMath>
      </m:oMathPara>
    </w:p>
    <w:p w:rsidR="00B8134D" w:rsidRDefault="005578F0">
      <m:oMathPara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E11AD8" w:rsidRDefault="00B8134D">
      <w:r>
        <w:rPr>
          <w:rFonts w:hint="eastAsia"/>
        </w:rPr>
        <w:t>积分</w:t>
      </w:r>
    </w:p>
    <w:p w:rsidR="00B8134D" w:rsidRPr="00B8134D" w:rsidRDefault="005578F0">
      <w:pPr>
        <w:rPr>
          <w:sz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sz w:val="24"/>
                </w:rPr>
              </m:ctrlPr>
            </m:naryPr>
            <m:sub/>
            <m:sup/>
            <m:e>
              <m:r>
                <w:rPr>
                  <w:rFonts w:ascii="Cambria Math" w:hAnsi="Cambria Math" w:hint="eastAsia"/>
                  <w:sz w:val="24"/>
                </w:rPr>
                <m:t>1</m:t>
              </m:r>
            </m:e>
          </m:nary>
        </m:oMath>
      </m:oMathPara>
    </w:p>
    <w:p w:rsidR="00E11AD8" w:rsidRPr="00B8134D" w:rsidRDefault="005578F0">
      <w:pPr>
        <w:rPr>
          <w:sz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sz w:val="24"/>
                </w:rPr>
              </m:ctrlPr>
            </m:naryPr>
            <m:sub>
              <m:r>
                <w:rPr>
                  <w:rFonts w:ascii="Cambria Math" w:hAnsi="Cambria Math" w:hint="eastAsia"/>
                  <w:sz w:val="24"/>
                </w:rPr>
                <m:t>2</m:t>
              </m:r>
            </m:sub>
            <m:sup>
              <m:r>
                <w:rPr>
                  <w:rFonts w:ascii="Cambria Math" w:hAnsi="Cambria Math" w:hint="eastAsia"/>
                  <w:sz w:val="24"/>
                </w:rPr>
                <m:t>1</m:t>
              </m:r>
            </m:sup>
            <m:e>
              <m:r>
                <w:rPr>
                  <w:rFonts w:ascii="Cambria Math" w:hAnsi="Cambria Math" w:hint="eastAsia"/>
                  <w:sz w:val="24"/>
                </w:rPr>
                <m:t>3</m:t>
              </m:r>
            </m:e>
          </m:nary>
        </m:oMath>
      </m:oMathPara>
    </w:p>
    <w:p w:rsidR="00B8134D" w:rsidRPr="00B8134D" w:rsidRDefault="005578F0">
      <w:pPr>
        <w:rPr>
          <w:sz w:val="24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sz w:val="24"/>
                </w:rPr>
              </m:ctrlPr>
            </m:naryPr>
            <m:sub>
              <m:r>
                <w:rPr>
                  <w:rFonts w:ascii="Cambria Math" w:hAnsi="Cambria Math" w:hint="eastAsia"/>
                  <w:sz w:val="24"/>
                </w:rPr>
                <m:t>2</m:t>
              </m:r>
            </m:sub>
            <m:sup>
              <m:r>
                <w:rPr>
                  <w:rFonts w:ascii="Cambria Math" w:hAnsi="Cambria Math" w:hint="eastAsia"/>
                  <w:sz w:val="24"/>
                </w:rPr>
                <m:t>1</m:t>
              </m:r>
            </m:sup>
            <m:e>
              <m:r>
                <w:rPr>
                  <w:rFonts w:ascii="Cambria Math" w:hAnsi="Cambria Math" w:hint="eastAsia"/>
                  <w:sz w:val="24"/>
                </w:rPr>
                <m:t>3</m:t>
              </m:r>
            </m:e>
          </m:nary>
        </m:oMath>
      </m:oMathPara>
    </w:p>
    <w:p w:rsidR="00B8134D" w:rsidRPr="00B8134D" w:rsidRDefault="005578F0">
      <m:oMathPara>
        <m:oMath>
          <m:nary>
            <m:naryPr>
              <m:chr m:val="∬"/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w:rPr>
                  <w:rFonts w:ascii="Cambria Math" w:hAnsi="Cambria Math" w:hint="eastAsia"/>
                </w:rPr>
                <m:t>1</m:t>
              </m:r>
            </m:e>
          </m:nary>
        </m:oMath>
      </m:oMathPara>
    </w:p>
    <w:p w:rsidR="00B8134D" w:rsidRPr="00B8134D" w:rsidRDefault="005578F0">
      <m:oMathPara>
        <m:oMath>
          <m:nary>
            <m:naryPr>
              <m:chr m:val="∬"/>
              <m:limLoc m:val="subSup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 w:hint="eastAsia"/>
                </w:rPr>
                <m:t>2</m:t>
              </m:r>
            </m:sub>
            <m:sup>
              <m:r>
                <w:rPr>
                  <w:rFonts w:ascii="Cambria Math" w:hAnsi="Cambria Math" w:hint="eastAsia"/>
                </w:rPr>
                <m:t>1</m:t>
              </m:r>
            </m:sup>
            <m:e>
              <m:r>
                <w:rPr>
                  <w:rFonts w:ascii="Cambria Math" w:hAnsi="Cambria Math" w:hint="eastAsia"/>
                </w:rPr>
                <m:t>3</m:t>
              </m:r>
            </m:e>
          </m:nary>
        </m:oMath>
      </m:oMathPara>
    </w:p>
    <w:p w:rsidR="00B8134D" w:rsidRPr="007C0241" w:rsidRDefault="005578F0"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 w:hint="eastAsia"/>
                </w:rPr>
                <m:t>2</m:t>
              </m:r>
            </m:sub>
            <m:sup>
              <m:r>
                <w:rPr>
                  <w:rFonts w:ascii="Cambria Math" w:hAnsi="Cambria Math" w:hint="eastAsia"/>
                </w:rPr>
                <m:t>1</m:t>
              </m:r>
            </m:sup>
            <m:e>
              <m:r>
                <w:rPr>
                  <w:rFonts w:ascii="Cambria Math" w:hAnsi="Cambria Math" w:hint="eastAsia"/>
                </w:rPr>
                <m:t>3</m:t>
              </m:r>
            </m:e>
          </m:nary>
        </m:oMath>
      </m:oMathPara>
    </w:p>
    <w:p w:rsidR="007C0241" w:rsidRDefault="0013571C">
      <w:r>
        <w:rPr>
          <w:rFonts w:hint="eastAsia"/>
        </w:rPr>
        <w:lastRenderedPageBreak/>
        <w:t>大型运算符</w:t>
      </w:r>
    </w:p>
    <w:p w:rsidR="0013571C" w:rsidRPr="00B52F7E" w:rsidRDefault="005578F0">
      <m:oMathPara>
        <m:oMath>
          <m:nary>
            <m:naryPr>
              <m:chr m:val="∑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den>
                  </m:f>
                </m:e>
              </m:d>
            </m:e>
          </m:nary>
        </m:oMath>
      </m:oMathPara>
    </w:p>
    <w:p w:rsidR="00B52F7E" w:rsidRPr="00B52F7E" w:rsidRDefault="005578F0">
      <m:oMathPara>
        <m:oMath>
          <m:nary>
            <m:naryPr>
              <m:chr m:val="∑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r>
                <w:rPr>
                  <w:rFonts w:ascii="Cambria Math" w:hAnsi="Cambria Math" w:hint="eastAsia"/>
                </w:rPr>
                <m:t>1</m:t>
              </m:r>
            </m:e>
          </m:nary>
        </m:oMath>
      </m:oMathPara>
    </w:p>
    <w:p w:rsidR="00B52F7E" w:rsidRPr="00B52F7E" w:rsidRDefault="005578F0">
      <m:oMathPara>
        <m:oMath>
          <m:nary>
            <m:naryPr>
              <m:chr m:val="∑"/>
              <m:supHide m:val="1"/>
              <m:ctrlPr>
                <w:rPr>
                  <w:rFonts w:ascii="Cambria Math" w:hAnsi="Cambria Math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0≤ i ≤ m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0&lt;j&lt;n </m:t>
                  </m:r>
                </m:e>
              </m:eqAr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i,j</m:t>
                  </m:r>
                </m:e>
              </m:d>
            </m:e>
          </m:nary>
        </m:oMath>
      </m:oMathPara>
    </w:p>
    <w:p w:rsidR="00B52F7E" w:rsidRPr="00B52F7E" w:rsidRDefault="005578F0">
      <m:oMathPara>
        <m:oMath>
          <m:nary>
            <m:naryPr>
              <m:chr m:val="∏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</m:oMath>
      </m:oMathPara>
    </w:p>
    <w:p w:rsidR="00B52F7E" w:rsidRDefault="005578F0">
      <m:oMathPara>
        <m:oMath>
          <m:nary>
            <m:naryPr>
              <m:chr m:val="⋃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∩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d>
            </m:e>
          </m:nary>
        </m:oMath>
      </m:oMathPara>
    </w:p>
    <w:p w:rsidR="00B8134D" w:rsidRDefault="00657DA6">
      <w:r>
        <w:rPr>
          <w:rFonts w:hint="eastAsia"/>
        </w:rPr>
        <w:t>括号</w:t>
      </w:r>
    </w:p>
    <w:p w:rsidR="00657DA6" w:rsidRPr="00657DA6" w:rsidRDefault="00657DA6">
      <m:oMathPara>
        <m:oMath>
          <m:r>
            <m:rPr>
              <m:sty m:val="p"/>
            </m:rP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-x,  &amp;x&lt;0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x,  &amp;x≥0</m:t>
                  </m:r>
                </m:e>
              </m:eqArr>
            </m:e>
          </m:d>
        </m:oMath>
      </m:oMathPara>
    </w:p>
    <w:p w:rsidR="00657DA6" w:rsidRPr="00657DA6" w:rsidRDefault="00657DA6"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den>
              </m:f>
            </m:e>
          </m:d>
        </m:oMath>
      </m:oMathPara>
    </w:p>
    <w:p w:rsidR="00657DA6" w:rsidRPr="00657DA6" w:rsidRDefault="00657DA6">
      <m:oMathPara>
        <m:oMath>
          <m:d>
            <m:dPr>
              <m:begChr m:val="⟨"/>
              <m:endChr m:val="⟩"/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den>
              </m:f>
            </m:e>
          </m:d>
        </m:oMath>
      </m:oMathPara>
    </w:p>
    <w:p w:rsidR="00657DA6" w:rsidRDefault="007E5E8C">
      <w:r>
        <w:rPr>
          <w:rFonts w:hint="eastAsia"/>
        </w:rPr>
        <w:t>函数</w:t>
      </w:r>
    </w:p>
    <w:p w:rsidR="007E5E8C" w:rsidRPr="007E5E8C" w:rsidRDefault="007E5E8C"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</m:func>
        </m:oMath>
      </m:oMathPara>
    </w:p>
    <w:p w:rsidR="007E5E8C" w:rsidRPr="007E5E8C" w:rsidRDefault="007E5E8C"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2x</m:t>
              </m:r>
            </m:e>
          </m:func>
        </m:oMath>
      </m:oMathPara>
    </w:p>
    <w:p w:rsidR="007E5E8C" w:rsidRDefault="007E5E8C">
      <w:pPr>
        <w:rPr>
          <w:rFonts w:hint="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θ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θ</m:t>
                  </m:r>
                </m:e>
              </m:func>
            </m:den>
          </m:f>
        </m:oMath>
      </m:oMathPara>
    </w:p>
    <w:p w:rsidR="007E5E8C" w:rsidRDefault="007E5E8C">
      <w:r>
        <w:rPr>
          <w:rFonts w:hint="eastAsia"/>
        </w:rPr>
        <w:t>导数符号</w:t>
      </w:r>
    </w:p>
    <w:p w:rsidR="007E5E8C" w:rsidRPr="007E5E8C" w:rsidRDefault="007E5E8C">
      <m:oMathPara>
        <m:oMath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</m:bar>
        </m:oMath>
      </m:oMathPara>
    </w:p>
    <w:p w:rsidR="007E5E8C" w:rsidRDefault="007E5E8C">
      <w:pPr>
        <w:rPr>
          <w:rFonts w:hint="eastAsia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ABC</m:t>
              </m:r>
            </m:e>
          </m:bar>
        </m:oMath>
      </m:oMathPara>
    </w:p>
    <w:p w:rsidR="00657DA6" w:rsidRDefault="007E5E8C">
      <m:oMathPara>
        <m:oMath>
          <m:bar>
            <m:barPr>
              <m:pos m:val="top"/>
              <m:ctrlPr>
                <w:rPr>
                  <w:rFonts w:ascii="Cambria Math" w:hAnsi="Cambria Math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/>
                </w:rPr>
                <m:t>x⊕y</m:t>
              </m:r>
            </m:e>
          </m:bar>
        </m:oMath>
      </m:oMathPara>
    </w:p>
    <w:p w:rsidR="007E5E8C" w:rsidRDefault="007E5E8C">
      <w:r>
        <w:rPr>
          <w:rFonts w:hint="eastAsia"/>
        </w:rPr>
        <w:t>极限和对数</w:t>
      </w:r>
    </w:p>
    <w:p w:rsidR="007E5E8C" w:rsidRDefault="005578F0">
      <w:pPr>
        <w:rPr>
          <w:rFonts w:hint="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func>
        </m:oMath>
      </m:oMathPara>
    </w:p>
    <w:p w:rsidR="007E5E8C" w:rsidRPr="005578F0" w:rsidRDefault="005578F0"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max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0≤x≤1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sup>
              </m:sSup>
            </m:e>
          </m:func>
        </m:oMath>
      </m:oMathPara>
    </w:p>
    <w:p w:rsidR="005578F0" w:rsidRDefault="005578F0">
      <w:r>
        <w:rPr>
          <w:rFonts w:hint="eastAsia"/>
        </w:rPr>
        <w:t>运算符</w:t>
      </w:r>
    </w:p>
    <w:p w:rsidR="005578F0" w:rsidRPr="005578F0" w:rsidRDefault="005578F0">
      <m:oMathPara>
        <m:oMath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yields</m:t>
                  </m:r>
                </m:e>
              </m:groupChr>
            </m:e>
          </m:box>
        </m:oMath>
      </m:oMathPara>
    </w:p>
    <w:p w:rsidR="005578F0" w:rsidRPr="005578F0" w:rsidRDefault="005578F0">
      <m:oMathPara>
        <m:oMath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∆</m:t>
                  </m:r>
                </m:e>
              </m:groupChr>
            </m:e>
          </m:box>
        </m:oMath>
      </m:oMathPara>
    </w:p>
    <w:p w:rsidR="005578F0" w:rsidRDefault="005578F0">
      <w:r>
        <w:rPr>
          <w:rFonts w:hint="eastAsia"/>
        </w:rPr>
        <w:t>矩阵</w:t>
      </w:r>
    </w:p>
    <w:p w:rsidR="005578F0" w:rsidRPr="005578F0" w:rsidRDefault="005578F0">
      <m:oMathPara>
        <m:oMath>
          <m:d>
            <m:dPr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 w:hint="eastAsia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hint="eastAsia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hint="eastAsia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hint="eastAsia"/>
                      </w:rPr>
                      <m:t>4</m:t>
                    </m:r>
                  </m:e>
                </m:mr>
              </m:m>
            </m:e>
          </m:d>
        </m:oMath>
      </m:oMathPara>
    </w:p>
    <w:p w:rsidR="005578F0" w:rsidRDefault="005578F0">
      <w:pPr>
        <w:rPr>
          <w:rFonts w:hint="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 w:hint="eastAsia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hint="eastAsia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hint="eastAsia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hint="eastAsia"/>
                      </w:rPr>
                      <m:t>4</m:t>
                    </m:r>
                  </m:e>
                </m:mr>
              </m:m>
            </m:e>
          </m:d>
        </m:oMath>
      </m:oMathPara>
    </w:p>
    <w:p w:rsidR="005578F0" w:rsidRPr="005D36E9" w:rsidRDefault="005578F0">
      <w:pPr>
        <w:rPr>
          <w:rFonts w:hint="eastAsia"/>
        </w:rPr>
      </w:pPr>
      <w:bookmarkStart w:id="0" w:name="_GoBack"/>
      <w:bookmarkEnd w:id="0"/>
    </w:p>
    <w:sectPr w:rsidR="005578F0" w:rsidRPr="005D3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64"/>
    <w:rsid w:val="000C0BD9"/>
    <w:rsid w:val="000F5CED"/>
    <w:rsid w:val="0013571C"/>
    <w:rsid w:val="005578F0"/>
    <w:rsid w:val="005D36E9"/>
    <w:rsid w:val="00657DA6"/>
    <w:rsid w:val="006D7464"/>
    <w:rsid w:val="007C0241"/>
    <w:rsid w:val="007E5E8C"/>
    <w:rsid w:val="00B52F7E"/>
    <w:rsid w:val="00B8134D"/>
    <w:rsid w:val="00DF7922"/>
    <w:rsid w:val="00E1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CEBA"/>
  <w15:chartTrackingRefBased/>
  <w15:docId w15:val="{4881C46A-C73D-4656-ABE2-AD63DA58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74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Leiyang</dc:creator>
  <cp:keywords/>
  <dc:description/>
  <cp:lastModifiedBy>Leiyang</cp:lastModifiedBy>
  <cp:revision>10</cp:revision>
  <dcterms:created xsi:type="dcterms:W3CDTF">2020-06-15T08:15:00Z</dcterms:created>
  <dcterms:modified xsi:type="dcterms:W3CDTF">2020-06-15T08:47:00Z</dcterms:modified>
</cp:coreProperties>
</file>