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33D0" w:rsidRDefault="003A5D37">
      <w:r>
        <w:rPr>
          <w:noProof/>
        </w:rPr>
        <w:drawing>
          <wp:inline distT="0" distB="0" distL="0" distR="0">
            <wp:extent cx="5486400" cy="3905250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Start w:id="0" w:name="_GoBack"/>
      <w:bookmarkEnd w:id="0"/>
    </w:p>
    <w:sectPr w:rsidR="001133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D37"/>
    <w:rsid w:val="001133D0"/>
    <w:rsid w:val="003A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A7CCF0-1F35-4C9A-A0A0-0706F5E47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plotArea>
      <c:layout>
        <c:manualLayout>
          <c:layoutTarget val="inner"/>
          <c:xMode val="edge"/>
          <c:yMode val="edge"/>
          <c:x val="5.1305956547098276E-2"/>
          <c:y val="0.12061788617886179"/>
          <c:w val="0.92323108048993874"/>
          <c:h val="0.8615202611868638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Munka1!$B$1</c:f>
              <c:strCache>
                <c:ptCount val="1"/>
                <c:pt idx="0">
                  <c:v>1. Column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Munka1!$A$2:$A$5</c:f>
              <c:strCache>
                <c:ptCount val="4"/>
                <c:pt idx="0">
                  <c:v>This is a long category name 1</c:v>
                </c:pt>
                <c:pt idx="1">
                  <c:v>This is a long category name 2</c:v>
                </c:pt>
                <c:pt idx="2">
                  <c:v>This is a long category name 3</c:v>
                </c:pt>
                <c:pt idx="3">
                  <c:v>This is a long category name 4</c:v>
                </c:pt>
              </c:strCache>
            </c:strRef>
          </c:cat>
          <c:val>
            <c:numRef>
              <c:f>Munka1!$B$2:$B$5</c:f>
              <c:numCache>
                <c:formatCode>General</c:formatCode>
                <c:ptCount val="4"/>
                <c:pt idx="0">
                  <c:v>3</c:v>
                </c:pt>
                <c:pt idx="1">
                  <c:v>2.5</c:v>
                </c:pt>
                <c:pt idx="2">
                  <c:v>-3.5</c:v>
                </c:pt>
                <c:pt idx="3">
                  <c:v>3.5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B74-48E0-9507-05856AC7426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65482712"/>
        <c:axId val="365481728"/>
      </c:barChart>
      <c:catAx>
        <c:axId val="3654827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365481728"/>
        <c:crosses val="autoZero"/>
        <c:auto val="1"/>
        <c:lblAlgn val="ctr"/>
        <c:lblOffset val="100"/>
        <c:noMultiLvlLbl val="0"/>
      </c:catAx>
      <c:valAx>
        <c:axId val="3654817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3654827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Varga Balázs</dc:creator>
  <cp:keywords/>
  <dc:description/>
  <cp:lastModifiedBy>Varga Balázs</cp:lastModifiedBy>
  <cp:revision>1</cp:revision>
  <dcterms:created xsi:type="dcterms:W3CDTF">2020-03-02T07:20:00Z</dcterms:created>
  <dcterms:modified xsi:type="dcterms:W3CDTF">2020-03-02T07:23:00Z</dcterms:modified>
</cp:coreProperties>
</file>