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firstLine="2098"/>
        <w:jc w:val="both"/>
        <w:rPr>
          <w:rFonts w:ascii="Liberation Sans" w:hAnsi="Liberation Sans"/>
          <w:sz w:val="24"/>
          <w:szCs w:val="24"/>
        </w:rPr>
      </w:pPr>
      <w:r>
        <w:rPr>
          <w:rFonts w:ascii="Liberation Sans" w:hAnsi="Liberation Sans"/>
          <w:sz w:val="24"/>
          <w:szCs w:val="24"/>
        </w:rPr>
        <w:t>Curabitur ut felis in sem pharetra aliquet rutrum nec ipsum. Nullam pharetra elementum magna eget ornare. Nullam a magna sed risus maximus dictum eget sit amet nisi. Phasellus consequat tellus in erat venenatis, vitae pulvinar risus efficitur. Nam dignissim non nibh eget pulvinar. Vestibulum sed gravida nunc, quis porta est. Aliquam in urna arcu. Aliquam ut elit hendrerit, lobortis ipsum eu, interdum lacus. Nulla tincidunt justo in nunc dapibus, vel ornare turpis convallis. Etiam tincidunt arcu arcu, non tristique mi lobortis in. Praesent pretium, massa eu congue ullamcorper, orci turpis viverra orci, et hendrerit tellus metus vitae augue. Suspendisse quis tincidunt augue. Quisque dapibus maximus felis eget pharetra.</w:t>
      </w:r>
    </w:p>
    <w:p>
      <w:pPr>
        <w:pStyle w:val="Normal"/>
        <w:widowControl/>
        <w:bidi w:val="0"/>
        <w:ind w:left="0" w:right="0" w:hanging="0"/>
        <w:jc w:val="both"/>
        <w:rPr>
          <w:rFonts w:ascii="Liberation Sans" w:hAnsi="Liberation Sans"/>
          <w:sz w:val="24"/>
          <w:szCs w:val="24"/>
        </w:rPr>
      </w:pPr>
      <w:r>
        <w:rPr>
          <w:rFonts w:ascii="Liberation Sans" w:hAnsi="Liberation Sans"/>
          <w:sz w:val="24"/>
          <w:szCs w:val="24"/>
        </w:rPr>
      </w:r>
    </w:p>
    <w:p>
      <w:pPr>
        <w:pStyle w:val="Normal"/>
        <w:widowControl/>
        <w:bidi w:val="0"/>
        <w:ind w:left="0" w:right="0" w:hanging="0"/>
        <w:jc w:val="right"/>
        <w:rPr>
          <w:rFonts w:ascii="Liberation Sans" w:hAnsi="Liberation Sans"/>
          <w:sz w:val="24"/>
          <w:szCs w:val="24"/>
        </w:rPr>
      </w:pPr>
      <w:r>
        <w:rPr>
          <w:rFonts w:ascii="Liberation Sans" w:hAnsi="Liberation Sans"/>
          <w:sz w:val="24"/>
          <w:szCs w:val="24"/>
        </w:rPr>
      </w:r>
    </w:p>
    <w:p>
      <w:pPr>
        <w:pStyle w:val="Normal"/>
        <w:widowControl/>
        <w:bidi w:val="0"/>
        <w:ind w:left="0" w:right="0" w:hanging="0"/>
        <w:jc w:val="right"/>
        <w:rPr>
          <w:rFonts w:ascii="Liberation Sans" w:hAnsi="Liberation Sans"/>
          <w:sz w:val="24"/>
          <w:szCs w:val="24"/>
        </w:rPr>
      </w:pPr>
      <w:r>
        <w:rPr>
          <w:rFonts w:ascii="Liberation Sans" w:hAnsi="Liberation Sans"/>
          <w:sz w:val="24"/>
          <w:szCs w:val="24"/>
        </w:rPr>
        <mc:AlternateContent>
          <mc:Choice Requires="wps">
            <w:drawing>
              <wp:anchor behindDoc="0" distT="0" distB="0" distL="0" distR="0" simplePos="0" locked="0" layoutInCell="1" allowOverlap="1" relativeHeight="2">
                <wp:simplePos x="0" y="0"/>
                <wp:positionH relativeFrom="column">
                  <wp:posOffset>3131820</wp:posOffset>
                </wp:positionH>
                <wp:positionV relativeFrom="paragraph">
                  <wp:posOffset>54610</wp:posOffset>
                </wp:positionV>
                <wp:extent cx="2340610" cy="887095"/>
                <wp:effectExtent l="0" t="0" r="0" b="0"/>
                <wp:wrapNone/>
                <wp:docPr id="1" name="Shape1"/>
                <a:graphic xmlns:a="http://schemas.openxmlformats.org/drawingml/2006/main">
                  <a:graphicData uri="http://schemas.microsoft.com/office/word/2010/wordprocessingShape">
                    <wps:wsp>
                      <wps:cNvSpPr txBox="1"/>
                      <wps:spPr>
                        <a:xfrm>
                          <a:off x="0" y="0"/>
                          <a:ext cx="2340000" cy="886320"/>
                        </a:xfrm>
                        <a:prstGeom prst="rect">
                          <a:avLst/>
                        </a:prstGeom>
                        <a:noFill/>
                        <a:ln>
                          <a:noFill/>
                        </a:ln>
                      </wps:spPr>
                      <wps:txbx>
                        <w:txbxContent>
                          <w:p>
                            <w:pPr>
                              <w:rPr/>
                            </w:pPr>
                            <w:r>
                              <w:rPr>
                                <w:kern w:val="2"/>
                                <w:rFonts w:eastAsia="Liberation Sans" w:cs="Liberation Sans" w:ascii="Liberation Sans" w:hAnsi="Liberation Sans"/>
                                <w:lang w:val="en-US" w:bidi="hi-IN"/>
                              </w:rPr>
                              <w:t>__________________________</w:t>
                            </w:r>
                          </w:p>
                          <w:p>
                            <w:pPr>
                              <w:rPr/>
                            </w:pPr>
                            <w:r>
                              <w:rPr>
                                <w:kern w:val="2"/>
                                <w:rFonts w:eastAsia="Liberation Sans" w:cs="Liberation Sans" w:ascii="Liberation Sans" w:hAnsi="Liberation Sans"/>
                                <w:lang w:val="en-US" w:bidi="hi-IN"/>
                              </w:rPr>
                              <w:t>This is an ODT file.</w:t>
                            </w:r>
                          </w:p>
                          <w:p>
                            <w:pPr>
                              <w:rPr/>
                            </w:pPr>
                            <w:r>
                              <w:rPr>
                                <w:kern w:val="2"/>
                                <w:rFonts w:ascii="Liberation Serif" w:hAnsi="Liberation Serif" w:eastAsia="Liberation Sans" w:cs="Liberation Sans"/>
                                <w:lang w:val="en-US" w:bidi="hi-IN"/>
                              </w:rPr>
                            </w:r>
                          </w:p>
                          <w:p>
                            <w:pPr>
                              <w:rPr/>
                            </w:pPr>
                            <w:r>
                              <w:rPr>
                                <w:kern w:val="2"/>
                                <w:rFonts w:eastAsia="Liberation Sans" w:cs="Liberation Sans" w:ascii="Liberation Sans" w:hAnsi="Liberation Sans"/>
                                <w:lang w:val="en-US" w:bidi="hi-IN"/>
                              </w:rPr>
                              <w:t>Try to center this text and Writer will crash</w:t>
                            </w:r>
                          </w:p>
                        </w:txbxContent>
                      </wps:txbx>
                      <wps:bodyPr wrap="square" lIns="0" rIns="0" tIns="0" bIns="0">
                        <a:spAutoFit/>
                      </wps:bodyPr>
                    </wps:wsp>
                  </a:graphicData>
                </a:graphic>
              </wp:anchor>
            </w:drawing>
          </mc:Choice>
          <mc:Fallback>
            <w:pict>
              <v:shapetype id="_x0000_t202" coordsize="21600,21600" o:spt="202" path="m,l,21600l21600,21600l21600,xe">
                <v:stroke joinstyle="miter"/>
                <v:path gradientshapeok="t" o:connecttype="rect"/>
              </v:shapetype>
              <v:shape id="shape_0" ID="Shape1" stroked="f" style="position:absolute;margin-left:246.6pt;margin-top:4.3pt;width:184.2pt;height:69.75pt" type="shapetype_202">
                <v:textbox>
                  <w:txbxContent>
                    <w:p>
                      <w:pPr>
                        <w:rPr/>
                      </w:pPr>
                      <w:r>
                        <w:rPr>
                          <w:kern w:val="2"/>
                          <w:rFonts w:eastAsia="Liberation Sans" w:cs="Liberation Sans" w:ascii="Liberation Sans" w:hAnsi="Liberation Sans"/>
                          <w:lang w:val="en-US" w:bidi="hi-IN"/>
                        </w:rPr>
                        <w:t>__________________________</w:t>
                      </w:r>
                    </w:p>
                    <w:p>
                      <w:pPr>
                        <w:rPr/>
                      </w:pPr>
                      <w:r>
                        <w:rPr>
                          <w:kern w:val="2"/>
                          <w:rFonts w:eastAsia="Liberation Sans" w:cs="Liberation Sans" w:ascii="Liberation Sans" w:hAnsi="Liberation Sans"/>
                          <w:lang w:val="en-US" w:bidi="hi-IN"/>
                        </w:rPr>
                        <w:t>This is an ODT file.</w:t>
                      </w:r>
                    </w:p>
                    <w:p>
                      <w:pPr>
                        <w:rPr/>
                      </w:pPr>
                      <w:r>
                        <w:rPr>
                          <w:kern w:val="2"/>
                          <w:rFonts w:ascii="Liberation Serif" w:hAnsi="Liberation Serif" w:eastAsia="Liberation Sans" w:cs="Liberation Sans"/>
                          <w:lang w:val="en-US" w:bidi="hi-IN"/>
                        </w:rPr>
                      </w:r>
                    </w:p>
                    <w:p>
                      <w:pPr>
                        <w:rPr/>
                      </w:pPr>
                      <w:r>
                        <w:rPr>
                          <w:kern w:val="2"/>
                          <w:rFonts w:eastAsia="Liberation Sans" w:cs="Liberation Sans" w:ascii="Liberation Sans" w:hAnsi="Liberation Sans"/>
                          <w:lang w:val="en-US" w:bidi="hi-IN"/>
                        </w:rPr>
                        <w:t>Try to center this text and Writer will crash</w:t>
                      </w:r>
                    </w:p>
                  </w:txbxContent>
                </v:textbox>
                <w10:wrap type="square"/>
                <v:fill o:detectmouseclick="t" on="false"/>
                <v:stroke color="black" joinstyle="round" endcap="flat"/>
              </v:shape>
            </w:pict>
          </mc:Fallback>
        </mc:AlternateContent>
      </w:r>
    </w:p>
    <w:sectPr>
      <w:type w:val="nextPage"/>
      <w:pgSz w:w="11906" w:h="16838"/>
      <w:pgMar w:left="1215" w:right="686" w:header="0" w:top="426" w:footer="0" w:bottom="293"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NewRomanPSMT">
    <w:altName w:val="Times New Roman"/>
    <w:charset w:val="01"/>
    <w:family w:val="auto"/>
    <w:pitch w:val="default"/>
  </w:font>
  <w:font w:name="Courier New">
    <w:charset w:val="01"/>
    <w:family w:val="modern"/>
    <w:pitch w:val="default"/>
  </w:font>
  <w:font w:name="Wingdings">
    <w:charset w:val="02"/>
    <w:family w:val="auto"/>
    <w:pitch w:val="variable"/>
  </w:font>
  <w:font w:name="Arial">
    <w:charset w:val="01"/>
    <w:family w:val="swiss"/>
    <w:pitch w:val="variable"/>
  </w:font>
  <w:font w:name="Segoe UI">
    <w:charset w:val="01"/>
    <w:family w:val="swiss"/>
    <w:pitch w:val="variable"/>
  </w:font>
  <w:font w:name="Calibri">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ans" w:cs="Liberation Sans"/>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es-ES" w:bidi="ar-SA" w:eastAsia="zh-CN"/>
    </w:rPr>
  </w:style>
  <w:style w:type="paragraph" w:styleId="Heading1">
    <w:name w:val="Heading 1"/>
    <w:basedOn w:val="Normal"/>
    <w:next w:val="Normal"/>
    <w:qFormat/>
    <w:pPr>
      <w:keepNext w:val="true"/>
      <w:numPr>
        <w:ilvl w:val="0"/>
        <w:numId w:val="1"/>
      </w:numPr>
      <w:outlineLvl w:val="0"/>
    </w:pPr>
    <w:rPr>
      <w:u w:val="single"/>
      <w:lang w:val="es-ES"/>
    </w:rPr>
  </w:style>
  <w:style w:type="paragraph" w:styleId="Heading2">
    <w:name w:val="Heading 2"/>
    <w:basedOn w:val="Normal"/>
    <w:next w:val="Normal"/>
    <w:qFormat/>
    <w:pPr>
      <w:keepNext w:val="true"/>
      <w:numPr>
        <w:ilvl w:val="1"/>
        <w:numId w:val="1"/>
      </w:numPr>
      <w:jc w:val="both"/>
      <w:outlineLvl w:val="1"/>
    </w:pPr>
    <w:rPr>
      <w:sz w:val="24"/>
      <w:u w:val="single"/>
      <w:lang w:val="pt-BR"/>
    </w:rPr>
  </w:style>
  <w:style w:type="paragraph" w:styleId="Heading3">
    <w:name w:val="Heading 3"/>
    <w:basedOn w:val="Normal"/>
    <w:next w:val="Normal"/>
    <w:qFormat/>
    <w:pPr>
      <w:keepNext w:val="true"/>
      <w:numPr>
        <w:ilvl w:val="2"/>
        <w:numId w:val="1"/>
      </w:numPr>
      <w:jc w:val="both"/>
      <w:outlineLvl w:val="2"/>
    </w:pPr>
    <w:rPr>
      <w:b/>
      <w:sz w:val="24"/>
      <w:lang w:val="pt-BR"/>
    </w:rPr>
  </w:style>
  <w:style w:type="paragraph" w:styleId="Heading4">
    <w:name w:val="Heading 4"/>
    <w:basedOn w:val="Normal"/>
    <w:next w:val="Normal"/>
    <w:qFormat/>
    <w:pPr>
      <w:keepNext w:val="true"/>
      <w:numPr>
        <w:ilvl w:val="3"/>
        <w:numId w:val="1"/>
      </w:numPr>
      <w:jc w:val="center"/>
      <w:outlineLvl w:val="3"/>
    </w:pPr>
    <w:rPr>
      <w:b/>
      <w:sz w:val="24"/>
    </w:rPr>
  </w:style>
  <w:style w:type="paragraph" w:styleId="Heading5">
    <w:name w:val="Heading 5"/>
    <w:basedOn w:val="Normal"/>
    <w:next w:val="Normal"/>
    <w:qFormat/>
    <w:pPr>
      <w:keepNext w:val="true"/>
      <w:numPr>
        <w:ilvl w:val="4"/>
        <w:numId w:val="1"/>
      </w:numPr>
      <w:jc w:val="both"/>
      <w:outlineLvl w:val="4"/>
    </w:pPr>
    <w:rPr>
      <w:b/>
      <w:sz w:val="22"/>
    </w:rPr>
  </w:style>
  <w:style w:type="paragraph" w:styleId="Heading6">
    <w:name w:val="Heading 6"/>
    <w:basedOn w:val="Normal"/>
    <w:next w:val="Normal"/>
    <w:qFormat/>
    <w:pPr>
      <w:keepNext w:val="true"/>
      <w:numPr>
        <w:ilvl w:val="5"/>
        <w:numId w:val="1"/>
      </w:numPr>
      <w:jc w:val="both"/>
      <w:outlineLvl w:val="5"/>
    </w:pPr>
    <w:rPr>
      <w:sz w:val="22"/>
      <w:u w:val="single"/>
    </w:rPr>
  </w:style>
  <w:style w:type="paragraph" w:styleId="Heading7">
    <w:name w:val="Heading 7"/>
    <w:basedOn w:val="Normal"/>
    <w:next w:val="Normal"/>
    <w:qFormat/>
    <w:pPr>
      <w:keepNext w:val="true"/>
      <w:numPr>
        <w:ilvl w:val="6"/>
        <w:numId w:val="1"/>
      </w:numPr>
      <w:jc w:val="center"/>
      <w:outlineLvl w:val="6"/>
    </w:pPr>
    <w:rPr>
      <w:sz w:val="24"/>
      <w:lang w:val="es-AR"/>
    </w:rPr>
  </w:style>
  <w:style w:type="paragraph" w:styleId="Heading8">
    <w:name w:val="Heading 8"/>
    <w:basedOn w:val="Normal"/>
    <w:next w:val="Normal"/>
    <w:qFormat/>
    <w:pPr>
      <w:keepNext w:val="true"/>
      <w:numPr>
        <w:ilvl w:val="7"/>
        <w:numId w:val="1"/>
      </w:numPr>
      <w:tabs>
        <w:tab w:val="clear" w:pos="709"/>
        <w:tab w:val="left" w:pos="7305" w:leader="none"/>
      </w:tabs>
      <w:outlineLvl w:val="7"/>
    </w:pPr>
    <w:rPr>
      <w:sz w:val="24"/>
      <w:u w:val="single"/>
      <w:lang w:val="es-AR"/>
    </w:rPr>
  </w:style>
  <w:style w:type="paragraph" w:styleId="Heading9">
    <w:name w:val="Heading 9"/>
    <w:basedOn w:val="Normal"/>
    <w:next w:val="Normal"/>
    <w:qFormat/>
    <w:pPr>
      <w:keepNext w:val="true"/>
      <w:numPr>
        <w:ilvl w:val="8"/>
        <w:numId w:val="1"/>
      </w:numPr>
      <w:autoSpaceDE w:val="false"/>
      <w:outlineLvl w:val="8"/>
    </w:pPr>
    <w:rPr>
      <w:rFonts w:ascii="TimesNewRomanPSMT;Times New Roman" w:hAnsi="TimesNewRomanPSMT;Times New Roman" w:cs="TimesNewRomanPSMT;Times New Roman"/>
      <w:color w:val="000000"/>
      <w:sz w:val="22"/>
      <w:szCs w:val="22"/>
      <w:u w:val="single"/>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rFonts w:ascii="Symbol" w:hAnsi="Symbol" w:cs="Symbol"/>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18"/>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Arial" w:hAnsi="Arial" w:eastAsia="Times New Roman" w:cs="Arial"/>
    </w:rPr>
  </w:style>
  <w:style w:type="character" w:styleId="WW8Num6z2">
    <w:name w:val="WW8Num6z2"/>
    <w:qFormat/>
    <w:rPr>
      <w:rFonts w:ascii="Wingdings" w:hAnsi="Wingdings" w:cs="Wingdings"/>
    </w:rPr>
  </w:style>
  <w:style w:type="character" w:styleId="WW8Num6z4">
    <w:name w:val="WW8Num6z4"/>
    <w:qFormat/>
    <w:rPr>
      <w:rFonts w:ascii="Courier New" w:hAnsi="Courier New" w:cs="Courier New"/>
    </w:rPr>
  </w:style>
  <w:style w:type="character" w:styleId="WW8Num7z0">
    <w:name w:val="WW8Num7z0"/>
    <w:qFormat/>
    <w:rPr>
      <w:rFonts w:ascii="Symbol" w:hAnsi="Symbol" w:cs="Symbol"/>
    </w:rPr>
  </w:style>
  <w:style w:type="character" w:styleId="WW8Num7z1">
    <w:name w:val="WW8Num7z1"/>
    <w:qFormat/>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Fuentedeprrafopredeter">
    <w:name w:val="Fuente de párrafo predeter."/>
    <w:qFormat/>
    <w:rPr/>
  </w:style>
  <w:style w:type="character" w:styleId="PageNumber">
    <w:name w:val="Page Number"/>
    <w:basedOn w:val="Fuentedeprrafopredeter"/>
    <w:rPr/>
  </w:style>
  <w:style w:type="character" w:styleId="FootnoteCharacters">
    <w:name w:val="Footnote Characters"/>
    <w:qFormat/>
    <w:rPr>
      <w:vertAlign w:val="superscript"/>
    </w:rPr>
  </w:style>
  <w:style w:type="character" w:styleId="Refdecomentario">
    <w:name w:val="Ref. de comentario"/>
    <w:qFormat/>
    <w:rPr>
      <w:sz w:val="16"/>
      <w:szCs w:val="16"/>
    </w:rPr>
  </w:style>
  <w:style w:type="character" w:styleId="InternetLink">
    <w:name w:val="Hyperlink"/>
    <w:rPr>
      <w:color w:val="0000FF"/>
      <w:u w:val="single"/>
    </w:rPr>
  </w:style>
  <w:style w:type="character" w:styleId="StrongEmphasis">
    <w:name w:val="Strong Emphasis"/>
    <w:qFormat/>
    <w:rPr>
      <w:b/>
      <w:bCs/>
    </w:rPr>
  </w:style>
  <w:style w:type="character" w:styleId="VisitedInternetLink">
    <w:name w:val="FollowedHyperlink"/>
    <w:rPr>
      <w:color w:val="800080"/>
      <w:u w:val="single"/>
    </w:rPr>
  </w:style>
  <w:style w:type="character" w:styleId="TextodegloboCar">
    <w:name w:val="Texto de globo Car"/>
    <w:qFormat/>
    <w:rPr>
      <w:rFonts w:ascii="Segoe UI" w:hAnsi="Segoe UI" w:cs="Segoe UI"/>
      <w:sz w:val="18"/>
      <w:szCs w:val="18"/>
      <w:lang w:val="es-ES"/>
    </w:rPr>
  </w:style>
  <w:style w:type="character" w:styleId="TextoindependienteCar">
    <w:name w:val="Texto independiente Car"/>
    <w:qFormat/>
    <w:rPr>
      <w:sz w:val="24"/>
      <w:szCs w:val="24"/>
    </w:rPr>
  </w:style>
  <w:style w:type="character" w:styleId="TextoindependienteprimerasangraCar">
    <w:name w:val="Texto independiente primera sangría Car"/>
    <w:qFormat/>
    <w:rPr>
      <w:sz w:val="24"/>
      <w:szCs w:val="24"/>
      <w:lang w:val="es-ES"/>
    </w:rPr>
  </w:style>
  <w:style w:type="character" w:styleId="FootnoteAnchor">
    <w:name w:val="Footnote Anchor"/>
    <w:rPr>
      <w:vertAlign w:val="superscript"/>
    </w:rPr>
  </w:style>
  <w:style w:type="paragraph" w:styleId="Heading">
    <w:name w:val="Heading"/>
    <w:basedOn w:val="Normal"/>
    <w:next w:val="TextBody"/>
    <w:qFormat/>
    <w:pPr>
      <w:jc w:val="center"/>
    </w:pPr>
    <w:rPr>
      <w:sz w:val="24"/>
      <w:lang w:val="es-AR"/>
    </w:rPr>
  </w:style>
  <w:style w:type="paragraph" w:styleId="TextBody">
    <w:name w:val="Body Text"/>
    <w:basedOn w:val="Normal"/>
    <w:pPr>
      <w:jc w:val="both"/>
    </w:pPr>
    <w:rPr>
      <w:sz w:val="24"/>
      <w:szCs w:val="24"/>
      <w:lang w:val="es-A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tabs>
        <w:tab w:val="clear" w:pos="709"/>
        <w:tab w:val="center" w:pos="4252" w:leader="none"/>
        <w:tab w:val="right" w:pos="8504" w:leader="none"/>
      </w:tabs>
    </w:pPr>
    <w:rPr/>
  </w:style>
  <w:style w:type="paragraph" w:styleId="Header">
    <w:name w:val="Header"/>
    <w:basedOn w:val="Normal"/>
    <w:pPr>
      <w:tabs>
        <w:tab w:val="clear" w:pos="709"/>
        <w:tab w:val="center" w:pos="4252" w:leader="none"/>
        <w:tab w:val="right" w:pos="8504" w:leader="none"/>
      </w:tabs>
    </w:pPr>
    <w:rPr/>
  </w:style>
  <w:style w:type="paragraph" w:styleId="TextBodyIndent">
    <w:name w:val="Body Text Indent"/>
    <w:basedOn w:val="Normal"/>
    <w:pPr>
      <w:ind w:left="0" w:right="0" w:firstLine="2552"/>
    </w:pPr>
    <w:rPr>
      <w:sz w:val="24"/>
    </w:rPr>
  </w:style>
  <w:style w:type="paragraph" w:styleId="Footnote">
    <w:name w:val="Footnote Text"/>
    <w:basedOn w:val="Normal"/>
    <w:pPr/>
    <w:rPr/>
  </w:style>
  <w:style w:type="paragraph" w:styleId="Textocomentario">
    <w:name w:val="Texto comentario"/>
    <w:basedOn w:val="Normal"/>
    <w:qFormat/>
    <w:pPr/>
    <w:rPr>
      <w:lang w:val="en-US"/>
    </w:rPr>
  </w:style>
  <w:style w:type="paragraph" w:styleId="Sangra2detindependiente">
    <w:name w:val="Sangría 2 de t. independiente"/>
    <w:basedOn w:val="Normal"/>
    <w:qFormat/>
    <w:pPr>
      <w:ind w:left="0" w:right="0" w:firstLine="708"/>
      <w:jc w:val="both"/>
    </w:pPr>
    <w:rPr>
      <w:sz w:val="24"/>
      <w:szCs w:val="24"/>
      <w:lang w:val="es-AR"/>
    </w:rPr>
  </w:style>
  <w:style w:type="paragraph" w:styleId="Textoindependiente2">
    <w:name w:val="Texto independiente 2"/>
    <w:basedOn w:val="Normal"/>
    <w:qFormat/>
    <w:pPr>
      <w:tabs>
        <w:tab w:val="clear" w:pos="709"/>
        <w:tab w:val="left" w:pos="7305" w:leader="none"/>
      </w:tabs>
    </w:pPr>
    <w:rPr>
      <w:sz w:val="24"/>
      <w:lang w:val="es-AR"/>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lang w:val="es-ES"/>
    </w:rPr>
  </w:style>
  <w:style w:type="paragraph" w:styleId="Textoindependiente3">
    <w:name w:val="Texto independiente 3"/>
    <w:basedOn w:val="Normal"/>
    <w:qFormat/>
    <w:pPr>
      <w:jc w:val="both"/>
    </w:pPr>
    <w:rPr>
      <w:rFonts w:ascii="Arial" w:hAnsi="Arial" w:cs="Arial"/>
      <w:sz w:val="22"/>
    </w:rPr>
  </w:style>
  <w:style w:type="paragraph" w:styleId="Textodeglobo">
    <w:name w:val="Texto de globo"/>
    <w:basedOn w:val="Normal"/>
    <w:qFormat/>
    <w:pPr/>
    <w:rPr>
      <w:rFonts w:ascii="Segoe UI" w:hAnsi="Segoe UI" w:cs="Segoe UI"/>
      <w:sz w:val="18"/>
      <w:szCs w:val="18"/>
    </w:rPr>
  </w:style>
  <w:style w:type="paragraph" w:styleId="Textoindependienteprimerasangra">
    <w:name w:val="Texto independiente primera sangría"/>
    <w:basedOn w:val="TextBody"/>
    <w:qFormat/>
    <w:pPr>
      <w:spacing w:before="0" w:after="120"/>
      <w:ind w:left="0" w:right="0" w:firstLine="210"/>
      <w:jc w:val="left"/>
    </w:pPr>
    <w:rPr>
      <w:lang w:val="es-ES"/>
    </w:rPr>
  </w:style>
  <w:style w:type="paragraph" w:styleId="CM3">
    <w:name w:val="CM3"/>
    <w:basedOn w:val="Normal"/>
    <w:next w:val="Normal"/>
    <w:qFormat/>
    <w:pPr>
      <w:widowControl w:val="false"/>
      <w:autoSpaceDE w:val="false"/>
      <w:spacing w:before="0" w:after="243"/>
    </w:pPr>
    <w:rPr/>
  </w:style>
  <w:style w:type="paragraph" w:styleId="Normal1">
    <w:name w:val="Normal1"/>
    <w:qFormat/>
    <w:pPr>
      <w:widowControl/>
      <w:kinsoku w:val="true"/>
      <w:overflowPunct w:val="true"/>
      <w:autoSpaceDE w:val="true"/>
      <w:bidi w:val="0"/>
      <w:spacing w:lineRule="auto" w:line="256" w:before="0" w:after="160"/>
    </w:pPr>
    <w:rPr>
      <w:rFonts w:ascii="Calibri" w:hAnsi="Calibri" w:eastAsia="Calibri" w:cs="Calibri"/>
      <w:color w:val="000000"/>
      <w:sz w:val="22"/>
      <w:szCs w:val="22"/>
      <w:lang w:val="es-AR"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LibreOffice/6.4.0.3$Linux_X86_64 LibreOffice_project/4c008856d7f83292dc6823d3bed76200cc9a2ba2</Application>
  <Pages>1</Pages>
  <Words>108</Words>
  <Characters>619</Characters>
  <CharactersWithSpaces>726</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2020-02-11T12:36:29Z</dcterms:created>
  <dc:creator/>
  <dc:description/>
  <dc:language>en-US</dc:language>
  <cp:lastModifiedBy/>
  <cp:revision>1</cp:revision>
  <dc:subject/>
  <dc:title/>
</cp:coreProperties>
</file>