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jeloteksta"/>
        <w:bidi w:val="0"/>
        <w:spacing w:before="86" w:after="86"/>
        <w:jc w:val="left"/>
        <w:rPr/>
      </w:pPr>
      <w:r>
        <w:rPr/>
        <w:t>Sveučilište u Rijeci</w:t>
        <w:br/>
        <w:t>ODJEL ZA INFORMATIKU</w:t>
        <w:br/>
        <w:t>Ulica Radmile Matejčić 2, Rijeka</w:t>
        <w:br/>
        <w:t>Akademska 2019/2020. godina</w:t>
      </w:r>
    </w:p>
    <w:p>
      <w:pPr>
        <w:pStyle w:val="Stilnaslova1"/>
        <w:tabs>
          <w:tab w:val="clear" w:pos="709"/>
          <w:tab w:val="left" w:pos="0" w:leader="none"/>
        </w:tabs>
        <w:bidi w:val="0"/>
        <w:ind w:left="0" w:hanging="0"/>
        <w:jc w:val="left"/>
        <w:rPr/>
      </w:pPr>
      <w:bookmarkStart w:id="0" w:name="paralelno-programiranje-na-heterogenim-s"/>
      <w:r>
        <w:rPr/>
        <w:t>PARALELNO PROGRAMIRANJE NA HETEROGENIM SUSTAVIMA</w:t>
      </w:r>
      <w:bookmarkEnd w:id="0"/>
    </w:p>
    <w:p>
      <w:pPr>
        <w:pStyle w:val="Firstparagraph"/>
        <w:bidi w:val="0"/>
        <w:jc w:val="left"/>
        <w:rPr/>
      </w:pPr>
      <w:r>
        <w:rPr/>
        <w:t>Studij: Preddiplomski studij informatike</w:t>
        <w:br/>
        <w:t>Godina i semestar: 3. godina, 5. semestar</w:t>
      </w:r>
    </w:p>
    <w:p>
      <w:pPr>
        <w:pStyle w:val="Tijeloteksta"/>
        <w:bidi w:val="0"/>
        <w:spacing w:before="86" w:after="86"/>
        <w:jc w:val="left"/>
        <w:rPr/>
      </w:pPr>
      <w:r>
        <w:rPr/>
        <w:t xml:space="preserve">Web stranice predmeta: </w:t>
      </w:r>
      <w:hyperlink r:id="rId2">
        <w:r>
          <w:rPr>
            <w:rStyle w:val="Definicija"/>
          </w:rPr>
          <w:t>https://lab.miletic.net/hr/nastava/kolegiji/PPHS/</w:t>
        </w:r>
      </w:hyperlink>
      <w:r>
        <w:rPr/>
        <w:t xml:space="preserve"> </w:t>
      </w:r>
      <w:hyperlink r:id="rId3">
        <w:r>
          <w:rPr>
            <w:rStyle w:val="Definicija"/>
          </w:rPr>
          <w:t>https://moodle.srce.hr/2019-2020/</w:t>
        </w:r>
      </w:hyperlink>
    </w:p>
    <w:p>
      <w:pPr>
        <w:pStyle w:val="Tijeloteksta"/>
        <w:bidi w:val="0"/>
        <w:spacing w:before="86" w:after="86"/>
        <w:jc w:val="left"/>
        <w:rPr/>
      </w:pPr>
      <w:r>
        <w:rPr/>
        <w:t>ECTS bodovi: 5</w:t>
      </w:r>
    </w:p>
    <w:p>
      <w:pPr>
        <w:pStyle w:val="Tijeloteksta"/>
        <w:bidi w:val="0"/>
        <w:spacing w:before="86" w:after="86"/>
        <w:jc w:val="left"/>
        <w:rPr/>
      </w:pPr>
      <w:r>
        <w:rPr/>
        <w:t>Nastavno opterećenje: 2 + 2</w:t>
      </w:r>
    </w:p>
    <w:p>
      <w:pPr>
        <w:pStyle w:val="Tijeloteksta"/>
        <w:bidi w:val="0"/>
        <w:jc w:val="left"/>
        <w:rPr>
          <w:b/>
          <w:b/>
          <w:bCs/>
        </w:rPr>
      </w:pPr>
      <w:r>
        <w:rPr>
          <w:b/>
          <w:bCs/>
        </w:rPr>
        <w:t>Nositelj predmeta:</w:t>
      </w:r>
    </w:p>
    <w:p>
      <w:pPr>
        <w:pStyle w:val="Tijeloteksta"/>
        <w:bidi w:val="0"/>
        <w:spacing w:before="86" w:after="86"/>
        <w:jc w:val="left"/>
        <w:rPr/>
      </w:pPr>
      <w:r>
        <w:rPr/>
        <w:t>izv. prof. dr. sc. Božidar Kovačić</w:t>
      </w:r>
    </w:p>
    <w:p>
      <w:pPr>
        <w:pStyle w:val="Tijeloteksta"/>
        <w:bidi w:val="0"/>
        <w:spacing w:before="86" w:after="86"/>
        <w:jc w:val="left"/>
        <w:rPr/>
      </w:pPr>
      <w:r>
        <w:rPr/>
        <w:t xml:space="preserve">E-mail: </w:t>
      </w:r>
      <w:hyperlink r:id="rId4">
        <w:r>
          <w:rPr>
            <w:rStyle w:val="Definicija"/>
          </w:rPr>
          <w:t>bkovacic@inf.uniri.hr</w:t>
        </w:r>
      </w:hyperlink>
      <w:r>
        <w:rPr/>
        <w:br/>
        <w:t xml:space="preserve">Web stranica: </w:t>
      </w:r>
      <w:hyperlink r:id="rId5">
        <w:r>
          <w:rPr>
            <w:rStyle w:val="Definicija"/>
          </w:rPr>
          <w:t>https://portal.uniri.hr/portfelj/1506</w:t>
        </w:r>
      </w:hyperlink>
      <w:r>
        <w:rPr/>
        <w:br/>
        <w:t>Ured: Ulica Radmile Matejčić 2, O-414</w:t>
        <w:br/>
        <w:t>Vrijeme konzultacija: utorkom od 10 do 12 sati ili po dogovoru e-mailom</w:t>
      </w:r>
    </w:p>
    <w:p>
      <w:pPr>
        <w:pStyle w:val="Tijeloteksta"/>
        <w:bidi w:val="0"/>
        <w:jc w:val="left"/>
        <w:rPr>
          <w:b/>
          <w:b/>
          <w:bCs/>
        </w:rPr>
      </w:pPr>
      <w:r>
        <w:rPr>
          <w:b/>
          <w:bCs/>
        </w:rPr>
        <w:t>Asistent:</w:t>
      </w:r>
    </w:p>
    <w:p>
      <w:pPr>
        <w:pStyle w:val="Tijeloteksta"/>
        <w:bidi w:val="0"/>
        <w:spacing w:before="86" w:after="86"/>
        <w:jc w:val="left"/>
        <w:rPr/>
      </w:pPr>
      <w:r>
        <w:rPr/>
        <w:t>v. pred. dr. sc. Vedran Miletić</w:t>
      </w:r>
    </w:p>
    <w:p>
      <w:pPr>
        <w:pStyle w:val="Tijeloteksta"/>
        <w:bidi w:val="0"/>
        <w:spacing w:before="86" w:after="86"/>
        <w:jc w:val="left"/>
        <w:rPr/>
      </w:pPr>
      <w:r>
        <w:rPr/>
        <w:t xml:space="preserve">E-mail: </w:t>
      </w:r>
      <w:hyperlink r:id="rId6">
        <w:r>
          <w:rPr>
            <w:rStyle w:val="Definicija"/>
          </w:rPr>
          <w:t>vmiletic@inf.uniri.hr</w:t>
        </w:r>
      </w:hyperlink>
      <w:r>
        <w:rPr/>
        <w:br/>
        <w:t xml:space="preserve">Web stranica: </w:t>
      </w:r>
      <w:hyperlink r:id="rId7">
        <w:r>
          <w:rPr>
            <w:rStyle w:val="Definicija"/>
          </w:rPr>
          <w:t>https://vedran.miletic.net/</w:t>
        </w:r>
      </w:hyperlink>
      <w:r>
        <w:rPr/>
        <w:br/>
        <w:t>Ured: Ulica Radmile Matejčić 2, O-520</w:t>
        <w:br/>
        <w:t>Vrijeme konzultacija: utorkom od 12 do 14 sati ili po dogovoru e-mailom</w:t>
      </w:r>
    </w:p>
    <w:sectPr>
      <w:footerReference w:type="default" r:id="rId8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Stilnaslova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Stilnaslova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Stilnaslova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Stilnaslova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Stilnaslova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Stilnaslova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Stilnaslova1">
    <w:name w:val="Heading 1"/>
    <w:basedOn w:val="Stilnaslova"/>
    <w:next w:val="Tijeloteksta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Stilnaslova2">
    <w:name w:val="Heading 2"/>
    <w:basedOn w:val="Stilnaslova"/>
    <w:next w:val="Tijeloteksta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Stilnaslova3">
    <w:name w:val="Heading 3"/>
    <w:basedOn w:val="Stilnaslova"/>
    <w:next w:val="Tijeloteksta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Stilnaslova4">
    <w:name w:val="Heading 4"/>
    <w:basedOn w:val="Stilnaslova"/>
    <w:next w:val="Tijeloteksta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Stilnaslova5">
    <w:name w:val="Heading 5"/>
    <w:basedOn w:val="Stilnaslova"/>
    <w:next w:val="Tijeloteksta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Stilnaslova6">
    <w:name w:val="Heading 6"/>
    <w:basedOn w:val="Stilnaslova"/>
    <w:next w:val="Tijeloteksta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Simbolinumeriranja">
    <w:name w:val="Simboli numeriranja"/>
    <w:qFormat/>
    <w:rPr/>
  </w:style>
  <w:style w:type="character" w:styleId="Predznaci">
    <w:name w:val="Predznaci"/>
    <w:qFormat/>
    <w:rPr>
      <w:rFonts w:ascii="StarSymbol" w:hAnsi="StarSymbol" w:eastAsia="StarSymbol" w:cs="StarSymbol"/>
      <w:sz w:val="18"/>
      <w:szCs w:val="18"/>
    </w:rPr>
  </w:style>
  <w:style w:type="character" w:styleId="Isticanje">
    <w:name w:val="Isticanje"/>
    <w:qFormat/>
    <w:rPr>
      <w:i/>
      <w:iCs/>
    </w:rPr>
  </w:style>
  <w:style w:type="character" w:styleId="Jakoisticanje">
    <w:name w:val="Jako isticanje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Citat">
    <w:name w:val="Citat"/>
    <w:qFormat/>
    <w:rPr>
      <w:i/>
      <w:iCs/>
    </w:rPr>
  </w:style>
  <w:style w:type="character" w:styleId="Teleprinter">
    <w:name w:val="Teleprinter"/>
    <w:qFormat/>
    <w:rPr>
      <w:rFonts w:ascii="Courier New" w:hAnsi="Courier New" w:eastAsia="Courier New" w:cs="Courier New"/>
    </w:rPr>
  </w:style>
  <w:style w:type="character" w:styleId="Internetskapoveznica">
    <w:name w:val="Internetska poveznica"/>
    <w:rPr>
      <w:color w:val="000080"/>
      <w:u w:val="single"/>
    </w:rPr>
  </w:style>
  <w:style w:type="character" w:styleId="Znakovifusnota">
    <w:name w:val="Znakovi fusnota"/>
    <w:qFormat/>
    <w:rPr/>
  </w:style>
  <w:style w:type="character" w:styleId="Sidrofusnote">
    <w:name w:val="Sidro fusnote"/>
    <w:rPr>
      <w:vertAlign w:val="superscript"/>
    </w:rPr>
  </w:style>
  <w:style w:type="character" w:styleId="Definicija">
    <w:name w:val="Definicija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ijeloteksta">
    <w:name w:val="Body Text"/>
    <w:basedOn w:val="Normal"/>
    <w:pPr>
      <w:spacing w:before="86" w:after="86"/>
    </w:pPr>
    <w:rPr/>
  </w:style>
  <w:style w:type="paragraph" w:styleId="Popis">
    <w:name w:val="List"/>
    <w:basedOn w:val="Tijeloteksta"/>
    <w:pPr/>
    <w:rPr>
      <w:rFonts w:cs="Tahoma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ica">
    <w:name w:val="Tablica"/>
    <w:basedOn w:val="Opiselementa"/>
    <w:qFormat/>
    <w:pPr/>
    <w:rPr/>
  </w:style>
  <w:style w:type="paragraph" w:styleId="FigureCaption">
    <w:name w:val="FigureCaption"/>
    <w:basedOn w:val="Opiselementa"/>
    <w:qFormat/>
    <w:pPr/>
    <w:rPr/>
  </w:style>
  <w:style w:type="paragraph" w:styleId="Oblik">
    <w:name w:val="Oblik"/>
    <w:basedOn w:val="Normal"/>
    <w:qFormat/>
    <w:pPr>
      <w:suppressLineNumbers/>
    </w:pPr>
    <w:rPr/>
  </w:style>
  <w:style w:type="paragraph" w:styleId="FigureWithCaption">
    <w:name w:val="FigureWithCaption"/>
    <w:basedOn w:val="Oblik"/>
    <w:qFormat/>
    <w:pPr>
      <w:keepNext w:val="true"/>
      <w:suppressLineNumbers/>
    </w:pPr>
    <w:rPr/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Citati">
    <w:name w:val="Citati"/>
    <w:basedOn w:val="Normal"/>
    <w:qFormat/>
    <w:pPr>
      <w:spacing w:before="144" w:after="144"/>
      <w:ind w:left="567" w:right="567" w:hanging="0"/>
    </w:pPr>
    <w:rPr/>
  </w:style>
  <w:style w:type="paragraph" w:styleId="Predformatirantekst">
    <w:name w:val="Predformatiran teks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ijeloteksta"/>
    <w:qFormat/>
    <w:pPr>
      <w:ind w:left="720" w:right="0" w:hanging="0"/>
    </w:pPr>
    <w:rPr/>
  </w:style>
  <w:style w:type="paragraph" w:styleId="Sadrajitablice">
    <w:name w:val="Sadržaji tablice"/>
    <w:basedOn w:val="Normal"/>
    <w:qFormat/>
    <w:pPr>
      <w:suppressLineNumbers/>
      <w:ind w:left="43" w:right="43" w:hanging="0"/>
    </w:pPr>
    <w:rPr/>
  </w:style>
  <w:style w:type="paragraph" w:styleId="Naslovtablice">
    <w:name w:val="Naslov tablice"/>
    <w:basedOn w:val="Sadrajitablice"/>
    <w:qFormat/>
    <w:pPr>
      <w:suppressLineNumbers/>
      <w:ind w:left="43" w:right="43" w:hanging="0"/>
      <w:jc w:val="left"/>
    </w:pPr>
    <w:rPr>
      <w:b/>
      <w:bCs/>
    </w:rPr>
  </w:style>
  <w:style w:type="paragraph" w:styleId="Fusnota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Podnoje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ijeloteksta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Vodoravnalinija">
    <w:name w:val="Vodoravna linija"/>
    <w:basedOn w:val="Normal"/>
    <w:next w:val="Tijeloteksta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ijeloteksta"/>
    <w:qFormat/>
    <w:pPr/>
    <w:rPr/>
  </w:style>
  <w:style w:type="numbering" w:styleId="Predznak">
    <w:name w:val="Predznak •"/>
    <w:qFormat/>
  </w:style>
  <w:style w:type="numbering" w:styleId="Predznak1">
    <w:name w:val="Predznak –"/>
    <w:qFormat/>
  </w:style>
  <w:style w:type="numbering" w:styleId="Predznak2">
    <w:name w:val="Predznak "/>
    <w:qFormat/>
  </w:style>
  <w:style w:type="numbering" w:styleId="Predznak3">
    <w:name w:val="Predznak "/>
    <w:qFormat/>
  </w:style>
  <w:style w:type="numbering" w:styleId="Predznak4">
    <w:name w:val="Predznak "/>
    <w:qFormat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ab.miletic.net/hr/nastava/kolegiji/PPHS/" TargetMode="External"/><Relationship Id="rId3" Type="http://schemas.openxmlformats.org/officeDocument/2006/relationships/hyperlink" Target="https://moodle.srce.hr/2019-2020/" TargetMode="External"/><Relationship Id="rId4" Type="http://schemas.openxmlformats.org/officeDocument/2006/relationships/hyperlink" Target="mailto:bkovacic@inf.uniri.hr" TargetMode="External"/><Relationship Id="rId5" Type="http://schemas.openxmlformats.org/officeDocument/2006/relationships/hyperlink" Target="https://portal.uniri.hr/portfelj/1506" TargetMode="External"/><Relationship Id="rId6" Type="http://schemas.openxmlformats.org/officeDocument/2006/relationships/hyperlink" Target="mailto:vmiletic@inf.uniri.hr" TargetMode="External"/><Relationship Id="rId7" Type="http://schemas.openxmlformats.org/officeDocument/2006/relationships/hyperlink" Target="https://vedran.miletic.net/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LibreOffice/6.3.0.4$Linux_X86_64 LibreOffice_project/30$Build-4</Application>
  <Pages>1</Pages>
  <Words>105</Words>
  <CharactersWithSpaces>845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2019-09-15T12:08:58Z</dcterms:created>
  <dc:creator/>
  <dc:description/>
  <cp:keywords/>
  <dc:language>hr-HR</dc:language>
  <cp:lastModifiedBy>Vedran Miletić</cp:lastModifiedBy>
  <dcterms:modified xsi:type="dcterms:W3CDTF">2019-09-16T17:08:33Z</dcterms:modified>
  <cp:revision>2</cp:revision>
  <dc:subject/>
  <dc:title/>
</cp:coreProperties>
</file>