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F" w:rsidRPr="00313F2F" w:rsidRDefault="000F4EDF" w:rsidP="00D5322B">
      <w:pPr>
        <w:rPr>
          <w:b/>
          <w:i/>
          <w:color w:val="000000" w:themeColor="text1"/>
          <w:sz w:val="48"/>
        </w:rPr>
      </w:pPr>
    </w:p>
    <w:p w:rsidR="00313F2F" w:rsidRPr="00313F2F" w:rsidRDefault="00313F2F" w:rsidP="00D5322B">
      <w:pPr>
        <w:rPr>
          <w:b/>
          <w:i/>
          <w:color w:val="000000" w:themeColor="text1"/>
          <w:sz w:val="48"/>
        </w:rPr>
      </w:pPr>
    </w:p>
    <w:p w:rsidR="00313F2F" w:rsidRDefault="00313F2F" w:rsidP="00D5322B">
      <w:pPr>
        <w:rPr>
          <w:b/>
          <w:i/>
          <w:color w:val="000000" w:themeColor="text1"/>
          <w:sz w:val="48"/>
        </w:rPr>
      </w:pPr>
      <w:r w:rsidRPr="00313F2F">
        <w:rPr>
          <w:b/>
          <w:i/>
          <w:color w:val="000000" w:themeColor="text1"/>
          <w:sz w:val="48"/>
        </w:rPr>
        <w:t>The Watermark is transparent as it must be.</w:t>
      </w:r>
    </w:p>
    <w:p w:rsidR="00D67D3C" w:rsidRDefault="00D67D3C" w:rsidP="00D5322B">
      <w:pPr>
        <w:rPr>
          <w:b/>
          <w:i/>
          <w:color w:val="000000" w:themeColor="text1"/>
          <w:sz w:val="48"/>
        </w:rPr>
      </w:pPr>
      <w:r>
        <w:rPr>
          <w:b/>
          <w:i/>
          <w:color w:val="000000" w:themeColor="text1"/>
          <w:sz w:val="48"/>
        </w:rPr>
        <w:t xml:space="preserve">When this document is opened in </w:t>
      </w:r>
      <w:proofErr w:type="spellStart"/>
      <w:r>
        <w:rPr>
          <w:b/>
          <w:i/>
          <w:color w:val="000000" w:themeColor="text1"/>
          <w:sz w:val="48"/>
        </w:rPr>
        <w:t>LibreOffice</w:t>
      </w:r>
      <w:proofErr w:type="spellEnd"/>
      <w:r>
        <w:rPr>
          <w:b/>
          <w:i/>
          <w:color w:val="000000" w:themeColor="text1"/>
          <w:sz w:val="48"/>
        </w:rPr>
        <w:t xml:space="preserve"> (all versions of past years) this watermark is not transparent.</w:t>
      </w: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  <w:r>
        <w:rPr>
          <w:noProof/>
        </w:rPr>
        <w:lastRenderedPageBreak/>
        <w:drawing>
          <wp:inline distT="0" distB="0" distL="0" distR="0" wp14:anchorId="1B686741" wp14:editId="4316ABE2">
            <wp:extent cx="5733415" cy="451358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3C" w:rsidRDefault="00D67D3C" w:rsidP="00D5322B">
      <w:pPr>
        <w:rPr>
          <w:b/>
          <w:i/>
          <w:color w:val="000000" w:themeColor="text1"/>
          <w:sz w:val="48"/>
        </w:rPr>
      </w:pPr>
    </w:p>
    <w:p w:rsidR="00D67D3C" w:rsidRDefault="00D67D3C" w:rsidP="00D5322B">
      <w:pPr>
        <w:rPr>
          <w:b/>
          <w:i/>
          <w:color w:val="000000" w:themeColor="text1"/>
          <w:sz w:val="48"/>
        </w:rPr>
      </w:pPr>
      <w:r>
        <w:rPr>
          <w:noProof/>
        </w:rPr>
        <w:lastRenderedPageBreak/>
        <w:drawing>
          <wp:inline distT="0" distB="0" distL="0" distR="0" wp14:anchorId="05A4F589" wp14:editId="7D003454">
            <wp:extent cx="5733415" cy="5708650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D3C" w:rsidRPr="00313F2F" w:rsidRDefault="00D67D3C" w:rsidP="00D5322B">
      <w:pPr>
        <w:rPr>
          <w:b/>
          <w:i/>
          <w:color w:val="000000" w:themeColor="text1"/>
          <w:sz w:val="48"/>
        </w:rPr>
      </w:pPr>
    </w:p>
    <w:sectPr w:rsidR="00D67D3C" w:rsidRPr="00313F2F" w:rsidSect="00243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2160" w:right="1440" w:bottom="7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1B" w:rsidRDefault="00E4591B" w:rsidP="000A495D">
      <w:r>
        <w:separator/>
      </w:r>
    </w:p>
  </w:endnote>
  <w:endnote w:type="continuationSeparator" w:id="0">
    <w:p w:rsidR="00E4591B" w:rsidRDefault="00E4591B" w:rsidP="000A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0D" w:rsidRDefault="000A495D" w:rsidP="004F36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80D" w:rsidRDefault="00E4591B" w:rsidP="00E95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0D" w:rsidRPr="000A495D" w:rsidRDefault="000A495D" w:rsidP="00D67D3C">
    <w:pPr>
      <w:pStyle w:val="Footer"/>
      <w:tabs>
        <w:tab w:val="clear" w:pos="4320"/>
        <w:tab w:val="clear" w:pos="8640"/>
        <w:tab w:val="center" w:pos="900"/>
      </w:tabs>
      <w:rPr>
        <w:rFonts w:ascii="Wingdings" w:hAnsi="Wingdings"/>
        <w:iCs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3D0B1" wp14:editId="08A9DFF6">
              <wp:simplePos x="0" y="0"/>
              <wp:positionH relativeFrom="column">
                <wp:posOffset>-114300</wp:posOffset>
              </wp:positionH>
              <wp:positionV relativeFrom="paragraph">
                <wp:posOffset>-69215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1584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45pt" to="459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" strokecolor="#4579b8 [3044]"/>
          </w:pict>
        </mc:Fallback>
      </mc:AlternateConten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  <w:r w:rsidR="00D67D3C">
      <w:rPr>
        <w:rFonts w:ascii="Wingdings" w:hAnsi="Wingdings"/>
        <w:iCs/>
        <w:sz w:val="18"/>
      </w:rPr>
      <w:t>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1B" w:rsidRDefault="00E4591B" w:rsidP="000A495D">
      <w:r>
        <w:separator/>
      </w:r>
    </w:p>
  </w:footnote>
  <w:footnote w:type="continuationSeparator" w:id="0">
    <w:p w:rsidR="00E4591B" w:rsidRDefault="00E4591B" w:rsidP="000A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5D" w:rsidRDefault="00E4591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8854" o:spid="_x0000_s2051" type="#_x0000_t75" style="position:absolute;margin-left:0;margin-top:0;width:451.3pt;height:461.9pt;z-index:-251653120;mso-position-horizontal:center;mso-position-horizontal-relative:margin;mso-position-vertical:center;mso-position-vertical-relative:margin" o:allowincell="f">
          <v:imagedata r:id="rId1" o:title="m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0D" w:rsidRDefault="00E4591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8855" o:spid="_x0000_s2052" type="#_x0000_t75" style="position:absolute;margin-left:0;margin-top:0;width:451.3pt;height:461.9pt;z-index:-251652096;mso-position-horizontal:center;mso-position-horizontal-relative:margin;mso-position-vertical:center;mso-position-vertical-relative:margin" o:allowincell="f">
          <v:imagedata r:id="rId1" o:title="mac" gain="19661f" blacklevel="22938f"/>
          <w10:wrap anchorx="margin" anchory="margin"/>
        </v:shape>
      </w:pict>
    </w:r>
    <w:r w:rsidR="000A495D">
      <w:t xml:space="preserve">        </w:t>
    </w:r>
  </w:p>
  <w:p w:rsidR="00E7080D" w:rsidRDefault="000A495D" w:rsidP="00243B2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36AD3" wp14:editId="2C75ECDB">
              <wp:simplePos x="0" y="0"/>
              <wp:positionH relativeFrom="column">
                <wp:posOffset>-114300</wp:posOffset>
              </wp:positionH>
              <wp:positionV relativeFrom="paragraph">
                <wp:posOffset>697535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60AA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4.9pt" to="459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" strokecolor="#4579b8 [3044]"/>
          </w:pict>
        </mc:Fallback>
      </mc:AlternateContent>
    </w:r>
    <w:r>
      <w:rPr>
        <w:noProof/>
      </w:rPr>
      <w:drawing>
        <wp:inline distT="0" distB="0" distL="0" distR="0" wp14:anchorId="430C5CFC" wp14:editId="4C57F7B4">
          <wp:extent cx="5149850" cy="673100"/>
          <wp:effectExtent l="0" t="0" r="0" b="0"/>
          <wp:docPr id="1" name="Picture 1" descr="titl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5D" w:rsidRDefault="00E4591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8853" o:spid="_x0000_s2050" type="#_x0000_t75" style="position:absolute;margin-left:0;margin-top:0;width:451.3pt;height:461.9pt;z-index:-251654144;mso-position-horizontal:center;mso-position-horizontal-relative:margin;mso-position-vertical:center;mso-position-vertical-relative:margin" o:allowincell="f">
          <v:imagedata r:id="rId1" o:title="m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583D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228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A22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22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0E30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FECD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305E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62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005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D"/>
    <w:rsid w:val="00007BA8"/>
    <w:rsid w:val="0006518C"/>
    <w:rsid w:val="000A495D"/>
    <w:rsid w:val="000F4EDF"/>
    <w:rsid w:val="001A626E"/>
    <w:rsid w:val="001F76A5"/>
    <w:rsid w:val="00226B2E"/>
    <w:rsid w:val="002D7103"/>
    <w:rsid w:val="00313F2F"/>
    <w:rsid w:val="00396782"/>
    <w:rsid w:val="00396AEA"/>
    <w:rsid w:val="0040126C"/>
    <w:rsid w:val="00440EFC"/>
    <w:rsid w:val="005F1F58"/>
    <w:rsid w:val="005F70E1"/>
    <w:rsid w:val="00672F8C"/>
    <w:rsid w:val="0069734D"/>
    <w:rsid w:val="00726C8A"/>
    <w:rsid w:val="00755915"/>
    <w:rsid w:val="008802C9"/>
    <w:rsid w:val="00910517"/>
    <w:rsid w:val="00914474"/>
    <w:rsid w:val="00923908"/>
    <w:rsid w:val="00AB5928"/>
    <w:rsid w:val="00AC4C89"/>
    <w:rsid w:val="00AD643C"/>
    <w:rsid w:val="00AF2782"/>
    <w:rsid w:val="00B36698"/>
    <w:rsid w:val="00BA43F5"/>
    <w:rsid w:val="00BC3669"/>
    <w:rsid w:val="00CB5D0F"/>
    <w:rsid w:val="00CC35A1"/>
    <w:rsid w:val="00D47754"/>
    <w:rsid w:val="00D5322B"/>
    <w:rsid w:val="00D67D3C"/>
    <w:rsid w:val="00DE5661"/>
    <w:rsid w:val="00E4591B"/>
    <w:rsid w:val="00E736A5"/>
    <w:rsid w:val="00E90812"/>
    <w:rsid w:val="00EE7870"/>
    <w:rsid w:val="00F81AC5"/>
    <w:rsid w:val="00F84A21"/>
    <w:rsid w:val="00FD6686"/>
    <w:rsid w:val="00FE02E5"/>
    <w:rsid w:val="00FE47BC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7EDA6FB"/>
  <w15:docId w15:val="{232C1654-8265-483A-8D62-83F1253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4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F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4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9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A495D"/>
  </w:style>
  <w:style w:type="paragraph" w:styleId="Header">
    <w:name w:val="header"/>
    <w:basedOn w:val="Normal"/>
    <w:link w:val="HeaderChar"/>
    <w:rsid w:val="000A49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9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5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0F4ED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0F4ED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fplc">
    <w:name w:val="fplc"/>
    <w:uiPriority w:val="99"/>
    <w:rsid w:val="000F4EDF"/>
    <w:rPr>
      <w:rFonts w:cs="Times New Roman"/>
    </w:rPr>
  </w:style>
  <w:style w:type="paragraph" w:styleId="NormalWeb">
    <w:name w:val="Normal (Web)"/>
    <w:basedOn w:val="Normal"/>
    <w:uiPriority w:val="99"/>
    <w:rsid w:val="000F4EDF"/>
    <w:pPr>
      <w:spacing w:before="100" w:beforeAutospacing="1" w:after="100" w:afterAutospacing="1"/>
    </w:pPr>
  </w:style>
  <w:style w:type="character" w:styleId="Hyperlink">
    <w:name w:val="Hyperlink"/>
    <w:uiPriority w:val="99"/>
    <w:rsid w:val="000F4ED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F4E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TMLTypewriter">
    <w:name w:val="HTML Typewriter"/>
    <w:rsid w:val="00AB5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ACER</cp:lastModifiedBy>
  <cp:revision>4</cp:revision>
  <dcterms:created xsi:type="dcterms:W3CDTF">2019-05-04T01:23:00Z</dcterms:created>
  <dcterms:modified xsi:type="dcterms:W3CDTF">2019-05-04T01:40:00Z</dcterms:modified>
</cp:coreProperties>
</file>