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27" w:rsidRDefault="00256327" w:rsidP="009D229C">
      <w:pPr>
        <w:spacing w:after="120"/>
        <w:jc w:val="both"/>
      </w:pPr>
    </w:p>
    <w:p w:rsidR="00256327" w:rsidRDefault="00256327" w:rsidP="009D229C">
      <w:pPr>
        <w:spacing w:after="120"/>
        <w:jc w:val="both"/>
      </w:pPr>
    </w:p>
    <w:p w:rsidR="00006B35" w:rsidRDefault="0075260C" w:rsidP="009D229C">
      <w:pPr>
        <w:pStyle w:val="Listaszerbekezds"/>
        <w:numPr>
          <w:ilvl w:val="0"/>
          <w:numId w:val="5"/>
        </w:numPr>
        <w:spacing w:after="120"/>
        <w:ind w:left="0" w:firstLine="0"/>
        <w:jc w:val="both"/>
      </w:pPr>
      <w:r>
        <w:t>Biztonsági hierarchia a rendszer vonatkozásában</w:t>
      </w:r>
    </w:p>
    <w:p w:rsidR="009D229C" w:rsidRDefault="009D229C">
      <w:pPr>
        <w:spacing w:line="276" w:lineRule="auto"/>
        <w:ind w:left="426"/>
        <w:jc w:val="both"/>
      </w:pPr>
    </w:p>
    <w:p w:rsidR="00006B35" w:rsidRDefault="00B93CE3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2196501</wp:posOffset>
                </wp:positionH>
                <wp:positionV relativeFrom="paragraph">
                  <wp:posOffset>46618</wp:posOffset>
                </wp:positionV>
                <wp:extent cx="2037080" cy="288290"/>
                <wp:effectExtent l="0" t="0" r="20320" b="16510"/>
                <wp:wrapNone/>
                <wp:docPr id="16" name="_s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A3D" w:rsidRDefault="003F7DAA">
                            <w:pPr>
                              <w:spacing w:before="60" w:after="60"/>
                              <w:jc w:val="center"/>
                            </w:pPr>
                            <w:r>
                              <w:t>Közigazgatási Államtitkár</w:t>
                            </w:r>
                            <w:r w:rsidR="00F00A3D">
                              <w:t xml:space="preserve"> Rendőrfőkapitány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31" o:spid="_x0000_s1026" style="position:absolute;left:0;text-align:left;margin-left:172.95pt;margin-top:3.65pt;width:160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" fillcolor="#bbe0e3" strokeweight="2pt">
                <v:textbox inset="0,0,0,0">
                  <w:txbxContent>
                    <w:p w:rsidR="00F00A3D" w:rsidRDefault="003F7DAA">
                      <w:pPr>
                        <w:spacing w:before="60" w:after="60"/>
                        <w:jc w:val="center"/>
                      </w:pPr>
                      <w:r>
                        <w:t>Közigazgatási Államtitkár</w:t>
                      </w:r>
                      <w:r w:rsidR="00F00A3D">
                        <w:t xml:space="preserve"> Rendőrfőkapitány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B35" w:rsidRDefault="00B93CE3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>
                <wp:simplePos x="0" y="0"/>
                <wp:positionH relativeFrom="column">
                  <wp:posOffset>3231623</wp:posOffset>
                </wp:positionH>
                <wp:positionV relativeFrom="paragraph">
                  <wp:posOffset>138263</wp:posOffset>
                </wp:positionV>
                <wp:extent cx="0" cy="198407"/>
                <wp:effectExtent l="0" t="0" r="19050" b="1143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9840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4.45pt,10.9pt" to="254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" strokecolor="black [3213]" strokeweight="2pt">
                <o:lock v:ext="edit" shapetype="f"/>
              </v:line>
            </w:pict>
          </mc:Fallback>
        </mc:AlternateContent>
      </w:r>
    </w:p>
    <w:p w:rsidR="00006B35" w:rsidRDefault="00B93CE3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1943136</wp:posOffset>
                </wp:positionH>
                <wp:positionV relativeFrom="paragraph">
                  <wp:posOffset>136788</wp:posOffset>
                </wp:positionV>
                <wp:extent cx="2600325" cy="435610"/>
                <wp:effectExtent l="0" t="0" r="28575" b="21590"/>
                <wp:wrapNone/>
                <wp:docPr id="7" name="_s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4FD" w:rsidRDefault="003F7DAA" w:rsidP="002D44FD">
                            <w:pPr>
                              <w:spacing w:before="60" w:after="60"/>
                              <w:jc w:val="center"/>
                            </w:pPr>
                            <w:r>
                              <w:t xml:space="preserve">Informatikai </w:t>
                            </w:r>
                            <w:r w:rsidR="002D44FD">
                              <w:t>helyettes</w:t>
                            </w:r>
                            <w:r>
                              <w:t xml:space="preserve"> Államtitkárság</w:t>
                            </w:r>
                          </w:p>
                          <w:p w:rsidR="002D44FD" w:rsidRDefault="002D44FD" w:rsidP="002D44FD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s1050" o:spid="_x0000_s1027" style="position:absolute;left:0;text-align:left;margin-left:153pt;margin-top:10.75pt;width:204.75pt;height:3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" fillcolor="#bbe0e3" strokeweight="2pt">
                <v:textbox inset="0,0,0,0">
                  <w:txbxContent>
                    <w:p w:rsidR="002D44FD" w:rsidRDefault="003F7DAA" w:rsidP="002D44FD">
                      <w:pPr>
                        <w:spacing w:before="60" w:after="60"/>
                        <w:jc w:val="center"/>
                      </w:pPr>
                      <w:r>
                        <w:t xml:space="preserve">Informatikai </w:t>
                      </w:r>
                      <w:r w:rsidR="002D44FD">
                        <w:t>helyettes</w:t>
                      </w:r>
                      <w:r>
                        <w:t xml:space="preserve"> Államtitkárság</w:t>
                      </w:r>
                    </w:p>
                    <w:p w:rsidR="002D44FD" w:rsidRDefault="002D44FD" w:rsidP="002D44FD"/>
                  </w:txbxContent>
                </v:textbox>
              </v:roundrect>
            </w:pict>
          </mc:Fallback>
        </mc:AlternateContent>
      </w:r>
    </w:p>
    <w:p w:rsidR="00006B35" w:rsidRDefault="00006B35">
      <w:pPr>
        <w:spacing w:line="276" w:lineRule="auto"/>
        <w:ind w:left="426"/>
        <w:jc w:val="both"/>
      </w:pPr>
    </w:p>
    <w:p w:rsidR="00006B35" w:rsidRDefault="00256327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3231623</wp:posOffset>
                </wp:positionH>
                <wp:positionV relativeFrom="paragraph">
                  <wp:posOffset>169581</wp:posOffset>
                </wp:positionV>
                <wp:extent cx="0" cy="314888"/>
                <wp:effectExtent l="19050" t="0" r="19050" b="952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88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Egyenes összekötő 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45pt,13.35pt" to="254.4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" strokecolor="black [3040]" strokeweight="2.25pt"/>
            </w:pict>
          </mc:Fallback>
        </mc:AlternateContent>
      </w:r>
    </w:p>
    <w:p w:rsidR="00256327" w:rsidRDefault="00256327">
      <w:pPr>
        <w:spacing w:line="276" w:lineRule="auto"/>
        <w:ind w:left="426"/>
        <w:jc w:val="both"/>
      </w:pPr>
    </w:p>
    <w:p w:rsidR="00006B35" w:rsidRDefault="00256327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9F19EC" wp14:editId="5EB25078">
                <wp:simplePos x="0" y="0"/>
                <wp:positionH relativeFrom="column">
                  <wp:posOffset>2317750</wp:posOffset>
                </wp:positionH>
                <wp:positionV relativeFrom="paragraph">
                  <wp:posOffset>80645</wp:posOffset>
                </wp:positionV>
                <wp:extent cx="1717040" cy="462915"/>
                <wp:effectExtent l="0" t="0" r="16510" b="13335"/>
                <wp:wrapNone/>
                <wp:docPr id="8" name="_s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7040" cy="462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A3D" w:rsidRDefault="00F00A3D" w:rsidP="00E47511">
                            <w:pPr>
                              <w:spacing w:before="60" w:after="60"/>
                              <w:jc w:val="center"/>
                            </w:pPr>
                            <w:r>
                              <w:t>Informatikai Főosztály</w:t>
                            </w:r>
                          </w:p>
                          <w:p w:rsidR="00F00A3D" w:rsidRDefault="00F00A3D" w:rsidP="00E47511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82.5pt;margin-top:6.35pt;width:135.2pt;height:36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" fillcolor="#bbe0e3" strokeweight="2pt">
                <v:textbox inset="0,0,0,0">
                  <w:txbxContent>
                    <w:p w:rsidR="00F00A3D" w:rsidRDefault="00F00A3D" w:rsidP="00E47511">
                      <w:pPr>
                        <w:spacing w:before="60" w:after="60"/>
                        <w:jc w:val="center"/>
                      </w:pPr>
                      <w:r>
                        <w:t>Informatikai Főosztály</w:t>
                      </w:r>
                    </w:p>
                    <w:p w:rsidR="00F00A3D" w:rsidRDefault="00F00A3D" w:rsidP="00E47511"/>
                  </w:txbxContent>
                </v:textbox>
              </v:roundrect>
            </w:pict>
          </mc:Fallback>
        </mc:AlternateContent>
      </w:r>
    </w:p>
    <w:p w:rsidR="002D44FD" w:rsidRDefault="002D44FD">
      <w:pPr>
        <w:spacing w:line="276" w:lineRule="auto"/>
        <w:ind w:left="426"/>
        <w:jc w:val="both"/>
      </w:pPr>
    </w:p>
    <w:p w:rsidR="00006B35" w:rsidRDefault="00256327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3584B0D6" wp14:editId="3E80D79C">
                <wp:simplePos x="0" y="0"/>
                <wp:positionH relativeFrom="column">
                  <wp:posOffset>3593932</wp:posOffset>
                </wp:positionH>
                <wp:positionV relativeFrom="paragraph">
                  <wp:posOffset>135854</wp:posOffset>
                </wp:positionV>
                <wp:extent cx="1363345" cy="655164"/>
                <wp:effectExtent l="0" t="0" r="27305" b="31115"/>
                <wp:wrapNone/>
                <wp:docPr id="1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63345" cy="65516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3pt,10.7pt" to="390.3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" strokecolor="black [3213]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142EA503" wp14:editId="5C7D1D1C">
                <wp:simplePos x="0" y="0"/>
                <wp:positionH relativeFrom="column">
                  <wp:posOffset>1488440</wp:posOffset>
                </wp:positionH>
                <wp:positionV relativeFrom="paragraph">
                  <wp:posOffset>139065</wp:posOffset>
                </wp:positionV>
                <wp:extent cx="1353820" cy="621030"/>
                <wp:effectExtent l="0" t="0" r="17780" b="26670"/>
                <wp:wrapNone/>
                <wp:docPr id="6" name="Egyenes összekötő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353820" cy="62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35" o:spid="_x0000_s1026" style="position:absolute;flip:x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.2pt,10.95pt" to="223.8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" strokecolor="black [3213]" strokeweight="2pt">
                <o:lock v:ext="edit" shapetype="f"/>
              </v:line>
            </w:pict>
          </mc:Fallback>
        </mc:AlternateContent>
      </w:r>
    </w:p>
    <w:p w:rsidR="00256327" w:rsidRDefault="00256327">
      <w:pPr>
        <w:spacing w:line="276" w:lineRule="auto"/>
        <w:ind w:left="426"/>
        <w:jc w:val="both"/>
      </w:pPr>
    </w:p>
    <w:p w:rsidR="00256327" w:rsidRDefault="00256327">
      <w:pPr>
        <w:spacing w:line="276" w:lineRule="auto"/>
        <w:ind w:left="426"/>
        <w:jc w:val="both"/>
      </w:pPr>
    </w:p>
    <w:p w:rsidR="00006B35" w:rsidRDefault="003F7DAA">
      <w:pPr>
        <w:spacing w:line="276" w:lineRule="auto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FE43A" wp14:editId="0F237611">
                <wp:simplePos x="0" y="0"/>
                <wp:positionH relativeFrom="column">
                  <wp:posOffset>3438657</wp:posOffset>
                </wp:positionH>
                <wp:positionV relativeFrom="paragraph">
                  <wp:posOffset>190752</wp:posOffset>
                </wp:positionV>
                <wp:extent cx="2368993" cy="544830"/>
                <wp:effectExtent l="0" t="0" r="12700" b="2667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993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A3D" w:rsidRDefault="003F7DAA">
                            <w:pPr>
                              <w:jc w:val="center"/>
                            </w:pPr>
                            <w:r w:rsidRPr="003F7DAA">
                              <w:t>Informatikai Biztonsági Osztály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270.75pt;margin-top:15pt;width:186.55pt;height:4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" fillcolor="#bbe0e3" strokeweight="2pt">
                <v:textbox inset="0,0,0,0">
                  <w:txbxContent>
                    <w:p w:rsidR="00F00A3D" w:rsidRDefault="003F7DAA">
                      <w:pPr>
                        <w:jc w:val="center"/>
                      </w:pPr>
                      <w:r w:rsidRPr="003F7DAA">
                        <w:t>Informatikai Biztonsági Osztály</w:t>
                      </w:r>
                    </w:p>
                  </w:txbxContent>
                </v:textbox>
              </v:roundrect>
            </w:pict>
          </mc:Fallback>
        </mc:AlternateContent>
      </w:r>
      <w:r w:rsidR="00B93CE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1F39" wp14:editId="3CDBAFDD">
                <wp:simplePos x="0" y="0"/>
                <wp:positionH relativeFrom="column">
                  <wp:posOffset>279963</wp:posOffset>
                </wp:positionH>
                <wp:positionV relativeFrom="paragraph">
                  <wp:posOffset>193340</wp:posOffset>
                </wp:positionV>
                <wp:extent cx="2683510" cy="560070"/>
                <wp:effectExtent l="0" t="0" r="21590" b="114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83510" cy="560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0A3D" w:rsidRDefault="003F7DAA">
                            <w:pPr>
                              <w:spacing w:before="60" w:after="60"/>
                              <w:jc w:val="center"/>
                            </w:pPr>
                            <w:r w:rsidRPr="003F7DAA">
                              <w:t>Információ-technológiai és Rejtjel Osztály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0" style="position:absolute;left:0;text-align:left;margin-left:22.05pt;margin-top:15.2pt;width:211.3pt;height:44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" fillcolor="#bbe0e3" strokeweight="2pt">
                <v:textbox inset="0,0,0,0">
                  <w:txbxContent>
                    <w:p w:rsidR="00F00A3D" w:rsidRDefault="003F7DAA">
                      <w:pPr>
                        <w:spacing w:before="60" w:after="60"/>
                        <w:jc w:val="center"/>
                      </w:pPr>
                      <w:r w:rsidRPr="003F7DAA">
                        <w:t>Információ-technológiai és Rejtjel Osztály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B35" w:rsidRDefault="00006B35">
      <w:pPr>
        <w:spacing w:line="276" w:lineRule="auto"/>
        <w:ind w:left="426"/>
        <w:jc w:val="both"/>
      </w:pPr>
    </w:p>
    <w:p w:rsidR="00006B35" w:rsidRDefault="00006B35">
      <w:pPr>
        <w:spacing w:line="276" w:lineRule="auto"/>
        <w:ind w:left="426"/>
        <w:jc w:val="both"/>
      </w:pPr>
    </w:p>
    <w:p w:rsidR="00006B35" w:rsidRDefault="00006B35">
      <w:pPr>
        <w:spacing w:line="276" w:lineRule="auto"/>
        <w:ind w:left="426"/>
        <w:jc w:val="both"/>
      </w:pPr>
    </w:p>
    <w:p w:rsidR="00006B35" w:rsidRDefault="00006B35">
      <w:pPr>
        <w:spacing w:line="276" w:lineRule="auto"/>
        <w:jc w:val="both"/>
      </w:pPr>
      <w:bookmarkStart w:id="0" w:name="_GoBack"/>
      <w:bookmarkEnd w:id="0"/>
    </w:p>
    <w:sectPr w:rsidR="00006B35" w:rsidSect="00F277D4">
      <w:headerReference w:type="default" r:id="rId9"/>
      <w:headerReference w:type="first" r:id="rId10"/>
      <w:footerReference w:type="first" r:id="rId11"/>
      <w:pgSz w:w="11906" w:h="16838"/>
      <w:pgMar w:top="1134" w:right="1418" w:bottom="113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8CA" w:rsidRDefault="00F138CA">
      <w:r>
        <w:separator/>
      </w:r>
    </w:p>
  </w:endnote>
  <w:endnote w:type="continuationSeparator" w:id="0">
    <w:p w:rsidR="00F138CA" w:rsidRDefault="00F1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3D" w:rsidRDefault="00B93CE3">
    <w:pPr>
      <w:pStyle w:val="llb"/>
      <w:jc w:val="center"/>
      <w:rPr>
        <w:color w:val="A6A6A6"/>
        <w:sz w:val="20"/>
        <w:szCs w:val="20"/>
      </w:rPr>
    </w:pPr>
    <w:r>
      <w:rPr>
        <w:noProof/>
        <w:color w:val="A6A6A6"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096C8432" wp14:editId="23181861">
              <wp:simplePos x="0" y="0"/>
              <wp:positionH relativeFrom="column">
                <wp:posOffset>-25400</wp:posOffset>
              </wp:positionH>
              <wp:positionV relativeFrom="paragraph">
                <wp:posOffset>41909</wp:posOffset>
              </wp:positionV>
              <wp:extent cx="5848350" cy="0"/>
              <wp:effectExtent l="0" t="0" r="19050" b="19050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2pt;margin-top:3.3pt;width:460.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" strokecolor="#7f7f7f"/>
          </w:pict>
        </mc:Fallback>
      </mc:AlternateContent>
    </w:r>
  </w:p>
  <w:p w:rsidR="00AC141F" w:rsidRPr="004C1E08" w:rsidRDefault="00AC141F" w:rsidP="00AC141F">
    <w:pPr>
      <w:pStyle w:val="llb"/>
      <w:pBdr>
        <w:top w:val="single" w:sz="4" w:space="0" w:color="auto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Cím:</w:t>
    </w:r>
    <w:r w:rsidRPr="004C1E08">
      <w:rPr>
        <w:i/>
        <w:sz w:val="20"/>
        <w:szCs w:val="20"/>
      </w:rPr>
      <w:t>1051 B</w:t>
    </w:r>
    <w:r>
      <w:rPr>
        <w:i/>
        <w:sz w:val="20"/>
        <w:szCs w:val="20"/>
      </w:rPr>
      <w:t>udapest, József Attila u. 2-4. p</w:t>
    </w:r>
    <w:r w:rsidRPr="004C1E08">
      <w:rPr>
        <w:i/>
        <w:sz w:val="20"/>
        <w:szCs w:val="20"/>
      </w:rPr>
      <w:t>ostacím: 1903 Budapest, Pf.: 314</w:t>
    </w:r>
    <w:r>
      <w:rPr>
        <w:i/>
        <w:sz w:val="20"/>
        <w:szCs w:val="20"/>
      </w:rPr>
      <w:t>.</w:t>
    </w:r>
  </w:p>
  <w:p w:rsidR="00AC141F" w:rsidRDefault="00AC141F" w:rsidP="00AC141F">
    <w:pPr>
      <w:pStyle w:val="llb"/>
      <w:jc w:val="center"/>
    </w:pPr>
    <w:proofErr w:type="gramStart"/>
    <w:r>
      <w:rPr>
        <w:i/>
        <w:sz w:val="20"/>
        <w:szCs w:val="20"/>
      </w:rPr>
      <w:t>t</w:t>
    </w:r>
    <w:r w:rsidRPr="004C1E08">
      <w:rPr>
        <w:i/>
        <w:sz w:val="20"/>
        <w:szCs w:val="20"/>
      </w:rPr>
      <w:t>el</w:t>
    </w:r>
    <w:r>
      <w:rPr>
        <w:i/>
        <w:sz w:val="20"/>
        <w:szCs w:val="20"/>
      </w:rPr>
      <w:t>efon</w:t>
    </w:r>
    <w:proofErr w:type="gramEnd"/>
    <w:r w:rsidRPr="004C1E08">
      <w:rPr>
        <w:i/>
        <w:sz w:val="20"/>
        <w:szCs w:val="20"/>
      </w:rPr>
      <w:t xml:space="preserve">: </w:t>
    </w:r>
    <w:r>
      <w:rPr>
        <w:i/>
        <w:sz w:val="20"/>
        <w:szCs w:val="20"/>
      </w:rPr>
      <w:t>(1) 441-1382, BM:13-380, e-mail:ihat@bm.gov.hu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8CA" w:rsidRDefault="00F138CA">
      <w:r>
        <w:separator/>
      </w:r>
    </w:p>
  </w:footnote>
  <w:footnote w:type="continuationSeparator" w:id="0">
    <w:p w:rsidR="00F138CA" w:rsidRDefault="00F1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3D" w:rsidRDefault="008B1A39">
    <w:pPr>
      <w:pStyle w:val="lfej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 w:rsidR="00F00A3D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256327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  <w:p w:rsidR="00F00A3D" w:rsidRDefault="00F00A3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A3D" w:rsidRDefault="00F277D4">
    <w:pPr>
      <w:jc w:val="center"/>
    </w:pPr>
    <w:r>
      <w:rPr>
        <w:noProof/>
      </w:rPr>
      <w:drawing>
        <wp:inline distT="0" distB="0" distL="0" distR="0" wp14:anchorId="777E691F" wp14:editId="4793BAA7">
          <wp:extent cx="5759450" cy="1105981"/>
          <wp:effectExtent l="0" t="0" r="0" b="0"/>
          <wp:docPr id="17" name="Kép 17" descr="Belugy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ugy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5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7D4" w:rsidRPr="000D1F06" w:rsidRDefault="00F277D4" w:rsidP="00F277D4">
    <w:pPr>
      <w:spacing w:before="120" w:after="120"/>
      <w:jc w:val="center"/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D1F06"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Informatikai Helyettes </w:t>
    </w:r>
    <w:r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Á</w:t>
    </w:r>
    <w:r w:rsidRPr="000D1F06">
      <w:rPr>
        <w:rFonts w:ascii="Book Antiqua" w:hAnsi="Book Antiqua" w:cs="Arial"/>
        <w:iCs/>
        <w:smallCaps/>
        <w:sz w:val="18"/>
        <w:szCs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llamtitkár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5439"/>
    <w:multiLevelType w:val="hybridMultilevel"/>
    <w:tmpl w:val="147641A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2544"/>
        </w:tabs>
        <w:ind w:left="254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64"/>
        </w:tabs>
        <w:ind w:left="3264" w:hanging="180"/>
      </w:pPr>
    </w:lvl>
    <w:lvl w:ilvl="3" w:tplc="040E000F">
      <w:start w:val="1"/>
      <w:numFmt w:val="decimal"/>
      <w:lvlText w:val="%4."/>
      <w:lvlJc w:val="left"/>
      <w:pPr>
        <w:tabs>
          <w:tab w:val="num" w:pos="3984"/>
        </w:tabs>
        <w:ind w:left="398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704"/>
        </w:tabs>
        <w:ind w:left="470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424"/>
        </w:tabs>
        <w:ind w:left="5424" w:hanging="180"/>
      </w:pPr>
    </w:lvl>
    <w:lvl w:ilvl="6" w:tplc="040E000F">
      <w:start w:val="1"/>
      <w:numFmt w:val="decimal"/>
      <w:lvlText w:val="%7."/>
      <w:lvlJc w:val="left"/>
      <w:pPr>
        <w:tabs>
          <w:tab w:val="num" w:pos="6144"/>
        </w:tabs>
        <w:ind w:left="614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864"/>
        </w:tabs>
        <w:ind w:left="686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584"/>
        </w:tabs>
        <w:ind w:left="7584" w:hanging="180"/>
      </w:pPr>
    </w:lvl>
  </w:abstractNum>
  <w:abstractNum w:abstractNumId="1">
    <w:nsid w:val="0B3760BA"/>
    <w:multiLevelType w:val="hybridMultilevel"/>
    <w:tmpl w:val="2ABCFCF0"/>
    <w:lvl w:ilvl="0" w:tplc="42ECD4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586C"/>
    <w:multiLevelType w:val="hybridMultilevel"/>
    <w:tmpl w:val="7E5CF358"/>
    <w:lvl w:ilvl="0" w:tplc="72A0D490">
      <w:start w:val="1"/>
      <w:numFmt w:val="decimal"/>
      <w:lvlText w:val="%1."/>
      <w:lvlJc w:val="left"/>
      <w:pPr>
        <w:ind w:left="5606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B05F5"/>
    <w:multiLevelType w:val="hybridMultilevel"/>
    <w:tmpl w:val="5706DCE2"/>
    <w:lvl w:ilvl="0" w:tplc="DC88FC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1E0811"/>
    <w:multiLevelType w:val="hybridMultilevel"/>
    <w:tmpl w:val="6B260470"/>
    <w:lvl w:ilvl="0" w:tplc="F61ADBCC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E53677"/>
    <w:multiLevelType w:val="hybridMultilevel"/>
    <w:tmpl w:val="24E24914"/>
    <w:lvl w:ilvl="0" w:tplc="F61ADBCC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E7477"/>
    <w:multiLevelType w:val="hybridMultilevel"/>
    <w:tmpl w:val="0DDAB1C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CA407D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2027F7"/>
    <w:multiLevelType w:val="hybridMultilevel"/>
    <w:tmpl w:val="E8DE20B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214139"/>
    <w:multiLevelType w:val="hybridMultilevel"/>
    <w:tmpl w:val="CA8E2F7C"/>
    <w:lvl w:ilvl="0" w:tplc="42ECD4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62ADA"/>
    <w:multiLevelType w:val="hybridMultilevel"/>
    <w:tmpl w:val="7250EB5E"/>
    <w:lvl w:ilvl="0" w:tplc="42ECD4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2D59DE"/>
    <w:multiLevelType w:val="multilevel"/>
    <w:tmpl w:val="95B27BE2"/>
    <w:lvl w:ilvl="0">
      <w:start w:val="1"/>
      <w:numFmt w:val="decimal"/>
      <w:pStyle w:val="IBSZFejezet"/>
      <w:suff w:val="space"/>
      <w:lvlText w:val="%1."/>
      <w:lvlJc w:val="left"/>
      <w:pPr>
        <w:ind w:left="6521" w:firstLine="0"/>
      </w:pPr>
      <w:rPr>
        <w:rFonts w:hint="default"/>
        <w:i w:val="0"/>
      </w:rPr>
    </w:lvl>
    <w:lvl w:ilvl="1">
      <w:start w:val="1"/>
      <w:numFmt w:val="decimal"/>
      <w:pStyle w:val="IBSZtmacm"/>
      <w:suff w:val="space"/>
      <w:lvlText w:val="%1.%2."/>
      <w:lvlJc w:val="left"/>
      <w:pPr>
        <w:ind w:left="482" w:hanging="340"/>
      </w:pPr>
      <w:rPr>
        <w:rFonts w:hint="default"/>
      </w:rPr>
    </w:lvl>
    <w:lvl w:ilvl="2">
      <w:start w:val="1"/>
      <w:numFmt w:val="decimal"/>
      <w:pStyle w:val="IBSZalcm"/>
      <w:suff w:val="space"/>
      <w:lvlText w:val="%1.%2.%3."/>
      <w:lvlJc w:val="left"/>
      <w:pPr>
        <w:ind w:left="3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5142B1"/>
    <w:multiLevelType w:val="hybridMultilevel"/>
    <w:tmpl w:val="8A6A6CA2"/>
    <w:lvl w:ilvl="0" w:tplc="F61ADBCC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  <w:i/>
        <w:i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C70FD"/>
    <w:multiLevelType w:val="hybridMultilevel"/>
    <w:tmpl w:val="EB64F146"/>
    <w:lvl w:ilvl="0" w:tplc="B74A0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2FAA0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6B6A"/>
    <w:multiLevelType w:val="hybridMultilevel"/>
    <w:tmpl w:val="69A8D872"/>
    <w:lvl w:ilvl="0" w:tplc="944C9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/>
        <w:iCs/>
      </w:rPr>
    </w:lvl>
    <w:lvl w:ilvl="1" w:tplc="506EF89A">
      <w:start w:val="5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AF72ED"/>
    <w:multiLevelType w:val="hybridMultilevel"/>
    <w:tmpl w:val="6F6E68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735A"/>
    <w:multiLevelType w:val="multilevel"/>
    <w:tmpl w:val="784A39C6"/>
    <w:lvl w:ilvl="0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D229B3"/>
    <w:multiLevelType w:val="hybridMultilevel"/>
    <w:tmpl w:val="D228F876"/>
    <w:lvl w:ilvl="0" w:tplc="42ECD4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30CD8"/>
    <w:multiLevelType w:val="hybridMultilevel"/>
    <w:tmpl w:val="E04418BC"/>
    <w:lvl w:ilvl="0" w:tplc="41D01C1C">
      <w:start w:val="1"/>
      <w:numFmt w:val="lowerLetter"/>
      <w:pStyle w:val="Szmozottlista"/>
      <w:lvlText w:val="%1)"/>
      <w:lvlJc w:val="left"/>
      <w:pPr>
        <w:ind w:left="1259" w:hanging="360"/>
      </w:pPr>
      <w:rPr>
        <w:rFonts w:hint="default"/>
        <w:i/>
      </w:rPr>
    </w:lvl>
    <w:lvl w:ilvl="1" w:tplc="468A6C20" w:tentative="1">
      <w:start w:val="1"/>
      <w:numFmt w:val="lowerLetter"/>
      <w:lvlText w:val="%2."/>
      <w:lvlJc w:val="left"/>
      <w:pPr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7B605D08"/>
    <w:multiLevelType w:val="hybridMultilevel"/>
    <w:tmpl w:val="A4442FFA"/>
    <w:lvl w:ilvl="0" w:tplc="42ECD40C">
      <w:start w:val="1"/>
      <w:numFmt w:val="lowerLetter"/>
      <w:lvlText w:val="%1)"/>
      <w:lvlJc w:val="left"/>
      <w:pPr>
        <w:ind w:left="92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9">
    <w:nsid w:val="7D125EEE"/>
    <w:multiLevelType w:val="hybridMultilevel"/>
    <w:tmpl w:val="33A6E4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6"/>
  </w:num>
  <w:num w:numId="5">
    <w:abstractNumId w:val="2"/>
  </w:num>
  <w:num w:numId="6">
    <w:abstractNumId w:val="19"/>
  </w:num>
  <w:num w:numId="7">
    <w:abstractNumId w:val="12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13"/>
  </w:num>
  <w:num w:numId="13">
    <w:abstractNumId w:val="1"/>
  </w:num>
  <w:num w:numId="14">
    <w:abstractNumId w:val="18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3"/>
  </w:num>
  <w:num w:numId="2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35"/>
    <w:rsid w:val="00002CA6"/>
    <w:rsid w:val="00006B35"/>
    <w:rsid w:val="00021A1F"/>
    <w:rsid w:val="00022838"/>
    <w:rsid w:val="0005341A"/>
    <w:rsid w:val="00064568"/>
    <w:rsid w:val="00072AC7"/>
    <w:rsid w:val="000A0219"/>
    <w:rsid w:val="000A6B80"/>
    <w:rsid w:val="000A75E7"/>
    <w:rsid w:val="000B1B33"/>
    <w:rsid w:val="000C35BF"/>
    <w:rsid w:val="000D2D14"/>
    <w:rsid w:val="000E3606"/>
    <w:rsid w:val="0010680B"/>
    <w:rsid w:val="00115820"/>
    <w:rsid w:val="00131ED6"/>
    <w:rsid w:val="0013572F"/>
    <w:rsid w:val="00205C21"/>
    <w:rsid w:val="002076D4"/>
    <w:rsid w:val="00210E16"/>
    <w:rsid w:val="002208B3"/>
    <w:rsid w:val="0025260A"/>
    <w:rsid w:val="00256327"/>
    <w:rsid w:val="002828B1"/>
    <w:rsid w:val="00291A21"/>
    <w:rsid w:val="002B1728"/>
    <w:rsid w:val="002B3C25"/>
    <w:rsid w:val="002D01A9"/>
    <w:rsid w:val="002D44FD"/>
    <w:rsid w:val="002E3A5E"/>
    <w:rsid w:val="003135AD"/>
    <w:rsid w:val="0031442F"/>
    <w:rsid w:val="0031676A"/>
    <w:rsid w:val="00323F99"/>
    <w:rsid w:val="00342E55"/>
    <w:rsid w:val="003669AB"/>
    <w:rsid w:val="003722ED"/>
    <w:rsid w:val="003954A2"/>
    <w:rsid w:val="003C342A"/>
    <w:rsid w:val="003D74E0"/>
    <w:rsid w:val="003F7DAA"/>
    <w:rsid w:val="00431630"/>
    <w:rsid w:val="00437CBA"/>
    <w:rsid w:val="004757EA"/>
    <w:rsid w:val="004A0D3B"/>
    <w:rsid w:val="004A6E90"/>
    <w:rsid w:val="004B1DD8"/>
    <w:rsid w:val="004D1D2A"/>
    <w:rsid w:val="004D1E53"/>
    <w:rsid w:val="004F2D70"/>
    <w:rsid w:val="00514CFF"/>
    <w:rsid w:val="00516BD3"/>
    <w:rsid w:val="00525129"/>
    <w:rsid w:val="00562F7B"/>
    <w:rsid w:val="005812DF"/>
    <w:rsid w:val="00586344"/>
    <w:rsid w:val="00591656"/>
    <w:rsid w:val="00594BB9"/>
    <w:rsid w:val="005A4E86"/>
    <w:rsid w:val="005D07BC"/>
    <w:rsid w:val="006052CB"/>
    <w:rsid w:val="00666369"/>
    <w:rsid w:val="00687C7F"/>
    <w:rsid w:val="006945B7"/>
    <w:rsid w:val="006C4C64"/>
    <w:rsid w:val="006D5CEA"/>
    <w:rsid w:val="00711543"/>
    <w:rsid w:val="007148BE"/>
    <w:rsid w:val="007334D3"/>
    <w:rsid w:val="0075260C"/>
    <w:rsid w:val="007631E3"/>
    <w:rsid w:val="00774FDF"/>
    <w:rsid w:val="007B5113"/>
    <w:rsid w:val="007B66FF"/>
    <w:rsid w:val="007C1A60"/>
    <w:rsid w:val="007E1600"/>
    <w:rsid w:val="007F1932"/>
    <w:rsid w:val="00835FC1"/>
    <w:rsid w:val="008451D7"/>
    <w:rsid w:val="008466DE"/>
    <w:rsid w:val="008473FE"/>
    <w:rsid w:val="008713BA"/>
    <w:rsid w:val="00872C0D"/>
    <w:rsid w:val="00880056"/>
    <w:rsid w:val="00884B7E"/>
    <w:rsid w:val="00886A96"/>
    <w:rsid w:val="00896005"/>
    <w:rsid w:val="008B1A39"/>
    <w:rsid w:val="008E171C"/>
    <w:rsid w:val="008E63EB"/>
    <w:rsid w:val="008F1A14"/>
    <w:rsid w:val="008F4608"/>
    <w:rsid w:val="008F6435"/>
    <w:rsid w:val="009037EC"/>
    <w:rsid w:val="00912BD2"/>
    <w:rsid w:val="00924D77"/>
    <w:rsid w:val="0092588C"/>
    <w:rsid w:val="009404AD"/>
    <w:rsid w:val="00943B49"/>
    <w:rsid w:val="00963341"/>
    <w:rsid w:val="009652E3"/>
    <w:rsid w:val="00966611"/>
    <w:rsid w:val="00970FD7"/>
    <w:rsid w:val="009C5861"/>
    <w:rsid w:val="009D229C"/>
    <w:rsid w:val="009D6E3A"/>
    <w:rsid w:val="00A30C39"/>
    <w:rsid w:val="00A37AE6"/>
    <w:rsid w:val="00A516A3"/>
    <w:rsid w:val="00A66B2E"/>
    <w:rsid w:val="00A71F15"/>
    <w:rsid w:val="00A73020"/>
    <w:rsid w:val="00A74D87"/>
    <w:rsid w:val="00AA0813"/>
    <w:rsid w:val="00AA24D6"/>
    <w:rsid w:val="00AA4728"/>
    <w:rsid w:val="00AC141F"/>
    <w:rsid w:val="00AD5176"/>
    <w:rsid w:val="00AE5213"/>
    <w:rsid w:val="00AE5B00"/>
    <w:rsid w:val="00B16337"/>
    <w:rsid w:val="00B23A3D"/>
    <w:rsid w:val="00B272E7"/>
    <w:rsid w:val="00B55431"/>
    <w:rsid w:val="00B93CE3"/>
    <w:rsid w:val="00BC0A89"/>
    <w:rsid w:val="00BC161F"/>
    <w:rsid w:val="00BC1CB6"/>
    <w:rsid w:val="00C25E32"/>
    <w:rsid w:val="00C3556A"/>
    <w:rsid w:val="00C36EDB"/>
    <w:rsid w:val="00C473A5"/>
    <w:rsid w:val="00C84F59"/>
    <w:rsid w:val="00CC4DFB"/>
    <w:rsid w:val="00D116ED"/>
    <w:rsid w:val="00D6543D"/>
    <w:rsid w:val="00D8764B"/>
    <w:rsid w:val="00DA5203"/>
    <w:rsid w:val="00DA6C54"/>
    <w:rsid w:val="00DB1F05"/>
    <w:rsid w:val="00DC3890"/>
    <w:rsid w:val="00DC63A0"/>
    <w:rsid w:val="00DD3DE5"/>
    <w:rsid w:val="00E11105"/>
    <w:rsid w:val="00E11AB3"/>
    <w:rsid w:val="00E33FEC"/>
    <w:rsid w:val="00E47511"/>
    <w:rsid w:val="00E50E07"/>
    <w:rsid w:val="00E53875"/>
    <w:rsid w:val="00E61367"/>
    <w:rsid w:val="00E863AE"/>
    <w:rsid w:val="00E94818"/>
    <w:rsid w:val="00E95885"/>
    <w:rsid w:val="00EC5C04"/>
    <w:rsid w:val="00ED0D18"/>
    <w:rsid w:val="00EE2B86"/>
    <w:rsid w:val="00EE4DDC"/>
    <w:rsid w:val="00EE6620"/>
    <w:rsid w:val="00EF63FA"/>
    <w:rsid w:val="00F00A3D"/>
    <w:rsid w:val="00F11B85"/>
    <w:rsid w:val="00F138CA"/>
    <w:rsid w:val="00F20C8D"/>
    <w:rsid w:val="00F277D4"/>
    <w:rsid w:val="00F313E5"/>
    <w:rsid w:val="00F37A1B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41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53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5341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3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534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41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5341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5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05341A"/>
    <w:rPr>
      <w:sz w:val="24"/>
      <w:szCs w:val="24"/>
    </w:rPr>
  </w:style>
  <w:style w:type="character" w:styleId="Hiperhivatkozs">
    <w:name w:val="Hyperlink"/>
    <w:uiPriority w:val="99"/>
    <w:unhideWhenUsed/>
    <w:rsid w:val="0005341A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0534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41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341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05341A"/>
    <w:rPr>
      <w:rFonts w:ascii="Cambria" w:hAnsi="Cambria" w:cs="Cambria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05341A"/>
    <w:pPr>
      <w:jc w:val="both"/>
    </w:pPr>
    <w:rPr>
      <w:rFonts w:ascii="Book Antiqua" w:hAnsi="Book Antiqua" w:cs="Book Antiqua"/>
    </w:rPr>
  </w:style>
  <w:style w:type="character" w:customStyle="1" w:styleId="SzvegtrzsChar">
    <w:name w:val="Szövegtörzs Char"/>
    <w:basedOn w:val="Bekezdsalapbettpusa"/>
    <w:link w:val="Szvegtrzs"/>
    <w:rsid w:val="0005341A"/>
    <w:rPr>
      <w:rFonts w:ascii="Book Antiqua" w:hAnsi="Book Antiqua" w:cs="Book Antiqua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5341A"/>
    <w:rPr>
      <w:rFonts w:ascii="Calibri" w:eastAsiaTheme="minorHAns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341A"/>
    <w:rPr>
      <w:rFonts w:ascii="Calibri" w:eastAsiaTheme="minorHAns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5341A"/>
    <w:pPr>
      <w:ind w:left="720"/>
      <w:contextualSpacing/>
    </w:pPr>
  </w:style>
  <w:style w:type="character" w:customStyle="1" w:styleId="Szvegtrzs0">
    <w:name w:val="Szövegtörzs_"/>
    <w:basedOn w:val="Bekezdsalapbettpusa"/>
    <w:link w:val="Szvegtrzs2"/>
    <w:rsid w:val="0005341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05341A"/>
    <w:pPr>
      <w:widowControl w:val="0"/>
      <w:shd w:val="clear" w:color="auto" w:fill="FFFFFF"/>
      <w:spacing w:line="245" w:lineRule="exact"/>
      <w:ind w:hanging="420"/>
      <w:jc w:val="both"/>
    </w:pPr>
    <w:rPr>
      <w:rFonts w:ascii="Calibri" w:eastAsia="Calibri" w:hAnsi="Calibri" w:cs="Calibri"/>
      <w:sz w:val="18"/>
      <w:szCs w:val="18"/>
    </w:rPr>
  </w:style>
  <w:style w:type="paragraph" w:styleId="Szvegtrzs20">
    <w:name w:val="Body Text 2"/>
    <w:basedOn w:val="Norml"/>
    <w:link w:val="Szvegtrzs2Char"/>
    <w:uiPriority w:val="99"/>
    <w:semiHidden/>
    <w:unhideWhenUsed/>
    <w:rsid w:val="000534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0"/>
    <w:uiPriority w:val="99"/>
    <w:semiHidden/>
    <w:rsid w:val="0005341A"/>
    <w:rPr>
      <w:sz w:val="24"/>
      <w:szCs w:val="24"/>
    </w:rPr>
  </w:style>
  <w:style w:type="paragraph" w:customStyle="1" w:styleId="IBSZFejezetcm">
    <w:name w:val="IBSZ Fejezetcím"/>
    <w:basedOn w:val="Cmsor8"/>
    <w:rsid w:val="0005341A"/>
    <w:pPr>
      <w:keepNext w:val="0"/>
      <w:keepLines w:val="0"/>
      <w:spacing w:before="240" w:after="480"/>
      <w:jc w:val="center"/>
    </w:pPr>
    <w:rPr>
      <w:rFonts w:ascii="Times New Roman" w:eastAsia="Times New Roman" w:hAnsi="Times New Roman" w:cs="Times New Roman"/>
      <w:i/>
      <w:iCs/>
      <w:caps/>
      <w:color w:val="auto"/>
      <w:sz w:val="28"/>
      <w:szCs w:val="24"/>
    </w:rPr>
  </w:style>
  <w:style w:type="paragraph" w:customStyle="1" w:styleId="IBSZpontok">
    <w:name w:val="IBSZ pontok"/>
    <w:basedOn w:val="Szmozottlista"/>
    <w:link w:val="IBSZpontokChar"/>
    <w:autoRedefine/>
    <w:rsid w:val="0005341A"/>
    <w:pPr>
      <w:numPr>
        <w:numId w:val="0"/>
      </w:numPr>
      <w:tabs>
        <w:tab w:val="left" w:pos="709"/>
      </w:tabs>
      <w:autoSpaceDE w:val="0"/>
      <w:autoSpaceDN w:val="0"/>
      <w:adjustRightInd w:val="0"/>
      <w:contextualSpacing w:val="0"/>
      <w:jc w:val="both"/>
    </w:pPr>
    <w:rPr>
      <w:rFonts w:eastAsiaTheme="minorHAnsi"/>
      <w:bCs/>
      <w:color w:val="000000"/>
      <w:lang w:eastAsia="en-US"/>
    </w:rPr>
  </w:style>
  <w:style w:type="character" w:customStyle="1" w:styleId="IBSZpontokChar">
    <w:name w:val="IBSZ pontok Char"/>
    <w:link w:val="IBSZpontok"/>
    <w:rsid w:val="0005341A"/>
    <w:rPr>
      <w:rFonts w:eastAsiaTheme="minorHAnsi"/>
      <w:bCs/>
      <w:color w:val="000000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5341A"/>
    <w:pPr>
      <w:spacing w:after="120"/>
    </w:pPr>
    <w:rPr>
      <w:rFonts w:ascii="Arial" w:hAnsi="Arial"/>
      <w:color w:val="000000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5341A"/>
    <w:rPr>
      <w:rFonts w:ascii="Arial" w:hAnsi="Arial"/>
      <w:color w:val="00000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53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zmozottlista">
    <w:name w:val="List Number"/>
    <w:basedOn w:val="Norml"/>
    <w:uiPriority w:val="99"/>
    <w:semiHidden/>
    <w:unhideWhenUsed/>
    <w:rsid w:val="0005341A"/>
    <w:pPr>
      <w:numPr>
        <w:numId w:val="1"/>
      </w:numPr>
      <w:contextualSpacing/>
    </w:pPr>
  </w:style>
  <w:style w:type="paragraph" w:customStyle="1" w:styleId="IBSZFejezet">
    <w:name w:val="IBSZ Fejezet"/>
    <w:basedOn w:val="Cmsor1"/>
    <w:rsid w:val="0005341A"/>
    <w:pPr>
      <w:keepLines w:val="0"/>
      <w:pageBreakBefore/>
      <w:numPr>
        <w:numId w:val="2"/>
      </w:numPr>
      <w:spacing w:after="60"/>
      <w:jc w:val="center"/>
    </w:pPr>
    <w:rPr>
      <w:rFonts w:ascii="Times New Roman" w:eastAsia="Times New Roman" w:hAnsi="Times New Roman" w:cs="Arial"/>
      <w:b/>
      <w:bCs/>
      <w:i/>
      <w:caps/>
      <w:color w:val="auto"/>
      <w:kern w:val="32"/>
    </w:rPr>
  </w:style>
  <w:style w:type="paragraph" w:customStyle="1" w:styleId="IBSZtmacm">
    <w:name w:val="IBSZ témacím"/>
    <w:basedOn w:val="Cmsor2"/>
    <w:rsid w:val="0005341A"/>
    <w:pPr>
      <w:numPr>
        <w:ilvl w:val="1"/>
        <w:numId w:val="2"/>
      </w:numPr>
      <w:spacing w:before="360" w:after="240"/>
    </w:pPr>
    <w:rPr>
      <w:rFonts w:ascii="Times New Roman" w:hAnsi="Times New Roman" w:cs="Arial"/>
      <w:smallCaps/>
    </w:rPr>
  </w:style>
  <w:style w:type="paragraph" w:customStyle="1" w:styleId="IBSZalcm">
    <w:name w:val="IBSZ alcím"/>
    <w:basedOn w:val="Cmsor3"/>
    <w:rsid w:val="0005341A"/>
    <w:pPr>
      <w:keepLines w:val="0"/>
      <w:numPr>
        <w:ilvl w:val="2"/>
        <w:numId w:val="2"/>
      </w:numPr>
      <w:spacing w:before="240" w:after="240"/>
    </w:pPr>
    <w:rPr>
      <w:rFonts w:ascii="Times New Roman" w:eastAsia="Times New Roman" w:hAnsi="Times New Roman" w:cs="Arial"/>
      <w:b/>
      <w:bCs/>
      <w:i/>
      <w:color w:val="auto"/>
      <w:szCs w:val="26"/>
    </w:rPr>
  </w:style>
  <w:style w:type="paragraph" w:customStyle="1" w:styleId="IBSZMegjegyzs">
    <w:name w:val="IBSZ Megjegyzés"/>
    <w:basedOn w:val="Norml"/>
    <w:link w:val="IBSZMegjegyzsChar"/>
    <w:rsid w:val="0005341A"/>
    <w:rPr>
      <w:i/>
      <w:color w:val="FF6600"/>
    </w:rPr>
  </w:style>
  <w:style w:type="character" w:customStyle="1" w:styleId="IBSZMegjegyzsChar">
    <w:name w:val="IBSZ Megjegyzés Char"/>
    <w:link w:val="IBSZMegjegyzs"/>
    <w:rsid w:val="0005341A"/>
    <w:rPr>
      <w:i/>
      <w:color w:val="FF6600"/>
      <w:sz w:val="24"/>
      <w:szCs w:val="24"/>
    </w:rPr>
  </w:style>
  <w:style w:type="paragraph" w:customStyle="1" w:styleId="BORGtblzatltalnos">
    <w:name w:val="BORG táblázat általános"/>
    <w:basedOn w:val="Norml"/>
    <w:link w:val="BORGtblzatltalnosChar"/>
    <w:rsid w:val="0005341A"/>
    <w:pPr>
      <w:ind w:left="284"/>
    </w:pPr>
    <w:rPr>
      <w:i/>
    </w:rPr>
  </w:style>
  <w:style w:type="character" w:customStyle="1" w:styleId="BORGtblzatltalnosChar">
    <w:name w:val="BORG táblázat általános Char"/>
    <w:link w:val="BORGtblzatltalnos"/>
    <w:rsid w:val="0005341A"/>
    <w:rPr>
      <w:i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0534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341A"/>
  </w:style>
  <w:style w:type="character" w:styleId="Jegyzethivatkozs">
    <w:name w:val="annotation reference"/>
    <w:semiHidden/>
    <w:rsid w:val="0005341A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53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34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aszerbekezds1">
    <w:name w:val="Listaszerű bekezdés1"/>
    <w:basedOn w:val="Norml"/>
    <w:rsid w:val="0005341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Garamond" w:hAnsi="Garamond"/>
      <w:szCs w:val="22"/>
      <w:lang w:eastAsia="en-US"/>
    </w:rPr>
  </w:style>
  <w:style w:type="paragraph" w:customStyle="1" w:styleId="Bekezds">
    <w:name w:val="Bekezdés"/>
    <w:uiPriority w:val="99"/>
    <w:rsid w:val="0005341A"/>
    <w:pPr>
      <w:autoSpaceDE w:val="0"/>
      <w:autoSpaceDN w:val="0"/>
      <w:adjustRightInd w:val="0"/>
      <w:ind w:firstLine="202"/>
    </w:pPr>
    <w:rPr>
      <w:rFonts w:eastAsiaTheme="minorHAnsi"/>
      <w:sz w:val="24"/>
      <w:szCs w:val="24"/>
      <w:lang w:eastAsia="en-US"/>
    </w:rPr>
  </w:style>
  <w:style w:type="paragraph" w:customStyle="1" w:styleId="Bekezds2">
    <w:name w:val="Bekezdés2"/>
    <w:uiPriority w:val="99"/>
    <w:rsid w:val="0005341A"/>
    <w:pPr>
      <w:autoSpaceDE w:val="0"/>
      <w:autoSpaceDN w:val="0"/>
      <w:adjustRightInd w:val="0"/>
      <w:ind w:left="204" w:firstLine="204"/>
    </w:pPr>
    <w:rPr>
      <w:rFonts w:eastAsiaTheme="minorHAnsi"/>
      <w:sz w:val="24"/>
      <w:szCs w:val="24"/>
      <w:lang w:eastAsia="en-US"/>
    </w:rPr>
  </w:style>
  <w:style w:type="paragraph" w:customStyle="1" w:styleId="Bekezds3">
    <w:name w:val="Bekezdés3"/>
    <w:uiPriority w:val="99"/>
    <w:rsid w:val="0005341A"/>
    <w:pPr>
      <w:autoSpaceDE w:val="0"/>
      <w:autoSpaceDN w:val="0"/>
      <w:adjustRightInd w:val="0"/>
      <w:ind w:left="408" w:firstLine="204"/>
    </w:pPr>
    <w:rPr>
      <w:rFonts w:eastAsiaTheme="minorHAnsi"/>
      <w:sz w:val="24"/>
      <w:szCs w:val="24"/>
      <w:lang w:eastAsia="en-US"/>
    </w:rPr>
  </w:style>
  <w:style w:type="paragraph" w:customStyle="1" w:styleId="Bekezds4">
    <w:name w:val="Bekezdés4"/>
    <w:uiPriority w:val="99"/>
    <w:rsid w:val="0005341A"/>
    <w:pPr>
      <w:autoSpaceDE w:val="0"/>
      <w:autoSpaceDN w:val="0"/>
      <w:adjustRightInd w:val="0"/>
      <w:ind w:left="613" w:firstLine="204"/>
    </w:pPr>
    <w:rPr>
      <w:rFonts w:eastAsiaTheme="minorHAnsi"/>
      <w:sz w:val="24"/>
      <w:szCs w:val="24"/>
      <w:lang w:eastAsia="en-US"/>
    </w:rPr>
  </w:style>
  <w:style w:type="paragraph" w:customStyle="1" w:styleId="DltCm">
    <w:name w:val="Dôlt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05341A"/>
    <w:pPr>
      <w:autoSpaceDE w:val="0"/>
      <w:autoSpaceDN w:val="0"/>
      <w:adjustRightInd w:val="0"/>
      <w:ind w:left="202" w:hanging="202"/>
    </w:pPr>
    <w:rPr>
      <w:rFonts w:eastAsiaTheme="minorHAnsi"/>
      <w:sz w:val="24"/>
      <w:szCs w:val="24"/>
      <w:lang w:eastAsia="en-US"/>
    </w:rPr>
  </w:style>
  <w:style w:type="paragraph" w:customStyle="1" w:styleId="Kikezds2">
    <w:name w:val="Kikezdés2"/>
    <w:uiPriority w:val="99"/>
    <w:rsid w:val="0005341A"/>
    <w:pPr>
      <w:autoSpaceDE w:val="0"/>
      <w:autoSpaceDN w:val="0"/>
      <w:adjustRightInd w:val="0"/>
      <w:ind w:left="408" w:hanging="202"/>
    </w:pPr>
    <w:rPr>
      <w:rFonts w:eastAsiaTheme="minorHAnsi"/>
      <w:sz w:val="24"/>
      <w:szCs w:val="24"/>
      <w:lang w:eastAsia="en-US"/>
    </w:rPr>
  </w:style>
  <w:style w:type="paragraph" w:customStyle="1" w:styleId="Kikezds3">
    <w:name w:val="Kikezdés3"/>
    <w:uiPriority w:val="99"/>
    <w:rsid w:val="0005341A"/>
    <w:pPr>
      <w:autoSpaceDE w:val="0"/>
      <w:autoSpaceDN w:val="0"/>
      <w:adjustRightInd w:val="0"/>
      <w:ind w:left="613" w:hanging="202"/>
    </w:pPr>
    <w:rPr>
      <w:rFonts w:eastAsiaTheme="minorHAnsi"/>
      <w:sz w:val="24"/>
      <w:szCs w:val="24"/>
      <w:lang w:eastAsia="en-US"/>
    </w:rPr>
  </w:style>
  <w:style w:type="paragraph" w:customStyle="1" w:styleId="Kikezds4">
    <w:name w:val="Kikezdés4"/>
    <w:uiPriority w:val="99"/>
    <w:rsid w:val="0005341A"/>
    <w:pPr>
      <w:autoSpaceDE w:val="0"/>
      <w:autoSpaceDN w:val="0"/>
      <w:adjustRightInd w:val="0"/>
      <w:ind w:left="817" w:hanging="202"/>
    </w:pPr>
    <w:rPr>
      <w:rFonts w:eastAsiaTheme="minorHAnsi"/>
      <w:sz w:val="24"/>
      <w:szCs w:val="24"/>
      <w:lang w:eastAsia="en-US"/>
    </w:rPr>
  </w:style>
  <w:style w:type="paragraph" w:customStyle="1" w:styleId="kzp">
    <w:name w:val="közép"/>
    <w:uiPriority w:val="99"/>
    <w:rsid w:val="0005341A"/>
    <w:pPr>
      <w:autoSpaceDE w:val="0"/>
      <w:autoSpaceDN w:val="0"/>
      <w:adjustRightInd w:val="0"/>
      <w:spacing w:before="24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05341A"/>
    <w:pPr>
      <w:autoSpaceDE w:val="0"/>
      <w:autoSpaceDN w:val="0"/>
      <w:adjustRightInd w:val="0"/>
      <w:spacing w:before="480" w:after="240"/>
    </w:pPr>
    <w:rPr>
      <w:rFonts w:eastAsiaTheme="minorHAns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sz w:val="24"/>
      <w:szCs w:val="24"/>
      <w:lang w:eastAsia="en-US"/>
    </w:rPr>
  </w:style>
  <w:style w:type="paragraph" w:customStyle="1" w:styleId="VastagCm">
    <w:name w:val="Vastag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05341A"/>
    <w:pPr>
      <w:autoSpaceDE w:val="0"/>
      <w:autoSpaceDN w:val="0"/>
      <w:adjustRightInd w:val="0"/>
      <w:jc w:val="center"/>
    </w:pPr>
    <w:rPr>
      <w:rFonts w:eastAsiaTheme="minorHAnsi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05341A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5341A"/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0534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05341A"/>
    <w:pPr>
      <w:spacing w:after="120" w:line="360" w:lineRule="auto"/>
      <w:jc w:val="center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534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41A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53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05341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534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534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5341A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5341A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53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05341A"/>
    <w:rPr>
      <w:sz w:val="24"/>
      <w:szCs w:val="24"/>
    </w:rPr>
  </w:style>
  <w:style w:type="character" w:styleId="Hiperhivatkozs">
    <w:name w:val="Hyperlink"/>
    <w:uiPriority w:val="99"/>
    <w:unhideWhenUsed/>
    <w:rsid w:val="0005341A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05341A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341A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5341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05341A"/>
    <w:rPr>
      <w:rFonts w:ascii="Cambria" w:hAnsi="Cambria" w:cs="Cambria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05341A"/>
    <w:pPr>
      <w:jc w:val="both"/>
    </w:pPr>
    <w:rPr>
      <w:rFonts w:ascii="Book Antiqua" w:hAnsi="Book Antiqua" w:cs="Book Antiqua"/>
    </w:rPr>
  </w:style>
  <w:style w:type="character" w:customStyle="1" w:styleId="SzvegtrzsChar">
    <w:name w:val="Szövegtörzs Char"/>
    <w:basedOn w:val="Bekezdsalapbettpusa"/>
    <w:link w:val="Szvegtrzs"/>
    <w:rsid w:val="0005341A"/>
    <w:rPr>
      <w:rFonts w:ascii="Book Antiqua" w:hAnsi="Book Antiqua" w:cs="Book Antiqua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5341A"/>
    <w:rPr>
      <w:rFonts w:ascii="Calibri" w:eastAsiaTheme="minorHAnsi" w:hAnsi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5341A"/>
    <w:rPr>
      <w:rFonts w:ascii="Calibri" w:eastAsiaTheme="minorHAns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5341A"/>
    <w:pPr>
      <w:ind w:left="720"/>
      <w:contextualSpacing/>
    </w:pPr>
  </w:style>
  <w:style w:type="character" w:customStyle="1" w:styleId="Szvegtrzs0">
    <w:name w:val="Szövegtörzs_"/>
    <w:basedOn w:val="Bekezdsalapbettpusa"/>
    <w:link w:val="Szvegtrzs2"/>
    <w:rsid w:val="0005341A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05341A"/>
    <w:pPr>
      <w:widowControl w:val="0"/>
      <w:shd w:val="clear" w:color="auto" w:fill="FFFFFF"/>
      <w:spacing w:line="245" w:lineRule="exact"/>
      <w:ind w:hanging="420"/>
      <w:jc w:val="both"/>
    </w:pPr>
    <w:rPr>
      <w:rFonts w:ascii="Calibri" w:eastAsia="Calibri" w:hAnsi="Calibri" w:cs="Calibri"/>
      <w:sz w:val="18"/>
      <w:szCs w:val="18"/>
    </w:rPr>
  </w:style>
  <w:style w:type="paragraph" w:styleId="Szvegtrzs20">
    <w:name w:val="Body Text 2"/>
    <w:basedOn w:val="Norml"/>
    <w:link w:val="Szvegtrzs2Char"/>
    <w:uiPriority w:val="99"/>
    <w:semiHidden/>
    <w:unhideWhenUsed/>
    <w:rsid w:val="0005341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0"/>
    <w:uiPriority w:val="99"/>
    <w:semiHidden/>
    <w:rsid w:val="0005341A"/>
    <w:rPr>
      <w:sz w:val="24"/>
      <w:szCs w:val="24"/>
    </w:rPr>
  </w:style>
  <w:style w:type="paragraph" w:customStyle="1" w:styleId="IBSZFejezetcm">
    <w:name w:val="IBSZ Fejezetcím"/>
    <w:basedOn w:val="Cmsor8"/>
    <w:rsid w:val="0005341A"/>
    <w:pPr>
      <w:keepNext w:val="0"/>
      <w:keepLines w:val="0"/>
      <w:spacing w:before="240" w:after="480"/>
      <w:jc w:val="center"/>
    </w:pPr>
    <w:rPr>
      <w:rFonts w:ascii="Times New Roman" w:eastAsia="Times New Roman" w:hAnsi="Times New Roman" w:cs="Times New Roman"/>
      <w:i/>
      <w:iCs/>
      <w:caps/>
      <w:color w:val="auto"/>
      <w:sz w:val="28"/>
      <w:szCs w:val="24"/>
    </w:rPr>
  </w:style>
  <w:style w:type="paragraph" w:customStyle="1" w:styleId="IBSZpontok">
    <w:name w:val="IBSZ pontok"/>
    <w:basedOn w:val="Szmozottlista"/>
    <w:link w:val="IBSZpontokChar"/>
    <w:autoRedefine/>
    <w:rsid w:val="0005341A"/>
    <w:pPr>
      <w:numPr>
        <w:numId w:val="0"/>
      </w:numPr>
      <w:tabs>
        <w:tab w:val="left" w:pos="709"/>
      </w:tabs>
      <w:autoSpaceDE w:val="0"/>
      <w:autoSpaceDN w:val="0"/>
      <w:adjustRightInd w:val="0"/>
      <w:contextualSpacing w:val="0"/>
      <w:jc w:val="both"/>
    </w:pPr>
    <w:rPr>
      <w:rFonts w:eastAsiaTheme="minorHAnsi"/>
      <w:bCs/>
      <w:color w:val="000000"/>
      <w:lang w:eastAsia="en-US"/>
    </w:rPr>
  </w:style>
  <w:style w:type="character" w:customStyle="1" w:styleId="IBSZpontokChar">
    <w:name w:val="IBSZ pontok Char"/>
    <w:link w:val="IBSZpontok"/>
    <w:rsid w:val="0005341A"/>
    <w:rPr>
      <w:rFonts w:eastAsiaTheme="minorHAnsi"/>
      <w:bCs/>
      <w:color w:val="000000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05341A"/>
    <w:pPr>
      <w:spacing w:after="120"/>
    </w:pPr>
    <w:rPr>
      <w:rFonts w:ascii="Arial" w:hAnsi="Arial"/>
      <w:color w:val="000000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05341A"/>
    <w:rPr>
      <w:rFonts w:ascii="Arial" w:hAnsi="Arial"/>
      <w:color w:val="000000"/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534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zmozottlista">
    <w:name w:val="List Number"/>
    <w:basedOn w:val="Norml"/>
    <w:uiPriority w:val="99"/>
    <w:semiHidden/>
    <w:unhideWhenUsed/>
    <w:rsid w:val="0005341A"/>
    <w:pPr>
      <w:numPr>
        <w:numId w:val="1"/>
      </w:numPr>
      <w:contextualSpacing/>
    </w:pPr>
  </w:style>
  <w:style w:type="paragraph" w:customStyle="1" w:styleId="IBSZFejezet">
    <w:name w:val="IBSZ Fejezet"/>
    <w:basedOn w:val="Cmsor1"/>
    <w:rsid w:val="0005341A"/>
    <w:pPr>
      <w:keepLines w:val="0"/>
      <w:pageBreakBefore/>
      <w:numPr>
        <w:numId w:val="2"/>
      </w:numPr>
      <w:spacing w:after="60"/>
      <w:jc w:val="center"/>
    </w:pPr>
    <w:rPr>
      <w:rFonts w:ascii="Times New Roman" w:eastAsia="Times New Roman" w:hAnsi="Times New Roman" w:cs="Arial"/>
      <w:b/>
      <w:bCs/>
      <w:i/>
      <w:caps/>
      <w:color w:val="auto"/>
      <w:kern w:val="32"/>
    </w:rPr>
  </w:style>
  <w:style w:type="paragraph" w:customStyle="1" w:styleId="IBSZtmacm">
    <w:name w:val="IBSZ témacím"/>
    <w:basedOn w:val="Cmsor2"/>
    <w:rsid w:val="0005341A"/>
    <w:pPr>
      <w:numPr>
        <w:ilvl w:val="1"/>
        <w:numId w:val="2"/>
      </w:numPr>
      <w:spacing w:before="360" w:after="240"/>
    </w:pPr>
    <w:rPr>
      <w:rFonts w:ascii="Times New Roman" w:hAnsi="Times New Roman" w:cs="Arial"/>
      <w:smallCaps/>
    </w:rPr>
  </w:style>
  <w:style w:type="paragraph" w:customStyle="1" w:styleId="IBSZalcm">
    <w:name w:val="IBSZ alcím"/>
    <w:basedOn w:val="Cmsor3"/>
    <w:rsid w:val="0005341A"/>
    <w:pPr>
      <w:keepLines w:val="0"/>
      <w:numPr>
        <w:ilvl w:val="2"/>
        <w:numId w:val="2"/>
      </w:numPr>
      <w:spacing w:before="240" w:after="240"/>
    </w:pPr>
    <w:rPr>
      <w:rFonts w:ascii="Times New Roman" w:eastAsia="Times New Roman" w:hAnsi="Times New Roman" w:cs="Arial"/>
      <w:b/>
      <w:bCs/>
      <w:i/>
      <w:color w:val="auto"/>
      <w:szCs w:val="26"/>
    </w:rPr>
  </w:style>
  <w:style w:type="paragraph" w:customStyle="1" w:styleId="IBSZMegjegyzs">
    <w:name w:val="IBSZ Megjegyzés"/>
    <w:basedOn w:val="Norml"/>
    <w:link w:val="IBSZMegjegyzsChar"/>
    <w:rsid w:val="0005341A"/>
    <w:rPr>
      <w:i/>
      <w:color w:val="FF6600"/>
    </w:rPr>
  </w:style>
  <w:style w:type="character" w:customStyle="1" w:styleId="IBSZMegjegyzsChar">
    <w:name w:val="IBSZ Megjegyzés Char"/>
    <w:link w:val="IBSZMegjegyzs"/>
    <w:rsid w:val="0005341A"/>
    <w:rPr>
      <w:i/>
      <w:color w:val="FF6600"/>
      <w:sz w:val="24"/>
      <w:szCs w:val="24"/>
    </w:rPr>
  </w:style>
  <w:style w:type="paragraph" w:customStyle="1" w:styleId="BORGtblzatltalnos">
    <w:name w:val="BORG táblázat általános"/>
    <w:basedOn w:val="Norml"/>
    <w:link w:val="BORGtblzatltalnosChar"/>
    <w:rsid w:val="0005341A"/>
    <w:pPr>
      <w:ind w:left="284"/>
    </w:pPr>
    <w:rPr>
      <w:i/>
    </w:rPr>
  </w:style>
  <w:style w:type="character" w:customStyle="1" w:styleId="BORGtblzatltalnosChar">
    <w:name w:val="BORG táblázat általános Char"/>
    <w:link w:val="BORGtblzatltalnos"/>
    <w:rsid w:val="0005341A"/>
    <w:rPr>
      <w:i/>
      <w:sz w:val="24"/>
      <w:szCs w:val="24"/>
    </w:rPr>
  </w:style>
  <w:style w:type="paragraph" w:styleId="Jegyzetszveg">
    <w:name w:val="annotation text"/>
    <w:basedOn w:val="Norml"/>
    <w:link w:val="JegyzetszvegChar"/>
    <w:semiHidden/>
    <w:rsid w:val="0005341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05341A"/>
  </w:style>
  <w:style w:type="character" w:styleId="Jegyzethivatkozs">
    <w:name w:val="annotation reference"/>
    <w:semiHidden/>
    <w:rsid w:val="0005341A"/>
    <w:rPr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53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534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aszerbekezds1">
    <w:name w:val="Listaszerű bekezdés1"/>
    <w:basedOn w:val="Norml"/>
    <w:rsid w:val="0005341A"/>
    <w:pPr>
      <w:widowControl w:val="0"/>
      <w:adjustRightInd w:val="0"/>
      <w:spacing w:line="360" w:lineRule="atLeast"/>
      <w:ind w:left="720"/>
      <w:jc w:val="both"/>
      <w:textAlignment w:val="baseline"/>
    </w:pPr>
    <w:rPr>
      <w:rFonts w:ascii="Garamond" w:hAnsi="Garamond"/>
      <w:szCs w:val="22"/>
      <w:lang w:eastAsia="en-US"/>
    </w:rPr>
  </w:style>
  <w:style w:type="paragraph" w:customStyle="1" w:styleId="Bekezds">
    <w:name w:val="Bekezdés"/>
    <w:uiPriority w:val="99"/>
    <w:rsid w:val="0005341A"/>
    <w:pPr>
      <w:autoSpaceDE w:val="0"/>
      <w:autoSpaceDN w:val="0"/>
      <w:adjustRightInd w:val="0"/>
      <w:ind w:firstLine="202"/>
    </w:pPr>
    <w:rPr>
      <w:rFonts w:eastAsiaTheme="minorHAnsi"/>
      <w:sz w:val="24"/>
      <w:szCs w:val="24"/>
      <w:lang w:eastAsia="en-US"/>
    </w:rPr>
  </w:style>
  <w:style w:type="paragraph" w:customStyle="1" w:styleId="Bekezds2">
    <w:name w:val="Bekezdés2"/>
    <w:uiPriority w:val="99"/>
    <w:rsid w:val="0005341A"/>
    <w:pPr>
      <w:autoSpaceDE w:val="0"/>
      <w:autoSpaceDN w:val="0"/>
      <w:adjustRightInd w:val="0"/>
      <w:ind w:left="204" w:firstLine="204"/>
    </w:pPr>
    <w:rPr>
      <w:rFonts w:eastAsiaTheme="minorHAnsi"/>
      <w:sz w:val="24"/>
      <w:szCs w:val="24"/>
      <w:lang w:eastAsia="en-US"/>
    </w:rPr>
  </w:style>
  <w:style w:type="paragraph" w:customStyle="1" w:styleId="Bekezds3">
    <w:name w:val="Bekezdés3"/>
    <w:uiPriority w:val="99"/>
    <w:rsid w:val="0005341A"/>
    <w:pPr>
      <w:autoSpaceDE w:val="0"/>
      <w:autoSpaceDN w:val="0"/>
      <w:adjustRightInd w:val="0"/>
      <w:ind w:left="408" w:firstLine="204"/>
    </w:pPr>
    <w:rPr>
      <w:rFonts w:eastAsiaTheme="minorHAnsi"/>
      <w:sz w:val="24"/>
      <w:szCs w:val="24"/>
      <w:lang w:eastAsia="en-US"/>
    </w:rPr>
  </w:style>
  <w:style w:type="paragraph" w:customStyle="1" w:styleId="Bekezds4">
    <w:name w:val="Bekezdés4"/>
    <w:uiPriority w:val="99"/>
    <w:rsid w:val="0005341A"/>
    <w:pPr>
      <w:autoSpaceDE w:val="0"/>
      <w:autoSpaceDN w:val="0"/>
      <w:adjustRightInd w:val="0"/>
      <w:ind w:left="613" w:firstLine="204"/>
    </w:pPr>
    <w:rPr>
      <w:rFonts w:eastAsiaTheme="minorHAnsi"/>
      <w:sz w:val="24"/>
      <w:szCs w:val="24"/>
      <w:lang w:eastAsia="en-US"/>
    </w:rPr>
  </w:style>
  <w:style w:type="paragraph" w:customStyle="1" w:styleId="DltCm">
    <w:name w:val="Dôlt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FejezetCm">
    <w:name w:val="Fejezet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i/>
      <w:iCs/>
      <w:sz w:val="24"/>
      <w:szCs w:val="24"/>
      <w:lang w:eastAsia="en-US"/>
    </w:rPr>
  </w:style>
  <w:style w:type="paragraph" w:customStyle="1" w:styleId="FCm">
    <w:name w:val="Fô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Kikezds">
    <w:name w:val="Kikezdés"/>
    <w:uiPriority w:val="99"/>
    <w:rsid w:val="0005341A"/>
    <w:pPr>
      <w:autoSpaceDE w:val="0"/>
      <w:autoSpaceDN w:val="0"/>
      <w:adjustRightInd w:val="0"/>
      <w:ind w:left="202" w:hanging="202"/>
    </w:pPr>
    <w:rPr>
      <w:rFonts w:eastAsiaTheme="minorHAnsi"/>
      <w:sz w:val="24"/>
      <w:szCs w:val="24"/>
      <w:lang w:eastAsia="en-US"/>
    </w:rPr>
  </w:style>
  <w:style w:type="paragraph" w:customStyle="1" w:styleId="Kikezds2">
    <w:name w:val="Kikezdés2"/>
    <w:uiPriority w:val="99"/>
    <w:rsid w:val="0005341A"/>
    <w:pPr>
      <w:autoSpaceDE w:val="0"/>
      <w:autoSpaceDN w:val="0"/>
      <w:adjustRightInd w:val="0"/>
      <w:ind w:left="408" w:hanging="202"/>
    </w:pPr>
    <w:rPr>
      <w:rFonts w:eastAsiaTheme="minorHAnsi"/>
      <w:sz w:val="24"/>
      <w:szCs w:val="24"/>
      <w:lang w:eastAsia="en-US"/>
    </w:rPr>
  </w:style>
  <w:style w:type="paragraph" w:customStyle="1" w:styleId="Kikezds3">
    <w:name w:val="Kikezdés3"/>
    <w:uiPriority w:val="99"/>
    <w:rsid w:val="0005341A"/>
    <w:pPr>
      <w:autoSpaceDE w:val="0"/>
      <w:autoSpaceDN w:val="0"/>
      <w:adjustRightInd w:val="0"/>
      <w:ind w:left="613" w:hanging="202"/>
    </w:pPr>
    <w:rPr>
      <w:rFonts w:eastAsiaTheme="minorHAnsi"/>
      <w:sz w:val="24"/>
      <w:szCs w:val="24"/>
      <w:lang w:eastAsia="en-US"/>
    </w:rPr>
  </w:style>
  <w:style w:type="paragraph" w:customStyle="1" w:styleId="Kikezds4">
    <w:name w:val="Kikezdés4"/>
    <w:uiPriority w:val="99"/>
    <w:rsid w:val="0005341A"/>
    <w:pPr>
      <w:autoSpaceDE w:val="0"/>
      <w:autoSpaceDN w:val="0"/>
      <w:adjustRightInd w:val="0"/>
      <w:ind w:left="817" w:hanging="202"/>
    </w:pPr>
    <w:rPr>
      <w:rFonts w:eastAsiaTheme="minorHAnsi"/>
      <w:sz w:val="24"/>
      <w:szCs w:val="24"/>
      <w:lang w:eastAsia="en-US"/>
    </w:rPr>
  </w:style>
  <w:style w:type="paragraph" w:customStyle="1" w:styleId="kzp">
    <w:name w:val="közép"/>
    <w:uiPriority w:val="99"/>
    <w:rsid w:val="0005341A"/>
    <w:pPr>
      <w:autoSpaceDE w:val="0"/>
      <w:autoSpaceDN w:val="0"/>
      <w:adjustRightInd w:val="0"/>
      <w:spacing w:before="240" w:after="240"/>
      <w:jc w:val="center"/>
    </w:pPr>
    <w:rPr>
      <w:rFonts w:eastAsiaTheme="minorHAnsi"/>
      <w:i/>
      <w:iCs/>
      <w:sz w:val="24"/>
      <w:szCs w:val="24"/>
      <w:lang w:eastAsia="en-US"/>
    </w:rPr>
  </w:style>
  <w:style w:type="paragraph" w:customStyle="1" w:styleId="MellkletCm">
    <w:name w:val="MellékletCím"/>
    <w:uiPriority w:val="99"/>
    <w:rsid w:val="0005341A"/>
    <w:pPr>
      <w:autoSpaceDE w:val="0"/>
      <w:autoSpaceDN w:val="0"/>
      <w:adjustRightInd w:val="0"/>
      <w:spacing w:before="480" w:after="240"/>
    </w:pPr>
    <w:rPr>
      <w:rFonts w:eastAsiaTheme="minorHAnsi"/>
      <w:i/>
      <w:iCs/>
      <w:sz w:val="24"/>
      <w:szCs w:val="24"/>
      <w:u w:val="single"/>
      <w:lang w:eastAsia="en-US"/>
    </w:rPr>
  </w:style>
  <w:style w:type="paragraph" w:customStyle="1" w:styleId="NormlCm">
    <w:name w:val="Normál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sz w:val="24"/>
      <w:szCs w:val="24"/>
      <w:lang w:eastAsia="en-US"/>
    </w:rPr>
  </w:style>
  <w:style w:type="paragraph" w:customStyle="1" w:styleId="VastagCm">
    <w:name w:val="VastagCím"/>
    <w:uiPriority w:val="99"/>
    <w:rsid w:val="0005341A"/>
    <w:pPr>
      <w:autoSpaceDE w:val="0"/>
      <w:autoSpaceDN w:val="0"/>
      <w:adjustRightInd w:val="0"/>
      <w:spacing w:before="480" w:after="240"/>
      <w:jc w:val="center"/>
    </w:pPr>
    <w:rPr>
      <w:rFonts w:eastAsiaTheme="minorHAnsi"/>
      <w:b/>
      <w:bCs/>
      <w:sz w:val="24"/>
      <w:szCs w:val="24"/>
      <w:lang w:eastAsia="en-US"/>
    </w:rPr>
  </w:style>
  <w:style w:type="paragraph" w:customStyle="1" w:styleId="vonal">
    <w:name w:val="vonal"/>
    <w:uiPriority w:val="99"/>
    <w:rsid w:val="0005341A"/>
    <w:pPr>
      <w:autoSpaceDE w:val="0"/>
      <w:autoSpaceDN w:val="0"/>
      <w:adjustRightInd w:val="0"/>
      <w:jc w:val="center"/>
    </w:pPr>
    <w:rPr>
      <w:rFonts w:eastAsiaTheme="minorHAnsi"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05341A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5341A"/>
    <w:rPr>
      <w:rFonts w:eastAsiaTheme="majorEastAsia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05341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Nincstrkz">
    <w:name w:val="No Spacing"/>
    <w:uiPriority w:val="1"/>
    <w:qFormat/>
    <w:rsid w:val="0005341A"/>
    <w:pPr>
      <w:spacing w:after="120" w:line="360" w:lineRule="auto"/>
      <w:jc w:val="center"/>
    </w:pPr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0534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F3C00-FAEA-4C63-80E4-A3F650073E3A}"/>
</file>

<file path=customXml/itemProps2.xml><?xml version="1.0" encoding="utf-8"?>
<ds:datastoreItem xmlns:ds="http://schemas.openxmlformats.org/officeDocument/2006/customXml" ds:itemID="{6C719775-707C-4C12-AD06-5E39C87F93F1}"/>
</file>

<file path=customXml/itemProps3.xml><?xml version="1.0" encoding="utf-8"?>
<ds:datastoreItem xmlns:ds="http://schemas.openxmlformats.org/officeDocument/2006/customXml" ds:itemID="{E4E48BF0-F00C-437A-9549-0055EC627E3E}"/>
</file>

<file path=customXml/itemProps4.xml><?xml version="1.0" encoding="utf-8"?>
<ds:datastoreItem xmlns:ds="http://schemas.openxmlformats.org/officeDocument/2006/customXml" ds:itemID="{7207E938-65DA-4BE3-83FB-828711612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29000/                  /2015</vt:lpstr>
    </vt:vector>
  </TitlesOfParts>
  <Company>OPK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29000/                  /2015</dc:title>
  <dc:creator>ugyvitel</dc:creator>
  <cp:lastModifiedBy>Fábián Gábor Lajos</cp:lastModifiedBy>
  <cp:revision>2</cp:revision>
  <cp:lastPrinted>2016-12-01T08:23:00Z</cp:lastPrinted>
  <dcterms:created xsi:type="dcterms:W3CDTF">2017-03-28T11:26:00Z</dcterms:created>
  <dcterms:modified xsi:type="dcterms:W3CDTF">2017-03-28T11:26:00Z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