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ind w:left="0" w:hanging="0"/>
        <w:contextualSpacing/>
        <w:jc w:val="both"/>
        <w:rPr/>
      </w:pPr>
      <w:r>
        <w:rPr/>
        <w:t>Biztonsági hierarchia a rendszer vonatkozásában</w: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2196465</wp:posOffset>
                </wp:positionH>
                <wp:positionV relativeFrom="paragraph">
                  <wp:posOffset>46355</wp:posOffset>
                </wp:positionV>
                <wp:extent cx="2037715" cy="288925"/>
                <wp:effectExtent l="0" t="0" r="20320" b="16510"/>
                <wp:wrapNone/>
                <wp:docPr id="1" name="_s10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240" cy="28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60" w:after="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Közigazgatási Államtitkár Rendőrfőkapitány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3330575</wp:posOffset>
                </wp:positionH>
                <wp:positionV relativeFrom="paragraph">
                  <wp:posOffset>39370</wp:posOffset>
                </wp:positionV>
                <wp:extent cx="635" cy="198755"/>
                <wp:effectExtent l="0" t="0" r="19050" b="11430"/>
                <wp:wrapNone/>
                <wp:docPr id="3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45pt,10.9pt" to="254.45pt,26.45pt" ID="Line 16" stroked="t" style="position:absolute;flip:y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1943100</wp:posOffset>
                </wp:positionH>
                <wp:positionV relativeFrom="paragraph">
                  <wp:posOffset>136525</wp:posOffset>
                </wp:positionV>
                <wp:extent cx="2600960" cy="436245"/>
                <wp:effectExtent l="0" t="0" r="28575" b="21590"/>
                <wp:wrapNone/>
                <wp:docPr id="4" name="_s10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43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60" w:after="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Informatikai helyettes Államtitkárság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3388995</wp:posOffset>
                </wp:positionH>
                <wp:positionV relativeFrom="paragraph">
                  <wp:posOffset>12065</wp:posOffset>
                </wp:positionV>
                <wp:extent cx="635" cy="315595"/>
                <wp:effectExtent l="19050" t="0" r="19050" b="9525"/>
                <wp:wrapNone/>
                <wp:docPr id="6" name="Egyenes összekötő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5000"/>
                        </a:xfrm>
                        <a:prstGeom prst="line">
                          <a:avLst/>
                        </a:prstGeom>
                        <a:ln w="2844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45pt,13.35pt" to="254.45pt,38.1pt" ID="Egyenes összekötő 3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 wp14:anchorId="5C9F19EC">
                <wp:simplePos x="0" y="0"/>
                <wp:positionH relativeFrom="column">
                  <wp:posOffset>2317750</wp:posOffset>
                </wp:positionH>
                <wp:positionV relativeFrom="paragraph">
                  <wp:posOffset>80645</wp:posOffset>
                </wp:positionV>
                <wp:extent cx="1717675" cy="463550"/>
                <wp:effectExtent l="0" t="0" r="16510" b="13335"/>
                <wp:wrapNone/>
                <wp:docPr id="7" name="_s10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0" cy="46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60" w:after="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Informatikai Főosztály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142EA503">
                <wp:simplePos x="0" y="0"/>
                <wp:positionH relativeFrom="column">
                  <wp:posOffset>1555750</wp:posOffset>
                </wp:positionH>
                <wp:positionV relativeFrom="paragraph">
                  <wp:posOffset>393065</wp:posOffset>
                </wp:positionV>
                <wp:extent cx="1354455" cy="621665"/>
                <wp:effectExtent l="0" t="0" r="17780" b="26670"/>
                <wp:wrapNone/>
                <wp:docPr id="9" name="Egyenes összekötő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3960" cy="62100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2pt,10.95pt" to="223.75pt,59.8pt" ID="Egyenes összekötő 35" stroked="t" style="position:absolute;flip:x" wp14:anchorId="142EA503">
                <v:stroke color="black" weight="25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584B0D6">
                <wp:simplePos x="0" y="0"/>
                <wp:positionH relativeFrom="column">
                  <wp:posOffset>3667760</wp:posOffset>
                </wp:positionH>
                <wp:positionV relativeFrom="paragraph">
                  <wp:posOffset>398780</wp:posOffset>
                </wp:positionV>
                <wp:extent cx="1363980" cy="655320"/>
                <wp:effectExtent l="0" t="0" r="27305" b="31115"/>
                <wp:wrapNone/>
                <wp:docPr id="10" name="Egyenes összekötő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65520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95pt,10.7pt" to="390.3pt,62.25pt" ID="Egyenes összekötő 35" stroked="t" style="position:absolute" wp14:anchorId="3584B0D6">
                <v:stroke color="black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5D951F39">
                <wp:simplePos x="0" y="0"/>
                <wp:positionH relativeFrom="column">
                  <wp:posOffset>279400</wp:posOffset>
                </wp:positionH>
                <wp:positionV relativeFrom="paragraph">
                  <wp:posOffset>191770</wp:posOffset>
                </wp:positionV>
                <wp:extent cx="2684145" cy="560705"/>
                <wp:effectExtent l="0" t="0" r="21590" b="11430"/>
                <wp:wrapNone/>
                <wp:docPr id="1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83440" cy="560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60" w:after="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Információ-technológiai és Rejtjel Osztály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53FE43A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2369820" cy="545465"/>
                <wp:effectExtent l="0" t="0" r="12700" b="26670"/>
                <wp:wrapNone/>
                <wp:docPr id="13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60" cy="54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Informatikai Biztonsági Osztály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ind w:left="426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3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Book Antiqu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A6A6A6"/>
        <w:sz w:val="20"/>
        <w:szCs w:val="20"/>
      </w:rPr>
    </w:pPr>
    <w:r>
      <w:rPr>
        <w:color w:val="A6A6A6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096C8432">
              <wp:simplePos x="0" y="0"/>
              <wp:positionH relativeFrom="column">
                <wp:posOffset>-25400</wp:posOffset>
              </wp:positionH>
              <wp:positionV relativeFrom="paragraph">
                <wp:posOffset>41910</wp:posOffset>
              </wp:positionV>
              <wp:extent cx="5848985" cy="1270"/>
              <wp:effectExtent l="0" t="0" r="19050" b="19050"/>
              <wp:wrapNone/>
              <wp:docPr id="16" name="Auto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2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7f7f7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4" stroked="t" style="position:absolute;margin-left:-2pt;margin-top:3.3pt;width:460.45pt;height:0pt" wp14:anchorId="096C8432" type="shapetype_32">
              <w10:wrap type="none"/>
              <v:fill o:detectmouseclick="t" on="false"/>
              <v:stroke color="#7f7f7f" weight="9360" joinstyle="round" endcap="flat"/>
            </v:shape>
          </w:pict>
        </mc:Fallback>
      </mc:AlternateContent>
    </w:r>
  </w:p>
  <w:p>
    <w:pPr>
      <w:pStyle w:val="Footer"/>
      <w:pBdr>
        <w:top w:val="single" w:sz="4" w:space="0" w:color="000000"/>
      </w:pBdr>
      <w:jc w:val="center"/>
      <w:rPr>
        <w:i/>
        <w:i/>
        <w:sz w:val="20"/>
        <w:szCs w:val="20"/>
      </w:rPr>
    </w:pPr>
    <w:r>
      <w:rPr>
        <w:i/>
        <w:sz w:val="20"/>
        <w:szCs w:val="20"/>
      </w:rPr>
      <w:t>Cím:1051 Budapest, József Attila u. 2-4. postacím: 1903 Budapest, Pf.: 314.</w:t>
    </w:r>
  </w:p>
  <w:p>
    <w:pPr>
      <w:pStyle w:val="Footer"/>
      <w:jc w:val="center"/>
      <w:rPr/>
    </w:pPr>
    <w:r>
      <w:rPr>
        <w:i/>
        <w:sz w:val="20"/>
        <w:szCs w:val="20"/>
      </w:rPr>
      <w:t>telefon: (1) 441-1382, BM:13-380, e-mail:ihat@bm.gov.hu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759450" cy="1106170"/>
          <wp:effectExtent l="0" t="0" r="0" b="0"/>
          <wp:docPr id="15" name="Kép 17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ép 17" descr="Belugy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120"/>
      <w:jc w:val="center"/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Book Antiqua" w:hAnsi="Book Antiqua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Helyettes Államtitkár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4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05341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Cmsor2Char"/>
    <w:qFormat/>
    <w:rsid w:val="0005341a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Cmsor3Char"/>
    <w:uiPriority w:val="9"/>
    <w:semiHidden/>
    <w:unhideWhenUsed/>
    <w:qFormat/>
    <w:rsid w:val="0005341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8">
    <w:name w:val="Heading 8"/>
    <w:basedOn w:val="Normal"/>
    <w:next w:val="Normal"/>
    <w:link w:val="Cmsor8Char"/>
    <w:uiPriority w:val="9"/>
    <w:semiHidden/>
    <w:unhideWhenUsed/>
    <w:qFormat/>
    <w:rsid w:val="0005341a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link w:val="lfej"/>
    <w:uiPriority w:val="99"/>
    <w:qFormat/>
    <w:rsid w:val="0005341a"/>
    <w:rPr>
      <w:sz w:val="24"/>
      <w:szCs w:val="24"/>
    </w:rPr>
  </w:style>
  <w:style w:type="character" w:styleId="InternetLink">
    <w:name w:val="Internet Link"/>
    <w:uiPriority w:val="99"/>
    <w:unhideWhenUsed/>
    <w:rsid w:val="0005341a"/>
    <w:rPr>
      <w:color w:val="0000FF"/>
      <w:u w:val="single"/>
    </w:rPr>
  </w:style>
  <w:style w:type="character" w:styleId="LlbChar" w:customStyle="1">
    <w:name w:val="Élőláb Char"/>
    <w:link w:val="llb"/>
    <w:uiPriority w:val="99"/>
    <w:qFormat/>
    <w:rsid w:val="0005341a"/>
    <w:rPr>
      <w:sz w:val="24"/>
      <w:szCs w:val="24"/>
    </w:rPr>
  </w:style>
  <w:style w:type="character" w:styleId="BuborkszvegChar" w:customStyle="1">
    <w:name w:val="Buborékszöveg Char"/>
    <w:link w:val="Buborkszveg"/>
    <w:uiPriority w:val="99"/>
    <w:semiHidden/>
    <w:qFormat/>
    <w:rsid w:val="0005341a"/>
    <w:rPr>
      <w:rFonts w:ascii="Tahoma" w:hAnsi="Tahoma" w:cs="Tahoma"/>
      <w:sz w:val="16"/>
      <w:szCs w:val="16"/>
    </w:rPr>
  </w:style>
  <w:style w:type="character" w:styleId="Cmsor2Char" w:customStyle="1">
    <w:name w:val="Címsor 2 Char"/>
    <w:basedOn w:val="DefaultParagraphFont"/>
    <w:link w:val="Cmsor2"/>
    <w:qFormat/>
    <w:rsid w:val="0005341a"/>
    <w:rPr>
      <w:rFonts w:ascii="Cambria" w:hAnsi="Cambria" w:cs="Cambria"/>
      <w:b/>
      <w:bCs/>
      <w:i/>
      <w:iCs/>
      <w:sz w:val="28"/>
      <w:szCs w:val="28"/>
    </w:rPr>
  </w:style>
  <w:style w:type="character" w:styleId="SzvegtrzsChar" w:customStyle="1">
    <w:name w:val="Szövegtörzs Char"/>
    <w:basedOn w:val="DefaultParagraphFont"/>
    <w:link w:val="Szvegtrzs"/>
    <w:qFormat/>
    <w:rsid w:val="0005341a"/>
    <w:rPr>
      <w:rFonts w:ascii="Book Antiqua" w:hAnsi="Book Antiqua" w:cs="Book Antiqua"/>
      <w:sz w:val="24"/>
      <w:szCs w:val="24"/>
    </w:rPr>
  </w:style>
  <w:style w:type="character" w:styleId="CsakszvegChar" w:customStyle="1">
    <w:name w:val="Csak szöveg Char"/>
    <w:basedOn w:val="DefaultParagraphFont"/>
    <w:link w:val="Csakszveg"/>
    <w:uiPriority w:val="99"/>
    <w:semiHidden/>
    <w:qFormat/>
    <w:rsid w:val="0005341a"/>
    <w:rPr>
      <w:rFonts w:ascii="Calibri" w:hAnsi="Calibri" w:eastAsia="Calibri" w:eastAsiaTheme="minorHAnsi"/>
      <w:sz w:val="22"/>
      <w:szCs w:val="22"/>
      <w:lang w:eastAsia="en-US"/>
    </w:rPr>
  </w:style>
  <w:style w:type="character" w:styleId="Szvegtrzs" w:customStyle="1">
    <w:name w:val="Szövegtörzs_"/>
    <w:basedOn w:val="DefaultParagraphFont"/>
    <w:link w:val="Szvegtrzs2"/>
    <w:qFormat/>
    <w:rsid w:val="0005341a"/>
    <w:rPr>
      <w:rFonts w:ascii="Calibri" w:hAnsi="Calibri" w:eastAsia="Calibri" w:cs="Calibri"/>
      <w:sz w:val="18"/>
      <w:szCs w:val="18"/>
      <w:shd w:fill="FFFFFF" w:val="clear"/>
    </w:rPr>
  </w:style>
  <w:style w:type="character" w:styleId="Szvegtrzs2Char" w:customStyle="1">
    <w:name w:val="Szövegtörzs 2 Char"/>
    <w:basedOn w:val="DefaultParagraphFont"/>
    <w:link w:val="Szvegtrzs20"/>
    <w:uiPriority w:val="99"/>
    <w:semiHidden/>
    <w:qFormat/>
    <w:rsid w:val="0005341a"/>
    <w:rPr>
      <w:sz w:val="24"/>
      <w:szCs w:val="24"/>
    </w:rPr>
  </w:style>
  <w:style w:type="character" w:styleId="IBSZpontokChar" w:customStyle="1">
    <w:name w:val="IBSZ pontok Char"/>
    <w:link w:val="IBSZpontok"/>
    <w:qFormat/>
    <w:rsid w:val="0005341a"/>
    <w:rPr>
      <w:rFonts w:eastAsia="Calibri" w:eastAsiaTheme="minorHAnsi"/>
      <w:bCs/>
      <w:color w:val="000000"/>
      <w:sz w:val="24"/>
      <w:szCs w:val="24"/>
      <w:lang w:eastAsia="en-US"/>
    </w:rPr>
  </w:style>
  <w:style w:type="character" w:styleId="Szvegtrzs3Char" w:customStyle="1">
    <w:name w:val="Szövegtörzs 3 Char"/>
    <w:basedOn w:val="DefaultParagraphFont"/>
    <w:link w:val="Szvegtrzs3"/>
    <w:uiPriority w:val="99"/>
    <w:semiHidden/>
    <w:qFormat/>
    <w:rsid w:val="0005341a"/>
    <w:rPr>
      <w:rFonts w:ascii="Arial" w:hAnsi="Arial"/>
      <w:color w:val="000000"/>
      <w:sz w:val="16"/>
      <w:szCs w:val="16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05341a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IBSZMegjegyzsChar" w:customStyle="1">
    <w:name w:val="IBSZ Megjegyzés Char"/>
    <w:link w:val="IBSZMegjegyzs"/>
    <w:qFormat/>
    <w:rsid w:val="0005341a"/>
    <w:rPr>
      <w:i/>
      <w:color w:val="FF6600"/>
      <w:sz w:val="24"/>
      <w:szCs w:val="24"/>
    </w:rPr>
  </w:style>
  <w:style w:type="character" w:styleId="BORGtblzatltalnosChar" w:customStyle="1">
    <w:name w:val="BORG táblázat általános Char"/>
    <w:link w:val="BORGtblzatltalnos"/>
    <w:qFormat/>
    <w:rsid w:val="0005341a"/>
    <w:rPr>
      <w:i/>
      <w:sz w:val="24"/>
      <w:szCs w:val="24"/>
    </w:rPr>
  </w:style>
  <w:style w:type="character" w:styleId="JegyzetszvegChar" w:customStyle="1">
    <w:name w:val="Jegyzetszöveg Char"/>
    <w:basedOn w:val="DefaultParagraphFont"/>
    <w:link w:val="Jegyzetszveg"/>
    <w:semiHidden/>
    <w:qFormat/>
    <w:rsid w:val="0005341a"/>
    <w:rPr/>
  </w:style>
  <w:style w:type="character" w:styleId="Annotationreference">
    <w:name w:val="annotation reference"/>
    <w:semiHidden/>
    <w:qFormat/>
    <w:rsid w:val="0005341a"/>
    <w:rPr>
      <w:sz w:val="16"/>
      <w:szCs w:val="1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05341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05341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mChar" w:customStyle="1">
    <w:name w:val="Cím Char"/>
    <w:basedOn w:val="DefaultParagraphFont"/>
    <w:link w:val="Cm"/>
    <w:uiPriority w:val="10"/>
    <w:qFormat/>
    <w:rsid w:val="0005341a"/>
    <w:rPr>
      <w:rFonts w:eastAsia="" w:cs="" w:cstheme="majorBidi" w:eastAsiaTheme="majorEastAsia"/>
      <w:b/>
      <w:spacing w:val="-10"/>
      <w:kern w:val="2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341a"/>
    <w:rPr>
      <w:color w:val="800080" w:themeColor="followedHyperlink"/>
      <w:u w:val="single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MS Mincho"/>
    </w:rPr>
  </w:style>
  <w:style w:type="character" w:styleId="ListLabel7">
    <w:name w:val="ListLabel 7"/>
    <w:qFormat/>
    <w:rPr>
      <w:rFonts w:cs="Times New Roman"/>
      <w:i/>
      <w:iCs/>
    </w:rPr>
  </w:style>
  <w:style w:type="character" w:styleId="ListLabel8">
    <w:name w:val="ListLabel 8"/>
    <w:qFormat/>
    <w:rPr>
      <w:rFonts w:cs="Times New Roman"/>
      <w:i/>
      <w:iCs/>
    </w:rPr>
  </w:style>
  <w:style w:type="character" w:styleId="ListLabel9">
    <w:name w:val="ListLabel 9"/>
    <w:qFormat/>
    <w:rPr>
      <w:rFonts w:cs="Times New Roman"/>
      <w:i/>
      <w:iCs/>
    </w:rPr>
  </w:style>
  <w:style w:type="character" w:styleId="ListLabel10">
    <w:name w:val="ListLabel 10"/>
    <w:qFormat/>
    <w:rPr>
      <w:i/>
      <w:iCs/>
    </w:rPr>
  </w:style>
  <w:style w:type="character" w:styleId="ListLabel11">
    <w:name w:val="ListLabel 11"/>
    <w:qFormat/>
    <w:rPr>
      <w:i/>
      <w:iCs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olor w:val="auto"/>
      <w:sz w:val="24"/>
      <w:szCs w:val="24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7">
    <w:name w:val="ListLabel 17"/>
    <w:qFormat/>
    <w:rPr>
      <w:rFonts w:cs="Times New Roman"/>
      <w:i w:val="false"/>
      <w:color w:val="auto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SzvegtrzsChar"/>
    <w:rsid w:val="0005341a"/>
    <w:pPr>
      <w:jc w:val="both"/>
    </w:pPr>
    <w:rPr>
      <w:rFonts w:ascii="Book Antiqua" w:hAnsi="Book Antiqua" w:cs="Book Antiqu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lfejChar"/>
    <w:uiPriority w:val="99"/>
    <w:rsid w:val="0005341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rsid w:val="0005341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5341a"/>
    <w:pPr/>
    <w:rPr>
      <w:rFonts w:ascii="Tahoma" w:hAnsi="Tahoma"/>
      <w:sz w:val="16"/>
      <w:szCs w:val="16"/>
    </w:rPr>
  </w:style>
  <w:style w:type="paragraph" w:styleId="PlainText">
    <w:name w:val="Plain Text"/>
    <w:basedOn w:val="Normal"/>
    <w:link w:val="CsakszvegChar"/>
    <w:uiPriority w:val="99"/>
    <w:semiHidden/>
    <w:unhideWhenUsed/>
    <w:qFormat/>
    <w:rsid w:val="0005341a"/>
    <w:pPr/>
    <w:rPr>
      <w:rFonts w:ascii="Calibri" w:hAnsi="Calibri" w:eastAsia="Calibri"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5341a"/>
    <w:pPr>
      <w:spacing w:before="0" w:after="0"/>
      <w:ind w:left="720" w:hanging="0"/>
      <w:contextualSpacing/>
    </w:pPr>
    <w:rPr/>
  </w:style>
  <w:style w:type="paragraph" w:styleId="Szvegtrzs2" w:customStyle="1">
    <w:name w:val="Szövegtörzs2"/>
    <w:basedOn w:val="Normal"/>
    <w:link w:val="Szvegtrzs0"/>
    <w:qFormat/>
    <w:rsid w:val="0005341a"/>
    <w:pPr>
      <w:widowControl w:val="false"/>
      <w:shd w:val="clear" w:color="auto" w:fill="FFFFFF"/>
      <w:spacing w:lineRule="exact" w:line="245"/>
      <w:ind w:hanging="420"/>
      <w:jc w:val="both"/>
    </w:pPr>
    <w:rPr>
      <w:rFonts w:ascii="Calibri" w:hAnsi="Calibri" w:eastAsia="Calibri" w:cs="Calibri"/>
      <w:sz w:val="18"/>
      <w:szCs w:val="18"/>
    </w:rPr>
  </w:style>
  <w:style w:type="paragraph" w:styleId="BodyText2">
    <w:name w:val="Body Text 2"/>
    <w:basedOn w:val="Normal"/>
    <w:link w:val="Szvegtrzs2Char"/>
    <w:uiPriority w:val="99"/>
    <w:semiHidden/>
    <w:unhideWhenUsed/>
    <w:qFormat/>
    <w:rsid w:val="0005341a"/>
    <w:pPr>
      <w:spacing w:lineRule="auto" w:line="480" w:before="0" w:after="120"/>
    </w:pPr>
    <w:rPr/>
  </w:style>
  <w:style w:type="paragraph" w:styleId="IBSZFejezetcm" w:customStyle="1">
    <w:name w:val="IBSZ Fejezetcím"/>
    <w:basedOn w:val="Heading8"/>
    <w:qFormat/>
    <w:rsid w:val="0005341a"/>
    <w:pPr>
      <w:keepNext w:val="false"/>
      <w:keepLines w:val="false"/>
      <w:spacing w:before="240" w:after="480"/>
      <w:jc w:val="center"/>
    </w:pPr>
    <w:rPr>
      <w:rFonts w:ascii="Times New Roman" w:hAnsi="Times New Roman" w:eastAsia="Times New Roman" w:cs="Times New Roman"/>
      <w:i/>
      <w:iCs/>
      <w:caps/>
      <w:color w:val="auto"/>
      <w:sz w:val="28"/>
      <w:szCs w:val="24"/>
    </w:rPr>
  </w:style>
  <w:style w:type="paragraph" w:styleId="IBSZpontok" w:customStyle="1">
    <w:name w:val="IBSZ pontok"/>
    <w:basedOn w:val="ListNumber"/>
    <w:link w:val="IBSZpontokChar"/>
    <w:autoRedefine/>
    <w:qFormat/>
    <w:rsid w:val="0005341a"/>
    <w:pPr>
      <w:tabs>
        <w:tab w:val="left" w:pos="709" w:leader="none"/>
      </w:tabs>
      <w:spacing w:before="0" w:after="0"/>
      <w:jc w:val="both"/>
    </w:pPr>
    <w:rPr>
      <w:rFonts w:eastAsia="Calibri" w:eastAsiaTheme="minorHAnsi"/>
      <w:bCs/>
      <w:color w:val="000000"/>
      <w:lang w:eastAsia="en-US"/>
    </w:rPr>
  </w:style>
  <w:style w:type="paragraph" w:styleId="BodyText3">
    <w:name w:val="Body Text 3"/>
    <w:basedOn w:val="Normal"/>
    <w:link w:val="Szvegtrzs3Char"/>
    <w:uiPriority w:val="99"/>
    <w:semiHidden/>
    <w:unhideWhenUsed/>
    <w:qFormat/>
    <w:rsid w:val="0005341a"/>
    <w:pPr>
      <w:spacing w:before="0" w:after="120"/>
    </w:pPr>
    <w:rPr>
      <w:rFonts w:ascii="Arial" w:hAnsi="Arial"/>
      <w:color w:val="000000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qFormat/>
    <w:rsid w:val="0005341a"/>
    <w:pPr>
      <w:spacing w:before="0" w:after="0"/>
      <w:contextualSpacing/>
    </w:pPr>
    <w:rPr/>
  </w:style>
  <w:style w:type="paragraph" w:styleId="IBSZFejezet" w:customStyle="1">
    <w:name w:val="IBSZ Fejezet"/>
    <w:basedOn w:val="Heading1"/>
    <w:qFormat/>
    <w:rsid w:val="0005341a"/>
    <w:pPr>
      <w:keepLines w:val="false"/>
      <w:pageBreakBefore/>
      <w:spacing w:before="240" w:after="60"/>
      <w:jc w:val="center"/>
    </w:pPr>
    <w:rPr>
      <w:rFonts w:ascii="Times New Roman" w:hAnsi="Times New Roman" w:eastAsia="Times New Roman" w:cs="Arial"/>
      <w:b/>
      <w:bCs/>
      <w:i/>
      <w:caps/>
      <w:color w:val="auto"/>
      <w:kern w:val="2"/>
    </w:rPr>
  </w:style>
  <w:style w:type="paragraph" w:styleId="IBSZtmacm" w:customStyle="1">
    <w:name w:val="IBSZ témacím"/>
    <w:basedOn w:val="Heading2"/>
    <w:qFormat/>
    <w:rsid w:val="0005341a"/>
    <w:pPr>
      <w:spacing w:before="360" w:after="240"/>
    </w:pPr>
    <w:rPr>
      <w:rFonts w:ascii="Times New Roman" w:hAnsi="Times New Roman" w:cs="Arial"/>
      <w:smallCaps/>
    </w:rPr>
  </w:style>
  <w:style w:type="paragraph" w:styleId="IBSZalcm" w:customStyle="1">
    <w:name w:val="IBSZ alcím"/>
    <w:basedOn w:val="Heading3"/>
    <w:qFormat/>
    <w:rsid w:val="0005341a"/>
    <w:pPr>
      <w:keepLines w:val="false"/>
      <w:spacing w:before="240" w:after="240"/>
    </w:pPr>
    <w:rPr>
      <w:rFonts w:ascii="Times New Roman" w:hAnsi="Times New Roman" w:eastAsia="Times New Roman" w:cs="Arial"/>
      <w:b/>
      <w:bCs/>
      <w:i/>
      <w:color w:val="auto"/>
      <w:szCs w:val="26"/>
    </w:rPr>
  </w:style>
  <w:style w:type="paragraph" w:styleId="IBSZMegjegyzs" w:customStyle="1">
    <w:name w:val="IBSZ Megjegyzés"/>
    <w:basedOn w:val="Normal"/>
    <w:link w:val="IBSZMegjegyzsChar"/>
    <w:qFormat/>
    <w:rsid w:val="0005341a"/>
    <w:pPr/>
    <w:rPr>
      <w:i/>
      <w:color w:val="FF6600"/>
    </w:rPr>
  </w:style>
  <w:style w:type="paragraph" w:styleId="BORGtblzatltalnos" w:customStyle="1">
    <w:name w:val="BORG táblázat általános"/>
    <w:basedOn w:val="Normal"/>
    <w:link w:val="BORGtblzatltalnosChar"/>
    <w:qFormat/>
    <w:rsid w:val="0005341a"/>
    <w:pPr>
      <w:ind w:left="284" w:hanging="0"/>
    </w:pPr>
    <w:rPr>
      <w:i/>
    </w:rPr>
  </w:style>
  <w:style w:type="paragraph" w:styleId="Annotationtext">
    <w:name w:val="annotation text"/>
    <w:basedOn w:val="Normal"/>
    <w:link w:val="JegyzetszvegChar"/>
    <w:semiHidden/>
    <w:qFormat/>
    <w:rsid w:val="0005341a"/>
    <w:pPr/>
    <w:rPr>
      <w:sz w:val="20"/>
      <w:szCs w:val="20"/>
    </w:rPr>
  </w:style>
  <w:style w:type="paragraph" w:styleId="Listaszerbekezds1" w:customStyle="1">
    <w:name w:val="Listaszerű bekezdés1"/>
    <w:basedOn w:val="Normal"/>
    <w:qFormat/>
    <w:rsid w:val="0005341a"/>
    <w:pPr>
      <w:widowControl w:val="false"/>
      <w:spacing w:lineRule="atLeast" w:line="360"/>
      <w:ind w:left="720" w:hanging="0"/>
      <w:jc w:val="both"/>
      <w:textAlignment w:val="baseline"/>
    </w:pPr>
    <w:rPr>
      <w:rFonts w:ascii="Garamond" w:hAnsi="Garamond"/>
      <w:szCs w:val="22"/>
      <w:lang w:eastAsia="en-US"/>
    </w:rPr>
  </w:style>
  <w:style w:type="paragraph" w:styleId="Bekezds" w:customStyle="1">
    <w:name w:val="Bekezdés"/>
    <w:uiPriority w:val="99"/>
    <w:qFormat/>
    <w:rsid w:val="0005341a"/>
    <w:pPr>
      <w:widowControl/>
      <w:bidi w:val="0"/>
      <w:ind w:firstLine="202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Bekezds2" w:customStyle="1">
    <w:name w:val="Bekezdés2"/>
    <w:uiPriority w:val="99"/>
    <w:qFormat/>
    <w:rsid w:val="0005341a"/>
    <w:pPr>
      <w:widowControl/>
      <w:bidi w:val="0"/>
      <w:ind w:left="204" w:firstLine="204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Bekezds3" w:customStyle="1">
    <w:name w:val="Bekezdés3"/>
    <w:uiPriority w:val="99"/>
    <w:qFormat/>
    <w:rsid w:val="0005341a"/>
    <w:pPr>
      <w:widowControl/>
      <w:bidi w:val="0"/>
      <w:ind w:left="408" w:firstLine="204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Bekezds4" w:customStyle="1">
    <w:name w:val="Bekezdés4"/>
    <w:uiPriority w:val="99"/>
    <w:qFormat/>
    <w:rsid w:val="0005341a"/>
    <w:pPr>
      <w:widowControl/>
      <w:bidi w:val="0"/>
      <w:ind w:left="613" w:firstLine="204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DltCm" w:customStyle="1">
    <w:name w:val="DôltCím"/>
    <w:uiPriority w:val="99"/>
    <w:qFormat/>
    <w:rsid w:val="0005341a"/>
    <w:pPr>
      <w:widowControl/>
      <w:bidi w:val="0"/>
      <w:spacing w:before="480" w:after="240"/>
      <w:jc w:val="center"/>
    </w:pPr>
    <w:rPr>
      <w:rFonts w:eastAsia="Calibri" w:eastAsiaTheme="minorHAnsi" w:ascii="Times New Roman" w:hAnsi="Times New Roman" w:cs="Times New Roman"/>
      <w:i/>
      <w:iCs/>
      <w:color w:val="auto"/>
      <w:kern w:val="0"/>
      <w:sz w:val="24"/>
      <w:szCs w:val="24"/>
      <w:lang w:eastAsia="en-US" w:val="hu-HU" w:bidi="ar-SA"/>
    </w:rPr>
  </w:style>
  <w:style w:type="paragraph" w:styleId="FejezetCm" w:customStyle="1">
    <w:name w:val="FejezetCím"/>
    <w:uiPriority w:val="99"/>
    <w:qFormat/>
    <w:rsid w:val="0005341a"/>
    <w:pPr>
      <w:widowControl/>
      <w:bidi w:val="0"/>
      <w:spacing w:before="480" w:after="240"/>
      <w:jc w:val="center"/>
    </w:pPr>
    <w:rPr>
      <w:rFonts w:eastAsia="Calibri" w:eastAsiaTheme="minorHAnsi" w:ascii="Times New Roman" w:hAnsi="Times New Roman" w:cs="Times New Roman"/>
      <w:b/>
      <w:bCs/>
      <w:i/>
      <w:iCs/>
      <w:color w:val="auto"/>
      <w:kern w:val="0"/>
      <w:sz w:val="24"/>
      <w:szCs w:val="24"/>
      <w:lang w:eastAsia="en-US" w:val="hu-HU" w:bidi="ar-SA"/>
    </w:rPr>
  </w:style>
  <w:style w:type="paragraph" w:styleId="FCm" w:customStyle="1">
    <w:name w:val="FôCím"/>
    <w:uiPriority w:val="99"/>
    <w:qFormat/>
    <w:rsid w:val="0005341a"/>
    <w:pPr>
      <w:widowControl/>
      <w:bidi w:val="0"/>
      <w:spacing w:before="480" w:after="240"/>
      <w:jc w:val="center"/>
    </w:pPr>
    <w:rPr>
      <w:rFonts w:eastAsia="Calibri" w:eastAsiaTheme="minorHAnsi" w:ascii="Times New Roman" w:hAnsi="Times New Roman" w:cs="Times New Roman"/>
      <w:b/>
      <w:bCs/>
      <w:color w:val="auto"/>
      <w:kern w:val="0"/>
      <w:sz w:val="28"/>
      <w:szCs w:val="28"/>
      <w:lang w:eastAsia="en-US" w:val="hu-HU" w:bidi="ar-SA"/>
    </w:rPr>
  </w:style>
  <w:style w:type="paragraph" w:styleId="Kikezds" w:customStyle="1">
    <w:name w:val="Kikezdés"/>
    <w:uiPriority w:val="99"/>
    <w:qFormat/>
    <w:rsid w:val="0005341a"/>
    <w:pPr>
      <w:widowControl/>
      <w:bidi w:val="0"/>
      <w:ind w:left="202" w:hanging="202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Kikezds2" w:customStyle="1">
    <w:name w:val="Kikezdés2"/>
    <w:uiPriority w:val="99"/>
    <w:qFormat/>
    <w:rsid w:val="0005341a"/>
    <w:pPr>
      <w:widowControl/>
      <w:bidi w:val="0"/>
      <w:ind w:left="408" w:hanging="202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Kikezds3" w:customStyle="1">
    <w:name w:val="Kikezdés3"/>
    <w:uiPriority w:val="99"/>
    <w:qFormat/>
    <w:rsid w:val="0005341a"/>
    <w:pPr>
      <w:widowControl/>
      <w:bidi w:val="0"/>
      <w:ind w:left="613" w:hanging="202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Kikezds4" w:customStyle="1">
    <w:name w:val="Kikezdés4"/>
    <w:uiPriority w:val="99"/>
    <w:qFormat/>
    <w:rsid w:val="0005341a"/>
    <w:pPr>
      <w:widowControl/>
      <w:bidi w:val="0"/>
      <w:ind w:left="817" w:hanging="202"/>
      <w:jc w:val="left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Kzp" w:customStyle="1">
    <w:name w:val="közép"/>
    <w:uiPriority w:val="99"/>
    <w:qFormat/>
    <w:rsid w:val="0005341a"/>
    <w:pPr>
      <w:widowControl/>
      <w:bidi w:val="0"/>
      <w:spacing w:before="240" w:after="240"/>
      <w:jc w:val="center"/>
    </w:pPr>
    <w:rPr>
      <w:rFonts w:eastAsia="Calibri" w:eastAsiaTheme="minorHAnsi" w:ascii="Times New Roman" w:hAnsi="Times New Roman" w:cs="Times New Roman"/>
      <w:i/>
      <w:iCs/>
      <w:color w:val="auto"/>
      <w:kern w:val="0"/>
      <w:sz w:val="24"/>
      <w:szCs w:val="24"/>
      <w:lang w:eastAsia="en-US" w:val="hu-HU" w:bidi="ar-SA"/>
    </w:rPr>
  </w:style>
  <w:style w:type="paragraph" w:styleId="MellkletCm" w:customStyle="1">
    <w:name w:val="MellékletCím"/>
    <w:uiPriority w:val="99"/>
    <w:qFormat/>
    <w:rsid w:val="0005341a"/>
    <w:pPr>
      <w:widowControl/>
      <w:bidi w:val="0"/>
      <w:spacing w:before="480" w:after="240"/>
      <w:jc w:val="left"/>
    </w:pPr>
    <w:rPr>
      <w:rFonts w:eastAsia="Calibri" w:eastAsiaTheme="minorHAnsi" w:ascii="Times New Roman" w:hAnsi="Times New Roman" w:cs="Times New Roman"/>
      <w:i/>
      <w:iCs/>
      <w:color w:val="auto"/>
      <w:kern w:val="0"/>
      <w:sz w:val="24"/>
      <w:szCs w:val="24"/>
      <w:u w:val="single"/>
      <w:lang w:eastAsia="en-US" w:val="hu-HU" w:bidi="ar-SA"/>
    </w:rPr>
  </w:style>
  <w:style w:type="paragraph" w:styleId="NormlCm" w:customStyle="1">
    <w:name w:val="NormálCím"/>
    <w:uiPriority w:val="99"/>
    <w:qFormat/>
    <w:rsid w:val="0005341a"/>
    <w:pPr>
      <w:widowControl/>
      <w:bidi w:val="0"/>
      <w:spacing w:before="480" w:after="240"/>
      <w:jc w:val="center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VastagCm" w:customStyle="1">
    <w:name w:val="VastagCím"/>
    <w:uiPriority w:val="99"/>
    <w:qFormat/>
    <w:rsid w:val="0005341a"/>
    <w:pPr>
      <w:widowControl/>
      <w:bidi w:val="0"/>
      <w:spacing w:before="480" w:after="240"/>
      <w:jc w:val="center"/>
    </w:pPr>
    <w:rPr>
      <w:rFonts w:eastAsia="Calibri" w:eastAsiaTheme="minorHAnsi" w:ascii="Times New Roman" w:hAnsi="Times New Roman" w:cs="Times New Roman"/>
      <w:b/>
      <w:bCs/>
      <w:color w:val="auto"/>
      <w:kern w:val="0"/>
      <w:sz w:val="24"/>
      <w:szCs w:val="24"/>
      <w:lang w:eastAsia="en-US" w:val="hu-HU" w:bidi="ar-SA"/>
    </w:rPr>
  </w:style>
  <w:style w:type="paragraph" w:styleId="Vonal" w:customStyle="1">
    <w:name w:val="vonal"/>
    <w:uiPriority w:val="99"/>
    <w:qFormat/>
    <w:rsid w:val="0005341a"/>
    <w:pPr>
      <w:widowControl/>
      <w:bidi w:val="0"/>
      <w:jc w:val="center"/>
    </w:pPr>
    <w:rPr>
      <w:rFonts w:eastAsia="Calibri" w:eastAsiaTheme="minorHAnsi" w:ascii="Times New Roman" w:hAnsi="Times New Roman" w:cs="Times New Roman"/>
      <w:color w:val="auto"/>
      <w:kern w:val="0"/>
      <w:sz w:val="24"/>
      <w:szCs w:val="24"/>
      <w:lang w:eastAsia="en-US" w:val="hu-HU" w:bidi="ar-SA"/>
    </w:rPr>
  </w:style>
  <w:style w:type="paragraph" w:styleId="Title">
    <w:name w:val="Title"/>
    <w:basedOn w:val="Normal"/>
    <w:next w:val="Normal"/>
    <w:link w:val="CmChar"/>
    <w:uiPriority w:val="10"/>
    <w:qFormat/>
    <w:rsid w:val="0005341a"/>
    <w:pPr>
      <w:spacing w:before="0" w:after="0"/>
      <w:contextualSpacing/>
      <w:jc w:val="center"/>
    </w:pPr>
    <w:rPr>
      <w:rFonts w:eastAsia="" w:cs="" w:cstheme="majorBidi" w:eastAsiaTheme="majorEastAsia"/>
      <w:b/>
      <w:spacing w:val="-10"/>
      <w:kern w:val="2"/>
      <w:sz w:val="28"/>
      <w:szCs w:val="56"/>
    </w:rPr>
  </w:style>
  <w:style w:type="paragraph" w:styleId="Default" w:customStyle="1">
    <w:name w:val="Default"/>
    <w:qFormat/>
    <w:rsid w:val="0005341a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hu-HU" w:bidi="ar-SA"/>
    </w:rPr>
  </w:style>
  <w:style w:type="paragraph" w:styleId="NoSpacing">
    <w:name w:val="No Spacing"/>
    <w:uiPriority w:val="1"/>
    <w:qFormat/>
    <w:rsid w:val="0005341a"/>
    <w:pPr>
      <w:widowControl/>
      <w:bidi w:val="0"/>
      <w:spacing w:lineRule="auto" w:line="360" w:before="0" w:after="12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0534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7E938-65DA-4BE3-83FB-828711612AF0}"/>
</file>

<file path=customXml/itemProps2.xml><?xml version="1.0" encoding="utf-8"?>
<ds:datastoreItem xmlns:ds="http://schemas.openxmlformats.org/officeDocument/2006/customXml" ds:itemID="{091F3C00-FAEA-4C63-80E4-A3F650073E3A}"/>
</file>

<file path=customXml/itemProps3.xml><?xml version="1.0" encoding="utf-8"?>
<ds:datastoreItem xmlns:ds="http://schemas.openxmlformats.org/officeDocument/2006/customXml" ds:itemID="{E4E48BF0-F00C-437A-9549-0055EC627E3E}"/>
</file>

<file path=customXml/itemProps4.xml><?xml version="1.0" encoding="utf-8"?>
<ds:datastoreItem xmlns:ds="http://schemas.openxmlformats.org/officeDocument/2006/customXml" ds:itemID="{6C719775-707C-4C12-AD06-5E39C87F9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LibreOfficeDev/6.2.0.0.beta1$Windows_x86 LibreOffice_project/268364e35100b559f42d8c02b930c5cca1c84be7</Application>
  <Pages>1</Pages>
  <Words>41</Words>
  <Characters>358</Characters>
  <CharactersWithSpaces>388</CharactersWithSpaces>
  <Paragraphs>11</Paragraphs>
  <Company>OPK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2017-03-28T11:26:00Z</dcterms:created>
  <dc:creator>ugyvitel</dc:creator>
  <dc:description/>
  <dc:language>hu-HU</dc:language>
  <cp:lastModifiedBy>Fábián Gábor Lajos</cp:lastModifiedBy>
  <cp:lastPrinted>2016-12-01T08:23:00Z</cp:lastPrinted>
  <dcterms:modified xsi:type="dcterms:W3CDTF">2017-03-28T11:26:00Z</dcterms:modified>
  <cp:revision>2</cp:revision>
  <dc:subject/>
  <dc:title>Szám: 29000/                  /2015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OPK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