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6E6E" w:rsidTr="00526E6E">
        <w:tc>
          <w:tcPr>
            <w:tcW w:w="3070" w:type="dxa"/>
          </w:tcPr>
          <w:p w:rsidR="00526E6E" w:rsidRDefault="00526E6E">
            <w:r>
              <w:fldChar w:fldCharType="begin"/>
            </w:r>
            <w:r>
              <w:instrText xml:space="preserve"> =ROUND(6,678;2) </w:instrText>
            </w:r>
            <w:r>
              <w:fldChar w:fldCharType="separate"/>
            </w:r>
            <w:r>
              <w:rPr>
                <w:noProof/>
              </w:rPr>
              <w:t>6,68</w:t>
            </w:r>
            <w:r>
              <w:fldChar w:fldCharType="end"/>
            </w:r>
          </w:p>
        </w:tc>
        <w:tc>
          <w:tcPr>
            <w:tcW w:w="3071" w:type="dxa"/>
          </w:tcPr>
          <w:p w:rsidR="00526E6E" w:rsidRDefault="00526E6E">
            <w:r>
              <w:t>2,3456765</w:t>
            </w:r>
          </w:p>
        </w:tc>
        <w:tc>
          <w:tcPr>
            <w:tcW w:w="3071" w:type="dxa"/>
          </w:tcPr>
          <w:p w:rsidR="00526E6E" w:rsidRDefault="00526E6E">
            <w:r>
              <w:fldChar w:fldCharType="begin"/>
            </w:r>
            <w:r>
              <w:instrText xml:space="preserve"> =ROUND(B1;6) </w:instrText>
            </w:r>
            <w:r>
              <w:fldChar w:fldCharType="separate"/>
            </w:r>
            <w:r>
              <w:rPr>
                <w:noProof/>
              </w:rPr>
              <w:t>2,345677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156459" w:rsidRDefault="00156459"/>
    <w:sectPr w:rsidR="001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6C"/>
    <w:rsid w:val="00156459"/>
    <w:rsid w:val="00526E6E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E7A25-8132-4F35-804C-1379DC871134}"/>
</file>

<file path=customXml/itemProps2.xml><?xml version="1.0" encoding="utf-8"?>
<ds:datastoreItem xmlns:ds="http://schemas.openxmlformats.org/officeDocument/2006/customXml" ds:itemID="{04970E25-FB93-4486-8E3C-D26FB59852D8}"/>
</file>

<file path=customXml/itemProps3.xml><?xml version="1.0" encoding="utf-8"?>
<ds:datastoreItem xmlns:ds="http://schemas.openxmlformats.org/officeDocument/2006/customXml" ds:itemID="{39C8DD75-0558-4ACB-AED8-1BA2805F8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56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2019-01-16T07:52:00Z</dcterms:created>
  <dcterms:modified xsi:type="dcterms:W3CDTF">2019-01-16T07:54:00Z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