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mht" ContentType="message/rfc822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/>
        <w:bidi w:val="off"/>
        <w:rPr>
          <w:color w:val="000000"/>
          <w:rFonts w:ascii="Arial" w:eastAsia="Arial" w:hAnsi="Arial" w:cs="Arial"/>
          <w:sz w:val="20"/>
          <w:szCs w:val="20"/>
          <w:spacing w:val="0"/>
        </w:rPr>
      </w:pPr>
      <w:r>
        <w:rPr>
          <w:color w:val="000000"/>
          <w:rFonts w:ascii="Arial" w:eastAsia="Arial" w:hAnsi="Arial" w:cs="Arial"/>
          <w:sz w:val="20"/>
          <w:szCs w:val="20"/>
          <w:spacing w:val="0"/>
        </w:rPr>
        <w:t xml:space="preserve">AAAAA</w:t>
      </w:r>
    </w:p>
    <w:tbl>
      <w:tblPr>
        <w:tblInd w:w="0" w:type="dxa"/>
        <w:tblStyle w:val="TableGrid"/>
        <w:tblOverlap w:val="Never"/>
        <w:tblW w:w="11520" w:type="dxa"/>
        <w:tblLook w:val="01E0"/>
        <w:tblLayout w:type="fixed"/>
        <w:tblBorders/>
      </w:tblPr>
      <w:tblGrid>
        <w:gridCol w:val="3840"/>
        <w:gridCol w:val="3840"/>
        <w:gridCol w:val="3840"/>
      </w:tblGrid>
      <w:tr>
        <w:trPr/>
        <w:tc>
          <w:tcPr>
            <w:tcW w:w="3840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  <w:tc>
          <w:tcPr>
            <w:tcW w:w="3840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  <w:tc>
          <w:tcPr>
            <w:tcW w:w="3840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</w:tr>
      <w:tr>
        <w:trPr/>
        <w:tc>
          <w:tcPr>
            <w:tcW w:w="3840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  <w:tc>
          <w:tcPr>
            <w:tcW w:w="3840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pBdr/>
              <w:bidi w:val="off"/>
              <w:rPr>
                <w:color w:val="000000"/>
                <w:rFonts w:ascii="Arial" w:eastAsia="Arial" w:hAnsi="Arial" w:cs="Arial"/>
                <w:sz w:val="20"/>
                <w:szCs w:val="20"/>
                <w:spacing w:val="0"/>
              </w:rPr>
            </w:pPr>
            <w:r>
              <w:rPr>
                <w:color w:val="000000"/>
                <w:rFonts w:ascii="Arial" w:eastAsia="Arial" w:hAnsi="Arial" w:cs="Arial"/>
                <w:sz w:val="20"/>
                <w:szCs w:val="20"/>
                <w:spacing w:val="0"/>
              </w:rPr>
              <w:t xml:space="preserve">AAAAA</w:t>
            </w:r>
          </w:p>
        </w:tc>
        <w:tc>
          <w:tcPr>
            <w:tcW w:w="3840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</w:tr>
      <w:tr>
        <w:trPr/>
        <w:tc>
          <w:tcPr>
            <w:tcW w:w="3840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  <w:tc>
          <w:tcPr>
            <w:tcW w:w="3840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  <w:tc>
          <w:tcPr>
            <w:tcW w:w="3840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</w:tr>
    </w:tbl>
    <w:p>
      <w:pPr>
        <w:pBdr/>
        <w:bidi w:val="off"/>
        <w:rPr>
          <w:color w:val="000000"/>
          <w:rFonts w:ascii="Arial" w:eastAsia="Arial" w:hAnsi="Arial" w:cs="Arial"/>
          <w:sz w:val="20"/>
          <w:szCs w:val="20"/>
          <w:spacing w:val="0"/>
        </w:rPr>
      </w:pPr>
      <w:r>
        <w:rPr>
          <w:color w:val="000000"/>
          <w:rFonts w:ascii="Arial" w:eastAsia="Arial" w:hAnsi="Arial" w:cs="Arial"/>
          <w:sz w:val="20"/>
          <w:szCs w:val="20"/>
          <w:spacing w:val="0"/>
        </w:rPr>
        <w:t xml:space="preserve">AAAAA</w:t>
      </w:r>
    </w:p>
    <w:sectPr>
      <w:headerReference w:type="default" r:id="rId3"/>
      <w:footerReference r:id="rId4"/>
      <w:pgSz w:w="12240" w:h="15840" w:orient="auto"/>
      <w:pgMar w:top="360" w:bottom="360" w:left="360" w:right="360" w:header="360" w:footer="360"/>
      <w:pgBorders w:offsetFrom="page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35" w:type="dxa"/>
      <w:tblLook w:val="01E0"/>
      <w:tblLayout w:type="fixed"/>
    </w:tblPr>
    <w:tr>
      <w:trPr>
        <w:trHeight w:val="720"/>
      </w:trPr>
      <w:tc>
        <w:tcPr>
          <w:tcW w:w="11735" w:type="dxa"/>
        </w:tcPr>
        <w:tbl>
          <w:tblPr>
            <w:tblInd w:w="0" w:type="dxa"/>
            <w:tblStyle w:val="TableGrid"/>
            <w:tblOverlap w:val="Never"/>
            <w:tblW w:w="11520" w:type="dxa"/>
            <w:tblLook w:val="01E0"/>
            <w:tblLayout w:type="fixed"/>
            <w:tblBorders/>
            <w:tblCellMar>
              <w:top w:w="0" w:type="dxa"/>
              <w:left w:w="0" w:type="dxa"/>
              <w:bottom w:w="0" w:type="dxa"/>
              <w:right w:w="0" w:type="dxa"/>
            </w:tblCellMar>
          </w:tblPr>
          <w:tr>
            <w:trPr/>
            <w:tc>
              <w:tcPr>
                <w:tcW w:w="11520" w:type="dxa"/>
                <w:tcBorders/>
                <w:tcMar>
                  <w:bottom w:w="0" w:type="dxa"/>
                  <w:left w:w="0" w:type="dxa"/>
                  <w:top w:w="0" w:type="dxa"/>
                  <w:right w:w="0" w:type="dxa"/>
                </w:tcMar>
                <w:vAlign w:val="baseline"/>
                <w:noWrap w:val="off"/>
              </w:tcPr>
              <w:altChunk r:id="rId1"/>
              <w:p>
                <w:pPr>
                  <w:spacing w:line="1" w:lineRule="auto"/>
                </w:pPr>
              </w:p>
            </w:tc>
          </w:tr>
        </w:tbl>
        <w:p>
          <w:pPr>
            <w:spacing w:line="1" w:lineRule="auto"/>
          </w:pP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35" w:type="dxa"/>
      <w:tblLook w:val="01E0"/>
      <w:tblLayout w:type="fixed"/>
    </w:tblPr>
    <w:tblGrid>
      <w:gridCol w:val="11735"/>
    </w:tblGrid>
    <w:tr>
      <w:trPr>
        <w:trHeight w:val="720"/>
      </w:trPr>
      <w:tc>
        <w:tcPr>
          <w:tcW w:w="11735" w:type="dxa"/>
        </w:tcPr>
        <w:p>
          <w:pPr>
            <w:spacing w:line="1" w:lineRule="auto"/>
          </w:pPr>
        </w:p>
      </w:tc>
    </w:tr>
  </w:tbl>
</w:hdr>
</file>

<file path=word/settings.xml><?xml version="1.0" encoding="utf-8"?>
<w:settings xmlns:w="http://schemas.openxmlformats.org/wordprocessingml/2006/main">
  <w:zoom w:percent="100"/>
  <w:displayBackgroundShape/>
  <w:view w:val="print"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style w:type="character" w:styleId="Hyperlink">
    <w:name w:val="Hyperlink"/>
    <w:rPr>
      <w:u w:val="single"/>
      <w:color w:val="0000ff"/>
    </w:rPr>
  </w:style>
  <w:style w:type="table" w:default="1" w:styleId="TableNormal">
    <w:name w:val="Normal Table"/>
    <w:uiPriority w:val="99"/>
    <w:semiHidden/>
    <w:unhiden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4" Type="http://schemas.openxmlformats.org/officeDocument/2006/relationships/footer" Target="footer1.xml"/><Relationship Id="rId1" Type="http://schemas.openxmlformats.org/officeDocument/2006/relationships/styles" Target="styles.xml"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aFChunk" Target="mhtText1.mht"/></Relationships>
</file>

<file path=docProps/core.xml><?xml version="1.0" encoding="utf-8"?>
<cp:coreProperties xmlns:cp="http://schemas.openxmlformats.org/package/2006/metadata/core-properties" xmlns:dc="http://purl.org/dc/elements/1.1/">
  <dc:creator/>
  <dc:title/>
  <dc:description/>
  <dc:subject/>
</cp:coreProperties>
</file>